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B8" w:rsidRPr="00EB5742" w:rsidRDefault="009C08C7" w:rsidP="009C08C7">
      <w:pPr>
        <w:widowControl w:val="0"/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EB5742">
        <w:rPr>
          <w:i/>
          <w:noProof/>
          <w:sz w:val="26"/>
          <w:szCs w:val="26"/>
        </w:rPr>
        <w:t>Проект</w:t>
      </w:r>
    </w:p>
    <w:p w:rsidR="009C08C7" w:rsidRPr="002D28D7" w:rsidRDefault="009C08C7" w:rsidP="004A58B8">
      <w:pPr>
        <w:widowControl w:val="0"/>
        <w:autoSpaceDE w:val="0"/>
        <w:autoSpaceDN w:val="0"/>
        <w:adjustRightInd w:val="0"/>
        <w:jc w:val="center"/>
        <w:rPr>
          <w:noProof/>
        </w:rPr>
      </w:pPr>
    </w:p>
    <w:p w:rsidR="009C08C7" w:rsidRPr="002D28D7" w:rsidRDefault="009C08C7" w:rsidP="004A58B8">
      <w:pPr>
        <w:widowControl w:val="0"/>
        <w:autoSpaceDE w:val="0"/>
        <w:autoSpaceDN w:val="0"/>
        <w:adjustRightInd w:val="0"/>
        <w:jc w:val="center"/>
        <w:rPr>
          <w:noProof/>
        </w:rPr>
      </w:pPr>
    </w:p>
    <w:p w:rsidR="009C08C7" w:rsidRPr="002D28D7" w:rsidRDefault="009C08C7" w:rsidP="004A58B8">
      <w:pPr>
        <w:widowControl w:val="0"/>
        <w:autoSpaceDE w:val="0"/>
        <w:autoSpaceDN w:val="0"/>
        <w:adjustRightInd w:val="0"/>
        <w:jc w:val="center"/>
      </w:pPr>
    </w:p>
    <w:p w:rsidR="004A58B8" w:rsidRPr="002D28D7" w:rsidRDefault="004A58B8" w:rsidP="004A58B8">
      <w:pPr>
        <w:widowControl w:val="0"/>
        <w:autoSpaceDE w:val="0"/>
        <w:autoSpaceDN w:val="0"/>
        <w:adjustRightInd w:val="0"/>
        <w:jc w:val="center"/>
      </w:pPr>
    </w:p>
    <w:p w:rsidR="004A58B8" w:rsidRPr="00B039F3" w:rsidRDefault="004A58B8" w:rsidP="004A58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4A58B8" w:rsidRPr="00B039F3" w:rsidRDefault="004A58B8" w:rsidP="004A58B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4A58B8" w:rsidRPr="0004272D" w:rsidRDefault="004A58B8" w:rsidP="004A58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 w:rsidR="009C08C7"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 xml:space="preserve">ЗАКОН ЧУВАШСКОЙ РЕСПУБЛИКИ </w:t>
      </w: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</w:p>
    <w:p w:rsidR="004A58B8" w:rsidRDefault="004A58B8" w:rsidP="004A58B8">
      <w:pPr>
        <w:widowControl w:val="0"/>
        <w:autoSpaceDE w:val="0"/>
        <w:autoSpaceDN w:val="0"/>
        <w:adjustRightInd w:val="0"/>
        <w:spacing w:line="293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ЧУВАШСКОЙ РЕСПУБЛИКИ"</w:t>
      </w:r>
    </w:p>
    <w:p w:rsidR="004A58B8" w:rsidRPr="00DC3CBB" w:rsidRDefault="004A58B8" w:rsidP="004A58B8">
      <w:pPr>
        <w:pStyle w:val="a5"/>
        <w:spacing w:after="0"/>
        <w:ind w:left="5245" w:firstLine="539"/>
        <w:rPr>
          <w:sz w:val="48"/>
          <w:szCs w:val="56"/>
        </w:rPr>
      </w:pPr>
    </w:p>
    <w:p w:rsidR="004A58B8" w:rsidRPr="00D4425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proofErr w:type="gramStart"/>
      <w:r w:rsidRPr="00D44258">
        <w:rPr>
          <w:i/>
          <w:sz w:val="26"/>
          <w:szCs w:val="26"/>
        </w:rPr>
        <w:t>Принят</w:t>
      </w:r>
      <w:proofErr w:type="gramEnd"/>
    </w:p>
    <w:p w:rsidR="004A58B8" w:rsidRPr="00D4425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 w:rsidRPr="00D44258">
        <w:rPr>
          <w:i/>
          <w:sz w:val="26"/>
          <w:szCs w:val="26"/>
        </w:rPr>
        <w:t>Государственным Советом</w:t>
      </w:r>
    </w:p>
    <w:p w:rsidR="004A58B8" w:rsidRDefault="004A58B8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 w:rsidRPr="00D44258">
        <w:rPr>
          <w:i/>
          <w:sz w:val="26"/>
          <w:szCs w:val="26"/>
        </w:rPr>
        <w:t>Чувашской Республики</w:t>
      </w:r>
    </w:p>
    <w:p w:rsidR="004A58B8" w:rsidRPr="00D44258" w:rsidRDefault="009C08C7" w:rsidP="002D28D7">
      <w:pPr>
        <w:autoSpaceDE w:val="0"/>
        <w:autoSpaceDN w:val="0"/>
        <w:adjustRightInd w:val="0"/>
        <w:ind w:left="5936"/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      </w:t>
      </w:r>
      <w:r w:rsidR="004A58B8">
        <w:rPr>
          <w:i/>
          <w:sz w:val="26"/>
          <w:szCs w:val="26"/>
        </w:rPr>
        <w:t>20</w:t>
      </w:r>
      <w:r>
        <w:rPr>
          <w:i/>
          <w:sz w:val="26"/>
          <w:szCs w:val="26"/>
        </w:rPr>
        <w:t>20</w:t>
      </w:r>
      <w:r w:rsidR="004A58B8">
        <w:rPr>
          <w:i/>
          <w:sz w:val="26"/>
          <w:szCs w:val="26"/>
        </w:rPr>
        <w:t xml:space="preserve"> года</w:t>
      </w:r>
    </w:p>
    <w:p w:rsidR="004A58B8" w:rsidRPr="00DC3CBB" w:rsidRDefault="004A58B8" w:rsidP="00440AB2">
      <w:pPr>
        <w:pStyle w:val="a5"/>
        <w:spacing w:after="0" w:line="300" w:lineRule="auto"/>
        <w:ind w:left="5245" w:firstLine="539"/>
        <w:rPr>
          <w:sz w:val="48"/>
          <w:szCs w:val="56"/>
        </w:rPr>
      </w:pPr>
    </w:p>
    <w:p w:rsidR="004A58B8" w:rsidRPr="004B7296" w:rsidRDefault="004A58B8" w:rsidP="009C16A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b/>
          <w:sz w:val="28"/>
          <w:szCs w:val="28"/>
        </w:rPr>
      </w:pPr>
      <w:r w:rsidRPr="004B7296">
        <w:rPr>
          <w:b/>
          <w:sz w:val="28"/>
          <w:szCs w:val="28"/>
        </w:rPr>
        <w:t>Статья 1</w:t>
      </w:r>
    </w:p>
    <w:p w:rsidR="009C08C7" w:rsidRPr="0097614C" w:rsidRDefault="004A58B8" w:rsidP="009C16AD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Закон Чувашской Республики </w:t>
      </w:r>
      <w:r w:rsidRPr="001E57A3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23 июля 2001</w:t>
      </w:r>
      <w:r w:rsidRPr="001E57A3">
        <w:rPr>
          <w:bCs/>
          <w:sz w:val="28"/>
          <w:szCs w:val="28"/>
        </w:rPr>
        <w:t xml:space="preserve"> года № 3</w:t>
      </w:r>
      <w:r>
        <w:rPr>
          <w:bCs/>
          <w:sz w:val="28"/>
          <w:szCs w:val="28"/>
        </w:rPr>
        <w:t>7</w:t>
      </w:r>
      <w:r w:rsidRPr="001E57A3">
        <w:rPr>
          <w:bCs/>
          <w:sz w:val="28"/>
          <w:szCs w:val="28"/>
        </w:rPr>
        <w:t xml:space="preserve"> </w:t>
      </w:r>
      <w:r w:rsidR="009C08C7">
        <w:rPr>
          <w:bCs/>
          <w:sz w:val="28"/>
          <w:szCs w:val="28"/>
        </w:rPr>
        <w:br/>
      </w:r>
      <w:r w:rsidRPr="001E57A3">
        <w:rPr>
          <w:bCs/>
          <w:sz w:val="28"/>
          <w:szCs w:val="28"/>
        </w:rPr>
        <w:t xml:space="preserve">"О </w:t>
      </w:r>
      <w:r w:rsidRPr="001E57A3">
        <w:rPr>
          <w:iCs/>
          <w:sz w:val="28"/>
          <w:szCs w:val="28"/>
        </w:rPr>
        <w:t xml:space="preserve">Государственном Совете </w:t>
      </w:r>
      <w:r w:rsidRPr="001E57A3">
        <w:rPr>
          <w:bCs/>
          <w:sz w:val="28"/>
          <w:szCs w:val="28"/>
        </w:rPr>
        <w:t>Чувашской Республики" (Ведомости Госуда</w:t>
      </w:r>
      <w:r w:rsidRPr="001E57A3">
        <w:rPr>
          <w:bCs/>
          <w:sz w:val="28"/>
          <w:szCs w:val="28"/>
        </w:rPr>
        <w:t>р</w:t>
      </w:r>
      <w:r w:rsidRPr="001E57A3">
        <w:rPr>
          <w:bCs/>
          <w:sz w:val="28"/>
          <w:szCs w:val="28"/>
        </w:rPr>
        <w:t>ственного Совета Чувашской Республики, 200</w:t>
      </w:r>
      <w:r>
        <w:rPr>
          <w:bCs/>
          <w:sz w:val="28"/>
          <w:szCs w:val="28"/>
        </w:rPr>
        <w:t>1</w:t>
      </w:r>
      <w:r w:rsidRPr="001E57A3">
        <w:rPr>
          <w:bCs/>
          <w:sz w:val="28"/>
          <w:szCs w:val="28"/>
        </w:rPr>
        <w:t>, № 4</w:t>
      </w:r>
      <w:r>
        <w:rPr>
          <w:bCs/>
          <w:sz w:val="28"/>
          <w:szCs w:val="28"/>
        </w:rPr>
        <w:t>2</w:t>
      </w:r>
      <w:r w:rsidRPr="001E57A3">
        <w:rPr>
          <w:bCs/>
          <w:sz w:val="28"/>
          <w:szCs w:val="28"/>
        </w:rPr>
        <w:t xml:space="preserve">; </w:t>
      </w:r>
      <w:r>
        <w:rPr>
          <w:sz w:val="28"/>
          <w:szCs w:val="28"/>
        </w:rPr>
        <w:t>2002, № 51; 2003, № 53, 57; 2005, № 64; 2006, № 69; 2010, № 87; 2012, № 94, 95; Собрание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тельства Чувашской Республики, 2013, № 3, 7; 2014, № 11; 2015, № 5; 2016, </w:t>
      </w:r>
      <w:r w:rsidR="00F15D36">
        <w:rPr>
          <w:sz w:val="28"/>
          <w:szCs w:val="28"/>
        </w:rPr>
        <w:br/>
      </w:r>
      <w:r>
        <w:rPr>
          <w:sz w:val="28"/>
          <w:szCs w:val="28"/>
        </w:rPr>
        <w:t>№ 2, 6, 10;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2017, № 2, 7, 9; газета "Республика", 2018, 21 февраля; 2019, 15 </w:t>
      </w:r>
      <w:r w:rsidRPr="0097614C">
        <w:rPr>
          <w:sz w:val="28"/>
          <w:szCs w:val="28"/>
        </w:rPr>
        <w:t>фе</w:t>
      </w:r>
      <w:r w:rsidRPr="0097614C">
        <w:rPr>
          <w:sz w:val="28"/>
          <w:szCs w:val="28"/>
        </w:rPr>
        <w:t>в</w:t>
      </w:r>
      <w:r w:rsidRPr="0097614C">
        <w:rPr>
          <w:sz w:val="28"/>
          <w:szCs w:val="28"/>
        </w:rPr>
        <w:t>раля</w:t>
      </w:r>
      <w:r w:rsidR="009C08C7" w:rsidRPr="0097614C">
        <w:rPr>
          <w:sz w:val="28"/>
          <w:szCs w:val="28"/>
        </w:rPr>
        <w:t>, 15 мая</w:t>
      </w:r>
      <w:r w:rsidRPr="0097614C">
        <w:rPr>
          <w:bCs/>
          <w:sz w:val="28"/>
          <w:szCs w:val="28"/>
        </w:rPr>
        <w:t xml:space="preserve">) </w:t>
      </w:r>
      <w:r w:rsidR="009C08C7" w:rsidRPr="0097614C">
        <w:rPr>
          <w:bCs/>
          <w:sz w:val="28"/>
          <w:szCs w:val="28"/>
        </w:rPr>
        <w:t xml:space="preserve">следующие </w:t>
      </w:r>
      <w:r w:rsidRPr="0097614C">
        <w:rPr>
          <w:bCs/>
          <w:sz w:val="28"/>
          <w:szCs w:val="28"/>
        </w:rPr>
        <w:t>изменени</w:t>
      </w:r>
      <w:r w:rsidR="009C08C7" w:rsidRPr="0097614C">
        <w:rPr>
          <w:bCs/>
          <w:sz w:val="28"/>
          <w:szCs w:val="28"/>
        </w:rPr>
        <w:t>я:</w:t>
      </w:r>
      <w:proofErr w:type="gramEnd"/>
    </w:p>
    <w:p w:rsidR="00545E17" w:rsidRPr="0097614C" w:rsidRDefault="00545E17" w:rsidP="00545E92">
      <w:pPr>
        <w:autoSpaceDE w:val="0"/>
        <w:autoSpaceDN w:val="0"/>
        <w:adjustRightInd w:val="0"/>
        <w:spacing w:line="312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06D84" w:rsidRPr="0097614C">
        <w:rPr>
          <w:sz w:val="28"/>
          <w:szCs w:val="28"/>
        </w:rPr>
        <w:t xml:space="preserve">) </w:t>
      </w:r>
      <w:r w:rsidRPr="0097614C">
        <w:rPr>
          <w:sz w:val="28"/>
          <w:szCs w:val="28"/>
        </w:rPr>
        <w:t>стать</w:t>
      </w:r>
      <w:r>
        <w:rPr>
          <w:sz w:val="28"/>
          <w:szCs w:val="28"/>
        </w:rPr>
        <w:t>ю</w:t>
      </w:r>
      <w:r w:rsidRPr="0097614C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дополнить </w:t>
      </w:r>
      <w:r w:rsidRPr="0097614C">
        <w:rPr>
          <w:sz w:val="28"/>
          <w:szCs w:val="28"/>
        </w:rPr>
        <w:t>пунктом 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 xml:space="preserve"> следующего содержания:</w:t>
      </w:r>
    </w:p>
    <w:p w:rsidR="00545E17" w:rsidRPr="0097614C" w:rsidRDefault="00545E17" w:rsidP="00545E17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>"1</w:t>
      </w:r>
      <w:r w:rsidRPr="0097614C">
        <w:rPr>
          <w:sz w:val="28"/>
          <w:szCs w:val="28"/>
          <w:vertAlign w:val="superscript"/>
        </w:rPr>
        <w:t>1</w:t>
      </w:r>
      <w:r w:rsidRPr="0097614C">
        <w:rPr>
          <w:sz w:val="28"/>
          <w:szCs w:val="28"/>
        </w:rPr>
        <w:t>. В период введения на территории Чувашской Республики режима п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 xml:space="preserve">вышенной готовности или чрезвычайной ситуации сессии Государственного Совета по решению </w:t>
      </w:r>
      <w:r>
        <w:rPr>
          <w:sz w:val="28"/>
          <w:szCs w:val="28"/>
        </w:rPr>
        <w:t>Президиума</w:t>
      </w:r>
      <w:r w:rsidRPr="0097614C">
        <w:rPr>
          <w:sz w:val="28"/>
          <w:szCs w:val="28"/>
        </w:rPr>
        <w:t xml:space="preserve"> Государственного </w:t>
      </w:r>
      <w:r w:rsidRPr="00487966">
        <w:rPr>
          <w:sz w:val="28"/>
          <w:szCs w:val="28"/>
        </w:rPr>
        <w:t xml:space="preserve">Совета </w:t>
      </w:r>
      <w:r w:rsidRPr="0097614C">
        <w:rPr>
          <w:sz w:val="28"/>
          <w:szCs w:val="28"/>
        </w:rPr>
        <w:t xml:space="preserve">могут проводиться дистанционно </w:t>
      </w:r>
      <w:r>
        <w:rPr>
          <w:sz w:val="28"/>
          <w:szCs w:val="28"/>
        </w:rPr>
        <w:t xml:space="preserve">в режиме видеоконференцсвязи </w:t>
      </w:r>
      <w:r w:rsidRPr="0097614C">
        <w:rPr>
          <w:sz w:val="28"/>
          <w:szCs w:val="28"/>
        </w:rPr>
        <w:t>с использованием программно-технических комплексов</w:t>
      </w:r>
      <w:proofErr w:type="gramStart"/>
      <w:r w:rsidRPr="0097614C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F06D84" w:rsidRPr="0097614C" w:rsidRDefault="00545E92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9C16AD">
        <w:rPr>
          <w:sz w:val="28"/>
          <w:szCs w:val="28"/>
        </w:rPr>
        <w:t xml:space="preserve">) </w:t>
      </w:r>
      <w:r w:rsidR="00F06D84" w:rsidRPr="0097614C">
        <w:rPr>
          <w:sz w:val="28"/>
          <w:szCs w:val="28"/>
        </w:rPr>
        <w:t xml:space="preserve">подпункт </w:t>
      </w:r>
      <w:r w:rsidR="00FB59F3">
        <w:rPr>
          <w:sz w:val="28"/>
          <w:szCs w:val="28"/>
        </w:rPr>
        <w:t>8</w:t>
      </w:r>
      <w:r w:rsidR="00F06D84" w:rsidRPr="0097614C">
        <w:rPr>
          <w:sz w:val="28"/>
          <w:szCs w:val="28"/>
        </w:rPr>
        <w:t xml:space="preserve"> пункта 3 </w:t>
      </w:r>
      <w:r w:rsidR="00CE1D52" w:rsidRPr="0097614C">
        <w:rPr>
          <w:sz w:val="28"/>
          <w:szCs w:val="28"/>
        </w:rPr>
        <w:t xml:space="preserve">статьи </w:t>
      </w:r>
      <w:r w:rsidR="00FB59F3">
        <w:rPr>
          <w:sz w:val="28"/>
          <w:szCs w:val="28"/>
        </w:rPr>
        <w:t>10</w:t>
      </w:r>
      <w:r w:rsidR="00CE1D52" w:rsidRPr="0097614C">
        <w:rPr>
          <w:sz w:val="28"/>
          <w:szCs w:val="28"/>
        </w:rPr>
        <w:t xml:space="preserve"> </w:t>
      </w:r>
      <w:r w:rsidR="00FB59F3">
        <w:rPr>
          <w:sz w:val="28"/>
          <w:szCs w:val="28"/>
        </w:rPr>
        <w:t>после слов "в соответствии с" дополнить словами "настоящим Законом</w:t>
      </w:r>
      <w:proofErr w:type="gramStart"/>
      <w:r w:rsidR="00FB59F3">
        <w:rPr>
          <w:sz w:val="28"/>
          <w:szCs w:val="28"/>
        </w:rPr>
        <w:t>,"</w:t>
      </w:r>
      <w:proofErr w:type="gramEnd"/>
      <w:r w:rsidR="00AD4449" w:rsidRPr="0097614C">
        <w:rPr>
          <w:sz w:val="28"/>
          <w:szCs w:val="28"/>
        </w:rPr>
        <w:t>;</w:t>
      </w:r>
    </w:p>
    <w:p w:rsidR="009C08C7" w:rsidRPr="0097614C" w:rsidRDefault="00AD4449" w:rsidP="009C16AD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lastRenderedPageBreak/>
        <w:tab/>
      </w:r>
      <w:r w:rsidR="00545E92">
        <w:rPr>
          <w:sz w:val="28"/>
          <w:szCs w:val="28"/>
        </w:rPr>
        <w:t>3</w:t>
      </w:r>
      <w:bookmarkStart w:id="0" w:name="_GoBack"/>
      <w:bookmarkEnd w:id="0"/>
      <w:r w:rsidRPr="0097614C">
        <w:rPr>
          <w:sz w:val="28"/>
          <w:szCs w:val="28"/>
        </w:rPr>
        <w:t>) в статье 19:</w:t>
      </w:r>
    </w:p>
    <w:p w:rsidR="00AD4449" w:rsidRDefault="00AD4449" w:rsidP="009C16AD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  <w:r w:rsidRPr="0097614C">
        <w:rPr>
          <w:sz w:val="28"/>
          <w:szCs w:val="28"/>
        </w:rPr>
        <w:tab/>
        <w:t xml:space="preserve">а) пункт </w:t>
      </w:r>
      <w:r w:rsidR="0097614C">
        <w:rPr>
          <w:sz w:val="28"/>
          <w:szCs w:val="28"/>
        </w:rPr>
        <w:t>2 дополнить абзацем следующего содержания:</w:t>
      </w:r>
    </w:p>
    <w:p w:rsidR="0097614C" w:rsidRDefault="0097614C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"</w:t>
      </w:r>
      <w:r w:rsidRPr="0097614C">
        <w:rPr>
          <w:sz w:val="28"/>
          <w:szCs w:val="28"/>
        </w:rPr>
        <w:t>В период введения на территории Чувашской Республики режима п</w:t>
      </w:r>
      <w:r w:rsidRPr="0097614C">
        <w:rPr>
          <w:sz w:val="28"/>
          <w:szCs w:val="28"/>
        </w:rPr>
        <w:t>о</w:t>
      </w:r>
      <w:r w:rsidRPr="0097614C">
        <w:rPr>
          <w:sz w:val="28"/>
          <w:szCs w:val="28"/>
        </w:rPr>
        <w:t xml:space="preserve">вышенной готовности или чрезвычайной ситуации </w:t>
      </w:r>
      <w:r>
        <w:rPr>
          <w:sz w:val="28"/>
          <w:szCs w:val="28"/>
        </w:rPr>
        <w:t xml:space="preserve">заседания комитетов </w:t>
      </w:r>
      <w:r w:rsidRPr="0097614C">
        <w:rPr>
          <w:sz w:val="28"/>
          <w:szCs w:val="28"/>
        </w:rPr>
        <w:t>по р</w:t>
      </w:r>
      <w:r w:rsidRPr="0097614C">
        <w:rPr>
          <w:sz w:val="28"/>
          <w:szCs w:val="28"/>
        </w:rPr>
        <w:t>е</w:t>
      </w:r>
      <w:r w:rsidRPr="0097614C">
        <w:rPr>
          <w:sz w:val="28"/>
          <w:szCs w:val="28"/>
        </w:rPr>
        <w:t xml:space="preserve">шению </w:t>
      </w:r>
      <w:r>
        <w:rPr>
          <w:sz w:val="28"/>
          <w:szCs w:val="28"/>
        </w:rPr>
        <w:t>их п</w:t>
      </w:r>
      <w:r w:rsidRPr="0097614C">
        <w:rPr>
          <w:sz w:val="28"/>
          <w:szCs w:val="28"/>
        </w:rPr>
        <w:t>редседател</w:t>
      </w:r>
      <w:r>
        <w:rPr>
          <w:sz w:val="28"/>
          <w:szCs w:val="28"/>
        </w:rPr>
        <w:t>ей</w:t>
      </w:r>
      <w:r w:rsidRPr="0097614C">
        <w:rPr>
          <w:sz w:val="28"/>
          <w:szCs w:val="28"/>
        </w:rPr>
        <w:t xml:space="preserve"> могут проводиться дистанционно </w:t>
      </w:r>
      <w:r w:rsidR="00F15D36">
        <w:rPr>
          <w:sz w:val="28"/>
          <w:szCs w:val="28"/>
        </w:rPr>
        <w:t>в режиме в</w:t>
      </w:r>
      <w:r w:rsidR="00F15D36">
        <w:rPr>
          <w:sz w:val="28"/>
          <w:szCs w:val="28"/>
        </w:rPr>
        <w:t>и</w:t>
      </w:r>
      <w:r w:rsidR="00F15D36">
        <w:rPr>
          <w:sz w:val="28"/>
          <w:szCs w:val="28"/>
        </w:rPr>
        <w:t xml:space="preserve">деоконференцсвязи </w:t>
      </w:r>
      <w:r w:rsidRPr="0097614C">
        <w:rPr>
          <w:sz w:val="28"/>
          <w:szCs w:val="28"/>
        </w:rPr>
        <w:t>с использованием программно-технических комплексов</w:t>
      </w:r>
      <w:proofErr w:type="gramStart"/>
      <w:r w:rsidRPr="0097614C">
        <w:rPr>
          <w:sz w:val="28"/>
          <w:szCs w:val="28"/>
        </w:rPr>
        <w:t>.</w:t>
      </w:r>
      <w:r w:rsidR="00FB1A62">
        <w:rPr>
          <w:sz w:val="28"/>
          <w:szCs w:val="28"/>
        </w:rPr>
        <w:t>";</w:t>
      </w:r>
      <w:proofErr w:type="gramEnd"/>
    </w:p>
    <w:p w:rsidR="00FB1A62" w:rsidRDefault="00596729" w:rsidP="009C16AD">
      <w:pPr>
        <w:pStyle w:val="a9"/>
        <w:widowControl w:val="0"/>
        <w:autoSpaceDE w:val="0"/>
        <w:autoSpaceDN w:val="0"/>
        <w:adjustRightInd w:val="0"/>
        <w:spacing w:line="312" w:lineRule="auto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F15D36">
        <w:rPr>
          <w:sz w:val="28"/>
          <w:szCs w:val="28"/>
        </w:rPr>
        <w:t xml:space="preserve">в </w:t>
      </w:r>
      <w:r w:rsidR="00A65901">
        <w:rPr>
          <w:sz w:val="28"/>
          <w:szCs w:val="28"/>
        </w:rPr>
        <w:t>абзац</w:t>
      </w:r>
      <w:r w:rsidR="00F15D36">
        <w:rPr>
          <w:sz w:val="28"/>
          <w:szCs w:val="28"/>
        </w:rPr>
        <w:t>е</w:t>
      </w:r>
      <w:r w:rsidR="00A65901">
        <w:rPr>
          <w:sz w:val="28"/>
          <w:szCs w:val="28"/>
        </w:rPr>
        <w:t xml:space="preserve"> перв</w:t>
      </w:r>
      <w:r w:rsidR="00F15D36">
        <w:rPr>
          <w:sz w:val="28"/>
          <w:szCs w:val="28"/>
        </w:rPr>
        <w:t xml:space="preserve">ом </w:t>
      </w:r>
      <w:r>
        <w:rPr>
          <w:sz w:val="28"/>
          <w:szCs w:val="28"/>
        </w:rPr>
        <w:t>пункт</w:t>
      </w:r>
      <w:r w:rsidR="00A65901">
        <w:rPr>
          <w:sz w:val="28"/>
          <w:szCs w:val="28"/>
        </w:rPr>
        <w:t>а</w:t>
      </w:r>
      <w:r>
        <w:rPr>
          <w:sz w:val="28"/>
          <w:szCs w:val="28"/>
        </w:rPr>
        <w:t xml:space="preserve"> 3 слов</w:t>
      </w:r>
      <w:r w:rsidR="00F15D36">
        <w:rPr>
          <w:sz w:val="28"/>
          <w:szCs w:val="28"/>
        </w:rPr>
        <w:t>а</w:t>
      </w:r>
      <w:r w:rsidR="00FB1A62">
        <w:rPr>
          <w:sz w:val="28"/>
          <w:szCs w:val="28"/>
        </w:rPr>
        <w:t xml:space="preserve"> "</w:t>
      </w:r>
      <w:r w:rsidR="00A65901">
        <w:rPr>
          <w:sz w:val="28"/>
          <w:szCs w:val="28"/>
        </w:rPr>
        <w:t>прибыть на заседание</w:t>
      </w:r>
      <w:r w:rsidR="00FB1A62">
        <w:rPr>
          <w:sz w:val="28"/>
          <w:szCs w:val="28"/>
        </w:rPr>
        <w:t xml:space="preserve">" </w:t>
      </w:r>
      <w:r w:rsidR="00F15D36">
        <w:rPr>
          <w:sz w:val="28"/>
          <w:szCs w:val="28"/>
        </w:rPr>
        <w:t xml:space="preserve">заменить </w:t>
      </w:r>
      <w:r w:rsidR="00FB1A62">
        <w:rPr>
          <w:sz w:val="28"/>
          <w:szCs w:val="28"/>
        </w:rPr>
        <w:t>сл</w:t>
      </w:r>
      <w:r w:rsidR="00FB1A62">
        <w:rPr>
          <w:sz w:val="28"/>
          <w:szCs w:val="28"/>
        </w:rPr>
        <w:t>о</w:t>
      </w:r>
      <w:r w:rsidR="00FB1A62">
        <w:rPr>
          <w:sz w:val="28"/>
          <w:szCs w:val="28"/>
        </w:rPr>
        <w:t>в</w:t>
      </w:r>
      <w:r>
        <w:rPr>
          <w:sz w:val="28"/>
          <w:szCs w:val="28"/>
        </w:rPr>
        <w:t xml:space="preserve">ами </w:t>
      </w:r>
      <w:r w:rsidR="00FB1A62">
        <w:rPr>
          <w:sz w:val="28"/>
          <w:szCs w:val="28"/>
        </w:rPr>
        <w:t>"</w:t>
      </w:r>
      <w:r w:rsidR="00A65901">
        <w:rPr>
          <w:sz w:val="28"/>
          <w:szCs w:val="28"/>
        </w:rPr>
        <w:t>участвовать в заседании".</w:t>
      </w:r>
    </w:p>
    <w:p w:rsidR="00AD4449" w:rsidRPr="0097614C" w:rsidRDefault="00AD4449" w:rsidP="00AD4449">
      <w:pPr>
        <w:widowControl w:val="0"/>
        <w:autoSpaceDE w:val="0"/>
        <w:autoSpaceDN w:val="0"/>
        <w:adjustRightInd w:val="0"/>
        <w:spacing w:line="312" w:lineRule="auto"/>
        <w:jc w:val="both"/>
        <w:outlineLvl w:val="1"/>
        <w:rPr>
          <w:sz w:val="28"/>
          <w:szCs w:val="28"/>
        </w:rPr>
      </w:pP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AA3442">
        <w:rPr>
          <w:b/>
          <w:sz w:val="28"/>
          <w:szCs w:val="28"/>
          <w:shd w:val="clear" w:color="auto" w:fill="FFFFFF"/>
        </w:rPr>
        <w:t>Статья 2</w:t>
      </w:r>
    </w:p>
    <w:p w:rsidR="009C08C7" w:rsidRPr="00AA3442" w:rsidRDefault="009C08C7" w:rsidP="009C08C7">
      <w:pPr>
        <w:spacing w:line="312" w:lineRule="auto"/>
        <w:ind w:firstLine="709"/>
        <w:contextualSpacing/>
        <w:jc w:val="both"/>
        <w:rPr>
          <w:shd w:val="clear" w:color="auto" w:fill="FFFFFF"/>
        </w:rPr>
      </w:pPr>
      <w:r w:rsidRPr="00AA3442">
        <w:rPr>
          <w:sz w:val="28"/>
          <w:szCs w:val="28"/>
          <w:shd w:val="clear" w:color="auto" w:fill="FFFFFF"/>
        </w:rPr>
        <w:t>Настоящий Закон вступает в силу по истечении десяти дней после дня его официального опубликования.</w:t>
      </w:r>
    </w:p>
    <w:p w:rsidR="009C08C7" w:rsidRDefault="009C08C7" w:rsidP="009C08C7">
      <w:pPr>
        <w:rPr>
          <w:sz w:val="28"/>
          <w:szCs w:val="28"/>
        </w:rPr>
      </w:pPr>
    </w:p>
    <w:p w:rsidR="009C08C7" w:rsidRDefault="009C08C7" w:rsidP="009C08C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6"/>
      </w:tblGrid>
      <w:tr w:rsidR="009C08C7" w:rsidRPr="000546E8" w:rsidTr="009C08C7">
        <w:tc>
          <w:tcPr>
            <w:tcW w:w="3440" w:type="dxa"/>
          </w:tcPr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9C08C7" w:rsidRPr="000546E8" w:rsidRDefault="009C08C7" w:rsidP="009C08C7">
            <w:pPr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0546E8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5846" w:type="dxa"/>
          </w:tcPr>
          <w:p w:rsidR="009C08C7" w:rsidRPr="000546E8" w:rsidRDefault="009C08C7" w:rsidP="009C08C7">
            <w:pPr>
              <w:rPr>
                <w:sz w:val="28"/>
                <w:szCs w:val="28"/>
              </w:rPr>
            </w:pPr>
          </w:p>
          <w:p w:rsidR="009C08C7" w:rsidRPr="000546E8" w:rsidRDefault="009C08C7" w:rsidP="009C08C7">
            <w:pPr>
              <w:jc w:val="right"/>
              <w:rPr>
                <w:sz w:val="28"/>
                <w:szCs w:val="28"/>
              </w:rPr>
            </w:pPr>
          </w:p>
          <w:p w:rsidR="009C08C7" w:rsidRPr="000546E8" w:rsidRDefault="009C08C7" w:rsidP="009C08C7">
            <w:pPr>
              <w:jc w:val="right"/>
              <w:rPr>
                <w:sz w:val="28"/>
                <w:szCs w:val="28"/>
              </w:rPr>
            </w:pPr>
          </w:p>
        </w:tc>
      </w:tr>
    </w:tbl>
    <w:p w:rsidR="004A58B8" w:rsidRPr="00DC3CBB" w:rsidRDefault="004A58B8" w:rsidP="009C08C7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outlineLvl w:val="1"/>
        <w:rPr>
          <w:szCs w:val="28"/>
        </w:rPr>
      </w:pPr>
    </w:p>
    <w:sectPr w:rsidR="004A58B8" w:rsidRPr="00DC3CBB" w:rsidSect="00440AB2">
      <w:headerReference w:type="even" r:id="rId9"/>
      <w:headerReference w:type="default" r:id="rId10"/>
      <w:pgSz w:w="11906" w:h="16838"/>
      <w:pgMar w:top="1418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9F3" w:rsidRDefault="00FB59F3">
      <w:r>
        <w:separator/>
      </w:r>
    </w:p>
  </w:endnote>
  <w:endnote w:type="continuationSeparator" w:id="0">
    <w:p w:rsidR="00FB59F3" w:rsidRDefault="00FB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9F3" w:rsidRDefault="00FB59F3">
      <w:r>
        <w:separator/>
      </w:r>
    </w:p>
  </w:footnote>
  <w:footnote w:type="continuationSeparator" w:id="0">
    <w:p w:rsidR="00FB59F3" w:rsidRDefault="00FB5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9F3" w:rsidRDefault="00FB59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59F3" w:rsidRDefault="00FB59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59F3" w:rsidRDefault="00FB59F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45E92">
      <w:rPr>
        <w:rStyle w:val="a4"/>
        <w:noProof/>
      </w:rPr>
      <w:t>2</w:t>
    </w:r>
    <w:r>
      <w:rPr>
        <w:rStyle w:val="a4"/>
      </w:rPr>
      <w:fldChar w:fldCharType="end"/>
    </w:r>
  </w:p>
  <w:p w:rsidR="00FB59F3" w:rsidRDefault="00FB59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74CC0"/>
    <w:multiLevelType w:val="hybridMultilevel"/>
    <w:tmpl w:val="7E889A42"/>
    <w:lvl w:ilvl="0" w:tplc="EDA43B2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54E1AF8"/>
    <w:multiLevelType w:val="hybridMultilevel"/>
    <w:tmpl w:val="DD1C31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F4764"/>
    <w:multiLevelType w:val="hybridMultilevel"/>
    <w:tmpl w:val="0A00074C"/>
    <w:lvl w:ilvl="0" w:tplc="B4A466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B8"/>
    <w:rsid w:val="00003BBE"/>
    <w:rsid w:val="00257C19"/>
    <w:rsid w:val="002D28D7"/>
    <w:rsid w:val="00410807"/>
    <w:rsid w:val="00440AB2"/>
    <w:rsid w:val="0047045B"/>
    <w:rsid w:val="00487966"/>
    <w:rsid w:val="004A58B8"/>
    <w:rsid w:val="00545E17"/>
    <w:rsid w:val="00545E92"/>
    <w:rsid w:val="00596729"/>
    <w:rsid w:val="006C4F0E"/>
    <w:rsid w:val="00762CF4"/>
    <w:rsid w:val="0097614C"/>
    <w:rsid w:val="009C08C7"/>
    <w:rsid w:val="009C16AD"/>
    <w:rsid w:val="00A65901"/>
    <w:rsid w:val="00A900E8"/>
    <w:rsid w:val="00AD4449"/>
    <w:rsid w:val="00B778E8"/>
    <w:rsid w:val="00BB642A"/>
    <w:rsid w:val="00C46130"/>
    <w:rsid w:val="00CE1D52"/>
    <w:rsid w:val="00D77671"/>
    <w:rsid w:val="00EA0D97"/>
    <w:rsid w:val="00EB5742"/>
    <w:rsid w:val="00EC32DB"/>
    <w:rsid w:val="00F06D84"/>
    <w:rsid w:val="00F15D36"/>
    <w:rsid w:val="00F53288"/>
    <w:rsid w:val="00FB1A62"/>
    <w:rsid w:val="00FB59F3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58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4A58B8"/>
    <w:pPr>
      <w:spacing w:after="120"/>
    </w:pPr>
  </w:style>
  <w:style w:type="character" w:customStyle="1" w:styleId="a6">
    <w:name w:val="Основной текст Знак"/>
    <w:basedOn w:val="a0"/>
    <w:link w:val="a5"/>
    <w:rsid w:val="004A58B8"/>
    <w:rPr>
      <w:sz w:val="24"/>
      <w:szCs w:val="24"/>
    </w:rPr>
  </w:style>
  <w:style w:type="paragraph" w:styleId="a7">
    <w:name w:val="Balloon Text"/>
    <w:basedOn w:val="a"/>
    <w:link w:val="a8"/>
    <w:rsid w:val="004A58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A58B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C08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4F9D2-6457-48DA-AFBA-824381B2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cp:lastPrinted>2020-04-01T07:06:00Z</cp:lastPrinted>
  <dcterms:created xsi:type="dcterms:W3CDTF">2020-04-02T05:53:00Z</dcterms:created>
  <dcterms:modified xsi:type="dcterms:W3CDTF">2020-04-02T05:54:00Z</dcterms:modified>
</cp:coreProperties>
</file>