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F9B" w:rsidRPr="004F7EE9" w:rsidRDefault="00BD3F9B" w:rsidP="00BD3F9B">
      <w:pPr>
        <w:contextualSpacing/>
        <w:jc w:val="center"/>
        <w:rPr>
          <w:rFonts w:ascii="Times New Roman" w:hAnsi="Times New Roman"/>
          <w:b/>
          <w:sz w:val="26"/>
          <w:szCs w:val="26"/>
        </w:rPr>
      </w:pPr>
      <w:r w:rsidRPr="004F7EE9">
        <w:rPr>
          <w:rFonts w:ascii="Times New Roman" w:hAnsi="Times New Roman"/>
          <w:b/>
          <w:sz w:val="26"/>
          <w:szCs w:val="26"/>
        </w:rPr>
        <w:t>ПОЯСНИТЕЛЬНАЯ ЗАПИСКА</w:t>
      </w:r>
    </w:p>
    <w:p w:rsidR="00BD3F9B" w:rsidRPr="004F7EE9" w:rsidRDefault="00BD3F9B" w:rsidP="00BD3F9B">
      <w:pPr>
        <w:contextualSpacing/>
        <w:jc w:val="center"/>
        <w:rPr>
          <w:rFonts w:ascii="Times New Roman" w:hAnsi="Times New Roman"/>
          <w:b/>
          <w:sz w:val="26"/>
          <w:szCs w:val="26"/>
        </w:rPr>
      </w:pPr>
      <w:r w:rsidRPr="004F7EE9">
        <w:rPr>
          <w:rFonts w:ascii="Times New Roman" w:hAnsi="Times New Roman"/>
          <w:b/>
          <w:sz w:val="26"/>
          <w:szCs w:val="26"/>
        </w:rPr>
        <w:t xml:space="preserve">к проекту закона Чувашской Республики </w:t>
      </w:r>
      <w:r w:rsidR="00892891" w:rsidRPr="004F7EE9">
        <w:rPr>
          <w:rFonts w:ascii="Times New Roman" w:hAnsi="Times New Roman"/>
          <w:b/>
          <w:sz w:val="26"/>
          <w:szCs w:val="26"/>
        </w:rPr>
        <w:t>«</w:t>
      </w:r>
      <w:r w:rsidRPr="004F7EE9">
        <w:rPr>
          <w:rFonts w:ascii="Times New Roman" w:hAnsi="Times New Roman"/>
          <w:b/>
          <w:sz w:val="26"/>
          <w:szCs w:val="26"/>
        </w:rPr>
        <w:t>Об исполнении республиканского бюджета Чувашской Республики за 2019 год</w:t>
      </w:r>
    </w:p>
    <w:p w:rsidR="00BD3F9B" w:rsidRPr="004F7EE9" w:rsidRDefault="00BD3F9B" w:rsidP="00BD3F9B">
      <w:pPr>
        <w:ind w:firstLine="709"/>
        <w:jc w:val="center"/>
        <w:rPr>
          <w:rFonts w:ascii="Times New Roman" w:eastAsia="Times New Roman" w:hAnsi="Times New Roman"/>
          <w:b/>
          <w:bCs/>
          <w:sz w:val="26"/>
          <w:szCs w:val="26"/>
          <w:lang w:eastAsia="ru-RU"/>
        </w:rPr>
      </w:pPr>
    </w:p>
    <w:p w:rsidR="00BD3F9B" w:rsidRPr="004F7EE9" w:rsidRDefault="00BD3F9B" w:rsidP="00BD3F9B">
      <w:pPr>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Исполнение республиканского бюджета Чувашской Республики в 2019 году по доходам осуществлялось с учетом следующих изменений налогового и бюджетного законодательства.</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bCs/>
          <w:sz w:val="26"/>
          <w:szCs w:val="26"/>
          <w:lang w:eastAsia="ru-RU"/>
        </w:rPr>
        <w:t xml:space="preserve">По налогу на прибыль организаций Федеральным законом от 30 ноября </w:t>
      </w:r>
      <w:r w:rsidR="00EB30B1">
        <w:rPr>
          <w:rFonts w:ascii="Times New Roman" w:eastAsia="Times New Roman" w:hAnsi="Times New Roman"/>
          <w:bCs/>
          <w:sz w:val="26"/>
          <w:szCs w:val="26"/>
          <w:lang w:eastAsia="ru-RU"/>
        </w:rPr>
        <w:t xml:space="preserve">               </w:t>
      </w:r>
      <w:r w:rsidRPr="004F7EE9">
        <w:rPr>
          <w:rFonts w:ascii="Times New Roman" w:eastAsia="Times New Roman" w:hAnsi="Times New Roman"/>
          <w:bCs/>
          <w:sz w:val="26"/>
          <w:szCs w:val="26"/>
          <w:lang w:eastAsia="ru-RU"/>
        </w:rPr>
        <w:t>2016 г. № 401</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 (далее – Федеральный закон № 401</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на период с </w:t>
      </w:r>
      <w:r w:rsidRPr="004F7EE9">
        <w:rPr>
          <w:rFonts w:ascii="Times New Roman" w:eastAsia="Times New Roman" w:hAnsi="Times New Roman"/>
          <w:sz w:val="26"/>
          <w:szCs w:val="26"/>
          <w:lang w:eastAsia="ru-RU"/>
        </w:rPr>
        <w:t xml:space="preserve">1 января 2017 года по 31 декабря 2020 года </w:t>
      </w:r>
      <w:r w:rsidRPr="004F7EE9">
        <w:rPr>
          <w:rFonts w:ascii="Times New Roman" w:eastAsia="Times New Roman" w:hAnsi="Times New Roman"/>
          <w:bCs/>
          <w:sz w:val="26"/>
          <w:szCs w:val="26"/>
          <w:lang w:eastAsia="ru-RU"/>
        </w:rPr>
        <w:t xml:space="preserve">изменено </w:t>
      </w:r>
      <w:r w:rsidRPr="004F7EE9">
        <w:rPr>
          <w:rFonts w:ascii="Times New Roman" w:eastAsia="Times New Roman" w:hAnsi="Times New Roman"/>
          <w:sz w:val="26"/>
          <w:szCs w:val="26"/>
          <w:lang w:eastAsia="ru-RU"/>
        </w:rPr>
        <w:t xml:space="preserve">существующее соотношение налоговых ставок по налогу на прибыль организаций между федеральным бюджетом и бюджетом субъекта Российской Федерации: для субъектов Российской Федерации налоговая ставка уменьшена с 18 процентов (действовала до 1 января 2017 г.) до </w:t>
      </w:r>
      <w:r w:rsidR="000C276B">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17 процентов, для федерального бюджета увеличена с 2 процентов до 3 процентов.</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Указанное распределение налога Федеральным законом от 3 августа 2018 г. № 301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внесении изменений в часть вторую Налогового кодекса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продлено до 31 декабря 2024 года.</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Кроме того, Федеральным законом № 401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 в статью 283 Налогового кодекса внесены изменения, устанавливающие ограничения по переносу убытков, полученных в предыдущих налоговых периодах</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предусматривающие, что в отчетные (налоговые) периоды с 1 января 2017 года по 31 декабря 2020 года налоговую базу по налогу на прибыль организаций нельзя уменьшать на сумму убытков, полученных в предыдущих налоговых периодах, более чем на 50%. Изменения </w:t>
      </w:r>
      <w:hyperlink r:id="rId9" w:history="1">
        <w:r w:rsidRPr="004F7EE9">
          <w:rPr>
            <w:rFonts w:ascii="Times New Roman" w:eastAsia="Times New Roman" w:hAnsi="Times New Roman"/>
            <w:sz w:val="26"/>
            <w:szCs w:val="26"/>
            <w:lang w:eastAsia="ru-RU"/>
          </w:rPr>
          <w:t>касаются</w:t>
        </w:r>
      </w:hyperlink>
      <w:r w:rsidRPr="004F7EE9">
        <w:rPr>
          <w:rFonts w:ascii="Times New Roman" w:eastAsia="Times New Roman" w:hAnsi="Times New Roman"/>
          <w:sz w:val="26"/>
          <w:szCs w:val="26"/>
          <w:lang w:eastAsia="ru-RU"/>
        </w:rPr>
        <w:t xml:space="preserve"> убытков, понесенных за налоговые периоды, начиная с 1 января 2007 года. При этом ограничение срока переноса убытков десятью годами отменено.</w:t>
      </w:r>
    </w:p>
    <w:p w:rsidR="00BD3F9B" w:rsidRPr="004F7EE9" w:rsidRDefault="00BD3F9B" w:rsidP="00BD3F9B">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Федеральным законом от 3 августа 2018 г. № 302</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ФЗ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 внесении изменений в части первую и вторую Налогового кодекса Российской Федерации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с 1 января 2019 года из объектов налогообложения налогом на имущество организаций исключено все движимое имущество, что привело к выпадающим доходам бюджетов субъектов Российской Федерации, в том числе и Чувашской Республики. </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bCs/>
          <w:sz w:val="26"/>
          <w:szCs w:val="26"/>
          <w:lang w:eastAsia="ru-RU"/>
        </w:rPr>
        <w:t>Федеральным законом от 29 ноября 2018 г. № 459</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О федеральном бюджете на 2019 год и на плановый период 2020 и 2021 годов</w:t>
      </w:r>
      <w:r w:rsidR="00892891"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 (далее – Федеральный закон № 459</w:t>
      </w:r>
      <w:r w:rsidR="00086745" w:rsidRPr="004F7EE9">
        <w:rPr>
          <w:rFonts w:ascii="Times New Roman" w:eastAsia="Times New Roman" w:hAnsi="Times New Roman"/>
          <w:bCs/>
          <w:sz w:val="26"/>
          <w:szCs w:val="26"/>
          <w:lang w:eastAsia="ru-RU"/>
        </w:rPr>
        <w:t>–</w:t>
      </w:r>
      <w:r w:rsidRPr="004F7EE9">
        <w:rPr>
          <w:rFonts w:ascii="Times New Roman" w:eastAsia="Times New Roman" w:hAnsi="Times New Roman"/>
          <w:bCs/>
          <w:sz w:val="26"/>
          <w:szCs w:val="26"/>
          <w:lang w:eastAsia="ru-RU"/>
        </w:rPr>
        <w:t xml:space="preserve">ФЗ) на 2019 год изменен порядок зачисления доходов </w:t>
      </w:r>
      <w:r w:rsidRPr="004F7EE9">
        <w:rPr>
          <w:rFonts w:ascii="Times New Roman" w:eastAsia="Times New Roman" w:hAnsi="Times New Roman"/>
          <w:sz w:val="26"/>
          <w:szCs w:val="26"/>
          <w:lang w:eastAsia="ru-RU"/>
        </w:rPr>
        <w:t>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(далее – акцизы на крепкую алкогольную продукцию), подлежащих зачислению в бюджеты субъектов Российской Федерации по нормативу, установленному Бюджетным кодексом Российской Федерации.</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Акцизы на крепкую алкогольную продукцию </w:t>
      </w:r>
      <w:bookmarkStart w:id="0" w:name="P0"/>
      <w:bookmarkEnd w:id="0"/>
      <w:r w:rsidR="00EB30B1">
        <w:rPr>
          <w:rFonts w:ascii="Times New Roman" w:eastAsia="Times New Roman" w:hAnsi="Times New Roman"/>
          <w:sz w:val="26"/>
          <w:szCs w:val="26"/>
          <w:lang w:eastAsia="ru-RU"/>
        </w:rPr>
        <w:t xml:space="preserve">в 2019 году </w:t>
      </w:r>
      <w:r w:rsidRPr="004F7EE9">
        <w:rPr>
          <w:rFonts w:ascii="Times New Roman" w:eastAsia="Times New Roman" w:hAnsi="Times New Roman"/>
          <w:sz w:val="26"/>
          <w:szCs w:val="26"/>
          <w:lang w:eastAsia="ru-RU"/>
        </w:rPr>
        <w:t>направля</w:t>
      </w:r>
      <w:r w:rsidR="00EB30B1">
        <w:rPr>
          <w:rFonts w:ascii="Times New Roman" w:eastAsia="Times New Roman" w:hAnsi="Times New Roman"/>
          <w:sz w:val="26"/>
          <w:szCs w:val="26"/>
          <w:lang w:eastAsia="ru-RU"/>
        </w:rPr>
        <w:t xml:space="preserve">лись </w:t>
      </w:r>
      <w:r w:rsidRPr="004F7EE9">
        <w:rPr>
          <w:rFonts w:ascii="Times New Roman" w:eastAsia="Times New Roman" w:hAnsi="Times New Roman"/>
          <w:sz w:val="26"/>
          <w:szCs w:val="26"/>
          <w:lang w:eastAsia="ru-RU"/>
        </w:rPr>
        <w:t xml:space="preserve">территориальными органами Федерального казначейства в уполномоченный территориальный орган Федерального казначейства для их последующего </w:t>
      </w:r>
      <w:r w:rsidRPr="004F7EE9">
        <w:rPr>
          <w:rFonts w:ascii="Times New Roman" w:eastAsia="Times New Roman" w:hAnsi="Times New Roman"/>
          <w:sz w:val="26"/>
          <w:szCs w:val="26"/>
          <w:lang w:eastAsia="ru-RU"/>
        </w:rPr>
        <w:lastRenderedPageBreak/>
        <w:t>распределения между бюджетами субъектов Российской Федерации и бюджетом города Байконура в следующем порядке:</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bookmarkStart w:id="1" w:name="P2"/>
      <w:bookmarkEnd w:id="1"/>
      <w:r w:rsidRPr="004F7EE9">
        <w:rPr>
          <w:rFonts w:ascii="Times New Roman" w:eastAsia="Times New Roman" w:hAnsi="Times New Roman"/>
          <w:sz w:val="26"/>
          <w:szCs w:val="26"/>
          <w:lang w:eastAsia="ru-RU"/>
        </w:rPr>
        <w:t xml:space="preserve">62,5 процента доходов до дня (включительно) достижения данными доходами величины, указанной в </w:t>
      </w:r>
      <w:hyperlink r:id="rId10" w:history="1">
        <w:r w:rsidRPr="004F7EE9">
          <w:rPr>
            <w:rFonts w:ascii="Times New Roman" w:eastAsia="Times New Roman" w:hAnsi="Times New Roman"/>
            <w:sz w:val="26"/>
            <w:szCs w:val="26"/>
            <w:lang w:eastAsia="ru-RU"/>
          </w:rPr>
          <w:t>приложении 4</w:t>
        </w:r>
      </w:hyperlink>
      <w:r w:rsidRPr="004F7EE9">
        <w:rPr>
          <w:rFonts w:ascii="Times New Roman" w:eastAsia="Times New Roman" w:hAnsi="Times New Roman"/>
          <w:sz w:val="26"/>
          <w:szCs w:val="26"/>
          <w:lang w:eastAsia="ru-RU"/>
        </w:rPr>
        <w:t xml:space="preserve"> к Федеральному закону №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40 процентов – по нормативам, установленным в </w:t>
      </w:r>
      <w:hyperlink r:id="rId11" w:history="1">
        <w:r w:rsidRPr="004F7EE9">
          <w:rPr>
            <w:rFonts w:ascii="Times New Roman" w:eastAsia="Times New Roman" w:hAnsi="Times New Roman"/>
            <w:sz w:val="26"/>
            <w:szCs w:val="26"/>
            <w:lang w:eastAsia="ru-RU"/>
          </w:rPr>
          <w:t>таблице 1</w:t>
        </w:r>
      </w:hyperlink>
      <w:r w:rsidRPr="004F7EE9">
        <w:rPr>
          <w:rFonts w:ascii="Times New Roman" w:eastAsia="Times New Roman" w:hAnsi="Times New Roman"/>
          <w:sz w:val="26"/>
          <w:szCs w:val="26"/>
          <w:lang w:eastAsia="ru-RU"/>
        </w:rPr>
        <w:t xml:space="preserve"> приложения 5 к Федеральному закону №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60 процентов – пропорционально объемам розничных продаж указанной продукции в порядке, установленном Министерством финансов Российской Федерации;</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 дня, следующего за днем превышения данными доходами величины, указанной в </w:t>
      </w:r>
      <w:hyperlink r:id="rId12" w:history="1">
        <w:r w:rsidRPr="004F7EE9">
          <w:rPr>
            <w:rFonts w:ascii="Times New Roman" w:eastAsia="Times New Roman" w:hAnsi="Times New Roman"/>
            <w:sz w:val="26"/>
            <w:szCs w:val="26"/>
            <w:lang w:eastAsia="ru-RU"/>
          </w:rPr>
          <w:t>приложении 4</w:t>
        </w:r>
      </w:hyperlink>
      <w:r w:rsidRPr="004F7EE9">
        <w:rPr>
          <w:rFonts w:ascii="Times New Roman" w:eastAsia="Times New Roman" w:hAnsi="Times New Roman"/>
          <w:sz w:val="26"/>
          <w:szCs w:val="26"/>
          <w:lang w:eastAsia="ru-RU"/>
        </w:rPr>
        <w:t xml:space="preserve"> к Федеральному закону №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 – пропорционально объемам розничных продаж указанной продукции в порядке, установленном Министерством финансов Российской Федерации;</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37,5 процента доходов от акцизов на крепкую алкогольную продукцию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 нормативам, установленным в </w:t>
      </w:r>
      <w:hyperlink r:id="rId13" w:history="1">
        <w:r w:rsidRPr="004F7EE9">
          <w:rPr>
            <w:rFonts w:ascii="Times New Roman" w:eastAsia="Times New Roman" w:hAnsi="Times New Roman"/>
            <w:sz w:val="26"/>
            <w:szCs w:val="26"/>
            <w:lang w:eastAsia="ru-RU"/>
          </w:rPr>
          <w:t>таблице 2</w:t>
        </w:r>
      </w:hyperlink>
      <w:r w:rsidRPr="004F7EE9">
        <w:rPr>
          <w:rFonts w:ascii="Times New Roman" w:eastAsia="Times New Roman" w:hAnsi="Times New Roman"/>
          <w:sz w:val="26"/>
          <w:szCs w:val="26"/>
          <w:lang w:eastAsia="ru-RU"/>
        </w:rPr>
        <w:t xml:space="preserve"> приложения 5 к Федеральному закону </w:t>
      </w:r>
      <w:r w:rsidR="004F7EE9"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459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w:t>
      </w:r>
      <w:bookmarkStart w:id="2" w:name="P1"/>
      <w:bookmarkEnd w:id="2"/>
      <w:r w:rsidRPr="004F7EE9">
        <w:rPr>
          <w:rFonts w:ascii="Times New Roman" w:eastAsia="Times New Roman" w:hAnsi="Times New Roman"/>
          <w:sz w:val="26"/>
          <w:szCs w:val="26"/>
          <w:lang w:eastAsia="ru-RU"/>
        </w:rPr>
        <w:t xml:space="preserve"> (для Чувашской Республики на 2019 год – 0,2724%).</w:t>
      </w:r>
    </w:p>
    <w:p w:rsidR="00BD3F9B" w:rsidRPr="004F7EE9" w:rsidRDefault="00EB30B1" w:rsidP="00BD3F9B">
      <w:pPr>
        <w:widowControl w:val="0"/>
        <w:autoSpaceDE w:val="0"/>
        <w:autoSpaceDN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Согласно </w:t>
      </w:r>
      <w:r w:rsidR="00BD3F9B" w:rsidRPr="004F7EE9">
        <w:rPr>
          <w:rFonts w:ascii="Times New Roman" w:eastAsia="Times New Roman" w:hAnsi="Times New Roman"/>
          <w:sz w:val="26"/>
          <w:szCs w:val="26"/>
          <w:lang w:eastAsia="ru-RU"/>
        </w:rPr>
        <w:t>Федеральн</w:t>
      </w:r>
      <w:r>
        <w:rPr>
          <w:rFonts w:ascii="Times New Roman" w:eastAsia="Times New Roman" w:hAnsi="Times New Roman"/>
          <w:sz w:val="26"/>
          <w:szCs w:val="26"/>
          <w:lang w:eastAsia="ru-RU"/>
        </w:rPr>
        <w:t>ому з</w:t>
      </w:r>
      <w:r w:rsidR="00BD3F9B" w:rsidRPr="004F7EE9">
        <w:rPr>
          <w:rFonts w:ascii="Times New Roman" w:eastAsia="Times New Roman" w:hAnsi="Times New Roman"/>
          <w:sz w:val="26"/>
          <w:szCs w:val="26"/>
          <w:lang w:eastAsia="ru-RU"/>
        </w:rPr>
        <w:t>акон</w:t>
      </w:r>
      <w:r>
        <w:rPr>
          <w:rFonts w:ascii="Times New Roman" w:eastAsia="Times New Roman" w:hAnsi="Times New Roman"/>
          <w:sz w:val="26"/>
          <w:szCs w:val="26"/>
          <w:lang w:eastAsia="ru-RU"/>
        </w:rPr>
        <w:t>у</w:t>
      </w:r>
      <w:r w:rsidR="00BD3F9B" w:rsidRPr="004F7EE9">
        <w:rPr>
          <w:rFonts w:ascii="Times New Roman" w:eastAsia="Times New Roman" w:hAnsi="Times New Roman"/>
          <w:sz w:val="26"/>
          <w:szCs w:val="26"/>
          <w:lang w:eastAsia="ru-RU"/>
        </w:rPr>
        <w:t xml:space="preserve"> от 7 марта 2018 г. № 45</w:t>
      </w:r>
      <w:r w:rsidR="00086745"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О внесении изменений в Бюджетный кодекс Российской Федерации</w:t>
      </w:r>
      <w:r w:rsidR="00892891"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 xml:space="preserve"> (далее – Федеральный закон от 7 марта 2018 г. № 45</w:t>
      </w:r>
      <w:r w:rsidR="00086745"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 xml:space="preserve">ФЗ) в бюджеты субъектов Российской Федерации с </w:t>
      </w:r>
      <w:r>
        <w:rPr>
          <w:rFonts w:ascii="Times New Roman" w:eastAsia="Times New Roman" w:hAnsi="Times New Roman"/>
          <w:sz w:val="26"/>
          <w:szCs w:val="26"/>
          <w:lang w:eastAsia="ru-RU"/>
        </w:rPr>
        <w:br/>
      </w:r>
      <w:r w:rsidR="00BD3F9B" w:rsidRPr="004F7EE9">
        <w:rPr>
          <w:rFonts w:ascii="Times New Roman" w:eastAsia="Times New Roman" w:hAnsi="Times New Roman"/>
          <w:sz w:val="26"/>
          <w:szCs w:val="26"/>
          <w:lang w:eastAsia="ru-RU"/>
        </w:rPr>
        <w:t>1 января 2019 года зачисл</w:t>
      </w:r>
      <w:r>
        <w:rPr>
          <w:rFonts w:ascii="Times New Roman" w:eastAsia="Times New Roman" w:hAnsi="Times New Roman"/>
          <w:sz w:val="26"/>
          <w:szCs w:val="26"/>
          <w:lang w:eastAsia="ru-RU"/>
        </w:rPr>
        <w:t xml:space="preserve">яется </w:t>
      </w:r>
      <w:r w:rsidR="00BD3F9B" w:rsidRPr="004F7EE9">
        <w:rPr>
          <w:rFonts w:ascii="Times New Roman" w:eastAsia="Times New Roman" w:hAnsi="Times New Roman"/>
          <w:sz w:val="26"/>
          <w:szCs w:val="26"/>
          <w:lang w:eastAsia="ru-RU"/>
        </w:rPr>
        <w:t>по нормативу 25 процентов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в электронной форме и выдачи документов через многофункциональный центр предоставления государственных и муниципальных услуг.</w:t>
      </w:r>
    </w:p>
    <w:p w:rsidR="00BD3F9B" w:rsidRPr="004F7EE9" w:rsidRDefault="00BD3F9B" w:rsidP="00BD3F9B">
      <w:pPr>
        <w:widowControl w:val="0"/>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Аналогичные положения закреплены Законом Чувашской Республики от 20 сентября 2018 г. № 52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455B13">
        <w:rPr>
          <w:rFonts w:ascii="Times New Roman" w:eastAsia="Times New Roman" w:hAnsi="Times New Roman"/>
          <w:sz w:val="26"/>
          <w:szCs w:val="26"/>
          <w:lang w:eastAsia="ru-RU"/>
        </w:rPr>
        <w:br/>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регулировании бюджетных правоотношений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статью 3 Закона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регулировании бюджетных правоотношений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BD3F9B" w:rsidRPr="004F7EE9" w:rsidRDefault="00BD3F9B" w:rsidP="00BD3F9B">
      <w:pPr>
        <w:ind w:firstLine="708"/>
        <w:jc w:val="both"/>
        <w:rPr>
          <w:rFonts w:ascii="Times New Roman" w:eastAsia="Times New Roman" w:hAnsi="Times New Roman"/>
          <w:sz w:val="26"/>
          <w:szCs w:val="26"/>
          <w:lang w:eastAsia="ru-RU"/>
        </w:rPr>
      </w:pPr>
      <w:bookmarkStart w:id="3" w:name="Par1"/>
      <w:bookmarkEnd w:id="3"/>
      <w:r w:rsidRPr="004F7EE9">
        <w:rPr>
          <w:rFonts w:ascii="Times New Roman" w:eastAsia="Times New Roman" w:hAnsi="Times New Roman"/>
          <w:sz w:val="26"/>
          <w:szCs w:val="26"/>
          <w:lang w:eastAsia="ru-RU"/>
        </w:rPr>
        <w:t xml:space="preserve">В целях совершенствования специальных налоговых режимов для субъектов малого предпринимательства, применяющих специальные налоговые режимы в виде упрощенной системы налогообложения (далее – УСН), Федеральными законами </w:t>
      </w:r>
      <w:r w:rsidR="00EB30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401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ФЗ и от 3 июля 2016 г. № 243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 1 января 2017 года увеличен с 45 млн. рублей до 112,5 млн. рублей предельный размер дохода для перехода на УСН, кроме того, с 60 млн. рублей до 150 млн. рублей </w:t>
      </w:r>
      <w:hyperlink r:id="rId14" w:history="1">
        <w:r w:rsidRPr="004F7EE9">
          <w:rPr>
            <w:rFonts w:ascii="Times New Roman" w:eastAsia="Times New Roman" w:hAnsi="Times New Roman"/>
            <w:sz w:val="26"/>
            <w:szCs w:val="26"/>
            <w:lang w:eastAsia="ru-RU"/>
          </w:rPr>
          <w:t>увелич</w:t>
        </w:r>
      </w:hyperlink>
      <w:r w:rsidRPr="004F7EE9">
        <w:rPr>
          <w:rFonts w:ascii="Times New Roman" w:eastAsia="Times New Roman" w:hAnsi="Times New Roman"/>
          <w:sz w:val="26"/>
          <w:szCs w:val="26"/>
          <w:lang w:eastAsia="ru-RU"/>
        </w:rPr>
        <w:t>ен предельный размер дохода для сохранения права на применение УСН, лимит остаточной стоимости основных средств увеличен со 100 млн. рублей до 150 млн. рублей.</w:t>
      </w:r>
    </w:p>
    <w:p w:rsidR="00BD3F9B" w:rsidRPr="004F7EE9" w:rsidRDefault="00BD3F9B" w:rsidP="00BD3F9B">
      <w:pPr>
        <w:adjustRightInd w:val="0"/>
        <w:ind w:firstLine="708"/>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 этом ежегодная индексация на коэффициент – дефлятор К1 указанных предельных размеров доходов </w:t>
      </w:r>
      <w:r w:rsidR="00EB30B1">
        <w:rPr>
          <w:rFonts w:ascii="Times New Roman" w:eastAsia="Times New Roman" w:hAnsi="Times New Roman"/>
          <w:sz w:val="26"/>
          <w:szCs w:val="26"/>
          <w:lang w:eastAsia="ru-RU"/>
        </w:rPr>
        <w:t xml:space="preserve">была </w:t>
      </w:r>
      <w:r w:rsidRPr="004F7EE9">
        <w:rPr>
          <w:rFonts w:ascii="Times New Roman" w:eastAsia="Times New Roman" w:hAnsi="Times New Roman"/>
          <w:sz w:val="26"/>
          <w:szCs w:val="26"/>
          <w:lang w:eastAsia="ru-RU"/>
        </w:rPr>
        <w:t>приостан</w:t>
      </w:r>
      <w:r w:rsidR="00EB30B1">
        <w:rPr>
          <w:rFonts w:ascii="Times New Roman" w:eastAsia="Times New Roman" w:hAnsi="Times New Roman"/>
          <w:sz w:val="26"/>
          <w:szCs w:val="26"/>
          <w:lang w:eastAsia="ru-RU"/>
        </w:rPr>
        <w:t xml:space="preserve">овлена </w:t>
      </w:r>
      <w:r w:rsidRPr="004F7EE9">
        <w:rPr>
          <w:rFonts w:ascii="Times New Roman" w:eastAsia="Times New Roman" w:hAnsi="Times New Roman"/>
          <w:sz w:val="26"/>
          <w:szCs w:val="26"/>
          <w:lang w:eastAsia="ru-RU"/>
        </w:rPr>
        <w:t>до 2020 года, а на 2020 год коэффициент</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дефлятор равен 1. </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Федеральным законом от 2 июня 2016 г. № 178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статью 346.32 части второй Налогового кодекса Российской Федерации и статью </w:t>
      </w:r>
      <w:r w:rsidR="006F1CB2">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5 Федерального закона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часть первую и часть вторую Налогового кодекса Российской Федерации и статью 26 Федерального закона </w:t>
      </w:r>
      <w:r w:rsidR="006F1CB2">
        <w:rPr>
          <w:rFonts w:ascii="Times New Roman" w:eastAsia="Times New Roman" w:hAnsi="Times New Roman"/>
          <w:sz w:val="26"/>
          <w:szCs w:val="26"/>
          <w:lang w:eastAsia="ru-RU"/>
        </w:rPr>
        <w:t xml:space="preserve">              </w:t>
      </w:r>
      <w:r w:rsidR="00892891" w:rsidRPr="004F7EE9">
        <w:rPr>
          <w:rFonts w:ascii="Times New Roman" w:eastAsia="Times New Roman" w:hAnsi="Times New Roman"/>
          <w:sz w:val="26"/>
          <w:szCs w:val="26"/>
          <w:lang w:eastAsia="ru-RU"/>
        </w:rPr>
        <w:lastRenderedPageBreak/>
        <w:t>«</w:t>
      </w:r>
      <w:r w:rsidRPr="004F7EE9">
        <w:rPr>
          <w:rFonts w:ascii="Times New Roman" w:eastAsia="Times New Roman" w:hAnsi="Times New Roman"/>
          <w:sz w:val="26"/>
          <w:szCs w:val="26"/>
          <w:lang w:eastAsia="ru-RU"/>
        </w:rPr>
        <w:t>О банках и банковской деятельности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действие норм о системе налогообложения в виде единого налога на вмененный доход для отдельных видов деятельности продлено до 1 января 2021 года. </w:t>
      </w:r>
    </w:p>
    <w:p w:rsidR="00BD3F9B" w:rsidRPr="004F7EE9" w:rsidRDefault="00BD3F9B" w:rsidP="00BD3F9B">
      <w:pPr>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Федеральным законом от 27 ноября 2017 г. № 354</w:t>
      </w:r>
      <w:r w:rsidR="00086745"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ФЗ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 внесении изменений в часть вторую Налогового кодекса Российской Федерации</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внесены изменения в статью 369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Налоговые ставки</w:t>
      </w:r>
      <w:r w:rsidR="00892891" w:rsidRPr="004F7EE9">
        <w:rPr>
          <w:rFonts w:ascii="Times New Roman" w:eastAsia="TimesET" w:hAnsi="Times New Roman"/>
          <w:sz w:val="26"/>
          <w:szCs w:val="26"/>
          <w:lang w:eastAsia="ru-RU"/>
        </w:rPr>
        <w:t>»</w:t>
      </w:r>
      <w:hyperlink r:id="rId15" w:history="1"/>
      <w:r w:rsidRPr="004F7EE9">
        <w:rPr>
          <w:rFonts w:ascii="Times New Roman" w:eastAsia="TimesET" w:hAnsi="Times New Roman"/>
          <w:sz w:val="26"/>
          <w:szCs w:val="26"/>
          <w:lang w:eastAsia="ru-RU"/>
        </w:rPr>
        <w:t xml:space="preserve"> главы 29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Налог на игорный бизнес</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Налогового кодекса, увеличивающие в два раза минимальные и максимальные ставки налога на игорный бизнес.</w:t>
      </w:r>
    </w:p>
    <w:p w:rsidR="00BD3F9B" w:rsidRPr="004F7EE9" w:rsidRDefault="00BD3F9B" w:rsidP="00BD3F9B">
      <w:pPr>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Ставки налога устанавливаются законами субъектов Российской Федерации в пределах, предусмотренных Налоговым кодексом.</w:t>
      </w:r>
    </w:p>
    <w:p w:rsidR="00BD3F9B" w:rsidRPr="004F7EE9" w:rsidRDefault="00BD3F9B" w:rsidP="00BD3F9B">
      <w:pPr>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 xml:space="preserve">В связи с этим в региональное законодательство Законом Чувашской Республики от 12 февраля 2018 г. № 6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О внесении изменений в Закон Чувашской Республики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внесены изменения. Ставки налога на игорный бизнес, установленные статьей 24 Закона Чувашской Республики от</w:t>
      </w:r>
      <w:r w:rsidR="004F7EE9" w:rsidRPr="004F7EE9">
        <w:rPr>
          <w:rFonts w:ascii="Times New Roman" w:eastAsia="TimesET" w:hAnsi="Times New Roman"/>
          <w:sz w:val="26"/>
          <w:szCs w:val="26"/>
          <w:lang w:eastAsia="ru-RU"/>
        </w:rPr>
        <w:t xml:space="preserve"> </w:t>
      </w:r>
      <w:r w:rsidRPr="004F7EE9">
        <w:rPr>
          <w:rFonts w:ascii="Times New Roman" w:eastAsia="TimesET" w:hAnsi="Times New Roman"/>
          <w:sz w:val="26"/>
          <w:szCs w:val="26"/>
          <w:lang w:eastAsia="ru-RU"/>
        </w:rPr>
        <w:t xml:space="preserve">23 июля 2001 г. № 38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(далее – Закон 23.07.2001 № 38), увеличены в два раза. </w:t>
      </w:r>
    </w:p>
    <w:p w:rsidR="00BD3F9B" w:rsidRPr="004F7EE9" w:rsidRDefault="00BD3F9B" w:rsidP="00BD3F9B">
      <w:pPr>
        <w:tabs>
          <w:tab w:val="left" w:pos="851"/>
          <w:tab w:val="left" w:pos="993"/>
        </w:tabs>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Законом Чувашской Республики от 28 сентября 2017 г. № 52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(далее – Закон от 28.09.2017 № 52) с 1 января 2018 года проиндексированы налоговые ставки по транспортному налогу по отдельным категориям транспортных средств на коэффициент 1,207 – индекс потребительских цен за 2015–2016 годы.</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2018 году в связи с принятием Правительством Российской Федерации постановления от 16 марта 2018 г. № 270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создании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экономического развития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Канаш</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муниципальному образованию городу Канаш присвоен статус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экономического развития. </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 1 января 2018 года Законом Чувашской Республики от 15 сентября 2018 г. № 48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статью 2 Закона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(далее – Закон от 15.09.2018 </w:t>
      </w:r>
      <w:r w:rsidR="006F1CB2">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48) для резидентов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экономического развития предусмотрены налоговые льготы по налогу на прибыль организаций, налогу на имущество организаций, налогу, уплачиваемому в связи с применением упрощенной системы налогообложения, в частности: </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 по налогу на прибыль организаций – пониженная налоговая ставка в размере 5%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w:t>
      </w:r>
      <w:r w:rsidRPr="004F7EE9">
        <w:rPr>
          <w:rFonts w:ascii="Times New Roman" w:eastAsia="Times New Roman" w:hAnsi="Times New Roman"/>
          <w:sz w:val="26"/>
          <w:szCs w:val="26"/>
          <w:lang w:eastAsia="ru-RU"/>
        </w:rPr>
        <w:lastRenderedPageBreak/>
        <w:t>деятельности на территории опережающего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экономического развития (далее – ТОСЭР), в последующие пять налоговых периодов – 10% (вместо 17%, которые зачисляются в республиканский бюджет);</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по налогу на имущество организаций – ставка в размере 0% в отношении имущества, учитываемого на балансе резидента ТОСЭР, в течение 10 лет с момента постановки его на учет</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вместо 2,2%;</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по налогу, взимаемому в связи с применением упрощенной системы налогообложения, с объектом налогообложения – доходы, пониженная налоговая ставка в размере 3%</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вместо 6%, пониженная налоговая ставка действует до 1 января 2022 года.</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 рамках поддержки субъектов малого предпринимательства Законом от 15.09.2018 № 48 предусмотрена дифференциация размера потенциально возможного к получению индивидуальным предпринимателем годового дохода по патентной системе налогообложения по группам муниципальных образований Чувашской Республики:</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первая группа – город Чебоксары, коэффициент 1,1;</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вторая группа – город Новочебоксарск, коэффициент 1,0;</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третья группа – города Алатырь, Канаш, Шумерля, коэффициент 0,7;</w:t>
      </w:r>
    </w:p>
    <w:p w:rsidR="00BD3F9B" w:rsidRPr="004F7EE9" w:rsidRDefault="00BD3F9B" w:rsidP="00BD3F9B">
      <w:pPr>
        <w:adjustRightInd w:val="0"/>
        <w:ind w:right="-1"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четвертая группа – все муниципальные образования, не вошедшие в первые три группы, коэффициент 0,5. </w:t>
      </w:r>
    </w:p>
    <w:p w:rsidR="00BD3F9B" w:rsidRPr="004F7EE9" w:rsidRDefault="00BD3F9B" w:rsidP="00BD3F9B">
      <w:pPr>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целях поддержки субъектов малого предпринимательства Законом Чувашской Республики от 22 июня 2015 г. № 27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для впервые зарегистрированных индивидуальных предпринимателей, применяющих патентную и упрощенную системы налогообложения в отношении отдельных видов деятельности, осуществляемых в производственной, социальной и (или) научной сферах, а также в сфере бытовых услуг населению, предусмотрена льготная налоговая ставка на два налоговых периода в размере 0%. Законом от 15.09.2018 </w:t>
      </w:r>
      <w:r w:rsidR="00EB30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xml:space="preserve">№ 48 предусмотрено расширение перечня видов деятельности (8 видов деятельности), в отношении которых устанавливается налоговая ставка в размере 0 процентов для впервые зарегистрированных индивидуальных предпринимателей, применяющих УСН, кроме того,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налоговые каникулы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продлены до 1 января 2021 года. </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Данная норма направлена на дальнейшее стимулирование развития малого предпринимательства в производственной, социальной сферах и в сфере бытовых услуг населению за счет снижения барьеров для старта предпринимательской деятельности </w:t>
      </w:r>
      <w:proofErr w:type="spellStart"/>
      <w:r w:rsidRPr="004F7EE9">
        <w:rPr>
          <w:rFonts w:ascii="Times New Roman" w:eastAsia="Times New Roman" w:hAnsi="Times New Roman"/>
          <w:sz w:val="26"/>
          <w:szCs w:val="26"/>
          <w:lang w:eastAsia="ru-RU"/>
        </w:rPr>
        <w:t>самозанятых</w:t>
      </w:r>
      <w:proofErr w:type="spellEnd"/>
      <w:r w:rsidRPr="004F7EE9">
        <w:rPr>
          <w:rFonts w:ascii="Times New Roman" w:eastAsia="Times New Roman" w:hAnsi="Times New Roman"/>
          <w:sz w:val="26"/>
          <w:szCs w:val="26"/>
          <w:lang w:eastAsia="ru-RU"/>
        </w:rPr>
        <w:t xml:space="preserve"> граждан.</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целях укрепления доходной базы бюджетов муниципальных районов и городских округов с 1 января 2020 года Законом Чувашской Республики от 7 мая 2019 г. № 35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внесении изменений в отдельные законодательные акты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установлены нормативы отчислений от УСН в бюджеты муниципальных районов по нормативу 5 процентов, в бюджеты городских округов – по нормативу 2 процента.</w:t>
      </w:r>
    </w:p>
    <w:p w:rsidR="00BD3F9B" w:rsidRPr="004F7EE9" w:rsidRDefault="00BD3F9B" w:rsidP="00BD3F9B">
      <w:pPr>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 xml:space="preserve">В целях регулирования притока иностранной рабочей силы в республику Законом Чувашской Республики от 20 сентября 2018 г. № 50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Об установлении в Чувашской Республике коэффициента, отражающего региональные особенности </w:t>
      </w:r>
      <w:r w:rsidRPr="004F7EE9">
        <w:rPr>
          <w:rFonts w:ascii="Times New Roman" w:eastAsia="TimesET" w:hAnsi="Times New Roman"/>
          <w:sz w:val="26"/>
          <w:szCs w:val="26"/>
          <w:lang w:eastAsia="ru-RU"/>
        </w:rPr>
        <w:lastRenderedPageBreak/>
        <w:t>рынка труда, на 2019 год</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на территории Чувашской Республики региональный коэффициент на 2019 год установлен в размере 2, т.е. на уровне 2018 года.</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Законом Чувашской Республики от 28 сентября 2017 г. № 52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(далее – Закон от 28 сентября 2017 г. № 52) с 1 января 2019 года осуществлен переход на порядок исчисления налога на имущество организаций в отношении отдельных объектов недвижимого имущества </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административно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деловые и торговые центры и помещения в них, нежилые помещения, назначение которых предусматривает размещение офисов, торговые объекты, объекты общественного питания и бытового обслуживания, либо которые фактически используются для указанных целей) общей площадью свыше 1000 кв. м. исходя из их кадастровой стоимости.</w:t>
      </w:r>
    </w:p>
    <w:p w:rsidR="00BD3F9B" w:rsidRPr="004F7EE9" w:rsidRDefault="00BD3F9B" w:rsidP="00BD3F9B">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В соответствии с федеральным законодательством, а также Законом № 38 с 1 января 2019 года с 1,9 до 2,2 процент</w:t>
      </w:r>
      <w:r w:rsidR="00EB30B1">
        <w:rPr>
          <w:rFonts w:ascii="Times New Roman" w:eastAsia="Calibri" w:hAnsi="Times New Roman"/>
          <w:sz w:val="26"/>
          <w:szCs w:val="26"/>
        </w:rPr>
        <w:t>а</w:t>
      </w:r>
      <w:r w:rsidRPr="004F7EE9">
        <w:rPr>
          <w:rFonts w:ascii="Times New Roman" w:eastAsia="Calibri" w:hAnsi="Times New Roman"/>
          <w:sz w:val="26"/>
          <w:szCs w:val="26"/>
        </w:rPr>
        <w:t xml:space="preserve"> увеличены налоговые ставки в отношении магистральных трубопроводов, линий </w:t>
      </w:r>
      <w:proofErr w:type="spellStart"/>
      <w:r w:rsidRPr="004F7EE9">
        <w:rPr>
          <w:rFonts w:ascii="Times New Roman" w:eastAsia="Calibri" w:hAnsi="Times New Roman"/>
          <w:sz w:val="26"/>
          <w:szCs w:val="26"/>
        </w:rPr>
        <w:t>энергопередачи</w:t>
      </w:r>
      <w:proofErr w:type="spellEnd"/>
      <w:r w:rsidRPr="004F7EE9">
        <w:rPr>
          <w:rFonts w:ascii="Times New Roman" w:eastAsia="Calibri" w:hAnsi="Times New Roman"/>
          <w:sz w:val="26"/>
          <w:szCs w:val="26"/>
        </w:rPr>
        <w:t>, а также сооружений, являющихся неотъемлемой технологической частью указанных объектов.</w:t>
      </w:r>
    </w:p>
    <w:p w:rsidR="00BD3F9B" w:rsidRPr="004F7EE9" w:rsidRDefault="00BD3F9B" w:rsidP="00BD3F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Законом Чувашской Республики от 18 февраля 2019 г. № 4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внесении изменений в Закон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 1 января 2020 года отменен ряд невостребованных налоговых льгот:</w:t>
      </w:r>
    </w:p>
    <w:p w:rsidR="00BD3F9B" w:rsidRPr="004F7EE9" w:rsidRDefault="00BD3F9B" w:rsidP="00BD3F9B">
      <w:pPr>
        <w:numPr>
          <w:ilvl w:val="0"/>
          <w:numId w:val="1"/>
        </w:numPr>
        <w:tabs>
          <w:tab w:val="left" w:pos="993"/>
        </w:tabs>
        <w:ind w:left="0"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налогу на имущество организаций в отношении:</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организаций, зарегистрированных на территории Чувашской Республики, а также организаций, зарегистрированных за пределами Чувашской Республики, в отношении их обособленных подразделений, имеющих отдельный баланс, осуществляющих деятельность на территории Чувашской Республики по производству сельскохозяйственной продукции с привлечением инновационных технологий по производству сельскохозяйственной продукции, и привлекающих с 2008 года инвестиции на сумму не менее 100 млн. рублей;</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proofErr w:type="spellStart"/>
      <w:r w:rsidRPr="004F7EE9">
        <w:rPr>
          <w:rFonts w:ascii="Times New Roman" w:eastAsia="Times New Roman" w:hAnsi="Times New Roman"/>
          <w:sz w:val="26"/>
          <w:szCs w:val="26"/>
          <w:lang w:eastAsia="ru-RU"/>
        </w:rPr>
        <w:t>учебно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производственных организаций и учреждений, хозяйственных товариществ и обще</w:t>
      </w:r>
      <w:proofErr w:type="gramStart"/>
      <w:r w:rsidRPr="004F7EE9">
        <w:rPr>
          <w:rFonts w:ascii="Times New Roman" w:eastAsia="Times New Roman" w:hAnsi="Times New Roman"/>
          <w:sz w:val="26"/>
          <w:szCs w:val="26"/>
          <w:lang w:eastAsia="ru-RU"/>
        </w:rPr>
        <w:t>ств Вс</w:t>
      </w:r>
      <w:proofErr w:type="gramEnd"/>
      <w:r w:rsidRPr="004F7EE9">
        <w:rPr>
          <w:rFonts w:ascii="Times New Roman" w:eastAsia="Times New Roman" w:hAnsi="Times New Roman"/>
          <w:sz w:val="26"/>
          <w:szCs w:val="26"/>
          <w:lang w:eastAsia="ru-RU"/>
        </w:rPr>
        <w:t>ероссийского общества слепых, в которых более 50 процентов работающих составляют инвалиды по зрению;</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обслуживающих организаций агропромышленного комплекса Чувашской Республики;</w:t>
      </w:r>
    </w:p>
    <w:p w:rsidR="00BD3F9B" w:rsidRPr="004F7EE9" w:rsidRDefault="00BD3F9B" w:rsidP="00BD3F9B">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вновь создающихся с 1 января 2003 года организаций, зарегистрированных на территории Чувашской Республики;</w:t>
      </w:r>
    </w:p>
    <w:p w:rsidR="00BD3F9B" w:rsidRPr="004F7EE9" w:rsidRDefault="00BD3F9B" w:rsidP="00BD3F9B">
      <w:pPr>
        <w:numPr>
          <w:ilvl w:val="0"/>
          <w:numId w:val="1"/>
        </w:numPr>
        <w:tabs>
          <w:tab w:val="left" w:pos="993"/>
        </w:tabs>
        <w:autoSpaceDE w:val="0"/>
        <w:autoSpaceDN w:val="0"/>
        <w:adjustRightInd w:val="0"/>
        <w:ind w:left="0"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налогу на прибыль организаций в отношении: </w:t>
      </w:r>
    </w:p>
    <w:p w:rsidR="00BD3F9B" w:rsidRPr="004F7EE9" w:rsidRDefault="00BD3F9B" w:rsidP="00BD3F9B">
      <w:pPr>
        <w:tabs>
          <w:tab w:val="left" w:pos="993"/>
        </w:tabs>
        <w:autoSpaceDE w:val="0"/>
        <w:autoSpaceDN w:val="0"/>
        <w:adjustRightInd w:val="0"/>
        <w:ind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вновь создающихся с 1 января 2003 года организаций, зарегистрированных на территории Чувашской Республики;</w:t>
      </w:r>
    </w:p>
    <w:p w:rsidR="00BD3F9B" w:rsidRPr="004F7EE9" w:rsidRDefault="00BD3F9B" w:rsidP="00BD3F9B">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вновь создаваемых организаций (включая иностранные и с иностранным участием), занимающихся производством товаров народного потребления и переработкой сельскохозяйственной продукции (не менее 70 процентов от общего объема);</w:t>
      </w:r>
    </w:p>
    <w:p w:rsidR="00BD3F9B" w:rsidRPr="004F7EE9" w:rsidRDefault="00BD3F9B" w:rsidP="00BD3F9B">
      <w:pPr>
        <w:numPr>
          <w:ilvl w:val="0"/>
          <w:numId w:val="1"/>
        </w:numPr>
        <w:tabs>
          <w:tab w:val="left" w:pos="567"/>
          <w:tab w:val="left" w:pos="851"/>
          <w:tab w:val="left" w:pos="993"/>
        </w:tabs>
        <w:autoSpaceDE w:val="0"/>
        <w:autoSpaceDN w:val="0"/>
        <w:adjustRightInd w:val="0"/>
        <w:ind w:left="0" w:firstLine="709"/>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транспортному налогу в отношении вновь создающихся с 1 января 2003 года организаций, зарегистрированных на территории Чувашской Республики.</w:t>
      </w:r>
    </w:p>
    <w:p w:rsidR="00BD3F9B" w:rsidRPr="004F7EE9" w:rsidRDefault="00BD3F9B" w:rsidP="00BD3F9B">
      <w:pPr>
        <w:autoSpaceDE w:val="0"/>
        <w:autoSpaceDN w:val="0"/>
        <w:adjustRightInd w:val="0"/>
        <w:ind w:firstLine="709"/>
        <w:jc w:val="both"/>
        <w:rPr>
          <w:rFonts w:ascii="Times New Roman" w:eastAsia="TimesET" w:hAnsi="Times New Roman"/>
          <w:sz w:val="26"/>
          <w:szCs w:val="26"/>
          <w:lang w:eastAsia="ru-RU"/>
        </w:rPr>
      </w:pPr>
      <w:r w:rsidRPr="004F7EE9">
        <w:rPr>
          <w:rFonts w:ascii="Times New Roman" w:eastAsia="TimesET" w:hAnsi="Times New Roman"/>
          <w:sz w:val="26"/>
          <w:szCs w:val="26"/>
          <w:lang w:eastAsia="ru-RU"/>
        </w:rPr>
        <w:t xml:space="preserve">С учетом проведенной работы республиканский бюджет Чувашской Республики за 2019 год исполнен в целом по доходам в объеме 58719346,2 тыс. </w:t>
      </w:r>
      <w:r w:rsidRPr="004F7EE9">
        <w:rPr>
          <w:rFonts w:ascii="Times New Roman" w:eastAsia="TimesET" w:hAnsi="Times New Roman"/>
          <w:sz w:val="26"/>
          <w:szCs w:val="26"/>
          <w:lang w:eastAsia="ru-RU"/>
        </w:rPr>
        <w:lastRenderedPageBreak/>
        <w:t>рублей, или на 102,3% к годовым плановым назначениям, предусмотренны</w:t>
      </w:r>
      <w:r w:rsidR="00EB30B1">
        <w:rPr>
          <w:rFonts w:ascii="Times New Roman" w:eastAsia="TimesET" w:hAnsi="Times New Roman"/>
          <w:sz w:val="26"/>
          <w:szCs w:val="26"/>
          <w:lang w:eastAsia="ru-RU"/>
        </w:rPr>
        <w:t>м</w:t>
      </w:r>
      <w:r w:rsidRPr="004F7EE9">
        <w:rPr>
          <w:rFonts w:ascii="Times New Roman" w:eastAsia="TimesET" w:hAnsi="Times New Roman"/>
          <w:sz w:val="26"/>
          <w:szCs w:val="26"/>
          <w:lang w:eastAsia="ru-RU"/>
        </w:rPr>
        <w:t xml:space="preserve"> Законом Чувашской Республики от 28 ноября 2018 г. № 83  </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О республиканском бюджете Чувашской Республики на 2019 год и на плановый период 2020 и 2021 годов</w:t>
      </w:r>
      <w:r w:rsidR="00892891" w:rsidRPr="004F7EE9">
        <w:rPr>
          <w:rFonts w:ascii="Times New Roman" w:eastAsia="TimesET" w:hAnsi="Times New Roman"/>
          <w:sz w:val="26"/>
          <w:szCs w:val="26"/>
          <w:lang w:eastAsia="ru-RU"/>
        </w:rPr>
        <w:t>»</w:t>
      </w:r>
      <w:r w:rsidRPr="004F7EE9">
        <w:rPr>
          <w:rFonts w:ascii="Times New Roman" w:eastAsia="TimesET" w:hAnsi="Times New Roman"/>
          <w:sz w:val="26"/>
          <w:szCs w:val="26"/>
          <w:lang w:eastAsia="ru-RU"/>
        </w:rPr>
        <w:t xml:space="preserve"> (с учетом внесенных изменений Законами Чувашской Республики от </w:t>
      </w:r>
      <w:r w:rsidRPr="004F7EE9">
        <w:rPr>
          <w:rFonts w:ascii="Times New Roman" w:hAnsi="Times New Roman"/>
          <w:sz w:val="26"/>
          <w:szCs w:val="26"/>
        </w:rPr>
        <w:t xml:space="preserve">13.02.2019 </w:t>
      </w:r>
      <w:hyperlink r:id="rId16" w:history="1">
        <w:r w:rsidRPr="004F7EE9">
          <w:rPr>
            <w:rFonts w:ascii="Times New Roman" w:hAnsi="Times New Roman"/>
            <w:sz w:val="26"/>
            <w:szCs w:val="26"/>
          </w:rPr>
          <w:t>№ 1</w:t>
        </w:r>
      </w:hyperlink>
      <w:r w:rsidRPr="004F7EE9">
        <w:rPr>
          <w:rFonts w:ascii="Times New Roman" w:hAnsi="Times New Roman"/>
          <w:sz w:val="26"/>
          <w:szCs w:val="26"/>
        </w:rPr>
        <w:t xml:space="preserve">, от 30.04.2019 </w:t>
      </w:r>
      <w:hyperlink r:id="rId17" w:history="1">
        <w:r w:rsidRPr="004F7EE9">
          <w:rPr>
            <w:rFonts w:ascii="Times New Roman" w:hAnsi="Times New Roman"/>
            <w:sz w:val="26"/>
            <w:szCs w:val="26"/>
          </w:rPr>
          <w:t>№ 29</w:t>
        </w:r>
      </w:hyperlink>
      <w:r w:rsidRPr="004F7EE9">
        <w:rPr>
          <w:rFonts w:ascii="Times New Roman" w:hAnsi="Times New Roman"/>
          <w:sz w:val="26"/>
          <w:szCs w:val="26"/>
        </w:rPr>
        <w:t xml:space="preserve">, от 05.09.2019  </w:t>
      </w:r>
      <w:hyperlink r:id="rId18" w:history="1">
        <w:r w:rsidRPr="004F7EE9">
          <w:rPr>
            <w:rFonts w:ascii="Times New Roman" w:hAnsi="Times New Roman"/>
            <w:sz w:val="26"/>
            <w:szCs w:val="26"/>
          </w:rPr>
          <w:t>№ 54</w:t>
        </w:r>
      </w:hyperlink>
      <w:r w:rsidRPr="004F7EE9">
        <w:rPr>
          <w:rFonts w:ascii="Times New Roman" w:hAnsi="Times New Roman"/>
          <w:sz w:val="26"/>
          <w:szCs w:val="26"/>
        </w:rPr>
        <w:t xml:space="preserve">, от 29.11.2019 </w:t>
      </w:r>
      <w:hyperlink r:id="rId19" w:history="1">
        <w:r w:rsidRPr="004F7EE9">
          <w:rPr>
            <w:rFonts w:ascii="Times New Roman" w:hAnsi="Times New Roman"/>
            <w:sz w:val="26"/>
            <w:szCs w:val="26"/>
          </w:rPr>
          <w:t>№ 82) (далее – Закон о бюджете).</w:t>
        </w:r>
      </w:hyperlink>
      <w:r w:rsidRPr="004F7EE9">
        <w:rPr>
          <w:rFonts w:ascii="Times New Roman" w:hAnsi="Times New Roman"/>
          <w:sz w:val="26"/>
          <w:szCs w:val="26"/>
        </w:rPr>
        <w:t xml:space="preserve"> </w:t>
      </w:r>
      <w:r w:rsidRPr="004F7EE9">
        <w:rPr>
          <w:rFonts w:ascii="Times New Roman" w:eastAsia="TimesET" w:hAnsi="Times New Roman"/>
          <w:sz w:val="26"/>
          <w:szCs w:val="26"/>
          <w:lang w:eastAsia="ru-RU"/>
        </w:rPr>
        <w:t>Собственные (налоговые и неналоговые) доходы республиканского бюджета Чувашской Республики исполнены в сумме 30613178,1 тыс. рублей, на 100,7% к годовым плановым назначениям.</w:t>
      </w:r>
    </w:p>
    <w:p w:rsidR="00BD3F9B" w:rsidRPr="004F7EE9" w:rsidRDefault="00BD3F9B" w:rsidP="00BD3F9B">
      <w:pPr>
        <w:autoSpaceDE w:val="0"/>
        <w:autoSpaceDN w:val="0"/>
        <w:adjustRightInd w:val="0"/>
        <w:ind w:firstLine="709"/>
        <w:jc w:val="both"/>
        <w:rPr>
          <w:rFonts w:ascii="Times New Roman" w:eastAsia="TimesET" w:hAnsi="Times New Roman"/>
          <w:sz w:val="26"/>
          <w:szCs w:val="26"/>
          <w:lang w:eastAsia="ru-RU"/>
        </w:rPr>
      </w:pPr>
    </w:p>
    <w:p w:rsidR="00BD3F9B" w:rsidRPr="004F7EE9" w:rsidRDefault="00BD3F9B" w:rsidP="00BD3F9B">
      <w:pPr>
        <w:tabs>
          <w:tab w:val="left" w:pos="6093"/>
        </w:tabs>
        <w:ind w:firstLine="709"/>
        <w:jc w:val="center"/>
        <w:rPr>
          <w:rFonts w:ascii="Times New Roman" w:hAnsi="Times New Roman"/>
          <w:b/>
          <w:spacing w:val="4"/>
          <w:sz w:val="26"/>
          <w:szCs w:val="26"/>
        </w:rPr>
      </w:pPr>
      <w:r w:rsidRPr="004F7EE9">
        <w:rPr>
          <w:rFonts w:ascii="Times New Roman" w:hAnsi="Times New Roman"/>
          <w:b/>
          <w:spacing w:val="4"/>
          <w:sz w:val="26"/>
          <w:szCs w:val="26"/>
        </w:rPr>
        <w:t>ДОХОДЫ РЕСПУБЛИКАНСКОГО БЮДЖЕТА</w:t>
      </w:r>
    </w:p>
    <w:p w:rsidR="00BD3F9B" w:rsidRPr="004F7EE9" w:rsidRDefault="00BD3F9B" w:rsidP="00BD3F9B">
      <w:pPr>
        <w:tabs>
          <w:tab w:val="left" w:pos="6093"/>
        </w:tabs>
        <w:ind w:firstLine="709"/>
        <w:jc w:val="center"/>
        <w:rPr>
          <w:rFonts w:ascii="Times New Roman" w:hAnsi="Times New Roman"/>
          <w:b/>
          <w:spacing w:val="4"/>
          <w:sz w:val="26"/>
          <w:szCs w:val="26"/>
        </w:rPr>
      </w:pP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 xml:space="preserve">Республиканский бюджет Чувашской Республики за 2019 год исполнен по доходам в целом в объеме 58719346,2 тыс. рублей, с ростом к уровню 2018 года на 18,1 %, в </w:t>
      </w:r>
      <w:proofErr w:type="spellStart"/>
      <w:r w:rsidRPr="004F7EE9">
        <w:rPr>
          <w:rFonts w:ascii="Times New Roman" w:hAnsi="Times New Roman"/>
          <w:spacing w:val="4"/>
          <w:sz w:val="26"/>
          <w:szCs w:val="26"/>
        </w:rPr>
        <w:t>т.ч</w:t>
      </w:r>
      <w:proofErr w:type="spellEnd"/>
      <w:r w:rsidRPr="004F7EE9">
        <w:rPr>
          <w:rFonts w:ascii="Times New Roman" w:hAnsi="Times New Roman"/>
          <w:spacing w:val="4"/>
          <w:sz w:val="26"/>
          <w:szCs w:val="26"/>
        </w:rPr>
        <w:t>. по собственным (налоговым и неналоговым) доходам в объеме 3061317</w:t>
      </w:r>
      <w:r w:rsidR="00EB30B1">
        <w:rPr>
          <w:rFonts w:ascii="Times New Roman" w:hAnsi="Times New Roman"/>
          <w:spacing w:val="4"/>
          <w:sz w:val="26"/>
          <w:szCs w:val="26"/>
        </w:rPr>
        <w:t>8</w:t>
      </w:r>
      <w:r w:rsidRPr="004F7EE9">
        <w:rPr>
          <w:rFonts w:ascii="Times New Roman" w:hAnsi="Times New Roman"/>
          <w:spacing w:val="4"/>
          <w:sz w:val="26"/>
          <w:szCs w:val="26"/>
        </w:rPr>
        <w:t xml:space="preserve">,1 тыс. рублей, с ростом к уровню 2018 года на 2,9%.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Налоговые доходы в бюджет республики поступили в объеме 29374249,4 тыс. рублей, с ростом к уровню 2018 года на 2,6 %, в том числе по налогу на доходы физических лиц – на 5,5 %, акцизам по подакцизным товарам (продукции), производимым на территории Российской Федерации, – на 14,2 %, налогам на совокупный доход – на 16,9 %, транспортному налогу – на 15,1 %.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Объем безвозмездных поступлений в республиканский бюджет Чувашской Республики в 2019 году составил 28106168,1 тыс. рублей, с ростом к уровню 2018 года на 40,9 %.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Сведения о поступлении доходов в республиканский бюджет Чувашской Республики за 2018–2019 годы приведены в следующей таблице:</w:t>
      </w:r>
    </w:p>
    <w:p w:rsidR="0083403E" w:rsidRPr="004F7EE9" w:rsidRDefault="0083403E" w:rsidP="00BD3F9B">
      <w:pPr>
        <w:ind w:firstLine="709"/>
        <w:contextualSpacing/>
        <w:jc w:val="both"/>
        <w:rPr>
          <w:rFonts w:ascii="Times New Roman" w:hAnsi="Times New Roman"/>
          <w:spacing w:val="4"/>
          <w:sz w:val="26"/>
          <w:szCs w:val="26"/>
        </w:rPr>
      </w:pPr>
    </w:p>
    <w:tbl>
      <w:tblPr>
        <w:tblW w:w="95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1701"/>
        <w:gridCol w:w="1701"/>
        <w:gridCol w:w="1417"/>
      </w:tblGrid>
      <w:tr w:rsidR="00BD3F9B" w:rsidRPr="004F7EE9" w:rsidTr="004F7EE9">
        <w:trPr>
          <w:trHeight w:val="571"/>
          <w:tblHeader/>
        </w:trPr>
        <w:tc>
          <w:tcPr>
            <w:tcW w:w="4691" w:type="dxa"/>
            <w:shd w:val="clear" w:color="auto" w:fill="auto"/>
            <w:noWrap/>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Наименование показателя</w:t>
            </w:r>
          </w:p>
        </w:tc>
        <w:tc>
          <w:tcPr>
            <w:tcW w:w="1701" w:type="dxa"/>
            <w:shd w:val="clear" w:color="auto" w:fill="auto"/>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2018 год,</w:t>
            </w:r>
          </w:p>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тыс. рублей</w:t>
            </w:r>
          </w:p>
        </w:tc>
        <w:tc>
          <w:tcPr>
            <w:tcW w:w="1701" w:type="dxa"/>
            <w:shd w:val="clear" w:color="auto" w:fill="auto"/>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2019 год,</w:t>
            </w:r>
          </w:p>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тыс. рублей</w:t>
            </w:r>
          </w:p>
        </w:tc>
        <w:tc>
          <w:tcPr>
            <w:tcW w:w="1417" w:type="dxa"/>
            <w:shd w:val="clear" w:color="auto" w:fill="auto"/>
          </w:tcPr>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Темп</w:t>
            </w:r>
          </w:p>
          <w:p w:rsidR="00BD3F9B" w:rsidRPr="004F7EE9" w:rsidRDefault="00BD3F9B" w:rsidP="004F7EE9">
            <w:pPr>
              <w:contextualSpacing/>
              <w:jc w:val="center"/>
              <w:rPr>
                <w:rFonts w:ascii="Times New Roman" w:hAnsi="Times New Roman"/>
                <w:spacing w:val="4"/>
                <w:sz w:val="26"/>
                <w:szCs w:val="26"/>
              </w:rPr>
            </w:pPr>
            <w:r w:rsidRPr="004F7EE9">
              <w:rPr>
                <w:rFonts w:ascii="Times New Roman" w:hAnsi="Times New Roman"/>
                <w:spacing w:val="4"/>
                <w:sz w:val="26"/>
                <w:szCs w:val="26"/>
              </w:rPr>
              <w:t xml:space="preserve"> роста</w:t>
            </w:r>
          </w:p>
          <w:p w:rsidR="00BD3F9B" w:rsidRPr="004F7EE9" w:rsidRDefault="00BD3F9B" w:rsidP="004F7EE9">
            <w:pPr>
              <w:ind w:left="-108" w:right="-93"/>
              <w:contextualSpacing/>
              <w:jc w:val="both"/>
              <w:rPr>
                <w:rFonts w:ascii="Times New Roman" w:hAnsi="Times New Roman"/>
                <w:spacing w:val="4"/>
                <w:sz w:val="26"/>
                <w:szCs w:val="26"/>
              </w:rPr>
            </w:pPr>
            <w:r w:rsidRPr="004F7EE9">
              <w:rPr>
                <w:rFonts w:ascii="Times New Roman" w:hAnsi="Times New Roman"/>
                <w:spacing w:val="4"/>
                <w:sz w:val="26"/>
                <w:szCs w:val="26"/>
              </w:rPr>
              <w:t>(снижения),</w:t>
            </w:r>
          </w:p>
          <w:p w:rsidR="00BD3F9B" w:rsidRPr="004F7EE9" w:rsidRDefault="00BD3F9B" w:rsidP="004F7EE9">
            <w:pPr>
              <w:ind w:left="-108" w:right="-93"/>
              <w:contextualSpacing/>
              <w:jc w:val="center"/>
              <w:rPr>
                <w:rFonts w:ascii="Times New Roman" w:hAnsi="Times New Roman"/>
                <w:spacing w:val="4"/>
                <w:sz w:val="26"/>
                <w:szCs w:val="26"/>
              </w:rPr>
            </w:pPr>
            <w:r w:rsidRPr="004F7EE9">
              <w:rPr>
                <w:rFonts w:ascii="Times New Roman" w:hAnsi="Times New Roman"/>
                <w:spacing w:val="4"/>
                <w:sz w:val="26"/>
                <w:szCs w:val="26"/>
              </w:rPr>
              <w:t>%</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Налоговые доходы,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28 643 378,8</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29 374 249,4</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102,6</w:t>
            </w:r>
          </w:p>
        </w:tc>
      </w:tr>
      <w:tr w:rsidR="00BD3F9B" w:rsidRPr="004F7EE9" w:rsidTr="004F7EE9">
        <w:trPr>
          <w:trHeight w:val="316"/>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прибыль организаций</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9 170 859,3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8 540 963,0</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93,1</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доходы физических лиц</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9 352 016,3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9 868 724,2</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105,5</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акцизы по подакцизным товарам (продукции), производимым на территории Российской Федерации, всего,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3 834 267,3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4 380 597,4</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114,2</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shd w:val="clear" w:color="auto" w:fill="auto"/>
            <w:noWrap/>
            <w:vAlign w:val="center"/>
          </w:tcPr>
          <w:p w:rsidR="00BD3F9B" w:rsidRPr="004F7EE9" w:rsidRDefault="00BD3F9B" w:rsidP="00753AF7">
            <w:pPr>
              <w:jc w:val="center"/>
              <w:rPr>
                <w:rFonts w:ascii="Times New Roman" w:hAnsi="Times New Roman"/>
                <w:bCs/>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bCs/>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bCs/>
                <w:spacing w:val="4"/>
                <w:sz w:val="26"/>
                <w:szCs w:val="26"/>
              </w:rPr>
            </w:pP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акцизы на алкогольную продукцию</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493 114,9</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823 982,0</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167,1</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акцизы на пиво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1 301 680,6</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1 204 523,8</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92,5</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4F7EE9">
              <w:rPr>
                <w:rFonts w:ascii="Times New Roman" w:hAnsi="Times New Roman"/>
                <w:spacing w:val="4"/>
                <w:sz w:val="26"/>
                <w:szCs w:val="26"/>
              </w:rPr>
              <w:t>инжекторных</w:t>
            </w:r>
            <w:proofErr w:type="spellEnd"/>
            <w:r w:rsidRPr="004F7EE9">
              <w:rPr>
                <w:rFonts w:ascii="Times New Roman" w:hAnsi="Times New Roman"/>
                <w:spacing w:val="4"/>
                <w:sz w:val="26"/>
                <w:szCs w:val="26"/>
              </w:rPr>
              <w:t>) двигателей</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2 044 698,9</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2 355 406,1</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115,2</w:t>
            </w:r>
          </w:p>
        </w:tc>
      </w:tr>
      <w:tr w:rsidR="00BD3F9B" w:rsidRPr="004F7EE9" w:rsidTr="004F7EE9">
        <w:trPr>
          <w:trHeight w:val="287"/>
        </w:trPr>
        <w:tc>
          <w:tcPr>
            <w:tcW w:w="4691" w:type="dxa"/>
            <w:shd w:val="clear" w:color="auto" w:fill="auto"/>
            <w:noWrap/>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lastRenderedPageBreak/>
              <w:t>прочие акцизы (средние дистилляты)</w:t>
            </w:r>
          </w:p>
        </w:tc>
        <w:tc>
          <w:tcPr>
            <w:tcW w:w="1701"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5 227,1</w:t>
            </w:r>
          </w:p>
        </w:tc>
        <w:tc>
          <w:tcPr>
            <w:tcW w:w="1701"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3 314,5</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 xml:space="preserve">– </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налоги на совокупный доход</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2 371 772,0</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2 772 286,0</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116,9</w:t>
            </w:r>
          </w:p>
        </w:tc>
      </w:tr>
      <w:tr w:rsidR="00BD3F9B" w:rsidRPr="004F7EE9" w:rsidTr="004F7EE9">
        <w:trPr>
          <w:trHeight w:val="287"/>
        </w:trPr>
        <w:tc>
          <w:tcPr>
            <w:tcW w:w="4691" w:type="dxa"/>
            <w:shd w:val="clear" w:color="auto" w:fill="auto"/>
            <w:noWrap/>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налоги на имущество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3 776 548,3</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3 685 091,3</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97,6</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Неналоговые доходы</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1 115 060,7</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1 238 928,7</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111,1</w:t>
            </w:r>
          </w:p>
        </w:tc>
      </w:tr>
      <w:tr w:rsidR="00BD3F9B" w:rsidRPr="004F7EE9" w:rsidTr="004F7EE9">
        <w:trPr>
          <w:trHeight w:val="386"/>
        </w:trPr>
        <w:tc>
          <w:tcPr>
            <w:tcW w:w="4691" w:type="dxa"/>
            <w:shd w:val="clear" w:color="auto" w:fill="auto"/>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Налоговые и неналоговые доходы –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29 758 439,5</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30 613 178,1</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102,9</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Безвозмездные поступления,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19 947 114,1</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28 106 168,1</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140,9</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из них:</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дотации, всего</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11 113 640,0</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13 036 481,3</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117,3</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из них:</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p>
        </w:tc>
      </w:tr>
      <w:tr w:rsidR="00BD3F9B" w:rsidRPr="004F7EE9" w:rsidTr="004F7EE9">
        <w:trPr>
          <w:trHeight w:val="287"/>
        </w:trPr>
        <w:tc>
          <w:tcPr>
            <w:tcW w:w="4691" w:type="dxa"/>
            <w:shd w:val="clear" w:color="auto" w:fill="auto"/>
            <w:noWrap/>
            <w:vAlign w:val="center"/>
          </w:tcPr>
          <w:p w:rsidR="00BD3F9B" w:rsidRPr="004F7EE9" w:rsidRDefault="00BD3F9B" w:rsidP="00753AF7">
            <w:pPr>
              <w:ind w:left="331"/>
              <w:contextualSpacing/>
              <w:jc w:val="both"/>
              <w:rPr>
                <w:rFonts w:ascii="Times New Roman" w:hAnsi="Times New Roman"/>
                <w:spacing w:val="4"/>
                <w:sz w:val="26"/>
                <w:szCs w:val="26"/>
              </w:rPr>
            </w:pPr>
            <w:r w:rsidRPr="004F7EE9">
              <w:rPr>
                <w:rFonts w:ascii="Times New Roman" w:hAnsi="Times New Roman"/>
                <w:spacing w:val="4"/>
                <w:sz w:val="26"/>
                <w:szCs w:val="26"/>
              </w:rPr>
              <w:t>дотации на выравнивание бюджетной обеспеченности субъектов Российской Федерации</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9 917 143,0</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11 114 859,2</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112,1</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субсидии</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4 061 956,4</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6 396 373,6</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157,5</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субвенции</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1 909 496,1</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2 408 571,5</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126,1</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иные межбюджетные трансферты</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2 005 630,1</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3 262 531,5</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162,7</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безвозмездные поступления от государственных (муниципальных) организаций (Фонд содействия реформированию ЖКХ) </w:t>
            </w:r>
          </w:p>
        </w:tc>
        <w:tc>
          <w:tcPr>
            <w:tcW w:w="1701"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6 331,6</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18943,8</w:t>
            </w:r>
          </w:p>
        </w:tc>
        <w:tc>
          <w:tcPr>
            <w:tcW w:w="1417" w:type="dxa"/>
            <w:shd w:val="clear" w:color="auto" w:fill="auto"/>
            <w:noWrap/>
            <w:vAlign w:val="center"/>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негосударственных организаций (Фонд развития моногородов)</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164 165,6</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116 453,8</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70,9</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прочие безвозмездные поступления</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698 557,5</w:t>
            </w:r>
          </w:p>
        </w:tc>
        <w:tc>
          <w:tcPr>
            <w:tcW w:w="1701"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2 866 812,6</w:t>
            </w:r>
          </w:p>
        </w:tc>
        <w:tc>
          <w:tcPr>
            <w:tcW w:w="1417" w:type="dxa"/>
            <w:shd w:val="clear" w:color="auto" w:fill="auto"/>
            <w:noWrap/>
            <w:vAlign w:val="center"/>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в 4,1 раза</w:t>
            </w:r>
          </w:p>
        </w:tc>
      </w:tr>
      <w:tr w:rsidR="00BD3F9B" w:rsidRPr="004F7EE9" w:rsidTr="004F7EE9">
        <w:trPr>
          <w:trHeight w:val="287"/>
        </w:trPr>
        <w:tc>
          <w:tcPr>
            <w:tcW w:w="4691" w:type="dxa"/>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Доходы – всего</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49 705 553,6</w:t>
            </w:r>
          </w:p>
        </w:tc>
        <w:tc>
          <w:tcPr>
            <w:tcW w:w="1701"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58 719 346,2</w:t>
            </w:r>
          </w:p>
        </w:tc>
        <w:tc>
          <w:tcPr>
            <w:tcW w:w="1417" w:type="dxa"/>
            <w:shd w:val="clear" w:color="auto" w:fill="auto"/>
            <w:noWrap/>
            <w:vAlign w:val="center"/>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118,1</w:t>
            </w:r>
          </w:p>
        </w:tc>
      </w:tr>
    </w:tbl>
    <w:p w:rsidR="00BD3F9B" w:rsidRPr="004F7EE9" w:rsidRDefault="00BD3F9B" w:rsidP="00BD3F9B">
      <w:pPr>
        <w:contextualSpacing/>
        <w:jc w:val="both"/>
        <w:rPr>
          <w:rFonts w:ascii="Times New Roman" w:hAnsi="Times New Roman"/>
          <w:spacing w:val="4"/>
          <w:sz w:val="26"/>
          <w:szCs w:val="26"/>
        </w:rPr>
      </w:pPr>
    </w:p>
    <w:p w:rsidR="00BD3F9B" w:rsidRPr="004F7EE9" w:rsidRDefault="00BD3F9B" w:rsidP="0083403E">
      <w:pPr>
        <w:autoSpaceDE w:val="0"/>
        <w:autoSpaceDN w:val="0"/>
        <w:adjustRightInd w:val="0"/>
        <w:ind w:firstLine="708"/>
        <w:jc w:val="both"/>
        <w:rPr>
          <w:rFonts w:ascii="Times New Roman" w:hAnsi="Times New Roman"/>
          <w:spacing w:val="4"/>
          <w:sz w:val="26"/>
          <w:szCs w:val="26"/>
        </w:rPr>
      </w:pPr>
      <w:r w:rsidRPr="004F7EE9">
        <w:rPr>
          <w:rFonts w:ascii="Times New Roman" w:hAnsi="Times New Roman"/>
          <w:spacing w:val="4"/>
          <w:sz w:val="26"/>
          <w:szCs w:val="26"/>
        </w:rPr>
        <w:t xml:space="preserve">В течение 2019 года в республиканский бюджет Чувашской Республики четырежды вносились изменения – законами Чувашской Республики </w:t>
      </w:r>
      <w:r w:rsidR="00892891" w:rsidRPr="004F7EE9">
        <w:rPr>
          <w:rFonts w:ascii="Times New Roman" w:hAnsi="Times New Roman"/>
          <w:spacing w:val="4"/>
          <w:sz w:val="26"/>
          <w:szCs w:val="26"/>
        </w:rPr>
        <w:t>«</w:t>
      </w:r>
      <w:r w:rsidRPr="004F7EE9">
        <w:rPr>
          <w:rFonts w:ascii="Times New Roman" w:hAnsi="Times New Roman"/>
          <w:spacing w:val="4"/>
          <w:sz w:val="26"/>
          <w:szCs w:val="26"/>
        </w:rPr>
        <w:t xml:space="preserve">О внесении изменений в Закон Чувашской Республики </w:t>
      </w:r>
      <w:r w:rsidR="00892891" w:rsidRPr="004F7EE9">
        <w:rPr>
          <w:rFonts w:ascii="Times New Roman" w:hAnsi="Times New Roman"/>
          <w:spacing w:val="4"/>
          <w:sz w:val="26"/>
          <w:szCs w:val="26"/>
        </w:rPr>
        <w:t>«</w:t>
      </w:r>
      <w:r w:rsidRPr="004F7EE9">
        <w:rPr>
          <w:rFonts w:ascii="Times New Roman" w:hAnsi="Times New Roman"/>
          <w:spacing w:val="4"/>
          <w:sz w:val="26"/>
          <w:szCs w:val="26"/>
        </w:rPr>
        <w:t>О республиканском бюджете Чувашской Республики на 2019 год и на плановый период 2020 и 2021 годов</w:t>
      </w:r>
      <w:r w:rsidR="00892891" w:rsidRPr="004F7EE9">
        <w:rPr>
          <w:rFonts w:ascii="Times New Roman" w:hAnsi="Times New Roman"/>
          <w:spacing w:val="4"/>
          <w:sz w:val="26"/>
          <w:szCs w:val="26"/>
        </w:rPr>
        <w:t>»</w:t>
      </w:r>
      <w:r w:rsidRPr="004F7EE9">
        <w:rPr>
          <w:rFonts w:ascii="Times New Roman" w:hAnsi="Times New Roman"/>
          <w:sz w:val="26"/>
          <w:szCs w:val="26"/>
        </w:rPr>
        <w:t xml:space="preserve"> от </w:t>
      </w:r>
      <w:r w:rsidR="00455B13">
        <w:rPr>
          <w:rFonts w:ascii="Times New Roman" w:hAnsi="Times New Roman"/>
          <w:sz w:val="26"/>
          <w:szCs w:val="26"/>
        </w:rPr>
        <w:br/>
      </w:r>
      <w:r w:rsidRPr="004F7EE9">
        <w:rPr>
          <w:rFonts w:ascii="Times New Roman" w:hAnsi="Times New Roman"/>
          <w:sz w:val="26"/>
          <w:szCs w:val="26"/>
        </w:rPr>
        <w:t xml:space="preserve">13 февраля 2019 г. </w:t>
      </w:r>
      <w:hyperlink r:id="rId20" w:history="1">
        <w:r w:rsidRPr="004F7EE9">
          <w:rPr>
            <w:rFonts w:ascii="Times New Roman" w:hAnsi="Times New Roman"/>
            <w:sz w:val="26"/>
            <w:szCs w:val="26"/>
          </w:rPr>
          <w:t>№</w:t>
        </w:r>
      </w:hyperlink>
      <w:r w:rsidRPr="004F7EE9">
        <w:rPr>
          <w:rFonts w:ascii="Times New Roman" w:hAnsi="Times New Roman"/>
          <w:sz w:val="26"/>
          <w:szCs w:val="26"/>
        </w:rPr>
        <w:t xml:space="preserve"> 1, от 30 апреля 2019 г. </w:t>
      </w:r>
      <w:hyperlink r:id="rId21" w:history="1">
        <w:r w:rsidRPr="004F7EE9">
          <w:rPr>
            <w:rFonts w:ascii="Times New Roman" w:hAnsi="Times New Roman"/>
            <w:sz w:val="26"/>
            <w:szCs w:val="26"/>
          </w:rPr>
          <w:t>№ 29</w:t>
        </w:r>
      </w:hyperlink>
      <w:r w:rsidRPr="004F7EE9">
        <w:rPr>
          <w:rFonts w:ascii="Times New Roman" w:hAnsi="Times New Roman"/>
          <w:sz w:val="26"/>
          <w:szCs w:val="26"/>
        </w:rPr>
        <w:t xml:space="preserve">, от 5 сентября 2019 г. </w:t>
      </w:r>
      <w:hyperlink r:id="rId22" w:history="1">
        <w:r w:rsidRPr="004F7EE9">
          <w:rPr>
            <w:rFonts w:ascii="Times New Roman" w:hAnsi="Times New Roman"/>
            <w:sz w:val="26"/>
            <w:szCs w:val="26"/>
          </w:rPr>
          <w:t>№</w:t>
        </w:r>
      </w:hyperlink>
      <w:r w:rsidRPr="004F7EE9">
        <w:rPr>
          <w:rFonts w:ascii="Times New Roman" w:hAnsi="Times New Roman"/>
          <w:sz w:val="26"/>
          <w:szCs w:val="26"/>
        </w:rPr>
        <w:t xml:space="preserve"> 54, от</w:t>
      </w:r>
      <w:r w:rsidR="00455B13">
        <w:rPr>
          <w:rFonts w:ascii="Times New Roman" w:hAnsi="Times New Roman"/>
          <w:sz w:val="26"/>
          <w:szCs w:val="26"/>
        </w:rPr>
        <w:br/>
      </w:r>
      <w:r w:rsidRPr="004F7EE9">
        <w:rPr>
          <w:rFonts w:ascii="Times New Roman" w:hAnsi="Times New Roman"/>
          <w:sz w:val="26"/>
          <w:szCs w:val="26"/>
        </w:rPr>
        <w:t xml:space="preserve"> 29 ноября 2019 г. </w:t>
      </w:r>
      <w:hyperlink r:id="rId23" w:history="1">
        <w:r w:rsidRPr="004F7EE9">
          <w:rPr>
            <w:rFonts w:ascii="Times New Roman" w:hAnsi="Times New Roman"/>
            <w:sz w:val="26"/>
            <w:szCs w:val="26"/>
          </w:rPr>
          <w:t xml:space="preserve">№ 82. </w:t>
        </w:r>
      </w:hyperlink>
      <w:r w:rsidRPr="004F7EE9">
        <w:rPr>
          <w:rFonts w:ascii="Times New Roman" w:hAnsi="Times New Roman"/>
          <w:spacing w:val="4"/>
          <w:sz w:val="26"/>
          <w:szCs w:val="26"/>
        </w:rPr>
        <w:t xml:space="preserve"> </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hAnsi="Times New Roman"/>
          <w:spacing w:val="4"/>
          <w:sz w:val="26"/>
          <w:szCs w:val="26"/>
        </w:rPr>
        <w:t xml:space="preserve">Плановые назначения по доходам в целом против первоначально предусмотренных увеличены на 10004671,3 тыс. рублей, или на 21,1%, в том числе по собственным доходам – на 2409444,9 тыс. рублей, или на 8,6%, безвозмездным поступлениям – на 7595226,4 тыс. рублей, или на 39,1%.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 xml:space="preserve">С учетом вышеуказанных уточнений плановые назначения по доходам составили всего 57419862,8 тыс. рублей, в том числе по собственным доходам – 30394625,6 тыс. рублей, по безвозмездным поступлениям – 27025237,2 тыс. рублей, из них объем межбюджетных трансфертов, получаемых из бюджетов бюджетной системы Российской Федерации, – 25489080,0 тыс. рублей. </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lastRenderedPageBreak/>
        <w:t>Утвержденные годовые плановые назначения по доходам исполнены на 102,3%.</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Собственные (налоговые и неналоговые) доходы республиканского бюджета Чувашской Республики исполнены в сумме 30 613 178,1 тыс. рублей, на 100,7% к годовым плановым назначениям (рост к уровню 2018 года – на 2,9%, или на 854738,6 тыс. рублей).</w:t>
      </w:r>
    </w:p>
    <w:p w:rsidR="00BD3F9B" w:rsidRPr="004F7EE9"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Плановые назначения по налоговым доходам исполнены в целом на 100,2%, сверхплановое поступление – 71610,8 тыс. рублей, в том числе по налогу на доходы физических лиц – на 100,1% (+ 5174,2 тыс. рублей), акцизам на алкогольную продукцию – на 101,3 % (+ 10686,0 тыс. рублей), налогам на совокупный доход – на 100,9 % (+ 25214,2 тыс. рублей), налогам на имущество – на 105,7 % (+ 198215,3 тыс. рублей), задолженности по отмененным налогам – на 112,0% (+ 7,4 тыс. рублей).</w:t>
      </w:r>
    </w:p>
    <w:p w:rsidR="00BD3F9B" w:rsidRPr="004F7EE9" w:rsidRDefault="00BD3F9B" w:rsidP="00BD3F9B">
      <w:pPr>
        <w:ind w:firstLine="709"/>
        <w:jc w:val="both"/>
        <w:rPr>
          <w:rFonts w:ascii="Times New Roman" w:hAnsi="Times New Roman"/>
          <w:sz w:val="26"/>
          <w:szCs w:val="26"/>
        </w:rPr>
      </w:pPr>
      <w:r w:rsidRPr="004F7EE9">
        <w:rPr>
          <w:rFonts w:ascii="Times New Roman" w:eastAsia="Calibri" w:hAnsi="Times New Roman"/>
          <w:spacing w:val="4"/>
          <w:sz w:val="26"/>
          <w:szCs w:val="26"/>
        </w:rPr>
        <w:t xml:space="preserve">Не выполнены плановые назначения по налогу на прибыль организаций на 1,4%,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122855,0 тыс. рублей, что связано с поступлением крупных сумм в 2018 году по результатам контрольных мероприятий налоговых органов и уточненным налоговым декларациям, акцизам на пиво – на 1,8%,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22543,2 тыс. рублей, что связано со снижением объема реализации </w:t>
      </w:r>
      <w:r w:rsidR="00EB30B1">
        <w:rPr>
          <w:rFonts w:ascii="Times New Roman" w:hAnsi="Times New Roman"/>
          <w:spacing w:val="4"/>
          <w:sz w:val="26"/>
          <w:szCs w:val="26"/>
        </w:rPr>
        <w:t xml:space="preserve">пива </w:t>
      </w:r>
      <w:r w:rsidRPr="004F7EE9">
        <w:rPr>
          <w:rFonts w:ascii="Times New Roman" w:hAnsi="Times New Roman"/>
          <w:spacing w:val="4"/>
          <w:sz w:val="26"/>
          <w:szCs w:val="26"/>
        </w:rPr>
        <w:t>крупнейшими налогоплательщиками за декабрь 2018 – ноябрь 2019 года на 9,7%, или на 6106,6 тыс. литров, акцизам на автомобильный бензин, прямогонный бензин, дизельное топливо, моторные масла для дизельных и (или) карбюраторных (</w:t>
      </w:r>
      <w:proofErr w:type="spellStart"/>
      <w:r w:rsidRPr="004F7EE9">
        <w:rPr>
          <w:rFonts w:ascii="Times New Roman" w:hAnsi="Times New Roman"/>
          <w:spacing w:val="4"/>
          <w:sz w:val="26"/>
          <w:szCs w:val="26"/>
        </w:rPr>
        <w:t>инжекторных</w:t>
      </w:r>
      <w:proofErr w:type="spellEnd"/>
      <w:r w:rsidRPr="004F7EE9">
        <w:rPr>
          <w:rFonts w:ascii="Times New Roman" w:hAnsi="Times New Roman"/>
          <w:spacing w:val="4"/>
          <w:sz w:val="26"/>
          <w:szCs w:val="26"/>
        </w:rPr>
        <w:t xml:space="preserve">) двигателей – на 0,4 %,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10248,4 тыс. рублей, государственной пошлины – на 8,7 %, </w:t>
      </w:r>
      <w:proofErr w:type="spellStart"/>
      <w:r w:rsidRPr="004F7EE9">
        <w:rPr>
          <w:rFonts w:ascii="Times New Roman" w:hAnsi="Times New Roman"/>
          <w:spacing w:val="4"/>
          <w:sz w:val="26"/>
          <w:szCs w:val="26"/>
        </w:rPr>
        <w:t>недопоступление</w:t>
      </w:r>
      <w:proofErr w:type="spellEnd"/>
      <w:r w:rsidRPr="004F7EE9">
        <w:rPr>
          <w:rFonts w:ascii="Times New Roman" w:hAnsi="Times New Roman"/>
          <w:spacing w:val="4"/>
          <w:sz w:val="26"/>
          <w:szCs w:val="26"/>
        </w:rPr>
        <w:t xml:space="preserve"> – 12039,7 тыс. рублей, что связано с применением </w:t>
      </w:r>
      <w:r w:rsidRPr="004F7EE9">
        <w:rPr>
          <w:rFonts w:ascii="Times New Roman" w:hAnsi="Times New Roman"/>
          <w:sz w:val="26"/>
          <w:szCs w:val="26"/>
        </w:rPr>
        <w:t>понижающего коэффициента в случае подачи заявления о совершении юридически значимых действий и уплаты государственной пошлины с использованием единого портала государственных и муниципальных услуг.</w:t>
      </w:r>
    </w:p>
    <w:p w:rsidR="00BD3F9B" w:rsidRPr="004F7EE9" w:rsidRDefault="00BD3F9B" w:rsidP="00BD3F9B">
      <w:pPr>
        <w:ind w:firstLine="709"/>
        <w:jc w:val="both"/>
        <w:rPr>
          <w:rFonts w:ascii="Times New Roman" w:eastAsia="Calibri" w:hAnsi="Times New Roman"/>
          <w:spacing w:val="4"/>
          <w:sz w:val="26"/>
          <w:szCs w:val="26"/>
        </w:rPr>
      </w:pPr>
      <w:r w:rsidRPr="004F7EE9">
        <w:rPr>
          <w:rFonts w:ascii="Times New Roman" w:hAnsi="Times New Roman"/>
          <w:spacing w:val="4"/>
          <w:sz w:val="26"/>
          <w:szCs w:val="26"/>
        </w:rPr>
        <w:t>Плановые назначения по неналоговым доходам в целом исполнены</w:t>
      </w:r>
      <w:r w:rsidRPr="004F7EE9">
        <w:rPr>
          <w:rFonts w:ascii="Times New Roman" w:eastAsia="Calibri" w:hAnsi="Times New Roman"/>
          <w:spacing w:val="4"/>
          <w:sz w:val="26"/>
          <w:szCs w:val="26"/>
        </w:rPr>
        <w:t xml:space="preserve"> на 113,5%, </w:t>
      </w:r>
      <w:r w:rsidRPr="004F7EE9">
        <w:rPr>
          <w:rFonts w:ascii="Times New Roman" w:hAnsi="Times New Roman"/>
          <w:spacing w:val="4"/>
          <w:sz w:val="26"/>
          <w:szCs w:val="26"/>
        </w:rPr>
        <w:t>сверхплановое поступление</w:t>
      </w:r>
      <w:r w:rsidRPr="004F7EE9">
        <w:rPr>
          <w:rFonts w:ascii="Times New Roman" w:eastAsia="Calibri" w:hAnsi="Times New Roman"/>
          <w:spacing w:val="4"/>
          <w:sz w:val="26"/>
          <w:szCs w:val="26"/>
        </w:rPr>
        <w:t xml:space="preserve"> – 146941,7 тыс. рублей.</w:t>
      </w:r>
    </w:p>
    <w:p w:rsidR="00BD3F9B" w:rsidRPr="004F7EE9" w:rsidRDefault="00BD3F9B" w:rsidP="00BD3F9B">
      <w:pPr>
        <w:tabs>
          <w:tab w:val="left" w:pos="709"/>
        </w:tabs>
        <w:ind w:firstLine="709"/>
        <w:contextualSpacing/>
        <w:jc w:val="both"/>
        <w:rPr>
          <w:rFonts w:ascii="Times New Roman" w:hAnsi="Times New Roman"/>
          <w:spacing w:val="4"/>
          <w:sz w:val="26"/>
          <w:szCs w:val="26"/>
        </w:rPr>
      </w:pPr>
      <w:r w:rsidRPr="004F7EE9">
        <w:rPr>
          <w:rFonts w:ascii="Times New Roman" w:eastAsia="Calibri" w:hAnsi="Times New Roman"/>
          <w:spacing w:val="4"/>
          <w:sz w:val="26"/>
          <w:szCs w:val="26"/>
        </w:rPr>
        <w:t>Плановые назначения</w:t>
      </w:r>
      <w:r w:rsidRPr="004F7EE9">
        <w:rPr>
          <w:rFonts w:ascii="Times New Roman" w:hAnsi="Times New Roman"/>
          <w:spacing w:val="4"/>
          <w:sz w:val="26"/>
          <w:szCs w:val="26"/>
        </w:rPr>
        <w:t xml:space="preserve">, утвержденные Законом о бюджете, </w:t>
      </w:r>
      <w:r w:rsidRPr="004F7EE9">
        <w:rPr>
          <w:rFonts w:ascii="Times New Roman" w:eastAsia="Calibri" w:hAnsi="Times New Roman"/>
          <w:spacing w:val="4"/>
          <w:sz w:val="26"/>
          <w:szCs w:val="26"/>
        </w:rPr>
        <w:t xml:space="preserve">по безвозмездным поступлениям исполнены в целом на 104,0% (по Закону о бюджете – 27025237,2 тыс. рублей, исполнение – 28106168,1 тыс. рублей), </w:t>
      </w:r>
      <w:proofErr w:type="spellStart"/>
      <w:r w:rsidRPr="004F7EE9">
        <w:rPr>
          <w:rFonts w:ascii="Times New Roman" w:eastAsia="Calibri" w:hAnsi="Times New Roman"/>
          <w:spacing w:val="4"/>
          <w:sz w:val="26"/>
          <w:szCs w:val="26"/>
        </w:rPr>
        <w:t>перепоступление</w:t>
      </w:r>
      <w:proofErr w:type="spellEnd"/>
      <w:r w:rsidRPr="004F7EE9">
        <w:rPr>
          <w:rFonts w:ascii="Times New Roman" w:eastAsia="Calibri" w:hAnsi="Times New Roman"/>
          <w:spacing w:val="4"/>
          <w:sz w:val="26"/>
          <w:szCs w:val="26"/>
        </w:rPr>
        <w:t xml:space="preserve"> </w:t>
      </w:r>
      <w:r w:rsidR="00455B13">
        <w:rPr>
          <w:rFonts w:ascii="Times New Roman" w:eastAsia="Calibri" w:hAnsi="Times New Roman"/>
          <w:spacing w:val="4"/>
          <w:sz w:val="26"/>
          <w:szCs w:val="26"/>
        </w:rPr>
        <w:br/>
      </w:r>
      <w:r w:rsidRPr="004F7EE9">
        <w:rPr>
          <w:rFonts w:ascii="Times New Roman" w:eastAsia="Calibri" w:hAnsi="Times New Roman"/>
          <w:spacing w:val="4"/>
          <w:sz w:val="26"/>
          <w:szCs w:val="26"/>
        </w:rPr>
        <w:t>(</w:t>
      </w:r>
      <w:r w:rsidRPr="004F7EE9">
        <w:rPr>
          <w:rFonts w:ascii="Times New Roman" w:hAnsi="Times New Roman"/>
          <w:spacing w:val="4"/>
          <w:sz w:val="26"/>
          <w:szCs w:val="26"/>
        </w:rPr>
        <w:t>в сальдированной сумме) составило 1080930,9 тыс. рублей.</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hAnsi="Times New Roman"/>
          <w:spacing w:val="4"/>
          <w:sz w:val="26"/>
          <w:szCs w:val="26"/>
        </w:rPr>
        <w:t>При этом сверх объемов, утвержденных Законом о бюджете на 2019 год, учтены в установленном порядке в сводной бюджетной росписи республиканского бюджета Чувашской Республики на 2019 год межбюджетные трансферты из бюджетов бюджетной системы Российской Федерации в сумме 404115,7 тыс. рублей, в том числе:</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hAnsi="Times New Roman"/>
          <w:spacing w:val="4"/>
          <w:sz w:val="26"/>
          <w:szCs w:val="26"/>
        </w:rPr>
        <w:t xml:space="preserve">94296,5 тыс. рублей – на возмещение части прямых понесенных затрат на создание и (или) модернизацию объектов агропромышленного комплекса;  </w:t>
      </w:r>
    </w:p>
    <w:p w:rsidR="00BD3F9B" w:rsidRPr="004F7EE9" w:rsidRDefault="00BD3F9B" w:rsidP="00BD3F9B">
      <w:pPr>
        <w:ind w:firstLine="709"/>
        <w:jc w:val="both"/>
        <w:outlineLvl w:val="2"/>
        <w:rPr>
          <w:rFonts w:ascii="Times New Roman" w:hAnsi="Times New Roman"/>
          <w:b/>
          <w:bCs/>
          <w:spacing w:val="4"/>
          <w:sz w:val="26"/>
          <w:szCs w:val="26"/>
        </w:rPr>
      </w:pPr>
      <w:r w:rsidRPr="004F7EE9">
        <w:rPr>
          <w:rFonts w:ascii="Times New Roman" w:hAnsi="Times New Roman"/>
          <w:spacing w:val="4"/>
          <w:sz w:val="26"/>
          <w:szCs w:val="26"/>
        </w:rPr>
        <w:t xml:space="preserve">1453,3 тыс. рублей – </w:t>
      </w:r>
      <w:r w:rsidRPr="004F7EE9">
        <w:rPr>
          <w:rFonts w:ascii="Times New Roman" w:eastAsia="Times New Roman" w:hAnsi="Times New Roman"/>
          <w:sz w:val="26"/>
          <w:szCs w:val="26"/>
          <w:lang w:eastAsia="ru-RU"/>
        </w:rPr>
        <w:t>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2019 году</w:t>
      </w:r>
      <w:r w:rsidRPr="004F7EE9">
        <w:rPr>
          <w:rFonts w:ascii="Times New Roman" w:hAnsi="Times New Roman"/>
          <w:spacing w:val="4"/>
          <w:sz w:val="26"/>
          <w:szCs w:val="26"/>
        </w:rPr>
        <w:t>;</w:t>
      </w:r>
      <w:r w:rsidRPr="004F7EE9">
        <w:rPr>
          <w:rFonts w:ascii="Times New Roman" w:hAnsi="Times New Roman"/>
          <w:b/>
          <w:bCs/>
          <w:spacing w:val="4"/>
          <w:sz w:val="26"/>
          <w:szCs w:val="26"/>
        </w:rPr>
        <w:t xml:space="preserve"> </w:t>
      </w:r>
    </w:p>
    <w:p w:rsidR="00BD3F9B" w:rsidRPr="004F7EE9" w:rsidRDefault="00BD3F9B" w:rsidP="00BD3F9B">
      <w:pPr>
        <w:ind w:firstLine="709"/>
        <w:jc w:val="both"/>
        <w:outlineLvl w:val="2"/>
        <w:rPr>
          <w:rFonts w:ascii="Times New Roman" w:eastAsia="Times New Roman" w:hAnsi="Times New Roman"/>
          <w:sz w:val="26"/>
          <w:szCs w:val="26"/>
          <w:lang w:eastAsia="ru-RU"/>
        </w:rPr>
      </w:pPr>
      <w:r w:rsidRPr="004F7EE9">
        <w:rPr>
          <w:rFonts w:ascii="Times New Roman" w:hAnsi="Times New Roman"/>
          <w:bCs/>
          <w:spacing w:val="4"/>
          <w:sz w:val="26"/>
          <w:szCs w:val="26"/>
        </w:rPr>
        <w:t xml:space="preserve">245302,2 тыс. рублей </w:t>
      </w:r>
      <w:r w:rsidRPr="004F7EE9">
        <w:rPr>
          <w:rFonts w:ascii="Times New Roman" w:eastAsia="Calibri" w:hAnsi="Times New Roman"/>
          <w:spacing w:val="4"/>
          <w:sz w:val="26"/>
          <w:szCs w:val="26"/>
        </w:rPr>
        <w:t xml:space="preserve">– </w:t>
      </w:r>
      <w:r w:rsidRPr="004F7EE9">
        <w:rPr>
          <w:rFonts w:ascii="Times New Roman" w:eastAsia="Times New Roman" w:hAnsi="Times New Roman"/>
          <w:sz w:val="26"/>
          <w:szCs w:val="26"/>
          <w:lang w:eastAsia="ru-RU"/>
        </w:rPr>
        <w:t>на реализацию мероприятий по созданию в субъектах Российской Федерации новых мест в общеобразовательных организациях;</w:t>
      </w:r>
    </w:p>
    <w:p w:rsidR="00BD3F9B" w:rsidRPr="004F7EE9" w:rsidRDefault="00BD3F9B" w:rsidP="00BD3F9B">
      <w:pPr>
        <w:tabs>
          <w:tab w:val="left" w:pos="709"/>
        </w:tabs>
        <w:ind w:firstLine="709"/>
        <w:contextualSpacing/>
        <w:jc w:val="both"/>
        <w:rPr>
          <w:rFonts w:ascii="Times New Roman" w:eastAsia="Calibri" w:hAnsi="Times New Roman"/>
          <w:spacing w:val="4"/>
          <w:sz w:val="26"/>
          <w:szCs w:val="26"/>
        </w:rPr>
      </w:pPr>
      <w:r w:rsidRPr="004F7EE9">
        <w:rPr>
          <w:rFonts w:ascii="Times New Roman" w:eastAsia="Calibri" w:hAnsi="Times New Roman"/>
          <w:spacing w:val="4"/>
          <w:sz w:val="26"/>
          <w:szCs w:val="26"/>
        </w:rPr>
        <w:lastRenderedPageBreak/>
        <w:t>56500,5 тыс. рублей – на осуществление ежемесячной выплаты в связи с рождением (усыновлением) первого ребенка;</w:t>
      </w:r>
    </w:p>
    <w:p w:rsidR="00BD3F9B" w:rsidRPr="004F7EE9" w:rsidRDefault="00BD3F9B" w:rsidP="00BD3F9B">
      <w:pPr>
        <w:ind w:firstLine="709"/>
        <w:jc w:val="both"/>
        <w:outlineLvl w:val="2"/>
        <w:rPr>
          <w:rFonts w:ascii="Times New Roman" w:eastAsia="Times New Roman" w:hAnsi="Times New Roman"/>
          <w:sz w:val="26"/>
          <w:szCs w:val="26"/>
          <w:lang w:eastAsia="ru-RU"/>
        </w:rPr>
      </w:pPr>
      <w:r w:rsidRPr="004F7EE9">
        <w:rPr>
          <w:rFonts w:ascii="Times New Roman" w:eastAsia="Calibri" w:hAnsi="Times New Roman"/>
          <w:spacing w:val="4"/>
          <w:sz w:val="26"/>
          <w:szCs w:val="26"/>
        </w:rPr>
        <w:t>1442,2 тыс. рублей –</w:t>
      </w:r>
      <w:r w:rsidRPr="004F7EE9">
        <w:rPr>
          <w:rFonts w:ascii="Times New Roman" w:eastAsia="Times New Roman" w:hAnsi="Times New Roman"/>
          <w:sz w:val="26"/>
          <w:szCs w:val="26"/>
          <w:lang w:eastAsia="ru-RU"/>
        </w:rPr>
        <w:t xml:space="preserve"> на выплату единовременного пособия при всех формах устройства детей, лишенных родительского попечения, в семью;</w:t>
      </w:r>
    </w:p>
    <w:p w:rsidR="00BD3F9B" w:rsidRPr="004F7EE9" w:rsidRDefault="00BD3F9B" w:rsidP="00BD3F9B">
      <w:pPr>
        <w:tabs>
          <w:tab w:val="left" w:pos="709"/>
        </w:tabs>
        <w:ind w:firstLine="709"/>
        <w:contextualSpacing/>
        <w:jc w:val="both"/>
        <w:rPr>
          <w:rFonts w:ascii="Times New Roman" w:eastAsia="Calibri" w:hAnsi="Times New Roman"/>
          <w:spacing w:val="4"/>
          <w:sz w:val="26"/>
          <w:szCs w:val="26"/>
        </w:rPr>
      </w:pPr>
      <w:r w:rsidRPr="004F7EE9">
        <w:rPr>
          <w:rFonts w:ascii="Times New Roman" w:eastAsia="Calibri" w:hAnsi="Times New Roman"/>
          <w:spacing w:val="4"/>
          <w:sz w:val="26"/>
          <w:szCs w:val="26"/>
        </w:rPr>
        <w:t>3122,3 тыс. рублей –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w:t>
      </w:r>
      <w:r w:rsidR="00086745" w:rsidRPr="004F7EE9">
        <w:rPr>
          <w:rFonts w:ascii="Times New Roman" w:eastAsia="Calibri" w:hAnsi="Times New Roman"/>
          <w:spacing w:val="4"/>
          <w:sz w:val="26"/>
          <w:szCs w:val="26"/>
        </w:rPr>
        <w:t>–</w:t>
      </w:r>
      <w:r w:rsidRPr="004F7EE9">
        <w:rPr>
          <w:rFonts w:ascii="Times New Roman" w:eastAsia="Calibri" w:hAnsi="Times New Roman"/>
          <w:spacing w:val="4"/>
          <w:sz w:val="26"/>
          <w:szCs w:val="26"/>
        </w:rPr>
        <w:t>инвалидов;</w:t>
      </w:r>
    </w:p>
    <w:p w:rsidR="00BD3F9B" w:rsidRPr="004F7EE9" w:rsidRDefault="00BD3F9B" w:rsidP="00BD3F9B">
      <w:pPr>
        <w:ind w:firstLine="709"/>
        <w:jc w:val="both"/>
        <w:rPr>
          <w:rFonts w:ascii="Times New Roman" w:hAnsi="Times New Roman"/>
          <w:bCs/>
          <w:spacing w:val="4"/>
          <w:sz w:val="26"/>
          <w:szCs w:val="26"/>
        </w:rPr>
      </w:pPr>
      <w:r w:rsidRPr="004F7EE9">
        <w:rPr>
          <w:rFonts w:ascii="Times New Roman" w:eastAsia="Calibri" w:hAnsi="Times New Roman"/>
          <w:spacing w:val="4"/>
          <w:sz w:val="26"/>
          <w:szCs w:val="26"/>
        </w:rPr>
        <w:t xml:space="preserve">961,0 тыс. рублей – </w:t>
      </w:r>
      <w:r w:rsidRPr="004F7EE9">
        <w:rPr>
          <w:rFonts w:ascii="Times New Roman" w:hAnsi="Times New Roman"/>
          <w:spacing w:val="4"/>
          <w:sz w:val="26"/>
          <w:szCs w:val="26"/>
        </w:rPr>
        <w:t>на обеспечение деятельности депутатов Государственной Думы и их помощников в избирательных округах</w:t>
      </w:r>
      <w:r w:rsidRPr="004F7EE9">
        <w:rPr>
          <w:rFonts w:ascii="Times New Roman" w:hAnsi="Times New Roman"/>
          <w:bCs/>
          <w:spacing w:val="4"/>
          <w:sz w:val="26"/>
          <w:szCs w:val="26"/>
        </w:rPr>
        <w:t>;</w:t>
      </w:r>
    </w:p>
    <w:p w:rsidR="00BD3F9B" w:rsidRPr="004F7EE9" w:rsidRDefault="00BD3F9B" w:rsidP="00BD3F9B">
      <w:pPr>
        <w:ind w:firstLine="709"/>
        <w:jc w:val="both"/>
        <w:rPr>
          <w:rFonts w:ascii="Times New Roman" w:hAnsi="Times New Roman"/>
          <w:spacing w:val="4"/>
          <w:sz w:val="26"/>
          <w:szCs w:val="26"/>
        </w:rPr>
      </w:pPr>
      <w:r w:rsidRPr="004F7EE9">
        <w:rPr>
          <w:rFonts w:ascii="Times New Roman" w:eastAsia="Calibri" w:hAnsi="Times New Roman"/>
          <w:spacing w:val="4"/>
          <w:sz w:val="26"/>
          <w:szCs w:val="26"/>
        </w:rPr>
        <w:t xml:space="preserve">1024,2 тыс. рублей – </w:t>
      </w:r>
      <w:r w:rsidRPr="004F7EE9">
        <w:rPr>
          <w:rFonts w:ascii="Times New Roman" w:hAnsi="Times New Roman"/>
          <w:spacing w:val="4"/>
          <w:sz w:val="26"/>
          <w:szCs w:val="26"/>
        </w:rPr>
        <w:t>на обеспечение членов Совета Федерации и их помощников в субъектах Российской Федерации;</w:t>
      </w:r>
    </w:p>
    <w:p w:rsidR="00BD3F9B" w:rsidRPr="004F7EE9" w:rsidRDefault="00BD3F9B" w:rsidP="00BD3F9B">
      <w:pPr>
        <w:ind w:firstLine="709"/>
        <w:jc w:val="both"/>
        <w:rPr>
          <w:rFonts w:ascii="Times New Roman" w:hAnsi="Times New Roman"/>
          <w:bCs/>
          <w:spacing w:val="4"/>
          <w:sz w:val="26"/>
          <w:szCs w:val="26"/>
        </w:rPr>
      </w:pPr>
      <w:r w:rsidRPr="004F7EE9">
        <w:rPr>
          <w:rFonts w:ascii="Times New Roman" w:hAnsi="Times New Roman"/>
          <w:spacing w:val="4"/>
          <w:sz w:val="26"/>
          <w:szCs w:val="26"/>
        </w:rPr>
        <w:t>13,5 тыс. рублей – на социальную поддержку Героев Советского Союза, Героев Российской Федерации и полных кавалеров ордена Славы.</w:t>
      </w:r>
    </w:p>
    <w:p w:rsidR="00BD3F9B" w:rsidRDefault="00BD3F9B" w:rsidP="00BD3F9B">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Сведения об исполнении республиканского бюджета Чувашской Республики по доходам за 2019 год приведены в следующей таблице:</w:t>
      </w:r>
    </w:p>
    <w:p w:rsidR="00EB30B1" w:rsidRPr="004F7EE9" w:rsidRDefault="00EB30B1" w:rsidP="00BD3F9B">
      <w:pPr>
        <w:ind w:firstLine="709"/>
        <w:contextualSpacing/>
        <w:jc w:val="both"/>
        <w:rPr>
          <w:rFonts w:ascii="Times New Roman" w:hAnsi="Times New Roman"/>
          <w:spacing w:val="4"/>
          <w:sz w:val="26"/>
          <w:szCs w:val="26"/>
        </w:rPr>
      </w:pPr>
    </w:p>
    <w:tbl>
      <w:tblPr>
        <w:tblW w:w="9441" w:type="dxa"/>
        <w:tblInd w:w="95" w:type="dxa"/>
        <w:tblLayout w:type="fixed"/>
        <w:tblLook w:val="04A0" w:firstRow="1" w:lastRow="0" w:firstColumn="1" w:lastColumn="0" w:noHBand="0" w:noVBand="1"/>
      </w:tblPr>
      <w:tblGrid>
        <w:gridCol w:w="4833"/>
        <w:gridCol w:w="1701"/>
        <w:gridCol w:w="1843"/>
        <w:gridCol w:w="1064"/>
      </w:tblGrid>
      <w:tr w:rsidR="00BD3F9B" w:rsidRPr="004F7EE9" w:rsidTr="00EB30B1">
        <w:trPr>
          <w:trHeight w:val="802"/>
          <w:tblHeader/>
        </w:trPr>
        <w:tc>
          <w:tcPr>
            <w:tcW w:w="4833" w:type="dxa"/>
            <w:tcBorders>
              <w:top w:val="single" w:sz="4" w:space="0" w:color="auto"/>
              <w:left w:val="single" w:sz="4" w:space="0" w:color="auto"/>
              <w:bottom w:val="single" w:sz="4" w:space="0" w:color="auto"/>
              <w:right w:val="single" w:sz="4" w:space="0" w:color="auto"/>
            </w:tcBorders>
            <w:shd w:val="clear" w:color="auto" w:fill="auto"/>
            <w:noWrap/>
          </w:tcPr>
          <w:p w:rsidR="00BD3F9B" w:rsidRPr="004F7EE9" w:rsidRDefault="00BD3F9B" w:rsidP="00753AF7">
            <w:pPr>
              <w:ind w:firstLine="709"/>
              <w:contextualSpacing/>
              <w:jc w:val="both"/>
              <w:rPr>
                <w:rFonts w:ascii="Times New Roman" w:hAnsi="Times New Roman"/>
                <w:spacing w:val="4"/>
                <w:sz w:val="26"/>
                <w:szCs w:val="26"/>
              </w:rPr>
            </w:pPr>
            <w:r w:rsidRPr="004F7EE9">
              <w:rPr>
                <w:rFonts w:ascii="Times New Roman" w:hAnsi="Times New Roman"/>
                <w:spacing w:val="4"/>
                <w:sz w:val="26"/>
                <w:szCs w:val="26"/>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tcPr>
          <w:p w:rsidR="00BD3F9B" w:rsidRPr="004F7EE9" w:rsidRDefault="00BD3F9B" w:rsidP="00753AF7">
            <w:pPr>
              <w:contextualSpacing/>
              <w:jc w:val="center"/>
              <w:rPr>
                <w:rFonts w:ascii="Times New Roman" w:hAnsi="Times New Roman"/>
                <w:spacing w:val="4"/>
                <w:sz w:val="26"/>
                <w:szCs w:val="26"/>
              </w:rPr>
            </w:pPr>
            <w:r w:rsidRPr="004F7EE9">
              <w:rPr>
                <w:rFonts w:ascii="Times New Roman" w:hAnsi="Times New Roman"/>
                <w:spacing w:val="4"/>
                <w:sz w:val="26"/>
                <w:szCs w:val="26"/>
              </w:rPr>
              <w:t>Бюджетные назначения (по Закону о бюджете),</w:t>
            </w:r>
          </w:p>
          <w:p w:rsidR="00BD3F9B" w:rsidRPr="004F7EE9" w:rsidRDefault="00BD3F9B" w:rsidP="00753AF7">
            <w:pPr>
              <w:contextualSpacing/>
              <w:jc w:val="center"/>
              <w:rPr>
                <w:rFonts w:ascii="Times New Roman" w:hAnsi="Times New Roman"/>
                <w:spacing w:val="4"/>
                <w:sz w:val="26"/>
                <w:szCs w:val="26"/>
              </w:rPr>
            </w:pPr>
            <w:r w:rsidRPr="004F7EE9">
              <w:rPr>
                <w:rFonts w:ascii="Times New Roman" w:hAnsi="Times New Roman"/>
                <w:spacing w:val="4"/>
                <w:sz w:val="26"/>
                <w:szCs w:val="26"/>
              </w:rPr>
              <w:t>тыс. рублей</w:t>
            </w:r>
          </w:p>
        </w:tc>
        <w:tc>
          <w:tcPr>
            <w:tcW w:w="1843" w:type="dxa"/>
            <w:tcBorders>
              <w:top w:val="single" w:sz="4" w:space="0" w:color="auto"/>
              <w:left w:val="nil"/>
              <w:bottom w:val="single" w:sz="4" w:space="0" w:color="auto"/>
              <w:right w:val="single" w:sz="4" w:space="0" w:color="auto"/>
            </w:tcBorders>
            <w:shd w:val="clear" w:color="auto" w:fill="auto"/>
          </w:tcPr>
          <w:p w:rsidR="00BD3F9B" w:rsidRPr="004F7EE9" w:rsidRDefault="00BD3F9B" w:rsidP="00753AF7">
            <w:pPr>
              <w:contextualSpacing/>
              <w:jc w:val="center"/>
              <w:rPr>
                <w:rFonts w:ascii="Times New Roman" w:hAnsi="Times New Roman"/>
                <w:spacing w:val="4"/>
                <w:sz w:val="26"/>
                <w:szCs w:val="26"/>
              </w:rPr>
            </w:pPr>
            <w:r w:rsidRPr="004F7EE9">
              <w:rPr>
                <w:rFonts w:ascii="Times New Roman" w:hAnsi="Times New Roman"/>
                <w:spacing w:val="4"/>
                <w:sz w:val="26"/>
                <w:szCs w:val="26"/>
              </w:rPr>
              <w:t>Фактическое исполнение, тыс. рублей</w:t>
            </w:r>
          </w:p>
        </w:tc>
        <w:tc>
          <w:tcPr>
            <w:tcW w:w="1064" w:type="dxa"/>
            <w:tcBorders>
              <w:top w:val="single" w:sz="4" w:space="0" w:color="auto"/>
              <w:left w:val="nil"/>
              <w:bottom w:val="single" w:sz="4" w:space="0" w:color="auto"/>
              <w:right w:val="single" w:sz="4" w:space="0" w:color="auto"/>
            </w:tcBorders>
            <w:shd w:val="clear" w:color="auto" w:fill="auto"/>
          </w:tcPr>
          <w:p w:rsidR="00BD3F9B" w:rsidRPr="004F7EE9" w:rsidRDefault="00EB30B1" w:rsidP="00753AF7">
            <w:pPr>
              <w:contextualSpacing/>
              <w:jc w:val="center"/>
              <w:rPr>
                <w:rFonts w:ascii="Times New Roman" w:hAnsi="Times New Roman"/>
                <w:spacing w:val="4"/>
                <w:sz w:val="26"/>
                <w:szCs w:val="26"/>
              </w:rPr>
            </w:pPr>
            <w:r>
              <w:rPr>
                <w:rFonts w:ascii="Times New Roman" w:hAnsi="Times New Roman"/>
                <w:spacing w:val="4"/>
                <w:sz w:val="26"/>
                <w:szCs w:val="26"/>
              </w:rPr>
              <w:t xml:space="preserve">% </w:t>
            </w:r>
            <w:r w:rsidR="00BD3F9B" w:rsidRPr="004F7EE9">
              <w:rPr>
                <w:rFonts w:ascii="Times New Roman" w:hAnsi="Times New Roman"/>
                <w:spacing w:val="4"/>
                <w:sz w:val="26"/>
                <w:szCs w:val="26"/>
              </w:rPr>
              <w:t>исполнения</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Налоговые доходы,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29 302 638,6</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29 374 249,4</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100,2</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прибыль организаций</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8 663 818,0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8 540 963,0</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98,6</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 на доходы физических лиц</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9 863 550,0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9 868 724,2</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100,1</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акцизы по подакцизным товарам (продукции), производимым на территории Российской Федерации,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4 402 703,0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4 380 597,4</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99,5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в том числе:</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акцизы на алкогольную продукцию </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813 296,0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823 982,0</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101,3</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акцизы на пиво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1 227 067,0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1 204 523,8</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98,2</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4F7EE9">
              <w:rPr>
                <w:rFonts w:ascii="Times New Roman" w:hAnsi="Times New Roman"/>
                <w:spacing w:val="4"/>
                <w:sz w:val="26"/>
                <w:szCs w:val="26"/>
              </w:rPr>
              <w:t>инжекторных</w:t>
            </w:r>
            <w:proofErr w:type="spellEnd"/>
            <w:r w:rsidRPr="004F7EE9">
              <w:rPr>
                <w:rFonts w:ascii="Times New Roman" w:hAnsi="Times New Roman"/>
                <w:spacing w:val="4"/>
                <w:sz w:val="26"/>
                <w:szCs w:val="26"/>
              </w:rPr>
              <w:t>) двигателей</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2 365 272,0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2 355 406,1</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99,6</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 xml:space="preserve">   прочие акцизы (топливо печное бытовое, средние дистилляты)</w:t>
            </w:r>
          </w:p>
        </w:tc>
        <w:tc>
          <w:tcPr>
            <w:tcW w:w="1701" w:type="dxa"/>
            <w:tcBorders>
              <w:top w:val="nil"/>
              <w:left w:val="nil"/>
              <w:bottom w:val="single" w:sz="4" w:space="0" w:color="auto"/>
              <w:right w:val="single" w:sz="4" w:space="0" w:color="auto"/>
            </w:tcBorders>
            <w:shd w:val="clear" w:color="auto" w:fill="auto"/>
            <w:noWrap/>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 xml:space="preserve"> 2 932,0</w:t>
            </w:r>
          </w:p>
        </w:tc>
        <w:tc>
          <w:tcPr>
            <w:tcW w:w="1843" w:type="dxa"/>
            <w:tcBorders>
              <w:top w:val="nil"/>
              <w:left w:val="nil"/>
              <w:bottom w:val="single" w:sz="4" w:space="0" w:color="auto"/>
              <w:right w:val="single" w:sz="4" w:space="0" w:color="auto"/>
            </w:tcBorders>
            <w:shd w:val="clear" w:color="auto" w:fill="auto"/>
            <w:noWrap/>
          </w:tcPr>
          <w:p w:rsidR="00BD3F9B" w:rsidRPr="004F7EE9" w:rsidRDefault="00086745" w:rsidP="00753AF7">
            <w:pPr>
              <w:jc w:val="center"/>
              <w:rPr>
                <w:rFonts w:ascii="Times New Roman" w:hAnsi="Times New Roman"/>
                <w:spacing w:val="4"/>
                <w:sz w:val="26"/>
                <w:szCs w:val="26"/>
              </w:rPr>
            </w:pPr>
            <w:r w:rsidRPr="004F7EE9">
              <w:rPr>
                <w:rFonts w:ascii="Times New Roman" w:hAnsi="Times New Roman"/>
                <w:spacing w:val="4"/>
                <w:sz w:val="26"/>
                <w:szCs w:val="26"/>
              </w:rPr>
              <w:t>–</w:t>
            </w:r>
            <w:r w:rsidR="00BD3F9B" w:rsidRPr="004F7EE9">
              <w:rPr>
                <w:rFonts w:ascii="Times New Roman" w:hAnsi="Times New Roman"/>
                <w:spacing w:val="4"/>
                <w:sz w:val="26"/>
                <w:szCs w:val="26"/>
              </w:rPr>
              <w:t>3 314,5</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налоги на совокупный доход</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2 747 071,8</w:t>
            </w: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2 772 286,0</w:t>
            </w: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100,9</w:t>
            </w: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налоги на имущество</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3 486 876,0</w:t>
            </w: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3 685 091,3</w:t>
            </w: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105,7</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Неналоговые доходы</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1 091 987,0</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1 238 928,7</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113,5</w:t>
            </w:r>
          </w:p>
        </w:tc>
      </w:tr>
      <w:tr w:rsidR="00BD3F9B" w:rsidRPr="004F7EE9" w:rsidTr="00EB30B1">
        <w:trPr>
          <w:trHeight w:val="425"/>
        </w:trPr>
        <w:tc>
          <w:tcPr>
            <w:tcW w:w="4833" w:type="dxa"/>
            <w:tcBorders>
              <w:top w:val="nil"/>
              <w:left w:val="single" w:sz="4" w:space="0" w:color="auto"/>
              <w:bottom w:val="single" w:sz="4" w:space="0" w:color="auto"/>
              <w:right w:val="single" w:sz="4" w:space="0" w:color="auto"/>
            </w:tcBorders>
            <w:shd w:val="clear" w:color="auto" w:fill="auto"/>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 xml:space="preserve">Налоговые и неналоговые доходы, </w:t>
            </w:r>
            <w:r w:rsidRPr="004F7EE9">
              <w:rPr>
                <w:rFonts w:ascii="Times New Roman" w:hAnsi="Times New Roman"/>
                <w:b/>
                <w:spacing w:val="4"/>
                <w:sz w:val="26"/>
                <w:szCs w:val="26"/>
              </w:rPr>
              <w:lastRenderedPageBreak/>
              <w:t>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lastRenderedPageBreak/>
              <w:t>30 394 625,6</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30 613 178,1</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100,7</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lastRenderedPageBreak/>
              <w:t>Безвозмездные поступления,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27 025 237,2</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28 106 168,1</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104,0</w:t>
            </w: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в том числе:</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Cs/>
                <w:spacing w:val="4"/>
                <w:sz w:val="26"/>
                <w:szCs w:val="26"/>
              </w:rPr>
            </w:pPr>
          </w:p>
        </w:tc>
      </w:tr>
      <w:tr w:rsidR="00BD3F9B" w:rsidRPr="004F7EE9" w:rsidTr="00EB30B1">
        <w:trPr>
          <w:trHeight w:val="314"/>
        </w:trPr>
        <w:tc>
          <w:tcPr>
            <w:tcW w:w="48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189"/>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других бюджетов бюджетной системы Российской Федерации, всего,</w:t>
            </w:r>
          </w:p>
        </w:tc>
        <w:tc>
          <w:tcPr>
            <w:tcW w:w="1701"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25 489 080,0</w:t>
            </w:r>
          </w:p>
        </w:tc>
        <w:tc>
          <w:tcPr>
            <w:tcW w:w="1843"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25 103 958,0</w:t>
            </w:r>
          </w:p>
        </w:tc>
        <w:tc>
          <w:tcPr>
            <w:tcW w:w="1064" w:type="dxa"/>
            <w:tcBorders>
              <w:top w:val="single" w:sz="4" w:space="0" w:color="auto"/>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98,5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из них:</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right"/>
              <w:rPr>
                <w:rFonts w:ascii="Times New Roman" w:hAnsi="Times New Roman"/>
                <w:bCs/>
                <w:spacing w:val="4"/>
                <w:sz w:val="26"/>
                <w:szCs w:val="26"/>
              </w:rPr>
            </w:pP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right"/>
              <w:rPr>
                <w:rFonts w:ascii="Times New Roman" w:hAnsi="Times New Roman"/>
                <w:bCs/>
                <w:spacing w:val="4"/>
                <w:sz w:val="26"/>
                <w:szCs w:val="26"/>
              </w:rPr>
            </w:pP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дотации</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13 036 481,3</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13 036 481,3</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100,0</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субсидии</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6 427 296,9</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6 396 373,6</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99,5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субвенции</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2 392 475,3</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2 408 571,5</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100,7</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ind w:firstLine="472"/>
              <w:contextualSpacing/>
              <w:jc w:val="both"/>
              <w:rPr>
                <w:rFonts w:ascii="Times New Roman" w:hAnsi="Times New Roman"/>
                <w:spacing w:val="4"/>
                <w:sz w:val="26"/>
                <w:szCs w:val="26"/>
              </w:rPr>
            </w:pPr>
            <w:r w:rsidRPr="004F7EE9">
              <w:rPr>
                <w:rFonts w:ascii="Times New Roman" w:hAnsi="Times New Roman"/>
                <w:spacing w:val="4"/>
                <w:sz w:val="26"/>
                <w:szCs w:val="26"/>
              </w:rPr>
              <w:t>иные межбюджетные трансферты, имеющие целевое назначение</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3 632 826,5</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3 262 531,5</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89,8</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государственных (муниципальных) организаций (Фонд содействия реформированию ЖКХ)</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lang w:val="en-US"/>
              </w:rPr>
            </w:pPr>
            <w:r w:rsidRPr="004F7EE9">
              <w:rPr>
                <w:rFonts w:ascii="Times New Roman" w:hAnsi="Times New Roman"/>
                <w:spacing w:val="4"/>
                <w:sz w:val="26"/>
                <w:szCs w:val="26"/>
              </w:rPr>
              <w:t>41 850,4</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18 943,8</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45,3</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безвозмездные поступления от негосударственных организаций (Фонд развития моногородов)</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132 458,5</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116 453,8</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87,9</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spacing w:val="4"/>
                <w:sz w:val="26"/>
                <w:szCs w:val="26"/>
              </w:rPr>
            </w:pPr>
            <w:r w:rsidRPr="004F7EE9">
              <w:rPr>
                <w:rFonts w:ascii="Times New Roman" w:hAnsi="Times New Roman"/>
                <w:spacing w:val="4"/>
                <w:sz w:val="26"/>
                <w:szCs w:val="26"/>
              </w:rPr>
              <w:t xml:space="preserve">прочие безвозмездные поступления </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1 361 848,3</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2 866 812,6</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spacing w:val="4"/>
                <w:sz w:val="26"/>
                <w:szCs w:val="26"/>
              </w:rPr>
            </w:pPr>
            <w:r w:rsidRPr="004F7EE9">
              <w:rPr>
                <w:rFonts w:ascii="Times New Roman" w:hAnsi="Times New Roman"/>
                <w:spacing w:val="4"/>
                <w:sz w:val="26"/>
                <w:szCs w:val="26"/>
              </w:rPr>
              <w:t>210,5</w:t>
            </w:r>
          </w:p>
        </w:tc>
      </w:tr>
      <w:tr w:rsidR="00BD3F9B" w:rsidRPr="004F7EE9" w:rsidTr="00EB30B1">
        <w:trPr>
          <w:trHeight w:val="314"/>
        </w:trPr>
        <w:tc>
          <w:tcPr>
            <w:tcW w:w="4833" w:type="dxa"/>
            <w:tcBorders>
              <w:top w:val="nil"/>
              <w:left w:val="single" w:sz="4" w:space="0" w:color="auto"/>
              <w:bottom w:val="single" w:sz="4" w:space="0" w:color="auto"/>
              <w:right w:val="single" w:sz="4" w:space="0" w:color="auto"/>
            </w:tcBorders>
            <w:shd w:val="clear" w:color="auto" w:fill="auto"/>
            <w:noWrap/>
            <w:vAlign w:val="center"/>
          </w:tcPr>
          <w:p w:rsidR="00BD3F9B" w:rsidRPr="004F7EE9" w:rsidRDefault="00BD3F9B" w:rsidP="00753AF7">
            <w:pPr>
              <w:contextualSpacing/>
              <w:jc w:val="both"/>
              <w:rPr>
                <w:rFonts w:ascii="Times New Roman" w:hAnsi="Times New Roman"/>
                <w:b/>
                <w:spacing w:val="4"/>
                <w:sz w:val="26"/>
                <w:szCs w:val="26"/>
              </w:rPr>
            </w:pPr>
            <w:r w:rsidRPr="004F7EE9">
              <w:rPr>
                <w:rFonts w:ascii="Times New Roman" w:hAnsi="Times New Roman"/>
                <w:b/>
                <w:spacing w:val="4"/>
                <w:sz w:val="26"/>
                <w:szCs w:val="26"/>
              </w:rPr>
              <w:t>Доходы – всего</w:t>
            </w:r>
          </w:p>
        </w:tc>
        <w:tc>
          <w:tcPr>
            <w:tcW w:w="1701"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bCs/>
                <w:spacing w:val="4"/>
                <w:sz w:val="26"/>
                <w:szCs w:val="26"/>
              </w:rPr>
            </w:pPr>
            <w:r w:rsidRPr="004F7EE9">
              <w:rPr>
                <w:rFonts w:ascii="Times New Roman" w:hAnsi="Times New Roman"/>
                <w:b/>
                <w:bCs/>
                <w:spacing w:val="4"/>
                <w:sz w:val="26"/>
                <w:szCs w:val="26"/>
              </w:rPr>
              <w:t>57 419 862,8</w:t>
            </w:r>
          </w:p>
        </w:tc>
        <w:tc>
          <w:tcPr>
            <w:tcW w:w="1843"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spacing w:val="4"/>
                <w:sz w:val="26"/>
                <w:szCs w:val="26"/>
              </w:rPr>
            </w:pPr>
            <w:r w:rsidRPr="004F7EE9">
              <w:rPr>
                <w:rFonts w:ascii="Times New Roman" w:hAnsi="Times New Roman"/>
                <w:b/>
                <w:spacing w:val="4"/>
                <w:sz w:val="26"/>
                <w:szCs w:val="26"/>
              </w:rPr>
              <w:t>58 719 346,2</w:t>
            </w:r>
          </w:p>
        </w:tc>
        <w:tc>
          <w:tcPr>
            <w:tcW w:w="1064" w:type="dxa"/>
            <w:tcBorders>
              <w:top w:val="nil"/>
              <w:left w:val="nil"/>
              <w:bottom w:val="single" w:sz="4" w:space="0" w:color="auto"/>
              <w:right w:val="single" w:sz="4" w:space="0" w:color="auto"/>
            </w:tcBorders>
            <w:shd w:val="clear" w:color="auto" w:fill="auto"/>
            <w:noWrap/>
          </w:tcPr>
          <w:p w:rsidR="00BD3F9B" w:rsidRPr="004F7EE9" w:rsidRDefault="00BD3F9B" w:rsidP="00753AF7">
            <w:pPr>
              <w:jc w:val="center"/>
              <w:rPr>
                <w:rFonts w:ascii="Times New Roman" w:hAnsi="Times New Roman"/>
                <w:b/>
                <w:bCs/>
                <w:spacing w:val="4"/>
                <w:sz w:val="26"/>
                <w:szCs w:val="26"/>
              </w:rPr>
            </w:pPr>
            <w:r w:rsidRPr="004F7EE9">
              <w:rPr>
                <w:rFonts w:ascii="Times New Roman" w:hAnsi="Times New Roman"/>
                <w:b/>
                <w:bCs/>
                <w:spacing w:val="4"/>
                <w:sz w:val="26"/>
                <w:szCs w:val="26"/>
              </w:rPr>
              <w:t>102,3</w:t>
            </w:r>
          </w:p>
        </w:tc>
      </w:tr>
    </w:tbl>
    <w:p w:rsidR="00BD3F9B" w:rsidRPr="004F7EE9" w:rsidRDefault="00BD3F9B" w:rsidP="00BD3F9B">
      <w:pPr>
        <w:ind w:firstLine="709"/>
        <w:contextualSpacing/>
        <w:jc w:val="both"/>
        <w:rPr>
          <w:rFonts w:ascii="Times New Roman" w:hAnsi="Times New Roman"/>
          <w:spacing w:val="4"/>
          <w:sz w:val="26"/>
          <w:szCs w:val="26"/>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РАСХОДЫ РЕСПУБЛИКАНСКОГО БЮДЖЕТА</w:t>
      </w:r>
    </w:p>
    <w:p w:rsidR="00B26889" w:rsidRPr="004F7EE9" w:rsidRDefault="00B26889" w:rsidP="00B26889">
      <w:pPr>
        <w:ind w:firstLine="709"/>
        <w:jc w:val="center"/>
        <w:rPr>
          <w:rFonts w:ascii="Times New Roman" w:eastAsia="Times New Roman" w:hAnsi="Times New Roman"/>
          <w:b/>
          <w:bCs/>
          <w:sz w:val="26"/>
          <w:szCs w:val="26"/>
          <w:lang w:eastAsia="ru-RU"/>
        </w:rPr>
      </w:pP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Республиканский бюджет Чувашской Республики за 201</w:t>
      </w:r>
      <w:r w:rsidR="00560F3C" w:rsidRPr="004F7EE9">
        <w:rPr>
          <w:rFonts w:ascii="Times New Roman" w:eastAsia="Times New Roman" w:hAnsi="Times New Roman"/>
          <w:sz w:val="26"/>
          <w:szCs w:val="26"/>
          <w:lang w:eastAsia="ru-RU"/>
        </w:rPr>
        <w:t>9</w:t>
      </w:r>
      <w:r w:rsidRPr="004F7EE9">
        <w:rPr>
          <w:rFonts w:ascii="Times New Roman" w:eastAsia="Times New Roman" w:hAnsi="Times New Roman"/>
          <w:sz w:val="26"/>
          <w:szCs w:val="26"/>
          <w:lang w:eastAsia="ru-RU"/>
        </w:rPr>
        <w:t xml:space="preserve"> год исполнен по расходам в объеме 55183056,4 тыс. рублей, или 95,2% к годовым плановым назначениям (57994749,6 тыс. рублей)</w:t>
      </w:r>
    </w:p>
    <w:p w:rsidR="00B26889" w:rsidRPr="004F7EE9" w:rsidRDefault="00B26889" w:rsidP="00780970">
      <w:pPr>
        <w:ind w:firstLine="709"/>
        <w:jc w:val="both"/>
        <w:rPr>
          <w:rFonts w:ascii="Times New Roman" w:eastAsia="Times New Roman" w:hAnsi="Times New Roman"/>
          <w:sz w:val="26"/>
          <w:szCs w:val="26"/>
          <w:lang w:eastAsia="ru-RU"/>
        </w:rPr>
      </w:pPr>
    </w:p>
    <w:p w:rsidR="00780970" w:rsidRPr="004F7EE9" w:rsidRDefault="00780970" w:rsidP="004F7EE9">
      <w:pPr>
        <w:ind w:firstLine="142"/>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Общегосударственные вопросы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Общегосударственные вопросы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1103989,5 тыс. рублей, или 88,1% к годовым плановым назначениям (1253296,5 тыс. рублей), из них за счет средств, поступивших из федерального бюджета, – 43262,5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w:t>
      </w:r>
    </w:p>
    <w:p w:rsidR="00455B13" w:rsidRDefault="00455B13" w:rsidP="004F7EE9">
      <w:pPr>
        <w:jc w:val="center"/>
        <w:rPr>
          <w:rFonts w:ascii="Times New Roman" w:eastAsia="Times New Roman" w:hAnsi="Times New Roman"/>
          <w:b/>
          <w:bCs/>
          <w:sz w:val="26"/>
          <w:szCs w:val="26"/>
          <w:lang w:eastAsia="ru-RU"/>
        </w:rPr>
      </w:pPr>
    </w:p>
    <w:p w:rsidR="00EB30B1"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Функционирование законодательных (представительных)</w:t>
      </w: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органов государственной власти и представительных органов муниципальных образований</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государственного </w:t>
      </w:r>
      <w:r w:rsidRPr="004F7EE9">
        <w:rPr>
          <w:rFonts w:ascii="Times New Roman" w:eastAsia="Times New Roman" w:hAnsi="Times New Roman"/>
          <w:sz w:val="26"/>
          <w:szCs w:val="26"/>
          <w:lang w:eastAsia="ru-RU"/>
        </w:rPr>
        <w:lastRenderedPageBreak/>
        <w:t>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91034,4 тыс. рублей (99,2%), из них за счет средств, поступивших из федерального бюджета, – 23381,1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67653,3 тыс. рублей (98,9%)</w:t>
      </w:r>
      <w:r w:rsidR="00F16F4D" w:rsidRPr="004F7EE9">
        <w:rPr>
          <w:rFonts w:ascii="Times New Roman" w:eastAsia="Times New Roman" w:hAnsi="Times New Roman"/>
          <w:sz w:val="26"/>
          <w:szCs w:val="26"/>
          <w:lang w:eastAsia="ru-RU"/>
        </w:rPr>
        <w:t>. Причиной неполного освоения средств является экономия расходов в связи с уменьшением запланированных служебных командировок; экономия по депутатским расходам в связи с тем, что не все депутаты представили отчеты к возмещению расходов, связанных с депутатской деятельностью; экономия, сложившаяся по результатам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депутатов Государственной Думы и их помощников в избирательных округах за счет иных межбюджетных трансфертов, выдел</w:t>
      </w:r>
      <w:r w:rsidR="00EB30B1">
        <w:rPr>
          <w:rFonts w:ascii="Times New Roman" w:eastAsia="Times New Roman" w:hAnsi="Times New Roman"/>
          <w:sz w:val="26"/>
          <w:szCs w:val="26"/>
          <w:lang w:eastAsia="ru-RU"/>
        </w:rPr>
        <w:t>енных и</w:t>
      </w:r>
      <w:r w:rsidRPr="004F7EE9">
        <w:rPr>
          <w:rFonts w:ascii="Times New Roman" w:eastAsia="Times New Roman" w:hAnsi="Times New Roman"/>
          <w:sz w:val="26"/>
          <w:szCs w:val="26"/>
          <w:lang w:eastAsia="ru-RU"/>
        </w:rPr>
        <w:t>з федерального бюджета</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15212,1 тыс. рублей</w:t>
      </w:r>
      <w:r w:rsidR="00B26889" w:rsidRPr="004F7EE9">
        <w:rPr>
          <w:rFonts w:ascii="Times New Roman" w:eastAsia="Times New Roman" w:hAnsi="Times New Roman"/>
          <w:sz w:val="26"/>
          <w:szCs w:val="26"/>
          <w:lang w:eastAsia="ru-RU"/>
        </w:rPr>
        <w:t xml:space="preserve"> (</w:t>
      </w:r>
      <w:r w:rsidR="005F3D03" w:rsidRPr="004F7EE9">
        <w:rPr>
          <w:rFonts w:ascii="Times New Roman" w:eastAsia="Times New Roman" w:hAnsi="Times New Roman"/>
          <w:sz w:val="26"/>
          <w:szCs w:val="26"/>
          <w:lang w:eastAsia="ru-RU"/>
        </w:rPr>
        <w:t>100,0%</w:t>
      </w:r>
      <w:r w:rsidR="00B2688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членов Совета Федерации и их помощников в субъектах Российской Федерации за счет иных межбюджетных трансфертов, </w:t>
      </w:r>
      <w:r w:rsidR="00EB30B1">
        <w:rPr>
          <w:rFonts w:ascii="Times New Roman" w:eastAsia="Times New Roman" w:hAnsi="Times New Roman"/>
          <w:sz w:val="26"/>
          <w:szCs w:val="26"/>
          <w:lang w:eastAsia="ru-RU"/>
        </w:rPr>
        <w:t xml:space="preserve">выделенных </w:t>
      </w:r>
      <w:r w:rsidRPr="004F7EE9">
        <w:rPr>
          <w:rFonts w:ascii="Times New Roman" w:eastAsia="Times New Roman" w:hAnsi="Times New Roman"/>
          <w:sz w:val="26"/>
          <w:szCs w:val="26"/>
          <w:lang w:eastAsia="ru-RU"/>
        </w:rPr>
        <w:t>из федерального бюджета</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5779,3 тыс. рублей (</w:t>
      </w:r>
      <w:r w:rsidR="005F3D03" w:rsidRPr="004F7EE9">
        <w:rPr>
          <w:rFonts w:ascii="Times New Roman" w:eastAsia="Times New Roman" w:hAnsi="Times New Roman"/>
          <w:sz w:val="26"/>
          <w:szCs w:val="26"/>
          <w:lang w:eastAsia="ru-RU"/>
        </w:rPr>
        <w:t>100,0%</w:t>
      </w:r>
      <w:r w:rsidR="00B26889"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w:t>
      </w:r>
      <w:r w:rsidR="00EB30B1">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из федерального бюджета за достижение показателей деятельности органов исполнительной власти субъектов Российской Федера</w:t>
      </w:r>
      <w:r w:rsidR="00CF7A77"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2389,7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00B26889" w:rsidRPr="004F7EE9">
        <w:rPr>
          <w:rFonts w:ascii="Times New Roman" w:eastAsia="Times New Roman" w:hAnsi="Times New Roman"/>
          <w:sz w:val="26"/>
          <w:szCs w:val="26"/>
          <w:lang w:eastAsia="ru-RU"/>
        </w:rPr>
        <w:t>.</w:t>
      </w:r>
    </w:p>
    <w:p w:rsidR="00B26889" w:rsidRPr="004F7EE9" w:rsidRDefault="00B26889" w:rsidP="00780970">
      <w:pPr>
        <w:ind w:firstLine="709"/>
        <w:jc w:val="center"/>
        <w:rPr>
          <w:rFonts w:ascii="Times New Roman" w:eastAsia="Times New Roman" w:hAnsi="Times New Roman"/>
          <w:b/>
          <w:bCs/>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171449,6 тыс. рублей, или 98,4% к годовым плановым назначениям (174281,8 тыс. рублей), из них за счет средств, поступивших из федерального бюджета, – 7575,2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16322,6 тыс. рублей (99,5%),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Предупреждение детской беспризорности, безнадзорности и правонарушений несовершеннолетних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26889" w:rsidRPr="004F7EE9">
        <w:rPr>
          <w:rFonts w:ascii="Times New Roman" w:eastAsia="Times New Roman" w:hAnsi="Times New Roman"/>
          <w:sz w:val="26"/>
          <w:szCs w:val="26"/>
          <w:lang w:eastAsia="ru-RU"/>
        </w:rPr>
        <w:t>на</w:t>
      </w:r>
      <w:r w:rsidRPr="004F7EE9">
        <w:rPr>
          <w:rFonts w:ascii="Times New Roman" w:eastAsia="Times New Roman" w:hAnsi="Times New Roman"/>
          <w:sz w:val="26"/>
          <w:szCs w:val="26"/>
          <w:lang w:eastAsia="ru-RU"/>
        </w:rPr>
        <w:t xml:space="preserve"> создание комиссий по делам несовершеннолетних и защите их прав и организаци</w:t>
      </w:r>
      <w:r w:rsidR="00EB30B1">
        <w:rPr>
          <w:rFonts w:ascii="Times New Roman" w:eastAsia="Times New Roman" w:hAnsi="Times New Roman"/>
          <w:sz w:val="26"/>
          <w:szCs w:val="26"/>
          <w:lang w:eastAsia="ru-RU"/>
        </w:rPr>
        <w:t>и</w:t>
      </w:r>
      <w:r w:rsidRPr="004F7EE9">
        <w:rPr>
          <w:rFonts w:ascii="Times New Roman" w:eastAsia="Times New Roman" w:hAnsi="Times New Roman"/>
          <w:sz w:val="26"/>
          <w:szCs w:val="26"/>
          <w:lang w:eastAsia="ru-RU"/>
        </w:rPr>
        <w:t xml:space="preserve"> деятельности таких комисси</w:t>
      </w:r>
      <w:r w:rsidR="00471227" w:rsidRPr="004F7EE9">
        <w:rPr>
          <w:rFonts w:ascii="Times New Roman" w:eastAsia="Times New Roman" w:hAnsi="Times New Roman"/>
          <w:sz w:val="26"/>
          <w:szCs w:val="26"/>
          <w:lang w:eastAsia="ru-RU"/>
        </w:rPr>
        <w:t xml:space="preserve">й </w:t>
      </w:r>
      <w:r w:rsidR="00086745" w:rsidRPr="004F7EE9">
        <w:rPr>
          <w:rFonts w:ascii="Times New Roman" w:eastAsia="Times New Roman" w:hAnsi="Times New Roman"/>
          <w:sz w:val="26"/>
          <w:szCs w:val="26"/>
          <w:lang w:eastAsia="ru-RU"/>
        </w:rPr>
        <w:t>–</w:t>
      </w:r>
      <w:r w:rsidR="00471227" w:rsidRPr="004F7EE9">
        <w:rPr>
          <w:rFonts w:ascii="Times New Roman" w:eastAsia="Times New Roman" w:hAnsi="Times New Roman"/>
          <w:sz w:val="26"/>
          <w:szCs w:val="26"/>
          <w:lang w:eastAsia="ru-RU"/>
        </w:rPr>
        <w:t xml:space="preserve"> 16112,4 тыс. рублей (99,6%). Причина </w:t>
      </w:r>
      <w:r w:rsidR="006F1CB2">
        <w:rPr>
          <w:rFonts w:ascii="Times New Roman" w:eastAsia="Times New Roman" w:hAnsi="Times New Roman"/>
          <w:sz w:val="26"/>
          <w:szCs w:val="26"/>
          <w:lang w:eastAsia="ru-RU"/>
        </w:rPr>
        <w:t>неполного</w:t>
      </w:r>
      <w:r w:rsidR="00471227" w:rsidRPr="004F7EE9">
        <w:rPr>
          <w:rFonts w:ascii="Times New Roman" w:eastAsia="Times New Roman" w:hAnsi="Times New Roman"/>
          <w:sz w:val="26"/>
          <w:szCs w:val="26"/>
          <w:lang w:eastAsia="ru-RU"/>
        </w:rPr>
        <w:t xml:space="preserve"> освоения</w:t>
      </w:r>
      <w:r w:rsidR="00D3532C" w:rsidRPr="004F7EE9">
        <w:rPr>
          <w:rFonts w:ascii="Times New Roman" w:eastAsia="Times New Roman" w:hAnsi="Times New Roman"/>
          <w:sz w:val="26"/>
          <w:szCs w:val="26"/>
          <w:lang w:eastAsia="ru-RU"/>
        </w:rPr>
        <w:t xml:space="preserve"> средств</w:t>
      </w:r>
      <w:r w:rsidR="00EB30B1">
        <w:rPr>
          <w:rFonts w:ascii="Times New Roman" w:eastAsia="Times New Roman" w:hAnsi="Times New Roman"/>
          <w:sz w:val="26"/>
          <w:szCs w:val="26"/>
          <w:lang w:eastAsia="ru-RU"/>
        </w:rPr>
        <w:t xml:space="preserve"> -</w:t>
      </w:r>
      <w:r w:rsidR="00471227" w:rsidRPr="004F7EE9">
        <w:rPr>
          <w:rFonts w:ascii="Times New Roman" w:eastAsia="Times New Roman" w:hAnsi="Times New Roman"/>
          <w:sz w:val="26"/>
          <w:szCs w:val="26"/>
          <w:lang w:eastAsia="ru-RU"/>
        </w:rPr>
        <w:t xml:space="preserve"> отсутствие потребности в средствах;</w:t>
      </w:r>
    </w:p>
    <w:p w:rsidR="00F16F4D" w:rsidRPr="004F7EE9" w:rsidRDefault="00780970" w:rsidP="00F16F4D">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административных комиссий для рассмотрения дел об административных правонарушениях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210,2 тыс. рублей (97,4%)</w:t>
      </w:r>
      <w:r w:rsidR="00F16F4D" w:rsidRPr="004F7EE9">
        <w:rPr>
          <w:rFonts w:ascii="Times New Roman" w:eastAsia="Times New Roman" w:hAnsi="Times New Roman"/>
          <w:sz w:val="26"/>
          <w:szCs w:val="26"/>
          <w:lang w:eastAsia="ru-RU"/>
        </w:rPr>
        <w:t xml:space="preserve">. Причиной неполного освоения средств является наложение на счета администрации города Алатырь запрета на совершение расходных операций исполнительными листами ООО </w:t>
      </w:r>
      <w:r w:rsidR="00892891" w:rsidRPr="004F7EE9">
        <w:rPr>
          <w:rFonts w:ascii="Times New Roman" w:eastAsia="Times New Roman" w:hAnsi="Times New Roman"/>
          <w:sz w:val="26"/>
          <w:szCs w:val="26"/>
          <w:lang w:eastAsia="ru-RU"/>
        </w:rPr>
        <w:t>«</w:t>
      </w:r>
      <w:r w:rsidR="00F16F4D" w:rsidRPr="004F7EE9">
        <w:rPr>
          <w:rFonts w:ascii="Times New Roman" w:eastAsia="Times New Roman" w:hAnsi="Times New Roman"/>
          <w:sz w:val="26"/>
          <w:szCs w:val="26"/>
          <w:lang w:eastAsia="ru-RU"/>
        </w:rPr>
        <w:t xml:space="preserve">Газпром </w:t>
      </w:r>
      <w:proofErr w:type="spellStart"/>
      <w:r w:rsidR="00F16F4D" w:rsidRPr="004F7EE9">
        <w:rPr>
          <w:rFonts w:ascii="Times New Roman" w:eastAsia="Times New Roman" w:hAnsi="Times New Roman"/>
          <w:sz w:val="26"/>
          <w:szCs w:val="26"/>
          <w:lang w:eastAsia="ru-RU"/>
        </w:rPr>
        <w:t>межрегионгаз</w:t>
      </w:r>
      <w:proofErr w:type="spellEnd"/>
      <w:r w:rsidR="00F16F4D" w:rsidRPr="004F7EE9">
        <w:rPr>
          <w:rFonts w:ascii="Times New Roman" w:eastAsia="Times New Roman" w:hAnsi="Times New Roman"/>
          <w:sz w:val="26"/>
          <w:szCs w:val="26"/>
          <w:lang w:eastAsia="ru-RU"/>
        </w:rPr>
        <w:t xml:space="preserve"> г. Чебоксары</w:t>
      </w:r>
      <w:r w:rsidR="00892891" w:rsidRPr="004F7EE9">
        <w:rPr>
          <w:rFonts w:ascii="Times New Roman" w:eastAsia="Times New Roman" w:hAnsi="Times New Roman"/>
          <w:sz w:val="26"/>
          <w:szCs w:val="26"/>
          <w:lang w:eastAsia="ru-RU"/>
        </w:rPr>
        <w:t>»</w:t>
      </w:r>
      <w:r w:rsidR="00F16F4D"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26889" w:rsidRPr="004F7EE9">
        <w:rPr>
          <w:rFonts w:ascii="Times New Roman" w:eastAsia="Times New Roman" w:hAnsi="Times New Roman"/>
          <w:sz w:val="26"/>
          <w:szCs w:val="26"/>
          <w:lang w:eastAsia="ru-RU"/>
        </w:rPr>
        <w:t>на</w:t>
      </w:r>
      <w:r w:rsidRPr="004F7EE9">
        <w:rPr>
          <w:rFonts w:ascii="Times New Roman" w:eastAsia="Times New Roman" w:hAnsi="Times New Roman"/>
          <w:sz w:val="26"/>
          <w:szCs w:val="26"/>
          <w:lang w:eastAsia="ru-RU"/>
        </w:rPr>
        <w:t xml:space="preserve"> организаци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осуществление деятельности по опеке и попечительству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30842,2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124284,8 тыс. </w:t>
      </w:r>
      <w:r w:rsidRPr="004F7EE9">
        <w:rPr>
          <w:rFonts w:ascii="Times New Roman" w:eastAsia="Times New Roman" w:hAnsi="Times New Roman"/>
          <w:sz w:val="26"/>
          <w:szCs w:val="26"/>
          <w:lang w:eastAsia="ru-RU"/>
        </w:rPr>
        <w:lastRenderedPageBreak/>
        <w:t>рублей (97,8%), из них за счет средств, поступивших из федерального бюджета, – 7575,2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113188,6 тыс. рублей (98,2%)</w:t>
      </w:r>
      <w:r w:rsidR="00F16F4D" w:rsidRPr="004F7EE9">
        <w:rPr>
          <w:rFonts w:ascii="Times New Roman" w:eastAsia="Times New Roman" w:hAnsi="Times New Roman"/>
          <w:sz w:val="26"/>
          <w:szCs w:val="26"/>
          <w:lang w:eastAsia="ru-RU"/>
        </w:rPr>
        <w:t>. Причинами неполного освоения средств являются экономия командировочных расходов в связи с уменьшением количества запланированных служебных командировок, экономия по результатам конкурсных процедур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комплексных исследований социального благополучия населения, изучени</w:t>
      </w:r>
      <w:r w:rsidR="00EB30B1">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xml:space="preserve"> общественного мнения о работе органов государственной власти Чувашской Республики и органов местного самоуправления </w:t>
      </w:r>
      <w:r w:rsidR="004E6D2E"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640</w:t>
      </w:r>
      <w:r w:rsidR="004E6D2E"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(50%)</w:t>
      </w:r>
      <w:r w:rsidR="00F16F4D" w:rsidRPr="004F7EE9">
        <w:rPr>
          <w:rFonts w:ascii="Times New Roman" w:eastAsia="Times New Roman" w:hAnsi="Times New Roman"/>
          <w:sz w:val="26"/>
          <w:szCs w:val="26"/>
          <w:lang w:eastAsia="ru-RU"/>
        </w:rPr>
        <w:t>. Причиной неполного освоения средств является экономия по результатам конкурсных процедур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Общественной палаты Чувашской Республики </w:t>
      </w:r>
      <w:r w:rsidR="004E6D2E"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2531</w:t>
      </w:r>
      <w:r w:rsidR="004E6D2E"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(97,4%)</w:t>
      </w:r>
      <w:r w:rsidR="00F16F4D" w:rsidRPr="004F7EE9">
        <w:rPr>
          <w:rFonts w:ascii="Times New Roman" w:eastAsia="Times New Roman" w:hAnsi="Times New Roman"/>
          <w:sz w:val="26"/>
          <w:szCs w:val="26"/>
          <w:lang w:eastAsia="ru-RU"/>
        </w:rPr>
        <w:t>. Причинами неполного освоения средств являются экономия командировочных расходов в связи с уменьшением количества запланированных служебных командировок, экономия по результатам конкурсных процедур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w:t>
      </w:r>
      <w:r w:rsidR="00EB30B1">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из федерального бюджета за достижение показателей деятельности органов исполнительной власти субъектов Российской Федерац</w:t>
      </w:r>
      <w:r w:rsidR="00CF7A77" w:rsidRPr="004F7EE9">
        <w:rPr>
          <w:rFonts w:ascii="Times New Roman" w:eastAsia="Times New Roman" w:hAnsi="Times New Roman"/>
          <w:sz w:val="26"/>
          <w:szCs w:val="26"/>
          <w:lang w:eastAsia="ru-RU"/>
        </w:rPr>
        <w:t xml:space="preserve">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7575,2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информационное сопровождение деятельности органов государственной власти Чувашской Республики </w:t>
      </w:r>
      <w:r w:rsidR="00B2688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350</w:t>
      </w:r>
      <w:r w:rsidR="00B26889" w:rsidRPr="004F7EE9">
        <w:rPr>
          <w:rFonts w:ascii="Times New Roman" w:eastAsia="Times New Roman" w:hAnsi="Times New Roman"/>
          <w:sz w:val="26"/>
          <w:szCs w:val="26"/>
          <w:lang w:eastAsia="ru-RU"/>
        </w:rPr>
        <w:t>,0</w:t>
      </w:r>
      <w:r w:rsidR="004E6D2E"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4E6D2E" w:rsidRPr="004F7EE9">
        <w:rPr>
          <w:rFonts w:ascii="Times New Roman" w:eastAsia="Times New Roman" w:hAnsi="Times New Roman"/>
          <w:sz w:val="26"/>
          <w:szCs w:val="26"/>
          <w:lang w:eastAsia="ru-RU"/>
        </w:rPr>
        <w:t>).</w:t>
      </w:r>
    </w:p>
    <w:p w:rsidR="004E6D2E" w:rsidRPr="004F7EE9" w:rsidRDefault="004E6D2E"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Судебная система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государственного управления в сфере юстиции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135710,9 тыс. рублей (99,7%), из них за счет средств, поступивших из федерального бюджета, – 325,2 тыс. рублей (98,5%),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организационное обеспечение деятельности мировых судей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115813,4 тыс. рублей (99,7%)</w:t>
      </w:r>
      <w:r w:rsidR="00D3532C" w:rsidRPr="004F7EE9">
        <w:rPr>
          <w:rFonts w:ascii="Times New Roman" w:eastAsia="Times New Roman" w:hAnsi="Times New Roman"/>
          <w:sz w:val="26"/>
          <w:szCs w:val="26"/>
          <w:lang w:eastAsia="ru-RU"/>
        </w:rPr>
        <w:t>. Причинами неполного освоения средств явля</w:t>
      </w:r>
      <w:r w:rsidR="00EB30B1">
        <w:rPr>
          <w:rFonts w:ascii="Times New Roman" w:eastAsia="Times New Roman" w:hAnsi="Times New Roman"/>
          <w:sz w:val="26"/>
          <w:szCs w:val="26"/>
          <w:lang w:eastAsia="ru-RU"/>
        </w:rPr>
        <w:t>ю</w:t>
      </w:r>
      <w:r w:rsidR="00D3532C" w:rsidRPr="004F7EE9">
        <w:rPr>
          <w:rFonts w:ascii="Times New Roman" w:eastAsia="Times New Roman" w:hAnsi="Times New Roman"/>
          <w:sz w:val="26"/>
          <w:szCs w:val="26"/>
          <w:lang w:eastAsia="ru-RU"/>
        </w:rPr>
        <w:t>тся экономия по коммунальным расходам, а также изменение вида ремонтных работ с текущего на капитальный ремонт помещений для размещения судебных участков мировых судей, отсутствие возможности заключения договора на проведение экспертизы сметной стоимости объекта и оплаты услуг за составление локального сметного расчета и технического задания на ремонтные работы</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надлежащих условий для размещения судебных участков мировых судей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922,3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поставк</w:t>
      </w:r>
      <w:r w:rsidR="004E6D2E"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установк</w:t>
      </w:r>
      <w:r w:rsidR="004E6D2E"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настройк</w:t>
      </w:r>
      <w:r w:rsidR="004E6D2E"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системы аудио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w:t>
      </w:r>
      <w:proofErr w:type="spellStart"/>
      <w:r w:rsidRPr="004F7EE9">
        <w:rPr>
          <w:rFonts w:ascii="Times New Roman" w:eastAsia="Times New Roman" w:hAnsi="Times New Roman"/>
          <w:sz w:val="26"/>
          <w:szCs w:val="26"/>
          <w:lang w:eastAsia="ru-RU"/>
        </w:rPr>
        <w:t>видеофиксации</w:t>
      </w:r>
      <w:proofErr w:type="spellEnd"/>
      <w:r w:rsidRPr="004F7EE9">
        <w:rPr>
          <w:rFonts w:ascii="Times New Roman" w:eastAsia="Times New Roman" w:hAnsi="Times New Roman"/>
          <w:sz w:val="26"/>
          <w:szCs w:val="26"/>
          <w:lang w:eastAsia="ru-RU"/>
        </w:rPr>
        <w:t xml:space="preserve"> и протоколирования судебных заседаний на судебных участках мировых судей Чувашской Республики </w:t>
      </w:r>
      <w:r w:rsidR="004E6D2E"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18650</w:t>
      </w:r>
      <w:r w:rsidR="004E6D2E"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D3532C" w:rsidRPr="004F7EE9" w:rsidRDefault="00780970" w:rsidP="00D3532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w:t>
      </w:r>
      <w:r w:rsidRPr="004F7EE9">
        <w:rPr>
          <w:rFonts w:ascii="Times New Roman" w:eastAsia="Times New Roman" w:hAnsi="Times New Roman"/>
          <w:sz w:val="26"/>
          <w:szCs w:val="26"/>
          <w:lang w:eastAsia="ru-RU"/>
        </w:rPr>
        <w:lastRenderedPageBreak/>
        <w:t>Федерации за счет субвенции, предоставляемой из федерального бюдже</w:t>
      </w:r>
      <w:r w:rsidR="00CF7A77" w:rsidRPr="004F7EE9">
        <w:rPr>
          <w:rFonts w:ascii="Times New Roman" w:eastAsia="Times New Roman" w:hAnsi="Times New Roman"/>
          <w:sz w:val="26"/>
          <w:szCs w:val="26"/>
          <w:lang w:eastAsia="ru-RU"/>
        </w:rPr>
        <w:t>та</w:t>
      </w:r>
      <w:r w:rsidR="00EB30B1">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325,2 тыс. рублей (98,5%)</w:t>
      </w:r>
      <w:r w:rsidR="00D3532C" w:rsidRPr="004F7EE9">
        <w:rPr>
          <w:rFonts w:ascii="Times New Roman" w:eastAsia="Times New Roman" w:hAnsi="Times New Roman"/>
          <w:sz w:val="26"/>
          <w:szCs w:val="26"/>
          <w:lang w:eastAsia="ru-RU"/>
        </w:rPr>
        <w:t>. Причин</w:t>
      </w:r>
      <w:r w:rsidR="00EB30B1">
        <w:rPr>
          <w:rFonts w:ascii="Times New Roman" w:eastAsia="Times New Roman" w:hAnsi="Times New Roman"/>
          <w:sz w:val="26"/>
          <w:szCs w:val="26"/>
          <w:lang w:eastAsia="ru-RU"/>
        </w:rPr>
        <w:t xml:space="preserve">ами </w:t>
      </w:r>
      <w:r w:rsidR="00D3532C" w:rsidRPr="004F7EE9">
        <w:rPr>
          <w:rFonts w:ascii="Times New Roman" w:eastAsia="Times New Roman" w:hAnsi="Times New Roman"/>
          <w:sz w:val="26"/>
          <w:szCs w:val="26"/>
          <w:lang w:eastAsia="ru-RU"/>
        </w:rPr>
        <w:t>неполного освоения средств явля</w:t>
      </w:r>
      <w:r w:rsidR="00EB30B1">
        <w:rPr>
          <w:rFonts w:ascii="Times New Roman" w:eastAsia="Times New Roman" w:hAnsi="Times New Roman"/>
          <w:sz w:val="26"/>
          <w:szCs w:val="26"/>
          <w:lang w:eastAsia="ru-RU"/>
        </w:rPr>
        <w:t>ю</w:t>
      </w:r>
      <w:r w:rsidR="00D3532C" w:rsidRPr="004F7EE9">
        <w:rPr>
          <w:rFonts w:ascii="Times New Roman" w:eastAsia="Times New Roman" w:hAnsi="Times New Roman"/>
          <w:sz w:val="26"/>
          <w:szCs w:val="26"/>
          <w:lang w:eastAsia="ru-RU"/>
        </w:rPr>
        <w:t>тся наложение на счета администрации города Алатырь запрета на совершение расходных операций исполнительными листами ООО</w:t>
      </w:r>
      <w:r w:rsidR="004F7EE9" w:rsidRPr="004F7EE9">
        <w:rPr>
          <w:rFonts w:ascii="Times New Roman" w:eastAsia="Times New Roman" w:hAnsi="Times New Roman"/>
          <w:sz w:val="26"/>
          <w:szCs w:val="26"/>
          <w:lang w:eastAsia="ru-RU"/>
        </w:rPr>
        <w:t xml:space="preserve"> </w:t>
      </w:r>
      <w:r w:rsidR="004F7EE9">
        <w:rPr>
          <w:rFonts w:ascii="Times New Roman" w:eastAsia="Times New Roman" w:hAnsi="Times New Roman"/>
          <w:sz w:val="26"/>
          <w:szCs w:val="26"/>
          <w:lang w:eastAsia="ru-RU"/>
        </w:rPr>
        <w:t>«</w:t>
      </w:r>
      <w:r w:rsidR="00D3532C" w:rsidRPr="004F7EE9">
        <w:rPr>
          <w:rFonts w:ascii="Times New Roman" w:eastAsia="Times New Roman" w:hAnsi="Times New Roman"/>
          <w:sz w:val="26"/>
          <w:szCs w:val="26"/>
          <w:lang w:eastAsia="ru-RU"/>
        </w:rPr>
        <w:t xml:space="preserve">Газпром </w:t>
      </w:r>
      <w:proofErr w:type="spellStart"/>
      <w:r w:rsidR="00D3532C" w:rsidRPr="004F7EE9">
        <w:rPr>
          <w:rFonts w:ascii="Times New Roman" w:eastAsia="Times New Roman" w:hAnsi="Times New Roman"/>
          <w:sz w:val="26"/>
          <w:szCs w:val="26"/>
          <w:lang w:eastAsia="ru-RU"/>
        </w:rPr>
        <w:t>межрегионгаз</w:t>
      </w:r>
      <w:proofErr w:type="spellEnd"/>
      <w:r w:rsidR="00D3532C" w:rsidRPr="004F7EE9">
        <w:rPr>
          <w:rFonts w:ascii="Times New Roman" w:eastAsia="Times New Roman" w:hAnsi="Times New Roman"/>
          <w:sz w:val="26"/>
          <w:szCs w:val="26"/>
          <w:lang w:eastAsia="ru-RU"/>
        </w:rPr>
        <w:t xml:space="preserve"> г. Чебоксары</w:t>
      </w:r>
      <w:r w:rsidR="00892891" w:rsidRPr="004F7EE9">
        <w:rPr>
          <w:rFonts w:ascii="Times New Roman" w:eastAsia="Times New Roman" w:hAnsi="Times New Roman"/>
          <w:sz w:val="26"/>
          <w:szCs w:val="26"/>
          <w:lang w:eastAsia="ru-RU"/>
        </w:rPr>
        <w:t>»</w:t>
      </w:r>
      <w:r w:rsidR="00D3532C" w:rsidRPr="004F7EE9">
        <w:rPr>
          <w:rFonts w:ascii="Times New Roman" w:eastAsia="Times New Roman" w:hAnsi="Times New Roman"/>
          <w:sz w:val="26"/>
          <w:szCs w:val="26"/>
          <w:lang w:eastAsia="ru-RU"/>
        </w:rPr>
        <w:t xml:space="preserve"> и экономи</w:t>
      </w:r>
      <w:r w:rsidR="00EB30B1">
        <w:rPr>
          <w:rFonts w:ascii="Times New Roman" w:eastAsia="Times New Roman" w:hAnsi="Times New Roman"/>
          <w:sz w:val="26"/>
          <w:szCs w:val="26"/>
          <w:lang w:eastAsia="ru-RU"/>
        </w:rPr>
        <w:t>я</w:t>
      </w:r>
      <w:r w:rsidR="00D3532C" w:rsidRPr="004F7EE9">
        <w:rPr>
          <w:rFonts w:ascii="Times New Roman" w:eastAsia="Times New Roman" w:hAnsi="Times New Roman"/>
          <w:sz w:val="26"/>
          <w:szCs w:val="26"/>
          <w:lang w:eastAsia="ru-RU"/>
        </w:rPr>
        <w:t xml:space="preserve"> от публикации списков присяжных заседателей по г. Алатырь Чувашской Республики в местной газете на безвозмездной основе.</w:t>
      </w:r>
    </w:p>
    <w:p w:rsidR="00EA5BC7" w:rsidRPr="004F7EE9" w:rsidRDefault="00EA5BC7"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Обеспечение деятельности финансовых, налоговых и таможенных органов и органов финансового (финансово</w:t>
      </w:r>
      <w:r w:rsidR="00086745"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бюджетного) надзора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135262,3 тыс. рублей (98,5%), из них за счет средств, поступивших из федерального бюджета, – 6921</w:t>
      </w:r>
      <w:r w:rsidR="00D3532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эффективности бюджетных расходов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сопровождение и развитие программного обеспечения автоматизированной системы управления бюджетным процессом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10121,8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125140,5 тыс. рублей (98,4%), из них за счет средств, поступивших из федерального бюджета, – 6921</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D3532C" w:rsidRPr="004F7EE9" w:rsidRDefault="00780970" w:rsidP="00D3532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118219,5 тыс. рублей (98,3%)</w:t>
      </w:r>
      <w:r w:rsidR="00D3532C" w:rsidRPr="004F7EE9">
        <w:rPr>
          <w:rFonts w:ascii="Times New Roman" w:eastAsia="Times New Roman" w:hAnsi="Times New Roman"/>
          <w:sz w:val="26"/>
          <w:szCs w:val="26"/>
          <w:lang w:eastAsia="ru-RU"/>
        </w:rPr>
        <w:t>. Причинами неполного освоения средств являются применение регрессивной шкалы при начислении страховых взносов, экономия расходов в связи с уменьшением количества запланированных служебных командировок, экономия по коммунальным услугам, экономия средств по результатам конкурсных процедур (аукциона, запроса котировок, запроса предложений), экономия по расходам, предусмотренным на выплаты материальной помощи бывшим работникам министерства, экономия по уплате налога на имущество организаций;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w:t>
      </w:r>
      <w:r w:rsidR="00337270" w:rsidRPr="004F7EE9">
        <w:rPr>
          <w:rFonts w:ascii="Times New Roman" w:eastAsia="Times New Roman" w:hAnsi="Times New Roman"/>
          <w:sz w:val="26"/>
          <w:szCs w:val="26"/>
          <w:lang w:eastAsia="ru-RU"/>
        </w:rPr>
        <w:t xml:space="preserve">рации </w:t>
      </w:r>
      <w:r w:rsidR="00086745" w:rsidRPr="004F7EE9">
        <w:rPr>
          <w:rFonts w:ascii="Times New Roman" w:eastAsia="Times New Roman" w:hAnsi="Times New Roman"/>
          <w:sz w:val="26"/>
          <w:szCs w:val="26"/>
          <w:lang w:eastAsia="ru-RU"/>
        </w:rPr>
        <w:t>–</w:t>
      </w:r>
      <w:r w:rsidR="00337270" w:rsidRPr="004F7EE9">
        <w:rPr>
          <w:rFonts w:ascii="Times New Roman" w:eastAsia="Times New Roman" w:hAnsi="Times New Roman"/>
          <w:sz w:val="26"/>
          <w:szCs w:val="26"/>
          <w:lang w:eastAsia="ru-RU"/>
        </w:rPr>
        <w:t xml:space="preserve"> 6921</w:t>
      </w:r>
      <w:r w:rsidR="00D3532C" w:rsidRPr="004F7EE9">
        <w:rPr>
          <w:rFonts w:ascii="Times New Roman" w:eastAsia="Times New Roman" w:hAnsi="Times New Roman"/>
          <w:sz w:val="26"/>
          <w:szCs w:val="26"/>
          <w:lang w:eastAsia="ru-RU"/>
        </w:rPr>
        <w:t>,0</w:t>
      </w:r>
      <w:r w:rsidR="00337270"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337270" w:rsidRPr="004F7EE9">
        <w:rPr>
          <w:rFonts w:ascii="Times New Roman" w:eastAsia="Times New Roman" w:hAnsi="Times New Roman"/>
          <w:sz w:val="26"/>
          <w:szCs w:val="26"/>
          <w:lang w:eastAsia="ru-RU"/>
        </w:rPr>
        <w:t>)</w:t>
      </w:r>
      <w:r w:rsidR="00EA5BC7" w:rsidRPr="004F7EE9">
        <w:rPr>
          <w:rFonts w:ascii="Times New Roman" w:eastAsia="Times New Roman" w:hAnsi="Times New Roman"/>
          <w:sz w:val="26"/>
          <w:szCs w:val="26"/>
          <w:lang w:eastAsia="ru-RU"/>
        </w:rPr>
        <w:t>.</w:t>
      </w:r>
    </w:p>
    <w:p w:rsidR="00EA5BC7" w:rsidRPr="004F7EE9" w:rsidRDefault="00EA5BC7"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Обеспечение проведения выборов и референдумов</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22268,4 тыс. рублей (98,7%), из них за счет средств, поступивших из федерального бюджета, – 700,3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18842,6 тыс. рублей (98,4%);</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проведение выборов в законодательные (представительные) органы власти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2725,5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w:t>
      </w:r>
      <w:r w:rsidR="00CF7A77"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700,3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p>
    <w:p w:rsidR="00EA5BC7" w:rsidRPr="004F7EE9" w:rsidRDefault="00EA5BC7" w:rsidP="00780970">
      <w:pPr>
        <w:ind w:firstLine="709"/>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Прикладные научные исследования в области общегосударственных вопросов</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w:t>
      </w:r>
      <w:r w:rsidR="00EA5BC7" w:rsidRPr="004F7EE9">
        <w:rPr>
          <w:rFonts w:ascii="Times New Roman" w:eastAsia="Times New Roman" w:hAnsi="Times New Roman"/>
          <w:sz w:val="26"/>
          <w:szCs w:val="26"/>
          <w:lang w:eastAsia="ru-RU"/>
        </w:rPr>
        <w:t>рством – 225,0 тыс. рублей (</w:t>
      </w:r>
      <w:r w:rsidR="005F3D03" w:rsidRPr="004F7EE9">
        <w:rPr>
          <w:rFonts w:ascii="Times New Roman" w:eastAsia="Times New Roman" w:hAnsi="Times New Roman"/>
          <w:sz w:val="26"/>
          <w:szCs w:val="26"/>
          <w:lang w:eastAsia="ru-RU"/>
        </w:rPr>
        <w:t>100,0%</w:t>
      </w:r>
      <w:r w:rsidR="00EA5BC7" w:rsidRPr="004F7EE9">
        <w:rPr>
          <w:rFonts w:ascii="Times New Roman" w:eastAsia="Times New Roman" w:hAnsi="Times New Roman"/>
          <w:sz w:val="26"/>
          <w:szCs w:val="26"/>
          <w:lang w:eastAsia="ru-RU"/>
        </w:rPr>
        <w:t>).</w:t>
      </w:r>
    </w:p>
    <w:p w:rsidR="00EA5BC7" w:rsidRPr="004F7EE9" w:rsidRDefault="00EA5BC7"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общегосударственные вопросы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548038,9 тыс. рублей, или 86,7% к годовым плановым назначениям (632220,8 тыс. рублей), из них за счет средств, поступивших из федерального бюджета, – 4359,7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619,7 тыс. рублей (80,3%),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451,7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конкурса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Лучший народный дружинник</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381,7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незаконного потребления наркотических средств и психотропных веществ, наркомании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комплексные меры противодействия злоупотреблению наркотическими средствами и их незаконному обороту в Чувашской Республике </w:t>
      </w:r>
      <w:r w:rsidR="00EA5BC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168</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(52,5%)</w:t>
      </w:r>
      <w:r w:rsidR="00D3532C"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w:t>
      </w:r>
      <w:r w:rsidR="003A323C" w:rsidRPr="004F7EE9">
        <w:rPr>
          <w:rFonts w:ascii="Times New Roman" w:eastAsia="Times New Roman" w:hAnsi="Times New Roman"/>
          <w:sz w:val="26"/>
          <w:szCs w:val="26"/>
          <w:lang w:eastAsia="ru-RU"/>
        </w:rPr>
        <w:t>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земельных и имущественных отношений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33368,9 тыс. рублей (95,9%),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государственным имуществом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27965,5 тыс. рублей (97%),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EA5BC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300</w:t>
      </w:r>
      <w:r w:rsidR="00EA5BC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4248,6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D578E" w:rsidRPr="004F7EE9" w:rsidRDefault="00780970" w:rsidP="00BD578E">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9041,6 тыс. рублей (94%)</w:t>
      </w:r>
      <w:r w:rsidR="00BD578E" w:rsidRPr="004F7EE9">
        <w:rPr>
          <w:rFonts w:ascii="Times New Roman" w:eastAsia="Times New Roman" w:hAnsi="Times New Roman"/>
          <w:sz w:val="26"/>
          <w:szCs w:val="26"/>
          <w:lang w:eastAsia="ru-RU"/>
        </w:rPr>
        <w:t>. Причиной неполного освоения бюджетных ассигнований является нарушение</w:t>
      </w:r>
      <w:r w:rsidR="00EB30B1">
        <w:rPr>
          <w:rFonts w:ascii="Times New Roman" w:eastAsia="Times New Roman" w:hAnsi="Times New Roman"/>
          <w:sz w:val="26"/>
          <w:szCs w:val="26"/>
          <w:lang w:eastAsia="ru-RU"/>
        </w:rPr>
        <w:t xml:space="preserve"> </w:t>
      </w:r>
      <w:r w:rsidR="00BD578E" w:rsidRPr="004F7EE9">
        <w:rPr>
          <w:rFonts w:ascii="Times New Roman" w:eastAsia="Times New Roman" w:hAnsi="Times New Roman"/>
          <w:sz w:val="26"/>
          <w:szCs w:val="26"/>
          <w:lang w:eastAsia="ru-RU"/>
        </w:rPr>
        <w:t>подрядными организациями сроков исполнения и иных условий контрактов;</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12411,3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1753,8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EA5BC7"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распространение презентационных материалов в сфере земельных и имущественных отношений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115,8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эффективного государственного сектора экономики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5403,4 тыс. рублей (90,9%),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495,9 тыс. рублей (64,1%)</w:t>
      </w:r>
      <w:r w:rsidR="0048499F" w:rsidRPr="004F7EE9">
        <w:rPr>
          <w:rFonts w:ascii="Times New Roman" w:eastAsia="Times New Roman" w:hAnsi="Times New Roman"/>
          <w:sz w:val="26"/>
          <w:szCs w:val="26"/>
          <w:lang w:eastAsia="ru-RU"/>
        </w:rPr>
        <w:t>. Причиной неполного освоения средств является экономия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организаци</w:t>
      </w:r>
      <w:r w:rsidR="005E19A7"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продаж объектов приватизации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59,8 тыс. рублей (83,9%)</w:t>
      </w:r>
      <w:r w:rsidR="00A60F0D" w:rsidRPr="004F7EE9">
        <w:rPr>
          <w:rFonts w:ascii="Times New Roman" w:eastAsia="Times New Roman" w:hAnsi="Times New Roman"/>
          <w:sz w:val="26"/>
          <w:szCs w:val="26"/>
          <w:lang w:eastAsia="ru-RU"/>
        </w:rPr>
        <w:t>. Причиной неполного освоения средств является оплата по фактическим расходам на основании представленных документов</w:t>
      </w:r>
      <w:r w:rsidRPr="004F7EE9">
        <w:rPr>
          <w:rFonts w:ascii="Times New Roman" w:eastAsia="Times New Roman" w:hAnsi="Times New Roman"/>
          <w:i/>
          <w:sz w:val="26"/>
          <w:szCs w:val="26"/>
          <w:lang w:eastAsia="ru-RU"/>
        </w:rPr>
        <w:t>;</w:t>
      </w:r>
    </w:p>
    <w:p w:rsidR="00780970" w:rsidRPr="004F7EE9" w:rsidRDefault="00780970" w:rsidP="0078097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843,8 тыс. рублей (99,5%)</w:t>
      </w:r>
      <w:r w:rsidR="003A323C"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конкурсных процедур;</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4003,9 тыс. рублей (94,2%)</w:t>
      </w:r>
      <w:r w:rsidR="003A323C" w:rsidRPr="004F7EE9">
        <w:rPr>
          <w:rFonts w:ascii="Times New Roman" w:eastAsia="Times New Roman" w:hAnsi="Times New Roman"/>
          <w:sz w:val="26"/>
          <w:szCs w:val="26"/>
          <w:lang w:eastAsia="ru-RU"/>
        </w:rPr>
        <w:t xml:space="preserve">. Причиной неполного освоения средств </w:t>
      </w:r>
      <w:r w:rsidR="003A323C" w:rsidRPr="004F7EE9">
        <w:rPr>
          <w:rFonts w:ascii="Times New Roman" w:eastAsia="Times New Roman" w:hAnsi="Times New Roman"/>
          <w:sz w:val="26"/>
          <w:szCs w:val="26"/>
          <w:lang w:eastAsia="ru-RU"/>
        </w:rPr>
        <w:lastRenderedPageBreak/>
        <w:t>является отсутствие потребности в проведении судебной экспертизы</w:t>
      </w:r>
      <w:r w:rsidR="003A5A69">
        <w:rPr>
          <w:rFonts w:ascii="Times New Roman" w:eastAsia="Times New Roman" w:hAnsi="Times New Roman"/>
          <w:sz w:val="26"/>
          <w:szCs w:val="26"/>
          <w:lang w:eastAsia="ru-RU"/>
        </w:rPr>
        <w:t xml:space="preserve"> на государственное имущество Чувашской Республики</w:t>
      </w:r>
      <w:r w:rsidRPr="004F7EE9">
        <w:rPr>
          <w:rFonts w:ascii="Times New Roman" w:eastAsia="Times New Roman" w:hAnsi="Times New Roman"/>
          <w:sz w:val="26"/>
          <w:szCs w:val="26"/>
          <w:lang w:eastAsia="ru-RU"/>
        </w:rPr>
        <w:t>;</w:t>
      </w:r>
    </w:p>
    <w:p w:rsidR="003372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4986,2 тыс. рублей (99,7%), из них за счет средств, поступивших из федерального бюджета, – 202,4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4783,8 тыс. рублей (99,7%)</w:t>
      </w:r>
      <w:r w:rsidR="004B6A9B" w:rsidRPr="004F7EE9">
        <w:rPr>
          <w:rFonts w:ascii="Times New Roman" w:eastAsia="Times New Roman" w:hAnsi="Times New Roman"/>
          <w:sz w:val="26"/>
          <w:szCs w:val="26"/>
          <w:lang w:eastAsia="ru-RU"/>
        </w:rPr>
        <w:t>. Причиной неполного освоения средств является применение регрессивной шкалы при начислении страховых взносов;</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w:t>
      </w:r>
      <w:r w:rsidR="00CF7A77" w:rsidRPr="004F7EE9">
        <w:rPr>
          <w:rFonts w:ascii="Times New Roman" w:eastAsia="Times New Roman" w:hAnsi="Times New Roman"/>
          <w:sz w:val="26"/>
          <w:szCs w:val="26"/>
          <w:lang w:eastAsia="ru-RU"/>
        </w:rPr>
        <w:t xml:space="preserve">ации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202,4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77689,6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77689,6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архивов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52980,5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18868,1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и текущий ремонт зданий государственных архивов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2947,2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B26889"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w:t>
      </w:r>
      <w:r w:rsidR="00780970" w:rsidRPr="004F7EE9">
        <w:rPr>
          <w:rFonts w:ascii="Times New Roman" w:eastAsia="Times New Roman" w:hAnsi="Times New Roman"/>
          <w:sz w:val="26"/>
          <w:szCs w:val="26"/>
          <w:lang w:eastAsia="ru-RU"/>
        </w:rPr>
        <w:t xml:space="preserve"> мероприятий в рамках подготовки и проведения празднования 550</w:t>
      </w:r>
      <w:r w:rsidR="00086745" w:rsidRPr="004F7EE9">
        <w:rPr>
          <w:rFonts w:ascii="Times New Roman" w:eastAsia="Times New Roman" w:hAnsi="Times New Roman"/>
          <w:sz w:val="26"/>
          <w:szCs w:val="26"/>
          <w:lang w:eastAsia="ru-RU"/>
        </w:rPr>
        <w:t>–</w:t>
      </w:r>
      <w:proofErr w:type="spellStart"/>
      <w:r w:rsidR="00780970" w:rsidRPr="004F7EE9">
        <w:rPr>
          <w:rFonts w:ascii="Times New Roman" w:eastAsia="Times New Roman" w:hAnsi="Times New Roman"/>
          <w:sz w:val="26"/>
          <w:szCs w:val="26"/>
          <w:lang w:eastAsia="ru-RU"/>
        </w:rPr>
        <w:t>летия</w:t>
      </w:r>
      <w:proofErr w:type="spellEnd"/>
      <w:r w:rsidR="00780970" w:rsidRPr="004F7EE9">
        <w:rPr>
          <w:rFonts w:ascii="Times New Roman" w:eastAsia="Times New Roman" w:hAnsi="Times New Roman"/>
          <w:sz w:val="26"/>
          <w:szCs w:val="26"/>
          <w:lang w:eastAsia="ru-RU"/>
        </w:rPr>
        <w:t xml:space="preserve"> основания г. Чебоксары </w:t>
      </w:r>
      <w:r w:rsidR="005E19A7"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1200</w:t>
      </w:r>
      <w:r w:rsidR="005E19A7" w:rsidRPr="004F7EE9">
        <w:rPr>
          <w:rFonts w:ascii="Times New Roman" w:eastAsia="Times New Roman" w:hAnsi="Times New Roman"/>
          <w:sz w:val="26"/>
          <w:szCs w:val="26"/>
          <w:lang w:eastAsia="ru-RU"/>
        </w:rPr>
        <w:t>,0</w:t>
      </w:r>
      <w:r w:rsidR="00780970"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муниципальных архивов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1693,8 тыс. рублей (99,2%)</w:t>
      </w:r>
      <w:r w:rsidR="006112C6" w:rsidRPr="004F7EE9">
        <w:rPr>
          <w:rFonts w:ascii="Times New Roman" w:eastAsia="Times New Roman" w:hAnsi="Times New Roman"/>
          <w:sz w:val="26"/>
          <w:szCs w:val="26"/>
          <w:lang w:eastAsia="ru-RU"/>
        </w:rPr>
        <w:t>. Причиной неполного освоения средств является экономия, образовавшаяся по результатам проведения конкурсных процедур на закупку компьютерной техники</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12858,6 тыс. рублей (99,2%),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12858,6 тыс. рублей (99,2%),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Централизованная бухгалтерия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Минтруда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12858,6 тыс. рублей (99,2%)</w:t>
      </w:r>
      <w:r w:rsidR="00620B75" w:rsidRPr="004F7EE9">
        <w:rPr>
          <w:rFonts w:ascii="Times New Roman" w:eastAsia="Times New Roman" w:hAnsi="Times New Roman"/>
          <w:sz w:val="26"/>
          <w:szCs w:val="26"/>
          <w:lang w:eastAsia="ru-RU"/>
        </w:rPr>
        <w:t>. Причиной неполного освоения средств является применение регрессивной шкалы при начислении страховых взносов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4951,3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202,4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4748,9 тыс. рублей (99,9%)</w:t>
      </w:r>
      <w:r w:rsidR="00B776C5" w:rsidRPr="004F7EE9">
        <w:rPr>
          <w:rFonts w:ascii="Times New Roman" w:eastAsia="Times New Roman" w:hAnsi="Times New Roman"/>
          <w:sz w:val="26"/>
          <w:szCs w:val="26"/>
          <w:lang w:eastAsia="ru-RU"/>
        </w:rPr>
        <w:t>. Причиной неполного освоения средств является применение регрессивной шкалы при начислении страховых взносов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w:t>
      </w:r>
      <w:r w:rsidR="00CF7A77" w:rsidRPr="004F7EE9">
        <w:rPr>
          <w:rFonts w:ascii="Times New Roman" w:eastAsia="Times New Roman" w:hAnsi="Times New Roman"/>
          <w:sz w:val="26"/>
          <w:szCs w:val="26"/>
          <w:lang w:eastAsia="ru-RU"/>
        </w:rPr>
        <w:t>,4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74837,9 тыс. рублей (99,6%), из них за счет средств, поступивших из федерального бюджета, – 3210,2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системы государственного стратегического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1296</w:t>
      </w:r>
      <w:r w:rsidR="004B6A9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w:t>
      </w:r>
      <w:proofErr w:type="spellStart"/>
      <w:r w:rsidRPr="004F7EE9">
        <w:rPr>
          <w:rFonts w:ascii="Times New Roman" w:eastAsia="Times New Roman" w:hAnsi="Times New Roman"/>
          <w:sz w:val="26"/>
          <w:szCs w:val="26"/>
          <w:lang w:eastAsia="ru-RU"/>
        </w:rPr>
        <w:t>Чувашстатом</w:t>
      </w:r>
      <w:proofErr w:type="spellEnd"/>
      <w:r w:rsidRPr="004F7EE9">
        <w:rPr>
          <w:rFonts w:ascii="Times New Roman" w:eastAsia="Times New Roman" w:hAnsi="Times New Roman"/>
          <w:sz w:val="26"/>
          <w:szCs w:val="26"/>
          <w:lang w:eastAsia="ru-RU"/>
        </w:rPr>
        <w:t xml:space="preserve"> информационных услуг для государственных нужд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1070,9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компетенций участников проектной деятельности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225,1 тыс. рублей (97,9%)</w:t>
      </w:r>
      <w:r w:rsidR="00892891" w:rsidRPr="004F7EE9">
        <w:rPr>
          <w:rFonts w:ascii="Times New Roman" w:eastAsia="Times New Roman" w:hAnsi="Times New Roman"/>
          <w:sz w:val="26"/>
          <w:szCs w:val="26"/>
          <w:lang w:eastAsia="ru-RU"/>
        </w:rPr>
        <w:t>. Причиной неполного освоения средств является экономия средств по оплате услуг связи и командировочных расходов в связи с предоставлением информации на единый портал бюджетной системы Российской Федерации «Электронный бюджет» в электронном виде</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качества предоставления государственных и муниципальных услуг</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17843,7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помещения в г. Цивильске для размещения АУ МФЦ </w:t>
      </w:r>
      <w:proofErr w:type="spellStart"/>
      <w:r w:rsidRPr="004F7EE9">
        <w:rPr>
          <w:rFonts w:ascii="Times New Roman" w:eastAsia="Times New Roman" w:hAnsi="Times New Roman"/>
          <w:sz w:val="26"/>
          <w:szCs w:val="26"/>
          <w:lang w:eastAsia="ru-RU"/>
        </w:rPr>
        <w:t>Цивильского</w:t>
      </w:r>
      <w:proofErr w:type="spellEnd"/>
      <w:r w:rsidRPr="004F7EE9">
        <w:rPr>
          <w:rFonts w:ascii="Times New Roman" w:eastAsia="Times New Roman" w:hAnsi="Times New Roman"/>
          <w:sz w:val="26"/>
          <w:szCs w:val="26"/>
          <w:lang w:eastAsia="ru-RU"/>
        </w:rPr>
        <w:t xml:space="preserve"> района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7004</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33727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предоставления государственных и муниципальных услуг в </w:t>
      </w:r>
      <w:r w:rsidR="00EB30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 xml:space="preserve">АУ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МФЦ</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Минэкономразвития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10839,7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55698,2 тыс. рублей (99,4%), из них за счет средств, поступивших из федерального бюджета, – 3210,2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FD28EF"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52488</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(99,4%)</w:t>
      </w:r>
      <w:r w:rsidR="00FD28EF" w:rsidRPr="004F7EE9">
        <w:rPr>
          <w:rFonts w:ascii="Times New Roman" w:eastAsia="Times New Roman" w:hAnsi="Times New Roman"/>
          <w:sz w:val="26"/>
          <w:szCs w:val="26"/>
          <w:lang w:eastAsia="ru-RU"/>
        </w:rPr>
        <w:t>. Причинами неполного освоения средств являются экономия в части расходов на оплату пособий по временной нетрудоспособности, услуг международной и междугородной связи, командировочных расходов;</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w:t>
      </w:r>
      <w:r w:rsidR="00CF7A77"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CF7A77" w:rsidRPr="004F7EE9">
        <w:rPr>
          <w:rFonts w:ascii="Times New Roman" w:eastAsia="Times New Roman" w:hAnsi="Times New Roman"/>
          <w:sz w:val="26"/>
          <w:szCs w:val="26"/>
          <w:lang w:eastAsia="ru-RU"/>
        </w:rPr>
        <w:t xml:space="preserve"> 3210,2 тыс. рублей (</w:t>
      </w:r>
      <w:r w:rsidR="005F3D03" w:rsidRPr="004F7EE9">
        <w:rPr>
          <w:rFonts w:ascii="Times New Roman" w:eastAsia="Times New Roman" w:hAnsi="Times New Roman"/>
          <w:sz w:val="26"/>
          <w:szCs w:val="26"/>
          <w:lang w:eastAsia="ru-RU"/>
        </w:rPr>
        <w:t>100,0%</w:t>
      </w:r>
      <w:r w:rsidR="00CF7A7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1381,4 тыс. рублей (20,8%),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1333,4 тыс. рублей (20,2%),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прочие выплаты по обязательствам Чувашской Республики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(1,4%)</w:t>
      </w:r>
      <w:r w:rsidR="00AB23E5" w:rsidRPr="004F7EE9">
        <w:rPr>
          <w:rFonts w:ascii="Times New Roman" w:eastAsia="Times New Roman" w:hAnsi="Times New Roman"/>
          <w:sz w:val="26"/>
          <w:szCs w:val="26"/>
          <w:lang w:eastAsia="ru-RU"/>
        </w:rPr>
        <w:t>. Неполное освоение связано с тем, что р</w:t>
      </w:r>
      <w:r w:rsidR="00AB23E5" w:rsidRPr="004F7EE9">
        <w:rPr>
          <w:rFonts w:ascii="Times New Roman" w:hAnsi="Times New Roman"/>
          <w:sz w:val="26"/>
          <w:szCs w:val="26"/>
        </w:rPr>
        <w:t>асходы на указанные цели осуществляются по факту вынесенных судебных решений</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выполнение обязательств по выплате агентских комиссий и вознаграждения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118,4 тыс. рублей (86,8%)</w:t>
      </w:r>
      <w:r w:rsidR="00A60F0D" w:rsidRPr="004F7EE9">
        <w:rPr>
          <w:rFonts w:ascii="Times New Roman" w:eastAsia="Times New Roman" w:hAnsi="Times New Roman"/>
          <w:sz w:val="26"/>
          <w:szCs w:val="26"/>
          <w:lang w:eastAsia="ru-RU"/>
        </w:rPr>
        <w:t>. Причиной неполного освоения средств является экономия по фактическим расходам</w:t>
      </w:r>
      <w:r w:rsidRPr="004F7EE9">
        <w:rPr>
          <w:rFonts w:ascii="Times New Roman" w:eastAsia="Times New Roman" w:hAnsi="Times New Roman"/>
          <w:sz w:val="26"/>
          <w:szCs w:val="26"/>
          <w:lang w:eastAsia="ru-RU"/>
        </w:rPr>
        <w:t>;</w:t>
      </w:r>
    </w:p>
    <w:p w:rsidR="00780970" w:rsidRPr="004F7EE9" w:rsidRDefault="004F7EE9"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780970" w:rsidRPr="004F7EE9">
        <w:rPr>
          <w:rFonts w:ascii="Times New Roman" w:eastAsia="Times New Roman" w:hAnsi="Times New Roman"/>
          <w:sz w:val="26"/>
          <w:szCs w:val="26"/>
          <w:lang w:eastAsia="ru-RU"/>
        </w:rPr>
        <w:t xml:space="preserve">рисвоение и поддержание кредитного рейтинга Чувашской Республики </w:t>
      </w:r>
      <w:r w:rsidR="005E19A7"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1200</w:t>
      </w:r>
      <w:r w:rsidR="005E19A7" w:rsidRPr="004F7EE9">
        <w:rPr>
          <w:rFonts w:ascii="Times New Roman" w:eastAsia="Times New Roman" w:hAnsi="Times New Roman"/>
          <w:sz w:val="26"/>
          <w:szCs w:val="26"/>
          <w:lang w:eastAsia="ru-RU"/>
        </w:rPr>
        <w:t>,0</w:t>
      </w:r>
      <w:r w:rsidR="00780970"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эффективности бюджетных расходов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(96%), в том числе на: </w:t>
      </w:r>
    </w:p>
    <w:p w:rsidR="00780970" w:rsidRPr="004F7EE9" w:rsidRDefault="00780970" w:rsidP="0078097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проведение конкурса проектов по представлению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бюджета для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(96</w:t>
      </w:r>
      <w:r w:rsidR="00B776C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r w:rsidR="003A323C" w:rsidRPr="004F7EE9">
        <w:rPr>
          <w:rFonts w:ascii="Times New Roman" w:eastAsia="Times New Roman" w:hAnsi="Times New Roman"/>
          <w:sz w:val="26"/>
          <w:szCs w:val="26"/>
          <w:lang w:eastAsia="ru-RU"/>
        </w:rPr>
        <w:t>. Причиной неполного освоения средств является экономия средств по результатам конкурсных процедур</w:t>
      </w:r>
      <w:r w:rsidRPr="004F7EE9">
        <w:rPr>
          <w:rFonts w:ascii="Times New Roman" w:eastAsia="Times New Roman" w:hAnsi="Times New Roman"/>
          <w:i/>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203134,2 тыс. рублей (91,6%), из них за счет средств, поступивших из федерального бюджета, – 744,7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Противодействие коррупции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963,5 тыс. рублей (82,9%),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социологических исследований на предмет уровня коррупции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785,2 тыс. рублей (80,2%)</w:t>
      </w:r>
      <w:r w:rsidR="004B6A9B" w:rsidRPr="004F7EE9">
        <w:rPr>
          <w:rFonts w:ascii="Times New Roman" w:eastAsia="Times New Roman" w:hAnsi="Times New Roman"/>
          <w:sz w:val="26"/>
          <w:szCs w:val="26"/>
          <w:lang w:eastAsia="ru-RU"/>
        </w:rPr>
        <w:t>. Причиной неполного освоения средств является экономия средств по результатам конкурсных процедур;</w:t>
      </w:r>
    </w:p>
    <w:p w:rsidR="004B6A9B"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конкурсов антикоррупционной направленности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65,3 тыс. рублей (93,3%)</w:t>
      </w:r>
      <w:r w:rsidR="004B6A9B" w:rsidRPr="004F7EE9">
        <w:rPr>
          <w:rFonts w:ascii="Times New Roman" w:eastAsia="Times New Roman" w:hAnsi="Times New Roman"/>
          <w:sz w:val="26"/>
          <w:szCs w:val="26"/>
          <w:lang w:eastAsia="ru-RU"/>
        </w:rPr>
        <w:t xml:space="preserve">. Причиной неполного освоения средств является экономия средств по результатам конкурсных процедур; </w:t>
      </w:r>
    </w:p>
    <w:p w:rsidR="004B6A9B" w:rsidRPr="004F7EE9" w:rsidRDefault="00780970" w:rsidP="004B6A9B">
      <w:pPr>
        <w:ind w:firstLine="709"/>
        <w:jc w:val="both"/>
        <w:rPr>
          <w:rFonts w:ascii="Times New Roman" w:eastAsia="Times New Roman" w:hAnsi="Times New Roman"/>
          <w:color w:val="000000" w:themeColor="text1"/>
          <w:sz w:val="26"/>
          <w:szCs w:val="26"/>
          <w:lang w:eastAsia="ru-RU"/>
        </w:rPr>
      </w:pPr>
      <w:r w:rsidRPr="004F7EE9">
        <w:rPr>
          <w:rFonts w:ascii="Times New Roman" w:eastAsia="Times New Roman" w:hAnsi="Times New Roman"/>
          <w:sz w:val="26"/>
          <w:szCs w:val="26"/>
          <w:lang w:eastAsia="ru-RU"/>
        </w:rPr>
        <w:t xml:space="preserve">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113</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(99,6%)</w:t>
      </w:r>
      <w:r w:rsidR="004B6A9B" w:rsidRPr="004F7EE9">
        <w:rPr>
          <w:rFonts w:ascii="Times New Roman" w:eastAsia="Times New Roman" w:hAnsi="Times New Roman"/>
          <w:sz w:val="26"/>
          <w:szCs w:val="26"/>
          <w:lang w:eastAsia="ru-RU"/>
        </w:rPr>
        <w:t xml:space="preserve">. </w:t>
      </w:r>
      <w:r w:rsidR="004B6A9B" w:rsidRPr="004F7EE9">
        <w:rPr>
          <w:rFonts w:ascii="Times New Roman" w:eastAsia="Times New Roman" w:hAnsi="Times New Roman"/>
          <w:color w:val="000000" w:themeColor="text1"/>
          <w:sz w:val="26"/>
          <w:szCs w:val="26"/>
          <w:lang w:eastAsia="ru-RU"/>
        </w:rPr>
        <w:t>Причиной неполного освоения средств является экономия, сложившаяся по результатам</w:t>
      </w:r>
      <w:r w:rsidR="004F7EE9" w:rsidRPr="004F7EE9">
        <w:rPr>
          <w:rFonts w:ascii="Times New Roman" w:eastAsia="Times New Roman" w:hAnsi="Times New Roman"/>
          <w:color w:val="000000" w:themeColor="text1"/>
          <w:sz w:val="26"/>
          <w:szCs w:val="26"/>
          <w:lang w:eastAsia="ru-RU"/>
        </w:rPr>
        <w:t xml:space="preserve"> конкурсных процедур</w:t>
      </w:r>
      <w:r w:rsidR="004B6A9B" w:rsidRPr="004F7EE9">
        <w:rPr>
          <w:rFonts w:ascii="Times New Roman" w:eastAsia="Times New Roman" w:hAnsi="Times New Roman"/>
          <w:color w:val="000000" w:themeColor="text1"/>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202170,7 тыс. рублей (91,6%), из них за счет средств, поступивших из федерального бюджета, – 744,7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4B6A9B"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5E19A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27807</w:t>
      </w:r>
      <w:r w:rsidR="005E19A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(99,6%)</w:t>
      </w:r>
      <w:r w:rsidR="004B6A9B" w:rsidRPr="004F7EE9">
        <w:rPr>
          <w:rFonts w:ascii="Times New Roman" w:eastAsia="Times New Roman" w:hAnsi="Times New Roman"/>
          <w:sz w:val="26"/>
          <w:szCs w:val="26"/>
          <w:lang w:eastAsia="ru-RU"/>
        </w:rPr>
        <w:t>. Причинами неполного освоения средств являются экономия расходов в связи с уменьшением запланированных служебных командировок, экономия, сложившаяся по результатам конкурсных процедур, по коммунальным услугам и по уплате иных платежей;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(оказание услуг) государственных учреждений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171393,4 тыс. рублей (90,3%)</w:t>
      </w:r>
      <w:r w:rsidR="00FD28EF" w:rsidRPr="004F7EE9">
        <w:rPr>
          <w:rFonts w:ascii="Times New Roman" w:eastAsia="Times New Roman" w:hAnsi="Times New Roman"/>
          <w:sz w:val="26"/>
          <w:szCs w:val="26"/>
          <w:lang w:eastAsia="ru-RU"/>
        </w:rPr>
        <w:t>. Причинами неполного освоения средств являются</w:t>
      </w:r>
      <w:r w:rsidR="00FD28EF" w:rsidRPr="004F7EE9">
        <w:rPr>
          <w:rFonts w:ascii="Times New Roman" w:hAnsi="Times New Roman"/>
          <w:sz w:val="26"/>
          <w:szCs w:val="26"/>
        </w:rPr>
        <w:t xml:space="preserve"> </w:t>
      </w:r>
      <w:r w:rsidR="00FD28EF" w:rsidRPr="004F7EE9">
        <w:rPr>
          <w:rFonts w:ascii="Times New Roman" w:eastAsia="Times New Roman" w:hAnsi="Times New Roman"/>
          <w:sz w:val="26"/>
          <w:szCs w:val="26"/>
          <w:lang w:eastAsia="ru-RU"/>
        </w:rPr>
        <w:t xml:space="preserve">экономия по коммунальным расходам, </w:t>
      </w:r>
      <w:r w:rsidR="00004A2E">
        <w:rPr>
          <w:rFonts w:ascii="Times New Roman" w:eastAsia="Times New Roman" w:hAnsi="Times New Roman"/>
          <w:sz w:val="26"/>
          <w:szCs w:val="26"/>
          <w:lang w:eastAsia="ru-RU"/>
        </w:rPr>
        <w:t xml:space="preserve">в результате </w:t>
      </w:r>
      <w:r w:rsidR="00FD28EF" w:rsidRPr="004F7EE9">
        <w:rPr>
          <w:rFonts w:ascii="Times New Roman" w:eastAsia="Times New Roman" w:hAnsi="Times New Roman"/>
          <w:sz w:val="26"/>
          <w:szCs w:val="26"/>
          <w:lang w:eastAsia="ru-RU"/>
        </w:rPr>
        <w:t xml:space="preserve">конкурсных процедур по </w:t>
      </w:r>
      <w:r w:rsidR="00FD28EF" w:rsidRPr="004F7EE9">
        <w:rPr>
          <w:rFonts w:ascii="Times New Roman" w:eastAsia="Times New Roman" w:hAnsi="Times New Roman"/>
          <w:sz w:val="26"/>
          <w:szCs w:val="26"/>
          <w:lang w:eastAsia="ru-RU"/>
        </w:rPr>
        <w:lastRenderedPageBreak/>
        <w:t>ремонтным работам, в связи с изменением налогового законодательства РФ по налогу на имуществ</w:t>
      </w:r>
      <w:r w:rsidR="00004A2E">
        <w:rPr>
          <w:rFonts w:ascii="Times New Roman" w:eastAsia="Times New Roman" w:hAnsi="Times New Roman"/>
          <w:sz w:val="26"/>
          <w:szCs w:val="26"/>
          <w:lang w:eastAsia="ru-RU"/>
        </w:rPr>
        <w:t>о</w:t>
      </w:r>
      <w:r w:rsidR="00FD28EF" w:rsidRPr="004F7EE9">
        <w:rPr>
          <w:rFonts w:ascii="Times New Roman" w:eastAsia="Times New Roman" w:hAnsi="Times New Roman"/>
          <w:sz w:val="26"/>
          <w:szCs w:val="26"/>
          <w:lang w:eastAsia="ru-RU"/>
        </w:rPr>
        <w:t xml:space="preserve"> с 1 января 2019 г.;</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выполнение других обязательств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2225,6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4B6A9B"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744,7 тыс. рублей (</w:t>
      </w:r>
      <w:r w:rsidR="005F3D03" w:rsidRPr="004F7EE9">
        <w:rPr>
          <w:rFonts w:ascii="Times New Roman" w:eastAsia="Times New Roman" w:hAnsi="Times New Roman"/>
          <w:sz w:val="26"/>
          <w:szCs w:val="26"/>
          <w:lang w:eastAsia="ru-RU"/>
        </w:rPr>
        <w:t>100,0%</w:t>
      </w:r>
      <w:r w:rsidR="004B6A9B"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134211,1 тыс. рублей (99,1%),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информационных технологий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49929,5 тыс. рублей (98,2%),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создание, модернизаци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эксплуатаци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системы электронного документооборота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5180,7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2423,9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создание, модернизаци</w:t>
      </w:r>
      <w:r w:rsidR="00EB30B1">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эксплуатаци</w:t>
      </w:r>
      <w:r w:rsidR="00EB30B1">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прикладных информационных систем поддержки выполнения (оказания) органами исполнительной власти Чувашской Республики основных функций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15828,1 тыс. рублей (95,1%)</w:t>
      </w:r>
      <w:r w:rsidR="001D7BC2" w:rsidRPr="004F7EE9">
        <w:rPr>
          <w:rFonts w:ascii="Times New Roman" w:eastAsia="Times New Roman" w:hAnsi="Times New Roman"/>
          <w:sz w:val="26"/>
          <w:szCs w:val="26"/>
          <w:lang w:eastAsia="ru-RU"/>
        </w:rPr>
        <w:t xml:space="preserve">. </w:t>
      </w:r>
      <w:r w:rsidR="001D7BC2" w:rsidRPr="004F7EE9">
        <w:rPr>
          <w:rFonts w:ascii="Times New Roman" w:hAnsi="Times New Roman"/>
          <w:bCs/>
          <w:sz w:val="26"/>
          <w:szCs w:val="26"/>
        </w:rPr>
        <w:t xml:space="preserve">Причиной неполного освоения бюджетных ассигнований является </w:t>
      </w:r>
      <w:r w:rsidR="001D7BC2" w:rsidRPr="004F7EE9">
        <w:rPr>
          <w:rFonts w:ascii="Times New Roman" w:eastAsia="Times New Roman" w:hAnsi="Times New Roman"/>
          <w:sz w:val="26"/>
          <w:szCs w:val="26"/>
          <w:lang w:eastAsia="ru-RU"/>
        </w:rPr>
        <w:t>экономия по результатам торгов, снижение оплаты по фактически выполненным работам</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hAnsi="Times New Roman"/>
          <w:bCs/>
          <w:sz w:val="26"/>
          <w:szCs w:val="26"/>
        </w:rPr>
      </w:pPr>
      <w:r w:rsidRPr="004F7EE9">
        <w:rPr>
          <w:rFonts w:ascii="Times New Roman" w:hAnsi="Times New Roman"/>
          <w:bCs/>
          <w:sz w:val="26"/>
          <w:szCs w:val="26"/>
        </w:rPr>
        <w:t xml:space="preserve">развитие механизмов получения государственных и муниципальных услуг в электронном виде </w:t>
      </w:r>
      <w:r w:rsidR="008621E4" w:rsidRPr="004F7EE9">
        <w:rPr>
          <w:rFonts w:ascii="Times New Roman" w:hAnsi="Times New Roman"/>
          <w:bCs/>
          <w:sz w:val="26"/>
          <w:szCs w:val="26"/>
        </w:rPr>
        <w:t>–</w:t>
      </w:r>
      <w:r w:rsidRPr="004F7EE9">
        <w:rPr>
          <w:rFonts w:ascii="Times New Roman" w:hAnsi="Times New Roman"/>
          <w:bCs/>
          <w:sz w:val="26"/>
          <w:szCs w:val="26"/>
        </w:rPr>
        <w:t xml:space="preserve"> 9368</w:t>
      </w:r>
      <w:r w:rsidR="008621E4" w:rsidRPr="004F7EE9">
        <w:rPr>
          <w:rFonts w:ascii="Times New Roman" w:hAnsi="Times New Roman"/>
          <w:bCs/>
          <w:sz w:val="26"/>
          <w:szCs w:val="26"/>
        </w:rPr>
        <w:t>,0</w:t>
      </w:r>
      <w:r w:rsidRPr="004F7EE9">
        <w:rPr>
          <w:rFonts w:ascii="Times New Roman" w:hAnsi="Times New Roman"/>
          <w:bCs/>
          <w:sz w:val="26"/>
          <w:szCs w:val="26"/>
        </w:rPr>
        <w:t xml:space="preserve"> тыс. рублей (</w:t>
      </w:r>
      <w:r w:rsidR="005F3D03" w:rsidRPr="004F7EE9">
        <w:rPr>
          <w:rFonts w:ascii="Times New Roman" w:hAnsi="Times New Roman"/>
          <w:bCs/>
          <w:sz w:val="26"/>
          <w:szCs w:val="26"/>
        </w:rPr>
        <w:t>100,0%</w:t>
      </w:r>
      <w:r w:rsidRPr="004F7EE9">
        <w:rPr>
          <w:rFonts w:ascii="Times New Roman" w:hAnsi="Times New Roman"/>
          <w:bCs/>
          <w:sz w:val="26"/>
          <w:szCs w:val="26"/>
        </w:rPr>
        <w:t>);</w:t>
      </w:r>
    </w:p>
    <w:p w:rsidR="00780970" w:rsidRPr="004F7EE9" w:rsidRDefault="00780970" w:rsidP="00780970">
      <w:pPr>
        <w:ind w:firstLine="709"/>
        <w:jc w:val="both"/>
        <w:rPr>
          <w:rFonts w:ascii="Times New Roman" w:hAnsi="Times New Roman"/>
          <w:bCs/>
          <w:sz w:val="26"/>
          <w:szCs w:val="26"/>
        </w:rPr>
      </w:pPr>
      <w:r w:rsidRPr="004F7EE9">
        <w:rPr>
          <w:rFonts w:ascii="Times New Roman" w:hAnsi="Times New Roman"/>
          <w:bCs/>
          <w:sz w:val="26"/>
          <w:szCs w:val="26"/>
        </w:rPr>
        <w:t>расширение функциональных возможностей и техническ</w:t>
      </w:r>
      <w:r w:rsidR="00EB30B1">
        <w:rPr>
          <w:rFonts w:ascii="Times New Roman" w:hAnsi="Times New Roman"/>
          <w:bCs/>
          <w:sz w:val="26"/>
          <w:szCs w:val="26"/>
        </w:rPr>
        <w:t>ую</w:t>
      </w:r>
      <w:r w:rsidRPr="004F7EE9">
        <w:rPr>
          <w:rFonts w:ascii="Times New Roman" w:hAnsi="Times New Roman"/>
          <w:bCs/>
          <w:sz w:val="26"/>
          <w:szCs w:val="26"/>
        </w:rPr>
        <w:t xml:space="preserve"> поддержк</w:t>
      </w:r>
      <w:r w:rsidR="00EB30B1">
        <w:rPr>
          <w:rFonts w:ascii="Times New Roman" w:hAnsi="Times New Roman"/>
          <w:bCs/>
          <w:sz w:val="26"/>
          <w:szCs w:val="26"/>
        </w:rPr>
        <w:t>у</w:t>
      </w:r>
      <w:r w:rsidRPr="004F7EE9">
        <w:rPr>
          <w:rFonts w:ascii="Times New Roman" w:hAnsi="Times New Roman"/>
          <w:bCs/>
          <w:sz w:val="26"/>
          <w:szCs w:val="26"/>
        </w:rPr>
        <w:t xml:space="preserve"> АИС </w:t>
      </w:r>
      <w:r w:rsidR="00892891" w:rsidRPr="004F7EE9">
        <w:rPr>
          <w:rFonts w:ascii="Times New Roman" w:hAnsi="Times New Roman"/>
          <w:bCs/>
          <w:sz w:val="26"/>
          <w:szCs w:val="26"/>
        </w:rPr>
        <w:t>«</w:t>
      </w:r>
      <w:r w:rsidRPr="004F7EE9">
        <w:rPr>
          <w:rFonts w:ascii="Times New Roman" w:hAnsi="Times New Roman"/>
          <w:bCs/>
          <w:sz w:val="26"/>
          <w:szCs w:val="26"/>
        </w:rPr>
        <w:t>МФЦ</w:t>
      </w:r>
      <w:r w:rsidR="00892891" w:rsidRPr="004F7EE9">
        <w:rPr>
          <w:rFonts w:ascii="Times New Roman" w:hAnsi="Times New Roman"/>
          <w:bCs/>
          <w:sz w:val="26"/>
          <w:szCs w:val="26"/>
        </w:rPr>
        <w:t>»</w:t>
      </w:r>
      <w:r w:rsidRPr="004F7EE9">
        <w:rPr>
          <w:rFonts w:ascii="Times New Roman" w:hAnsi="Times New Roman"/>
          <w:bCs/>
          <w:sz w:val="26"/>
          <w:szCs w:val="26"/>
        </w:rPr>
        <w:t xml:space="preserve">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 </w:t>
      </w:r>
      <w:r w:rsidR="00086745" w:rsidRPr="004F7EE9">
        <w:rPr>
          <w:rFonts w:ascii="Times New Roman" w:hAnsi="Times New Roman"/>
          <w:bCs/>
          <w:sz w:val="26"/>
          <w:szCs w:val="26"/>
        </w:rPr>
        <w:t>–</w:t>
      </w:r>
      <w:r w:rsidRPr="004F7EE9">
        <w:rPr>
          <w:rFonts w:ascii="Times New Roman" w:hAnsi="Times New Roman"/>
          <w:bCs/>
          <w:sz w:val="26"/>
          <w:szCs w:val="26"/>
        </w:rPr>
        <w:t xml:space="preserve"> 16779,7 тыс. рублей (99,5%)</w:t>
      </w:r>
      <w:r w:rsidR="001D7BC2" w:rsidRPr="004F7EE9">
        <w:rPr>
          <w:rFonts w:ascii="Times New Roman" w:hAnsi="Times New Roman"/>
          <w:bCs/>
          <w:sz w:val="26"/>
          <w:szCs w:val="26"/>
        </w:rPr>
        <w:t>. Причиной неполного освоения бюджетных ассигнований является экономия по итогам проведенных конкурсных процедур</w:t>
      </w:r>
      <w:r w:rsidRPr="004F7EE9">
        <w:rPr>
          <w:rFonts w:ascii="Times New Roman" w:hAnsi="Times New Roman"/>
          <w:bCs/>
          <w:sz w:val="26"/>
          <w:szCs w:val="26"/>
        </w:rPr>
        <w:t>;</w:t>
      </w:r>
    </w:p>
    <w:p w:rsidR="00780970" w:rsidRPr="004F7EE9" w:rsidRDefault="00780970" w:rsidP="00780970">
      <w:pPr>
        <w:ind w:firstLine="709"/>
        <w:jc w:val="both"/>
        <w:rPr>
          <w:rFonts w:ascii="Times New Roman" w:hAnsi="Times New Roman"/>
          <w:bCs/>
          <w:sz w:val="26"/>
          <w:szCs w:val="26"/>
        </w:rPr>
      </w:pPr>
      <w:r w:rsidRPr="004F7EE9">
        <w:rPr>
          <w:rFonts w:ascii="Times New Roman" w:hAnsi="Times New Roman"/>
          <w:bCs/>
          <w:sz w:val="26"/>
          <w:szCs w:val="26"/>
        </w:rP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rsidRPr="004F7EE9">
        <w:rPr>
          <w:rFonts w:ascii="Times New Roman" w:hAnsi="Times New Roman"/>
          <w:bCs/>
          <w:sz w:val="26"/>
          <w:szCs w:val="26"/>
        </w:rPr>
        <w:t>референцных</w:t>
      </w:r>
      <w:proofErr w:type="spellEnd"/>
      <w:r w:rsidRPr="004F7EE9">
        <w:rPr>
          <w:rFonts w:ascii="Times New Roman" w:hAnsi="Times New Roman"/>
          <w:bCs/>
          <w:sz w:val="26"/>
          <w:szCs w:val="26"/>
        </w:rPr>
        <w:t xml:space="preserve"> станций </w:t>
      </w:r>
      <w:r w:rsidR="001D7BC2" w:rsidRPr="004F7EE9">
        <w:rPr>
          <w:rFonts w:ascii="Times New Roman" w:hAnsi="Times New Roman"/>
          <w:bCs/>
          <w:sz w:val="26"/>
          <w:szCs w:val="26"/>
        </w:rPr>
        <w:t>–</w:t>
      </w:r>
      <w:r w:rsidRPr="004F7EE9">
        <w:rPr>
          <w:rFonts w:ascii="Times New Roman" w:hAnsi="Times New Roman"/>
          <w:bCs/>
          <w:sz w:val="26"/>
          <w:szCs w:val="26"/>
        </w:rPr>
        <w:t xml:space="preserve"> 100</w:t>
      </w:r>
      <w:r w:rsidR="001D7BC2" w:rsidRPr="004F7EE9">
        <w:rPr>
          <w:rFonts w:ascii="Times New Roman" w:hAnsi="Times New Roman"/>
          <w:bCs/>
          <w:sz w:val="26"/>
          <w:szCs w:val="26"/>
        </w:rPr>
        <w:t>,0</w:t>
      </w:r>
      <w:r w:rsidRPr="004F7EE9">
        <w:rPr>
          <w:rFonts w:ascii="Times New Roman" w:hAnsi="Times New Roman"/>
          <w:bCs/>
          <w:sz w:val="26"/>
          <w:szCs w:val="26"/>
        </w:rPr>
        <w:t xml:space="preserve"> тыс. рублей (</w:t>
      </w:r>
      <w:r w:rsidR="005F3D03" w:rsidRPr="004F7EE9">
        <w:rPr>
          <w:rFonts w:ascii="Times New Roman" w:hAnsi="Times New Roman"/>
          <w:bCs/>
          <w:sz w:val="26"/>
          <w:szCs w:val="26"/>
        </w:rPr>
        <w:t>100,0%</w:t>
      </w:r>
      <w:r w:rsidRPr="004F7EE9">
        <w:rPr>
          <w:rFonts w:ascii="Times New Roman" w:hAnsi="Times New Roman"/>
          <w:bCs/>
          <w:sz w:val="26"/>
          <w:szCs w:val="26"/>
        </w:rPr>
        <w:t>);</w:t>
      </w:r>
    </w:p>
    <w:p w:rsidR="001D7BC2" w:rsidRPr="004F7EE9" w:rsidRDefault="00780970" w:rsidP="001D7BC2">
      <w:pPr>
        <w:ind w:firstLine="709"/>
        <w:jc w:val="both"/>
        <w:rPr>
          <w:rFonts w:ascii="Times New Roman" w:hAnsi="Times New Roman"/>
          <w:bCs/>
          <w:sz w:val="26"/>
          <w:szCs w:val="26"/>
        </w:rPr>
      </w:pPr>
      <w:r w:rsidRPr="004F7EE9">
        <w:rPr>
          <w:rFonts w:ascii="Times New Roman" w:hAnsi="Times New Roman"/>
          <w:bCs/>
          <w:sz w:val="26"/>
          <w:szCs w:val="26"/>
        </w:rPr>
        <w:t>создание, модернизаци</w:t>
      </w:r>
      <w:r w:rsidR="008621E4" w:rsidRPr="004F7EE9">
        <w:rPr>
          <w:rFonts w:ascii="Times New Roman" w:hAnsi="Times New Roman"/>
          <w:bCs/>
          <w:sz w:val="26"/>
          <w:szCs w:val="26"/>
        </w:rPr>
        <w:t>ю</w:t>
      </w:r>
      <w:r w:rsidRPr="004F7EE9">
        <w:rPr>
          <w:rFonts w:ascii="Times New Roman" w:hAnsi="Times New Roman"/>
          <w:bCs/>
          <w:sz w:val="26"/>
          <w:szCs w:val="26"/>
        </w:rPr>
        <w:t xml:space="preserve"> и эксплуатаци</w:t>
      </w:r>
      <w:r w:rsidR="008621E4" w:rsidRPr="004F7EE9">
        <w:rPr>
          <w:rFonts w:ascii="Times New Roman" w:hAnsi="Times New Roman"/>
          <w:bCs/>
          <w:sz w:val="26"/>
          <w:szCs w:val="26"/>
        </w:rPr>
        <w:t>ю</w:t>
      </w:r>
      <w:r w:rsidRPr="004F7EE9">
        <w:rPr>
          <w:rFonts w:ascii="Times New Roman" w:hAnsi="Times New Roman"/>
          <w:bCs/>
          <w:sz w:val="26"/>
          <w:szCs w:val="26"/>
        </w:rPr>
        <w:t xml:space="preserve"> сервисов и подсистем Геоинформационного портала Чувашской Республики, интеграци</w:t>
      </w:r>
      <w:r w:rsidR="00EB30B1">
        <w:rPr>
          <w:rFonts w:ascii="Times New Roman" w:hAnsi="Times New Roman"/>
          <w:bCs/>
          <w:sz w:val="26"/>
          <w:szCs w:val="26"/>
        </w:rPr>
        <w:t>ю</w:t>
      </w:r>
      <w:r w:rsidRPr="004F7EE9">
        <w:rPr>
          <w:rFonts w:ascii="Times New Roman" w:hAnsi="Times New Roman"/>
          <w:bCs/>
          <w:sz w:val="26"/>
          <w:szCs w:val="26"/>
        </w:rPr>
        <w:t xml:space="preserve"> подсистем и сервисов Геоинформационного портала Чувашской Республики с другими информационными и геоинформационными системами </w:t>
      </w:r>
      <w:r w:rsidR="00086745" w:rsidRPr="004F7EE9">
        <w:rPr>
          <w:rFonts w:ascii="Times New Roman" w:hAnsi="Times New Roman"/>
          <w:bCs/>
          <w:sz w:val="26"/>
          <w:szCs w:val="26"/>
        </w:rPr>
        <w:t>–</w:t>
      </w:r>
      <w:r w:rsidRPr="004F7EE9">
        <w:rPr>
          <w:rFonts w:ascii="Times New Roman" w:hAnsi="Times New Roman"/>
          <w:bCs/>
          <w:sz w:val="26"/>
          <w:szCs w:val="26"/>
        </w:rPr>
        <w:t xml:space="preserve"> 249,1 тыс. рублей (99,6%)</w:t>
      </w:r>
      <w:r w:rsidR="001D7BC2" w:rsidRPr="004F7EE9">
        <w:rPr>
          <w:rFonts w:ascii="Times New Roman" w:hAnsi="Times New Roman"/>
          <w:bCs/>
          <w:sz w:val="26"/>
          <w:szCs w:val="26"/>
        </w:rPr>
        <w:t>. Причиной неполного освоения бюджетных ассигнований является экономия по итогам проведенных конкурсных процедур;</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71438,3 тыс. рублей (99,6%),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развитие Республиканского центра обработки данных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9713,9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40257,8 тыс. рублей (99,2%)</w:t>
      </w:r>
      <w:r w:rsidR="001D7BC2" w:rsidRPr="004F7EE9">
        <w:rPr>
          <w:rFonts w:ascii="Times New Roman" w:eastAsia="Times New Roman" w:hAnsi="Times New Roman"/>
          <w:sz w:val="26"/>
          <w:szCs w:val="26"/>
          <w:lang w:eastAsia="ru-RU"/>
        </w:rPr>
        <w:t xml:space="preserve">. </w:t>
      </w:r>
      <w:r w:rsidR="001D7BC2" w:rsidRPr="004F7EE9">
        <w:rPr>
          <w:rFonts w:ascii="Times New Roman" w:hAnsi="Times New Roman"/>
          <w:bCs/>
          <w:sz w:val="26"/>
          <w:szCs w:val="26"/>
        </w:rPr>
        <w:t>Причиной неполного освоения бюджетных ассигнований является экономия по итогам проведенных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функционирования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телекоммуникационной инфраструктуры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20221,6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широкополосного доступа к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телекоммуникационной сети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органов исполнительной власти Чувашской Республики и органов местного самоуправления </w:t>
      </w:r>
      <w:r w:rsidR="008621E4"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1245</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безопасность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8621E4" w:rsidRPr="004F7EE9">
        <w:rPr>
          <w:rFonts w:ascii="Times New Roman" w:eastAsia="Times New Roman" w:hAnsi="Times New Roman"/>
          <w:sz w:val="26"/>
          <w:szCs w:val="26"/>
          <w:lang w:eastAsia="ru-RU"/>
        </w:rPr>
        <w:t xml:space="preserve">на </w:t>
      </w:r>
      <w:r w:rsidRPr="004F7EE9">
        <w:rPr>
          <w:rFonts w:ascii="Times New Roman" w:eastAsia="Times New Roman" w:hAnsi="Times New Roman"/>
          <w:sz w:val="26"/>
          <w:szCs w:val="26"/>
          <w:lang w:eastAsia="ru-RU"/>
        </w:rPr>
        <w:t>модернизаци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эксплуатаци</w:t>
      </w:r>
      <w:r w:rsidR="008621E4"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системы защиты информационных систем, используемых органами исполнительной власти Чувашской Республики и органами местного самоуправлен</w:t>
      </w:r>
      <w:r w:rsidR="008621E4" w:rsidRPr="004F7EE9">
        <w:rPr>
          <w:rFonts w:ascii="Times New Roman" w:eastAsia="Times New Roman" w:hAnsi="Times New Roman"/>
          <w:sz w:val="26"/>
          <w:szCs w:val="26"/>
          <w:lang w:eastAsia="ru-RU"/>
        </w:rPr>
        <w:t>ия</w:t>
      </w:r>
      <w:r w:rsidR="00EB30B1">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12843,3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Национальная оборона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Национальная оборона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32920,3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(32920,3 тыс. рублей), за счет средств, поступивших из федерального бюджета, – 32920,3 т</w:t>
      </w:r>
      <w:r w:rsidR="00EB30B1">
        <w:rPr>
          <w:rFonts w:ascii="Times New Roman" w:eastAsia="Times New Roman" w:hAnsi="Times New Roman"/>
          <w:sz w:val="26"/>
          <w:szCs w:val="26"/>
          <w:lang w:eastAsia="ru-RU"/>
        </w:rPr>
        <w:t>ыс. рублей</w:t>
      </w:r>
      <w:r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Мобилизационная и вневойсковая подготовка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32920,3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(32920,3 тыс. рублей), за счет средств, пост</w:t>
      </w:r>
      <w:r w:rsidR="00EB30B1">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8621E4" w:rsidRPr="004F7EE9">
        <w:rPr>
          <w:rFonts w:ascii="Times New Roman" w:eastAsia="Times New Roman" w:hAnsi="Times New Roman"/>
          <w:sz w:val="26"/>
          <w:szCs w:val="26"/>
          <w:lang w:eastAsia="ru-RU"/>
        </w:rPr>
        <w:t xml:space="preserve">на </w:t>
      </w:r>
      <w:r w:rsidRPr="004F7EE9">
        <w:rPr>
          <w:rFonts w:ascii="Times New Roman" w:eastAsia="Times New Roman" w:hAnsi="Times New Roman"/>
          <w:sz w:val="26"/>
          <w:szCs w:val="26"/>
          <w:lang w:eastAsia="ru-RU"/>
        </w:rPr>
        <w:t>осуществление первичного воинского учета на территориях, где отсутствуют военные комиссариаты</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Национальная безопасность и правоохранительная деятельность</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Национальная безопасность и правоохранительная деятельность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611933,9 тыс. рублей, или 97,4% к годовым плановым назначениям (628187 тыс. рублей), из них за счет средств, поступивших из федерального бюджета, – 86622,7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Органы юстиции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134595,2 тыс. рублей, или 99,7% к годовым </w:t>
      </w:r>
      <w:r w:rsidRPr="004F7EE9">
        <w:rPr>
          <w:rFonts w:ascii="Times New Roman" w:eastAsia="Times New Roman" w:hAnsi="Times New Roman"/>
          <w:sz w:val="26"/>
          <w:szCs w:val="26"/>
          <w:lang w:eastAsia="ru-RU"/>
        </w:rPr>
        <w:lastRenderedPageBreak/>
        <w:t>плановым назначениям (134959 тыс. рублей), из них за счет средств, поступивших из федерального бюджета, – 86159,3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134595,2 тыс. рублей (99,7%), из них за счет средств, поступивших из федерального бюджета, – 86159,3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государственного управления в сфере юстиции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85596,6 тыс. рублей (99,6%), из них за счет средств, поступивших из федерального бюджета, – 84308,4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363,5 тыс. рублей (54,3%)</w:t>
      </w:r>
      <w:r w:rsidR="004B6A9B" w:rsidRPr="004F7EE9">
        <w:rPr>
          <w:rFonts w:ascii="Times New Roman" w:eastAsia="Times New Roman" w:hAnsi="Times New Roman"/>
          <w:sz w:val="26"/>
          <w:szCs w:val="26"/>
          <w:lang w:eastAsia="ru-RU"/>
        </w:rPr>
        <w:t>. Причиной неполного освоения средств является экономия по фонду оплаты труда за счет вакантных мест</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актах гражданского состояния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84308,</w:t>
      </w:r>
      <w:r w:rsidR="008621E4" w:rsidRPr="004F7EE9">
        <w:rPr>
          <w:rFonts w:ascii="Times New Roman" w:eastAsia="Times New Roman" w:hAnsi="Times New Roman"/>
          <w:sz w:val="26"/>
          <w:szCs w:val="26"/>
          <w:lang w:eastAsia="ru-RU"/>
        </w:rPr>
        <w:t>4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отдельных категорий граждан бесплатной юридической помощью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553,1 тыс. рублей (99,5%)</w:t>
      </w:r>
      <w:r w:rsidR="004B6A9B" w:rsidRPr="004F7EE9">
        <w:rPr>
          <w:rFonts w:ascii="Times New Roman" w:eastAsia="Times New Roman" w:hAnsi="Times New Roman"/>
          <w:sz w:val="26"/>
          <w:szCs w:val="26"/>
          <w:lang w:eastAsia="ru-RU"/>
        </w:rPr>
        <w:t>. Причиной неполного освоения средств является экономия, сложившаяся в связи с уменьшением обращений за юридической помощью</w:t>
      </w:r>
      <w:r w:rsidRPr="004F7EE9">
        <w:rPr>
          <w:rFonts w:ascii="Times New Roman" w:eastAsia="Times New Roman" w:hAnsi="Times New Roman"/>
          <w:sz w:val="26"/>
          <w:szCs w:val="26"/>
          <w:lang w:eastAsia="ru-RU"/>
        </w:rPr>
        <w:t>;</w:t>
      </w:r>
    </w:p>
    <w:p w:rsidR="004B6A9B"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w:t>
      </w:r>
      <w:r w:rsidR="008621E4"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социально ориентированных некоммерческих организаций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исполнителей общественно полезных услуг, оказывающих содействие в предоставлении бесплатной юридической помощи в Чувашской Республике</w:t>
      </w:r>
      <w:r w:rsidR="00EB30B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255,8 тыс. рублей (99,9%)</w:t>
      </w:r>
      <w:r w:rsidR="004B6A9B"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конкурсных процедур (аукциона, запроса котировок, запроса предложений);</w:t>
      </w:r>
    </w:p>
    <w:p w:rsidR="00780970" w:rsidRPr="004F7EE9" w:rsidRDefault="00780970" w:rsidP="004B6A9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8621E4"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издание брошюр (буклетов, </w:t>
      </w:r>
      <w:proofErr w:type="spellStart"/>
      <w:r w:rsidRPr="004F7EE9">
        <w:rPr>
          <w:rFonts w:ascii="Times New Roman" w:eastAsia="Times New Roman" w:hAnsi="Times New Roman"/>
          <w:sz w:val="26"/>
          <w:szCs w:val="26"/>
          <w:lang w:eastAsia="ru-RU"/>
        </w:rPr>
        <w:t>имиджевых</w:t>
      </w:r>
      <w:proofErr w:type="spellEnd"/>
      <w:r w:rsidRPr="004F7EE9">
        <w:rPr>
          <w:rFonts w:ascii="Times New Roman" w:eastAsia="Times New Roman" w:hAnsi="Times New Roman"/>
          <w:sz w:val="26"/>
          <w:szCs w:val="26"/>
          <w:lang w:eastAsia="ru-RU"/>
        </w:rPr>
        <w:t xml:space="preserve"> и презентационных материалов) в сфере оказания бесплатной юридической помощи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115,8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48998,6 тыс. рублей (99,9%), из них за счет средств, поступивших из федерального бюджета, – 1850,9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47147,7 тыс. рублей (99,9%);</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w:t>
      </w:r>
      <w:r w:rsidR="008621E4" w:rsidRPr="004F7EE9">
        <w:rPr>
          <w:rFonts w:ascii="Times New Roman" w:eastAsia="Times New Roman" w:hAnsi="Times New Roman"/>
          <w:sz w:val="26"/>
          <w:szCs w:val="26"/>
          <w:lang w:eastAsia="ru-RU"/>
        </w:rPr>
        <w:t xml:space="preserve">ции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1850,9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Защита населения и территории от чрезвычайных ситуаций природного и техногенного характера, гражданская оборона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По данному подразделу осуществлены расходы республиканского бюджета Чувашской Республики в сумме 110248,5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(110262,6 тыс. рублей), из них за счет средств, поступивших из федерального бюджета, – 463,4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107642,7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463,4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w:t>
      </w:r>
      <w:r w:rsidR="00892891" w:rsidRPr="004F7EE9">
        <w:rPr>
          <w:rFonts w:ascii="Times New Roman" w:eastAsia="Times New Roman" w:hAnsi="Times New Roman"/>
          <w:sz w:val="26"/>
          <w:szCs w:val="26"/>
          <w:lang w:eastAsia="ru-RU"/>
        </w:rPr>
        <w:t>»</w:t>
      </w:r>
      <w:r w:rsidR="00EB30B1">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56751,5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Чувашская республиканская </w:t>
      </w:r>
      <w:proofErr w:type="spellStart"/>
      <w:r w:rsidRPr="004F7EE9">
        <w:rPr>
          <w:rFonts w:ascii="Times New Roman" w:eastAsia="Times New Roman" w:hAnsi="Times New Roman"/>
          <w:sz w:val="26"/>
          <w:szCs w:val="26"/>
          <w:lang w:eastAsia="ru-RU"/>
        </w:rPr>
        <w:t>поисково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спасательная служба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40230,4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ГАУ ДПО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УМЦ ГЗ</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927,8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МЧС Чувашии и подведомственных ему учреждений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15593,3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Построение (развитие) </w:t>
      </w:r>
      <w:proofErr w:type="spellStart"/>
      <w:r w:rsidRPr="004F7EE9">
        <w:rPr>
          <w:rFonts w:ascii="Times New Roman" w:eastAsia="Times New Roman" w:hAnsi="Times New Roman"/>
          <w:sz w:val="26"/>
          <w:szCs w:val="26"/>
          <w:lang w:eastAsia="ru-RU"/>
        </w:rPr>
        <w:t>аппаратно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программного комплекса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8621E4"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развитие системы обеспечения вызова экстренных оперативных служб по единому номеру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112</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10821,1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40070,1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463,4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10206,8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Служба обеспечения мероприятий гражданской защиты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29399,9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w:t>
      </w:r>
      <w:r w:rsidR="008621E4" w:rsidRPr="004F7EE9">
        <w:rPr>
          <w:rFonts w:ascii="Times New Roman" w:eastAsia="Times New Roman" w:hAnsi="Times New Roman"/>
          <w:sz w:val="26"/>
          <w:szCs w:val="26"/>
          <w:lang w:eastAsia="ru-RU"/>
        </w:rPr>
        <w:t xml:space="preserve">ации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463,4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8621E4" w:rsidRPr="004F7EE9">
        <w:rPr>
          <w:rFonts w:ascii="Times New Roman" w:eastAsia="Times New Roman" w:hAnsi="Times New Roman"/>
          <w:sz w:val="26"/>
          <w:szCs w:val="26"/>
          <w:lang w:eastAsia="ru-RU"/>
        </w:rPr>
        <w:t xml:space="preserve">подпрограммы </w:t>
      </w:r>
      <w:r w:rsidR="00892891"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w:t>
      </w:r>
      <w:r w:rsidR="008621E4" w:rsidRPr="004F7EE9">
        <w:rPr>
          <w:rFonts w:ascii="Times New Roman" w:eastAsia="Times New Roman" w:hAnsi="Times New Roman"/>
          <w:sz w:val="26"/>
          <w:szCs w:val="26"/>
          <w:lang w:eastAsia="ru-RU"/>
        </w:rPr>
        <w:t xml:space="preserve">ики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2605,8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Обеспечение пожарной безопасности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По данному подразделу осуществлены расходы республиканского бюджета Чувашской Республики в сумме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147082</w:t>
      </w:r>
      <w:r w:rsidR="008621E4"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Чувашская республиканская противопожарная служба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МЧС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106394,1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МЧС Чувашии и подведомственных ему учрежден</w:t>
      </w:r>
      <w:r w:rsidR="008621E4" w:rsidRPr="004F7EE9">
        <w:rPr>
          <w:rFonts w:ascii="Times New Roman" w:eastAsia="Times New Roman" w:hAnsi="Times New Roman"/>
          <w:sz w:val="26"/>
          <w:szCs w:val="26"/>
          <w:lang w:eastAsia="ru-RU"/>
        </w:rPr>
        <w:t xml:space="preserve">ий </w:t>
      </w:r>
      <w:r w:rsidR="00086745" w:rsidRPr="004F7EE9">
        <w:rPr>
          <w:rFonts w:ascii="Times New Roman" w:eastAsia="Times New Roman" w:hAnsi="Times New Roman"/>
          <w:sz w:val="26"/>
          <w:szCs w:val="26"/>
          <w:lang w:eastAsia="ru-RU"/>
        </w:rPr>
        <w:t>–</w:t>
      </w:r>
      <w:r w:rsidR="008621E4" w:rsidRPr="004F7EE9">
        <w:rPr>
          <w:rFonts w:ascii="Times New Roman" w:eastAsia="Times New Roman" w:hAnsi="Times New Roman"/>
          <w:sz w:val="26"/>
          <w:szCs w:val="26"/>
          <w:lang w:eastAsia="ru-RU"/>
        </w:rPr>
        <w:t xml:space="preserve"> 40687,9 тыс. рублей (</w:t>
      </w:r>
      <w:r w:rsidR="005F3D03" w:rsidRPr="004F7EE9">
        <w:rPr>
          <w:rFonts w:ascii="Times New Roman" w:eastAsia="Times New Roman" w:hAnsi="Times New Roman"/>
          <w:sz w:val="26"/>
          <w:szCs w:val="26"/>
          <w:lang w:eastAsia="ru-RU"/>
        </w:rPr>
        <w:t>100,0%</w:t>
      </w:r>
      <w:r w:rsidR="008621E4" w:rsidRPr="004F7EE9">
        <w:rPr>
          <w:rFonts w:ascii="Times New Roman" w:eastAsia="Times New Roman" w:hAnsi="Times New Roman"/>
          <w:sz w:val="26"/>
          <w:szCs w:val="26"/>
          <w:lang w:eastAsia="ru-RU"/>
        </w:rPr>
        <w:t>).</w:t>
      </w:r>
    </w:p>
    <w:p w:rsidR="008621E4" w:rsidRPr="004F7EE9" w:rsidRDefault="008621E4" w:rsidP="00780970">
      <w:pPr>
        <w:ind w:firstLine="709"/>
        <w:jc w:val="both"/>
        <w:rPr>
          <w:rFonts w:ascii="Times New Roman" w:eastAsia="Times New Roman" w:hAnsi="Times New Roman"/>
          <w:sz w:val="26"/>
          <w:szCs w:val="26"/>
          <w:lang w:eastAsia="ru-RU"/>
        </w:rPr>
      </w:pPr>
    </w:p>
    <w:p w:rsidR="00780970" w:rsidRPr="004F7EE9" w:rsidRDefault="00780970" w:rsidP="004F7EE9">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национальной безопасности и правоохранительной деятельности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w:t>
      </w:r>
      <w:r w:rsidR="00230345"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терроризма и экстремистской деятельности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9F2A0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приобретение антитеррористического и досмотрового оборудования</w:t>
      </w:r>
      <w:r w:rsidR="009F2A0B"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9F2A0B" w:rsidRPr="004F7EE9">
        <w:rPr>
          <w:rFonts w:ascii="Times New Roman" w:eastAsia="Times New Roman" w:hAnsi="Times New Roman"/>
          <w:sz w:val="26"/>
          <w:szCs w:val="26"/>
          <w:lang w:eastAsia="ru-RU"/>
        </w:rPr>
        <w:t xml:space="preserve"> 220008,2 тыс. рублей (93,3%).</w:t>
      </w:r>
    </w:p>
    <w:p w:rsidR="009F2A0B" w:rsidRPr="004F7EE9" w:rsidRDefault="009F2A0B" w:rsidP="00780970">
      <w:pPr>
        <w:ind w:firstLine="709"/>
        <w:jc w:val="both"/>
        <w:rPr>
          <w:rFonts w:ascii="Times New Roman" w:eastAsia="Times New Roman" w:hAnsi="Times New Roman"/>
          <w:sz w:val="26"/>
          <w:szCs w:val="26"/>
          <w:lang w:eastAsia="ru-RU"/>
        </w:rPr>
      </w:pP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Национальная экономика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Национальная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9016952,2 тыс. рублей, или 93,6% к годовым плановым назначениям (9630414 тыс. рублей), из них за счет средств, поступивших из федерального бюджета, – 3638795,4 тыс. рублей, или 92,5% к годовым плановым назначениям.</w:t>
      </w: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Общеэкономические вопросы</w:t>
      </w:r>
      <w:r w:rsidR="00892891" w:rsidRPr="004F7EE9">
        <w:rPr>
          <w:rFonts w:ascii="Times New Roman" w:eastAsia="Times New Roman" w:hAnsi="Times New Roman"/>
          <w:b/>
          <w:bCs/>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343257,6 тыс. рублей, или 95,6% к годовым плановым назначениям (359148,6 тыс. рублей), из них за счет средств, поступивших из федерального бюджета, – 85532,5 тыс. рублей (88,2%), в том числе:</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268980,4 тыс. рублей (94,5%), из них за счет средств, поступивших из федерального бюджета, – 82426,7 тыс. рублей (87,8%), в том числе:</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Активная политика занятости населения и социальная поддержка безработных граждан</w:t>
      </w:r>
      <w:r w:rsidR="00892891" w:rsidRPr="004F7EE9">
        <w:rPr>
          <w:rFonts w:ascii="Times New Roman" w:eastAsia="Times New Roman" w:hAnsi="Times New Roman"/>
          <w:sz w:val="26"/>
          <w:szCs w:val="26"/>
          <w:lang w:eastAsia="ru-RU"/>
        </w:rPr>
        <w:t>»</w:t>
      </w:r>
      <w:r w:rsidR="00EB30B1">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142551,4 тыс. рублей (91,8%), из них за счет средств, поступивших из федерального бюджета, – 82426,7 тыс. рублей (87,8%),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информирование о положении на рынке труда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1907,0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ярмарок вакансий и учебных рабочих мест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117,1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организацию проведения оплачиваемых общественных работ – 9346,0 тыс. рублей (98%). </w:t>
      </w:r>
      <w:r w:rsidRPr="004F7EE9">
        <w:rPr>
          <w:rFonts w:ascii="Times New Roman" w:hAnsi="Times New Roman"/>
          <w:sz w:val="26"/>
          <w:szCs w:val="26"/>
        </w:rPr>
        <w:t xml:space="preserve">Причиной неполного освоения средств является </w:t>
      </w:r>
      <w:r w:rsidRPr="004F7EE9">
        <w:rPr>
          <w:rFonts w:ascii="Times New Roman" w:eastAsia="Times New Roman" w:hAnsi="Times New Roman"/>
          <w:sz w:val="26"/>
          <w:szCs w:val="26"/>
          <w:lang w:eastAsia="ru-RU"/>
        </w:rPr>
        <w:t>уменьшени</w:t>
      </w:r>
      <w:r w:rsidR="00EB30B1">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xml:space="preserve"> периода участия граждан в общественных работах;</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временного трудоустройства несовершеннолетних граждан в возрасте от 14 до 18 лет в свободное от учебы время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10794,2 тыс. рублей (98,4%). </w:t>
      </w:r>
      <w:r w:rsidRPr="004F7EE9">
        <w:rPr>
          <w:rFonts w:ascii="Times New Roman" w:hAnsi="Times New Roman"/>
          <w:sz w:val="26"/>
          <w:szCs w:val="26"/>
        </w:rPr>
        <w:t xml:space="preserve">Причиной неполного освоения средств является </w:t>
      </w:r>
      <w:r w:rsidRPr="004F7EE9">
        <w:rPr>
          <w:rFonts w:ascii="Times New Roman" w:eastAsia="Times New Roman" w:hAnsi="Times New Roman"/>
          <w:sz w:val="26"/>
          <w:szCs w:val="26"/>
          <w:lang w:eastAsia="ru-RU"/>
        </w:rPr>
        <w:t>уменьшени</w:t>
      </w:r>
      <w:r w:rsidR="00EB30B1">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xml:space="preserve"> периода участия несовершеннолетних граждан на временных работах;</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временного трудоустройства безработных граждан, испытывающих трудности в поиске работы,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3411,1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временного трудоустройства безработных граждан в возрасте от 18 до 20 лет, имеющих среднее профессиональное образование и ищущих работу впервые,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322,2 тыс. рублей (94,5%). </w:t>
      </w:r>
      <w:r w:rsidRPr="004F7EE9">
        <w:rPr>
          <w:rFonts w:ascii="Times New Roman" w:hAnsi="Times New Roman"/>
          <w:sz w:val="26"/>
          <w:szCs w:val="26"/>
        </w:rPr>
        <w:t>Причиной неполного освоения средств является уменьшение периода работы выпускников во временных работах;</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w:t>
      </w:r>
      <w:proofErr w:type="spellStart"/>
      <w:r w:rsidRPr="004F7EE9">
        <w:rPr>
          <w:rFonts w:ascii="Times New Roman" w:eastAsia="Times New Roman" w:hAnsi="Times New Roman"/>
          <w:sz w:val="26"/>
          <w:szCs w:val="26"/>
          <w:lang w:eastAsia="ru-RU"/>
        </w:rPr>
        <w:t>самозанятости</w:t>
      </w:r>
      <w:proofErr w:type="spellEnd"/>
      <w:r w:rsidRPr="004F7EE9">
        <w:rPr>
          <w:rFonts w:ascii="Times New Roman" w:eastAsia="Times New Roman" w:hAnsi="Times New Roman"/>
          <w:sz w:val="26"/>
          <w:szCs w:val="26"/>
          <w:lang w:eastAsia="ru-RU"/>
        </w:rPr>
        <w:t xml:space="preserve"> безработных граждан – 3916,0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профессиональное обучение и дополнительное профессиональное образование безработных граждан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18904,9 тыс. рублей (99,3%). </w:t>
      </w:r>
      <w:r w:rsidRPr="004F7EE9">
        <w:rPr>
          <w:rFonts w:ascii="Times New Roman" w:hAnsi="Times New Roman"/>
          <w:sz w:val="26"/>
          <w:szCs w:val="26"/>
        </w:rPr>
        <w:t>Причина неполного освоения средств –</w:t>
      </w:r>
      <w:r w:rsidRPr="004F7EE9">
        <w:rPr>
          <w:rFonts w:ascii="Times New Roman" w:eastAsia="Times New Roman" w:hAnsi="Times New Roman"/>
          <w:sz w:val="26"/>
          <w:szCs w:val="26"/>
          <w:lang w:eastAsia="ru-RU"/>
        </w:rPr>
        <w:t xml:space="preserve"> уменьшение стоимости обучения после проведения конкурсных процедур;</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w:t>
      </w:r>
      <w:r w:rsidR="00EB30B1">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EB30B1">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безработных граждан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2500,1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 – 300,0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эффективности службы занятости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36563,6 тыс. рублей (92,6%), из них за счет средств, поступивших из федерального бюджета, – 34735,4 тыс. рублей (92,6%). </w:t>
      </w:r>
      <w:r w:rsidRPr="004F7EE9">
        <w:rPr>
          <w:rFonts w:ascii="Times New Roman" w:hAnsi="Times New Roman"/>
          <w:sz w:val="26"/>
          <w:szCs w:val="26"/>
        </w:rPr>
        <w:t>Причиной неполного освоения средств является экономия, образовавшаяся по результатам проведения конкурсных процедур;</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переобучение, повышение квалификации работников предприятий в целях поддержки занятости и повышения эффективности рынка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19300,8 тыс. рублей (69,2%), из них за счет средств, поступивших из федерального бюджета, – 18335,8 тыс. рублей (69,2%). </w:t>
      </w:r>
      <w:r w:rsidRPr="004F7EE9">
        <w:rPr>
          <w:rFonts w:ascii="Times New Roman" w:hAnsi="Times New Roman"/>
          <w:sz w:val="26"/>
          <w:szCs w:val="26"/>
        </w:rPr>
        <w:t xml:space="preserve">Причина неполного освоения средств – </w:t>
      </w:r>
      <w:r w:rsidRPr="004F7EE9">
        <w:rPr>
          <w:rFonts w:ascii="Times New Roman" w:eastAsia="Times New Roman" w:hAnsi="Times New Roman"/>
          <w:sz w:val="26"/>
          <w:szCs w:val="26"/>
          <w:lang w:eastAsia="ru-RU"/>
        </w:rPr>
        <w:t>стоимость обучения по образовательным программам, заявленная предприятиями, оказалась ниже запланированной;</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4268,0 тыс. рублей (97%). Причина неполного освоения средств – стоимость обучения по образовательным программам оказалась ниже запланированной;</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организацию профессионального обучения и дополнительного профессионального образования лиц </w:t>
      </w:r>
      <w:proofErr w:type="spellStart"/>
      <w:r w:rsidRPr="004F7EE9">
        <w:rPr>
          <w:rFonts w:ascii="Times New Roman" w:eastAsia="Times New Roman" w:hAnsi="Times New Roman"/>
          <w:sz w:val="26"/>
          <w:szCs w:val="26"/>
          <w:lang w:eastAsia="ru-RU"/>
        </w:rPr>
        <w:t>предпенсионного</w:t>
      </w:r>
      <w:proofErr w:type="spellEnd"/>
      <w:r w:rsidRPr="004F7EE9">
        <w:rPr>
          <w:rFonts w:ascii="Times New Roman" w:eastAsia="Times New Roman" w:hAnsi="Times New Roman"/>
          <w:sz w:val="26"/>
          <w:szCs w:val="26"/>
          <w:lang w:eastAsia="ru-RU"/>
        </w:rPr>
        <w:t xml:space="preserve"> возраста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30900,4 тыс. рублей (98,1%), из них за счет средств, поступивших из федерального бюджета, – 29355,5 тыс. рублей (98,1%). Причиной неполного освоения средств является отказ лиц </w:t>
      </w:r>
      <w:proofErr w:type="spellStart"/>
      <w:r w:rsidRPr="004F7EE9">
        <w:rPr>
          <w:rFonts w:ascii="Times New Roman" w:eastAsia="Times New Roman" w:hAnsi="Times New Roman"/>
          <w:sz w:val="26"/>
          <w:szCs w:val="26"/>
          <w:lang w:eastAsia="ru-RU"/>
        </w:rPr>
        <w:t>предпенсионного</w:t>
      </w:r>
      <w:proofErr w:type="spellEnd"/>
      <w:r w:rsidRPr="004F7EE9">
        <w:rPr>
          <w:rFonts w:ascii="Times New Roman" w:eastAsia="Times New Roman" w:hAnsi="Times New Roman"/>
          <w:sz w:val="26"/>
          <w:szCs w:val="26"/>
          <w:lang w:eastAsia="ru-RU"/>
        </w:rPr>
        <w:t xml:space="preserve"> возраста от прохождения обучения;</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Сопровождение инвалидов молодого возраста при получении ими профессионального образования и содействие в последующем трудоустройстве</w:t>
      </w:r>
      <w:r w:rsidR="00892891" w:rsidRPr="004F7EE9">
        <w:rPr>
          <w:rFonts w:ascii="Times New Roman" w:eastAsia="Times New Roman" w:hAnsi="Times New Roman"/>
          <w:sz w:val="26"/>
          <w:szCs w:val="26"/>
          <w:lang w:eastAsia="ru-RU"/>
        </w:rPr>
        <w:t>»</w:t>
      </w:r>
      <w:r w:rsidR="00EB30B1">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634,1 тыс. рублей (78,3%),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при адаптации на рабочем месте (в течение определенного периода времени), в том числе силами наставника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634,1 тыс. рублей (78,3%).</w:t>
      </w:r>
      <w:r w:rsidRPr="004F7EE9">
        <w:rPr>
          <w:rFonts w:ascii="Times New Roman" w:hAnsi="Times New Roman"/>
          <w:sz w:val="26"/>
          <w:szCs w:val="26"/>
        </w:rPr>
        <w:t xml:space="preserve"> Причиной неполного освоения средств является</w:t>
      </w:r>
      <w:r w:rsidRPr="004F7EE9">
        <w:rPr>
          <w:rFonts w:ascii="Times New Roman" w:eastAsia="Times New Roman" w:hAnsi="Times New Roman"/>
          <w:sz w:val="26"/>
          <w:szCs w:val="26"/>
          <w:lang w:eastAsia="ru-RU"/>
        </w:rPr>
        <w:t xml:space="preserve"> уменьшение периода выплаты за наставничество, увольнение инвалидов по собственному желанию по состоянию здоровья;</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125794,9 тыс. рублей (97,9%),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центров занятости населения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125794,9 тыс. рублей (97,9%). </w:t>
      </w:r>
      <w:r w:rsidRPr="004F7EE9">
        <w:rPr>
          <w:rFonts w:ascii="Times New Roman" w:hAnsi="Times New Roman"/>
          <w:sz w:val="26"/>
          <w:szCs w:val="26"/>
        </w:rPr>
        <w:t>Причиной неполного освоения средств является экономия, образовавшаяся по результатам проведения конкурсных процедур;</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B6A9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содержание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технических запасов в целях гражданской обороны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452,3 тыс. рублей (98,6%)</w:t>
      </w:r>
      <w:r w:rsidR="00A429DA"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конкурсных процедур (аукциона, запроса котировок, запроса предложений);</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18434,0 тыс. рублей (99,5%), из них за счет средств, поступивших из федерального бюджета, – 843,0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функций государственных органов – 17591,0 тыс. рублей (99,5%)</w:t>
      </w:r>
      <w:r w:rsidR="00A429DA" w:rsidRPr="004F7EE9">
        <w:rPr>
          <w:rFonts w:ascii="Times New Roman" w:eastAsia="Times New Roman" w:hAnsi="Times New Roman"/>
          <w:sz w:val="26"/>
          <w:szCs w:val="26"/>
          <w:lang w:eastAsia="ru-RU"/>
        </w:rPr>
        <w:t>. Причин</w:t>
      </w:r>
      <w:r w:rsidR="009F7FEC">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неполного освоения средств явля</w:t>
      </w:r>
      <w:r w:rsidR="009F7FEC">
        <w:rPr>
          <w:rFonts w:ascii="Times New Roman" w:eastAsia="Times New Roman" w:hAnsi="Times New Roman"/>
          <w:sz w:val="26"/>
          <w:szCs w:val="26"/>
          <w:lang w:eastAsia="ru-RU"/>
        </w:rPr>
        <w:t>ю</w:t>
      </w:r>
      <w:r w:rsidR="00A429DA" w:rsidRPr="004F7EE9">
        <w:rPr>
          <w:rFonts w:ascii="Times New Roman" w:eastAsia="Times New Roman" w:hAnsi="Times New Roman"/>
          <w:sz w:val="26"/>
          <w:szCs w:val="26"/>
          <w:lang w:eastAsia="ru-RU"/>
        </w:rPr>
        <w:t>тся экономия, сложившаяся по результатам конкурсных процедур (аукциона, запроса котировок, запроса предложений), и по уплате налога на имущество организаций</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843,0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31080,1 тыс. рублей (99,8%), из них за счет средств, поступивших из федерального бюджета, – 1037,8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2752E7" w:rsidRPr="004F7EE9" w:rsidRDefault="002752E7" w:rsidP="00A429D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30042,3 тыс. рублей (99,8%)</w:t>
      </w:r>
      <w:r w:rsidR="00A429DA" w:rsidRPr="004F7EE9">
        <w:rPr>
          <w:rFonts w:ascii="Times New Roman" w:eastAsia="Times New Roman" w:hAnsi="Times New Roman"/>
          <w:sz w:val="26"/>
          <w:szCs w:val="26"/>
          <w:lang w:eastAsia="ru-RU"/>
        </w:rPr>
        <w:t>. Причин</w:t>
      </w:r>
      <w:r w:rsidR="00EB30B1">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неполного освоения средств явля</w:t>
      </w:r>
      <w:r w:rsidR="00EB30B1">
        <w:rPr>
          <w:rFonts w:ascii="Times New Roman" w:eastAsia="Times New Roman" w:hAnsi="Times New Roman"/>
          <w:sz w:val="26"/>
          <w:szCs w:val="26"/>
          <w:lang w:eastAsia="ru-RU"/>
        </w:rPr>
        <w:t>ю</w:t>
      </w:r>
      <w:r w:rsidR="00A429DA" w:rsidRPr="004F7EE9">
        <w:rPr>
          <w:rFonts w:ascii="Times New Roman" w:eastAsia="Times New Roman" w:hAnsi="Times New Roman"/>
          <w:sz w:val="26"/>
          <w:szCs w:val="26"/>
          <w:lang w:eastAsia="ru-RU"/>
        </w:rPr>
        <w:t xml:space="preserve">тся применение регрессивной шкалы при начислении страховых взносов, экономия по </w:t>
      </w:r>
      <w:r w:rsidR="00A429DA" w:rsidRPr="004F7EE9">
        <w:rPr>
          <w:rFonts w:ascii="Times New Roman" w:eastAsia="Times New Roman" w:hAnsi="Times New Roman"/>
          <w:sz w:val="26"/>
          <w:szCs w:val="26"/>
          <w:lang w:eastAsia="ru-RU"/>
        </w:rPr>
        <w:lastRenderedPageBreak/>
        <w:t>командировочным расходам и пособиям по нетрудоспособности за счет средств работодателя, экономия, сложившаяся по результатам конкурсных процедур (аукциона, запроса котировок, запроса предложений), по уплате налога на имущество организаций</w:t>
      </w:r>
      <w:r w:rsidRPr="004F7EE9">
        <w:rPr>
          <w:rFonts w:ascii="Times New Roman" w:eastAsia="Times New Roman" w:hAnsi="Times New Roman"/>
          <w:sz w:val="26"/>
          <w:szCs w:val="26"/>
          <w:lang w:eastAsia="ru-RU"/>
        </w:rPr>
        <w:t>;</w:t>
      </w:r>
    </w:p>
    <w:p w:rsidR="002752E7" w:rsidRPr="004F7EE9" w:rsidRDefault="002752E7" w:rsidP="00A429D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w:t>
      </w:r>
      <w:r w:rsidR="008F4DB5">
        <w:rPr>
          <w:rFonts w:ascii="Times New Roman" w:eastAsia="Times New Roman" w:hAnsi="Times New Roman"/>
          <w:sz w:val="26"/>
          <w:szCs w:val="26"/>
          <w:lang w:eastAsia="ru-RU"/>
        </w:rPr>
        <w:t>м</w:t>
      </w:r>
      <w:r w:rsidRPr="004F7EE9">
        <w:rPr>
          <w:rFonts w:ascii="Times New Roman" w:eastAsia="Times New Roman" w:hAnsi="Times New Roman"/>
          <w:sz w:val="26"/>
          <w:szCs w:val="26"/>
          <w:lang w:eastAsia="ru-RU"/>
        </w:rPr>
        <w:t xml:space="preserve">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1037,8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22910,8 тыс. рублей (99,6%), из них за счет средств, поступивших из федерального бюджета, – 1225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безопасность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модернизацию и эксплуатаци</w:t>
      </w:r>
      <w:r w:rsidR="00ED5EF6"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системы защиты информационных систем, используемых органами исполнительной власти Чувашской Республики и органами местного самоуправления</w:t>
      </w:r>
      <w:r w:rsidR="008F4DB5">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22583,9 тыс. рублей (99,6%), из них за счет средств, поступивших из федерального бюджета, – 1225,0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A429DA" w:rsidRPr="004F7EE9" w:rsidRDefault="002752E7" w:rsidP="00A429D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21358,9 тыс. рублей (99,6%)</w:t>
      </w:r>
      <w:r w:rsidR="00A429DA" w:rsidRPr="004F7EE9">
        <w:rPr>
          <w:rFonts w:ascii="Times New Roman" w:eastAsia="Times New Roman" w:hAnsi="Times New Roman"/>
          <w:sz w:val="26"/>
          <w:szCs w:val="26"/>
          <w:lang w:eastAsia="ru-RU"/>
        </w:rPr>
        <w:t>. Причин</w:t>
      </w:r>
      <w:r w:rsidR="008F4DB5">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неполного освоения средств явля</w:t>
      </w:r>
      <w:r w:rsidR="008F4DB5">
        <w:rPr>
          <w:rFonts w:ascii="Times New Roman" w:eastAsia="Times New Roman" w:hAnsi="Times New Roman"/>
          <w:sz w:val="26"/>
          <w:szCs w:val="26"/>
          <w:lang w:eastAsia="ru-RU"/>
        </w:rPr>
        <w:t>ю</w:t>
      </w:r>
      <w:r w:rsidR="00A429DA" w:rsidRPr="004F7EE9">
        <w:rPr>
          <w:rFonts w:ascii="Times New Roman" w:eastAsia="Times New Roman" w:hAnsi="Times New Roman"/>
          <w:sz w:val="26"/>
          <w:szCs w:val="26"/>
          <w:lang w:eastAsia="ru-RU"/>
        </w:rPr>
        <w:t>тся экономия, сложившаяся по результатам конкурсных процедур (аукциона, запроса котировок, запроса предложений), по командировочным расходам и пособиям по нетрудоспособности за счет средств работодателя;</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1225,0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752E7" w:rsidRPr="004F7EE9" w:rsidRDefault="002752E7"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реализацию мероприятия по сохранению рабочих мест для инвалидов – 1400,0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D76BF9" w:rsidRPr="004F7EE9" w:rsidRDefault="00D76BF9"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Сельское хозяйство и рыболовство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2112945,4 тыс. рублей, или 95% к годовым плановым назначениям (2224862 тыс. рублей), из них за счет средств, поступивших из федерального бюджета, – 1201152,7 тыс. рублей (95,3%),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сельского хозяйства и регулирование рынка сельскохозяйственной продукции, </w:t>
      </w:r>
      <w:r w:rsidRPr="004F7EE9">
        <w:rPr>
          <w:rFonts w:ascii="Times New Roman" w:eastAsia="Times New Roman" w:hAnsi="Times New Roman"/>
          <w:sz w:val="26"/>
          <w:szCs w:val="26"/>
          <w:lang w:eastAsia="ru-RU"/>
        </w:rPr>
        <w:lastRenderedPageBreak/>
        <w:t>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2105329,9 тыс. рублей (95%), из них за счет средств, поступивших из федерального бюджета, – 1201092 тыс. рублей (95,3%),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Техническая и технологическая модернизация, инновационное развитие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57DD5"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35480,6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ветеринарии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282040,6 тыс. рублей (99,4%),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эпизоотологического мониторинга заразных, в том числе особо опасных, болезней животных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1202,6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271830"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780970" w:rsidRPr="004F7EE9">
        <w:rPr>
          <w:rFonts w:ascii="Times New Roman" w:eastAsia="Times New Roman" w:hAnsi="Times New Roman"/>
          <w:sz w:val="26"/>
          <w:szCs w:val="26"/>
          <w:lang w:eastAsia="ru-RU"/>
        </w:rPr>
        <w:t xml:space="preserve">роведение противоэпизоотических мероприятий </w:t>
      </w:r>
      <w:r w:rsidR="00086745"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11843,7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1433,9 тыс. рублей (75,2%)</w:t>
      </w:r>
      <w:r w:rsidR="00BD3F9B" w:rsidRPr="004F7EE9">
        <w:rPr>
          <w:rFonts w:ascii="Times New Roman" w:eastAsia="Times New Roman" w:hAnsi="Times New Roman"/>
          <w:sz w:val="26"/>
          <w:szCs w:val="26"/>
          <w:lang w:eastAsia="ru-RU"/>
        </w:rPr>
        <w:t>. Неполное освоение связано с неполным представлением документов об отлове и содержании безнадзорных животных на перечисление субвенций муниципальными районами и городскими округами Чувашской Республики</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учреждений государственной ветеринарной службы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215193,8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возмещение затрат учреждений государственной ветеринарной службы Чувашской Республики на приобретение горюче</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специальных автомобилей с установкой подвижной дезинфекционной ДУК (дезинфекционное устройство Комарова)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2250,7 тыс. рублей (93,8%)</w:t>
      </w:r>
      <w:r w:rsidR="00BD3F9B" w:rsidRPr="004F7EE9">
        <w:rPr>
          <w:rFonts w:ascii="Times New Roman" w:eastAsia="Times New Roman" w:hAnsi="Times New Roman"/>
          <w:sz w:val="26"/>
          <w:szCs w:val="26"/>
          <w:lang w:eastAsia="ru-RU"/>
        </w:rPr>
        <w:t>. Неполное освоение связано с экономией от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оснащение лабораторным оборудованием бюджетных учреждений ветеринарии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39102,4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учреждений государственной ветеринарной службы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6063,1 тыс. рублей (86,7%)</w:t>
      </w:r>
      <w:r w:rsidR="00BD3F9B" w:rsidRPr="004F7EE9">
        <w:rPr>
          <w:rFonts w:ascii="Times New Roman" w:eastAsia="Times New Roman" w:hAnsi="Times New Roman"/>
          <w:sz w:val="26"/>
          <w:szCs w:val="26"/>
          <w:lang w:eastAsia="ru-RU"/>
        </w:rPr>
        <w:t>. Неполное освоение связано с экономией от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передвижных пунктов на базе специального автомобиля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Ветеринарная помощь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3695,2 тыс. рублей (95%)</w:t>
      </w:r>
      <w:r w:rsidR="00BD3F9B" w:rsidRPr="004F7EE9">
        <w:rPr>
          <w:rFonts w:ascii="Times New Roman" w:eastAsia="Times New Roman" w:hAnsi="Times New Roman"/>
          <w:sz w:val="26"/>
          <w:szCs w:val="26"/>
          <w:lang w:eastAsia="ru-RU"/>
        </w:rPr>
        <w:t>. Неполное освоение связано с экономией от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техническое обеспечение централизации учета учреждений ветеринарии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552,5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23698,9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18488,9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проектов комплексного обустройства площадок под компактную жилищную застройку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23018,5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17849,3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благоустройство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680,4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639,6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мелиорации земель сельскохозяйственного назначения Чувашской Республики</w:t>
      </w:r>
      <w:r w:rsidR="00892891" w:rsidRPr="004F7EE9">
        <w:rPr>
          <w:rFonts w:ascii="Times New Roman" w:eastAsia="Times New Roman" w:hAnsi="Times New Roman"/>
          <w:sz w:val="26"/>
          <w:szCs w:val="26"/>
          <w:lang w:eastAsia="ru-RU"/>
        </w:rPr>
        <w:t>»</w:t>
      </w:r>
      <w:r w:rsidR="00E57DD5" w:rsidRPr="004F7EE9">
        <w:rPr>
          <w:rFonts w:ascii="Times New Roman" w:eastAsia="Times New Roman" w:hAnsi="Times New Roman"/>
          <w:sz w:val="26"/>
          <w:szCs w:val="26"/>
          <w:lang w:eastAsia="ru-RU"/>
        </w:rPr>
        <w:t xml:space="preserve"> на </w:t>
      </w:r>
      <w:r w:rsidRPr="004F7EE9">
        <w:rPr>
          <w:rFonts w:ascii="Times New Roman" w:eastAsia="Times New Roman" w:hAnsi="Times New Roman"/>
          <w:sz w:val="26"/>
          <w:szCs w:val="26"/>
          <w:lang w:eastAsia="ru-RU"/>
        </w:rP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2411,2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2266,5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отраслей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1129484,8 тыс. рублей (98,9%), из них за счет средств, поступивших из федерального бюджета, – 761853,1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достижению целевых показателей региональных программ развития агропромышленного комплекса по направлениям поддержки, не обеспечиваемым </w:t>
      </w:r>
      <w:proofErr w:type="spellStart"/>
      <w:r w:rsidRPr="004F7EE9">
        <w:rPr>
          <w:rFonts w:ascii="Times New Roman" w:eastAsia="Times New Roman" w:hAnsi="Times New Roman"/>
          <w:sz w:val="26"/>
          <w:szCs w:val="26"/>
          <w:lang w:eastAsia="ru-RU"/>
        </w:rPr>
        <w:t>софинансированием</w:t>
      </w:r>
      <w:proofErr w:type="spellEnd"/>
      <w:r w:rsidRPr="004F7EE9">
        <w:rPr>
          <w:rFonts w:ascii="Times New Roman" w:eastAsia="Times New Roman" w:hAnsi="Times New Roman"/>
          <w:sz w:val="26"/>
          <w:szCs w:val="26"/>
          <w:lang w:eastAsia="ru-RU"/>
        </w:rPr>
        <w:t xml:space="preserve"> из федерального бюджета</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132905,4 тыс. рублей (95,3%)</w:t>
      </w:r>
      <w:r w:rsidR="00BD3F9B" w:rsidRPr="004F7EE9">
        <w:rPr>
          <w:rFonts w:ascii="Times New Roman" w:eastAsia="Times New Roman" w:hAnsi="Times New Roman"/>
          <w:sz w:val="26"/>
          <w:szCs w:val="26"/>
          <w:lang w:eastAsia="ru-RU"/>
        </w:rPr>
        <w:t xml:space="preserve">. Неполное освоение средств связано с отсутствием заявлений сельскохозяйственных товаропроизводителей на получение субсидий в соответствии с постановлением Кабинета Министров Чувашской Республики от 08.08.2017 № 44 </w:t>
      </w:r>
      <w:r w:rsidR="00892891" w:rsidRPr="004F7EE9">
        <w:rPr>
          <w:rFonts w:ascii="Times New Roman" w:eastAsia="Times New Roman" w:hAnsi="Times New Roman"/>
          <w:sz w:val="26"/>
          <w:szCs w:val="26"/>
          <w:lang w:eastAsia="ru-RU"/>
        </w:rPr>
        <w:t>«</w:t>
      </w:r>
      <w:r w:rsidR="00BD3F9B" w:rsidRPr="004F7EE9">
        <w:rPr>
          <w:rFonts w:ascii="Times New Roman" w:eastAsia="Times New Roman" w:hAnsi="Times New Roman"/>
          <w:sz w:val="26"/>
          <w:szCs w:val="26"/>
          <w:lang w:eastAsia="ru-RU"/>
        </w:rPr>
        <w:t>Об утверждении Правил предоставления субсидий из республиканского бюджета Чувашской Республики на содействие достижению целевых показателей региональных программ развития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достижению целевых показателей региональных программ развития агропромышленного комплекса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605612,1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569275,4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уплату процентов по краткосрочным и инвестиционным кредитам, не обеспечиваемым </w:t>
      </w:r>
      <w:proofErr w:type="spellStart"/>
      <w:r w:rsidRPr="004F7EE9">
        <w:rPr>
          <w:rFonts w:ascii="Times New Roman" w:eastAsia="Times New Roman" w:hAnsi="Times New Roman"/>
          <w:sz w:val="26"/>
          <w:szCs w:val="26"/>
          <w:lang w:eastAsia="ru-RU"/>
        </w:rPr>
        <w:t>софинансированием</w:t>
      </w:r>
      <w:proofErr w:type="spellEnd"/>
      <w:r w:rsidRPr="004F7EE9">
        <w:rPr>
          <w:rFonts w:ascii="Times New Roman" w:eastAsia="Times New Roman" w:hAnsi="Times New Roman"/>
          <w:sz w:val="26"/>
          <w:szCs w:val="26"/>
          <w:lang w:eastAsia="ru-RU"/>
        </w:rPr>
        <w:t xml:space="preserve">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37669,3 тыс. рублей (94,2%)</w:t>
      </w:r>
      <w:r w:rsidR="00CE6F7B" w:rsidRPr="004F7EE9">
        <w:rPr>
          <w:rFonts w:ascii="Times New Roman" w:eastAsia="Times New Roman" w:hAnsi="Times New Roman"/>
          <w:sz w:val="26"/>
          <w:szCs w:val="26"/>
          <w:lang w:eastAsia="ru-RU"/>
        </w:rPr>
        <w:t xml:space="preserve">. Неполное освоение средств связано с нарушением условий предоставления субсидии (просрочка оплаты кредита </w:t>
      </w:r>
      <w:r w:rsidR="00455B13">
        <w:rPr>
          <w:rFonts w:ascii="Times New Roman" w:eastAsia="Times New Roman" w:hAnsi="Times New Roman"/>
          <w:sz w:val="26"/>
          <w:szCs w:val="26"/>
          <w:lang w:eastAsia="ru-RU"/>
        </w:rPr>
        <w:br/>
      </w:r>
      <w:r w:rsidR="00CE6F7B" w:rsidRPr="004F7EE9">
        <w:rPr>
          <w:rFonts w:ascii="Times New Roman" w:eastAsia="Times New Roman" w:hAnsi="Times New Roman"/>
          <w:sz w:val="26"/>
          <w:szCs w:val="26"/>
          <w:lang w:eastAsia="ru-RU"/>
        </w:rPr>
        <w:t xml:space="preserve">ООО </w:t>
      </w:r>
      <w:r w:rsidR="00892891" w:rsidRPr="004F7EE9">
        <w:rPr>
          <w:rFonts w:ascii="Times New Roman" w:eastAsia="Times New Roman" w:hAnsi="Times New Roman"/>
          <w:sz w:val="26"/>
          <w:szCs w:val="26"/>
          <w:lang w:eastAsia="ru-RU"/>
        </w:rPr>
        <w:t>«</w:t>
      </w:r>
      <w:proofErr w:type="spellStart"/>
      <w:r w:rsidR="00CE6F7B" w:rsidRPr="004F7EE9">
        <w:rPr>
          <w:rFonts w:ascii="Times New Roman" w:eastAsia="Times New Roman" w:hAnsi="Times New Roman"/>
          <w:sz w:val="26"/>
          <w:szCs w:val="26"/>
          <w:lang w:eastAsia="ru-RU"/>
        </w:rPr>
        <w:t>Юрма</w:t>
      </w:r>
      <w:proofErr w:type="spellEnd"/>
      <w:r w:rsidR="00892891" w:rsidRPr="004F7EE9">
        <w:rPr>
          <w:rFonts w:ascii="Times New Roman" w:eastAsia="Times New Roman" w:hAnsi="Times New Roman"/>
          <w:sz w:val="26"/>
          <w:szCs w:val="26"/>
          <w:lang w:eastAsia="ru-RU"/>
        </w:rPr>
        <w:t>»</w:t>
      </w:r>
      <w:r w:rsidR="00CE6F7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несвязанной поддержки сельскохозяйственным товаропроизводителям в области растениеводства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104236,3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97982,1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выполнение мероприятий по повышению плодородия почв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5911,3 тыс. рублей (59,1%);</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продуктивности крупного рогатого скота молочного направления </w:t>
      </w:r>
      <w:r w:rsidR="00C46C9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C46C96" w:rsidRPr="004F7EE9">
        <w:rPr>
          <w:rFonts w:ascii="Times New Roman" w:eastAsia="Times New Roman" w:hAnsi="Times New Roman"/>
          <w:sz w:val="26"/>
          <w:szCs w:val="26"/>
          <w:lang w:eastAsia="ru-RU"/>
        </w:rPr>
        <w:t>236588,2</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93142,3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производство хмеля при условии его реализации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5108,9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компенсаци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2019 </w:t>
      </w:r>
      <w:r w:rsidRPr="004F7EE9">
        <w:rPr>
          <w:rFonts w:ascii="Times New Roman" w:eastAsia="Times New Roman" w:hAnsi="Times New Roman"/>
          <w:sz w:val="26"/>
          <w:szCs w:val="26"/>
          <w:lang w:eastAsia="ru-RU"/>
        </w:rPr>
        <w:lastRenderedPageBreak/>
        <w:t>году на территориях субъектов Российской Федерации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1453,3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пост</w:t>
      </w:r>
      <w:r w:rsidR="009F7FEC">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Стимулирование инвестиционной деятельности в агропромышленном комплексе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450532,5 тыс. рублей (83,3%), из них за счет средств, поступивших из федерального бюджета, – 334062,2 тыс. рублей (84,8%), в том числе на: </w:t>
      </w:r>
    </w:p>
    <w:p w:rsidR="00780970" w:rsidRPr="00455B13" w:rsidRDefault="00780970" w:rsidP="00780970">
      <w:pPr>
        <w:ind w:firstLine="709"/>
        <w:jc w:val="both"/>
        <w:rPr>
          <w:rFonts w:ascii="Times New Roman" w:eastAsia="Times New Roman" w:hAnsi="Times New Roman"/>
          <w:sz w:val="26"/>
          <w:szCs w:val="26"/>
          <w:lang w:eastAsia="ru-RU"/>
        </w:rPr>
      </w:pPr>
      <w:r w:rsidRPr="00455B13">
        <w:rPr>
          <w:rFonts w:ascii="Times New Roman" w:eastAsia="Times New Roman" w:hAnsi="Times New Roman"/>
          <w:sz w:val="26"/>
          <w:szCs w:val="26"/>
          <w:lang w:eastAsia="ru-RU"/>
        </w:rPr>
        <w:t xml:space="preserve">возмещение части затрат на уплату процентов по инвестиционным кредитам (займам) в агропромышленном комплексе </w:t>
      </w:r>
      <w:r w:rsidR="00086745" w:rsidRPr="00455B13">
        <w:rPr>
          <w:rFonts w:ascii="Times New Roman" w:eastAsia="Times New Roman" w:hAnsi="Times New Roman"/>
          <w:sz w:val="26"/>
          <w:szCs w:val="26"/>
          <w:lang w:eastAsia="ru-RU"/>
        </w:rPr>
        <w:t>–</w:t>
      </w:r>
      <w:r w:rsidRPr="00455B13">
        <w:rPr>
          <w:rFonts w:ascii="Times New Roman" w:eastAsia="Times New Roman" w:hAnsi="Times New Roman"/>
          <w:sz w:val="26"/>
          <w:szCs w:val="26"/>
          <w:lang w:eastAsia="ru-RU"/>
        </w:rPr>
        <w:t xml:space="preserve"> </w:t>
      </w:r>
      <w:r w:rsidR="00584D98" w:rsidRPr="00455B13">
        <w:rPr>
          <w:rFonts w:ascii="Times New Roman" w:eastAsia="Times New Roman" w:hAnsi="Times New Roman"/>
          <w:sz w:val="26"/>
          <w:szCs w:val="26"/>
          <w:lang w:eastAsia="ru-RU"/>
        </w:rPr>
        <w:t>350714,3</w:t>
      </w:r>
      <w:r w:rsidRPr="00455B13">
        <w:rPr>
          <w:rFonts w:ascii="Times New Roman" w:eastAsia="Times New Roman" w:hAnsi="Times New Roman"/>
          <w:sz w:val="26"/>
          <w:szCs w:val="26"/>
          <w:lang w:eastAsia="ru-RU"/>
        </w:rPr>
        <w:t xml:space="preserve"> тыс. рублей (</w:t>
      </w:r>
      <w:r w:rsidR="00584D98" w:rsidRPr="00455B13">
        <w:rPr>
          <w:rFonts w:ascii="Times New Roman" w:eastAsia="Times New Roman" w:hAnsi="Times New Roman"/>
          <w:sz w:val="26"/>
          <w:szCs w:val="26"/>
          <w:lang w:eastAsia="ru-RU"/>
        </w:rPr>
        <w:t>79,7</w:t>
      </w:r>
      <w:r w:rsidRPr="00455B13">
        <w:rPr>
          <w:rFonts w:ascii="Times New Roman" w:eastAsia="Times New Roman" w:hAnsi="Times New Roman"/>
          <w:sz w:val="26"/>
          <w:szCs w:val="26"/>
          <w:lang w:eastAsia="ru-RU"/>
        </w:rPr>
        <w:t>%), из них за счет средств, поступивших из федерального бюджета, – 240233,1 тыс. рублей (80,2%)</w:t>
      </w:r>
      <w:r w:rsidR="00CE6F7B" w:rsidRPr="00455B13">
        <w:rPr>
          <w:rFonts w:ascii="Times New Roman" w:eastAsia="Times New Roman" w:hAnsi="Times New Roman"/>
          <w:sz w:val="26"/>
          <w:szCs w:val="26"/>
          <w:lang w:eastAsia="ru-RU"/>
        </w:rPr>
        <w:t xml:space="preserve">. Неполное освоение средств связано с нарушением условий предоставления субсидии (просрочка оплаты кредита ООО </w:t>
      </w:r>
      <w:r w:rsidR="00892891" w:rsidRPr="00455B13">
        <w:rPr>
          <w:rFonts w:ascii="Times New Roman" w:eastAsia="Times New Roman" w:hAnsi="Times New Roman"/>
          <w:sz w:val="26"/>
          <w:szCs w:val="26"/>
          <w:lang w:eastAsia="ru-RU"/>
        </w:rPr>
        <w:t>«</w:t>
      </w:r>
      <w:proofErr w:type="spellStart"/>
      <w:r w:rsidR="00CE6F7B" w:rsidRPr="00455B13">
        <w:rPr>
          <w:rFonts w:ascii="Times New Roman" w:eastAsia="Times New Roman" w:hAnsi="Times New Roman"/>
          <w:sz w:val="26"/>
          <w:szCs w:val="26"/>
          <w:lang w:eastAsia="ru-RU"/>
        </w:rPr>
        <w:t>Юрма</w:t>
      </w:r>
      <w:proofErr w:type="spellEnd"/>
      <w:r w:rsidR="00892891" w:rsidRPr="00455B13">
        <w:rPr>
          <w:rFonts w:ascii="Times New Roman" w:eastAsia="Times New Roman" w:hAnsi="Times New Roman"/>
          <w:sz w:val="26"/>
          <w:szCs w:val="26"/>
          <w:lang w:eastAsia="ru-RU"/>
        </w:rPr>
        <w:t>»</w:t>
      </w:r>
      <w:r w:rsidR="00CE6F7B" w:rsidRPr="00455B13">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прямых понесенных затрат на создание и (или) модернизацию объектов агропромышленного комплекса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99818,2 тыс. рублей (99,5%), из них за счет средств, поступивших из федерального бюджета, – 93829,1 тыс. рублей (99,5%)</w:t>
      </w:r>
      <w:r w:rsidR="00CE6F7B" w:rsidRPr="004F7EE9">
        <w:rPr>
          <w:rFonts w:ascii="Times New Roman" w:eastAsia="Times New Roman" w:hAnsi="Times New Roman"/>
          <w:sz w:val="26"/>
          <w:szCs w:val="26"/>
          <w:lang w:eastAsia="ru-RU"/>
        </w:rPr>
        <w:t xml:space="preserve">. Неполное освоение средств связано с тем, что претендентами на получение субсидии не в полном объеме подтверждены понесенные расходы на создание и модернизацию объектов агропромышленного комплекса в соответствии с постановлением Кабинета Министров Чувашской Республики от 16 октября 2015 г. № 368 </w:t>
      </w:r>
      <w:r w:rsidR="00892891" w:rsidRPr="004F7EE9">
        <w:rPr>
          <w:rFonts w:ascii="Times New Roman" w:eastAsia="Times New Roman" w:hAnsi="Times New Roman"/>
          <w:sz w:val="26"/>
          <w:szCs w:val="26"/>
          <w:lang w:eastAsia="ru-RU"/>
        </w:rPr>
        <w:t>«</w:t>
      </w:r>
      <w:r w:rsidR="00CE6F7B" w:rsidRPr="004F7EE9">
        <w:rPr>
          <w:rFonts w:ascii="Times New Roman" w:eastAsia="Times New Roman" w:hAnsi="Times New Roman"/>
          <w:sz w:val="26"/>
          <w:szCs w:val="26"/>
          <w:lang w:eastAsia="ru-RU"/>
        </w:rPr>
        <w:t>Об утверждении Правил предоставления субсидий из республиканского бюджета Чувашской Республики на возмещение части прямых понесенных затрат на создание и модернизацию объектов агропромышленного комплекса</w:t>
      </w:r>
      <w:r w:rsidR="00892891" w:rsidRPr="004F7EE9">
        <w:rPr>
          <w:rFonts w:ascii="Times New Roman" w:eastAsia="Times New Roman" w:hAnsi="Times New Roman"/>
          <w:sz w:val="26"/>
          <w:szCs w:val="26"/>
          <w:lang w:eastAsia="ru-RU"/>
        </w:rPr>
        <w:t>»</w:t>
      </w:r>
      <w:r w:rsidR="00CE6F7B"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общих условий функционирования отраслей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30165,1 тыс. рублей (97,5%),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закупочных и товарных интервенций на рынках сельскохозяйственной продукции, а также залоговых операций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10488,9 тыс. рублей (93%);</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C46C96"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конкурсов, выставок и ярмарок с участием организаций агропромышленного комплекса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3322,8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победителей экономического соревнования в сельском хозяйстве между муниципальными районами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C46C96"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участия Чувашской Республики в Международном форуме предприятий и организаций потребительской кооперации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Хлеб, ты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мир</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850</w:t>
      </w:r>
      <w:r w:rsidR="00C46C96"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методической, информационной и консультационной поддержки сельскохозяйственным товаропроизводителям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14977,3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Экспорт продукции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сельского хозяйства и регулирование рынка сельскохозяйственной продукции, </w:t>
      </w:r>
      <w:r w:rsidRPr="004F7EE9">
        <w:rPr>
          <w:rFonts w:ascii="Times New Roman" w:eastAsia="Times New Roman" w:hAnsi="Times New Roman"/>
          <w:sz w:val="26"/>
          <w:szCs w:val="26"/>
          <w:lang w:eastAsia="ru-RU"/>
        </w:rPr>
        <w:lastRenderedPageBreak/>
        <w:t>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2331,6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участию сельскохозяйственных товаропроизводителей Чувашской Республики в </w:t>
      </w:r>
      <w:proofErr w:type="spellStart"/>
      <w:r w:rsidRPr="004F7EE9">
        <w:rPr>
          <w:rFonts w:ascii="Times New Roman" w:eastAsia="Times New Roman" w:hAnsi="Times New Roman"/>
          <w:sz w:val="26"/>
          <w:szCs w:val="26"/>
          <w:lang w:eastAsia="ru-RU"/>
        </w:rPr>
        <w:t>выставочно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ярмарочной деятельности, осуществляемой на территории Российской Федерации и за ее пределами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CE6F7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2310</w:t>
      </w:r>
      <w:r w:rsidR="00CE6F7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правовой формы, организаций потребительской кооперации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Создание системы поддержки фермеров и развитие сельской кооперации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C46C96"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создание системы поддержки фермеров и развитие сельской кооперации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81821,7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81003,5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67362,9 тыс. рублей (91,4%), из них за счет средств, поступивших из федерального бюджета, – 3417,8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63945,1 тыс. рублей (99,8%)</w:t>
      </w:r>
      <w:r w:rsidR="00A429DA" w:rsidRPr="004F7EE9">
        <w:rPr>
          <w:rFonts w:ascii="Times New Roman" w:eastAsia="Times New Roman" w:hAnsi="Times New Roman"/>
          <w:sz w:val="26"/>
          <w:szCs w:val="26"/>
          <w:lang w:eastAsia="ru-RU"/>
        </w:rPr>
        <w:t>. Причин</w:t>
      </w:r>
      <w:r w:rsidR="009F7FEC">
        <w:rPr>
          <w:rFonts w:ascii="Times New Roman" w:eastAsia="Times New Roman" w:hAnsi="Times New Roman"/>
          <w:sz w:val="26"/>
          <w:szCs w:val="26"/>
          <w:lang w:eastAsia="ru-RU"/>
        </w:rPr>
        <w:t xml:space="preserve">ами </w:t>
      </w:r>
      <w:r w:rsidR="00A429DA" w:rsidRPr="004F7EE9">
        <w:rPr>
          <w:rFonts w:ascii="Times New Roman" w:eastAsia="Times New Roman" w:hAnsi="Times New Roman"/>
          <w:sz w:val="26"/>
          <w:szCs w:val="26"/>
          <w:lang w:eastAsia="ru-RU"/>
        </w:rPr>
        <w:t xml:space="preserve">неполного освоения средств </w:t>
      </w:r>
      <w:r w:rsidR="009F7FEC">
        <w:rPr>
          <w:rFonts w:ascii="Times New Roman" w:eastAsia="Times New Roman" w:hAnsi="Times New Roman"/>
          <w:sz w:val="26"/>
          <w:szCs w:val="26"/>
          <w:lang w:eastAsia="ru-RU"/>
        </w:rPr>
        <w:t xml:space="preserve">являются: </w:t>
      </w:r>
      <w:r w:rsidR="00A429DA" w:rsidRPr="004F7EE9">
        <w:rPr>
          <w:rFonts w:ascii="Times New Roman" w:eastAsia="Times New Roman" w:hAnsi="Times New Roman"/>
          <w:sz w:val="26"/>
          <w:szCs w:val="26"/>
          <w:lang w:eastAsia="ru-RU"/>
        </w:rPr>
        <w:t>снижение расходов на служебные командировки</w:t>
      </w:r>
      <w:r w:rsidR="00004A2E">
        <w:rPr>
          <w:rFonts w:ascii="Times New Roman" w:eastAsia="Times New Roman" w:hAnsi="Times New Roman"/>
          <w:sz w:val="26"/>
          <w:szCs w:val="26"/>
          <w:lang w:eastAsia="ru-RU"/>
        </w:rPr>
        <w:t xml:space="preserve">, </w:t>
      </w:r>
      <w:r w:rsidR="00A429DA" w:rsidRPr="004F7EE9">
        <w:rPr>
          <w:rFonts w:ascii="Times New Roman" w:eastAsia="Times New Roman" w:hAnsi="Times New Roman"/>
          <w:sz w:val="26"/>
          <w:szCs w:val="26"/>
          <w:lang w:eastAsia="ru-RU"/>
        </w:rPr>
        <w:t>экономи</w:t>
      </w:r>
      <w:r w:rsidR="00004A2E">
        <w:rPr>
          <w:rFonts w:ascii="Times New Roman" w:eastAsia="Times New Roman" w:hAnsi="Times New Roman"/>
          <w:sz w:val="26"/>
          <w:szCs w:val="26"/>
          <w:lang w:eastAsia="ru-RU"/>
        </w:rPr>
        <w:t>я</w:t>
      </w:r>
      <w:r w:rsidR="00A429DA" w:rsidRPr="004F7EE9">
        <w:rPr>
          <w:rFonts w:ascii="Times New Roman" w:eastAsia="Times New Roman" w:hAnsi="Times New Roman"/>
          <w:sz w:val="26"/>
          <w:szCs w:val="26"/>
          <w:lang w:eastAsia="ru-RU"/>
        </w:rPr>
        <w:t xml:space="preserve"> по начислениям на ФОТ в связи с превышением предельной базы начисления страховых взносов</w:t>
      </w:r>
      <w:r w:rsidR="00004A2E">
        <w:rPr>
          <w:rFonts w:ascii="Times New Roman" w:eastAsia="Times New Roman" w:hAnsi="Times New Roman"/>
          <w:sz w:val="26"/>
          <w:szCs w:val="26"/>
          <w:lang w:eastAsia="ru-RU"/>
        </w:rPr>
        <w:t xml:space="preserve">, </w:t>
      </w:r>
      <w:r w:rsidR="00A429DA" w:rsidRPr="004F7EE9">
        <w:rPr>
          <w:rFonts w:ascii="Times New Roman" w:eastAsia="Times New Roman" w:hAnsi="Times New Roman"/>
          <w:sz w:val="26"/>
          <w:szCs w:val="26"/>
          <w:lang w:eastAsia="ru-RU"/>
        </w:rPr>
        <w:t>экономи</w:t>
      </w:r>
      <w:r w:rsidR="00004A2E">
        <w:rPr>
          <w:rFonts w:ascii="Times New Roman" w:eastAsia="Times New Roman" w:hAnsi="Times New Roman"/>
          <w:sz w:val="26"/>
          <w:szCs w:val="26"/>
          <w:lang w:eastAsia="ru-RU"/>
        </w:rPr>
        <w:t>я</w:t>
      </w:r>
      <w:r w:rsidR="00A429DA" w:rsidRPr="004F7EE9">
        <w:rPr>
          <w:rFonts w:ascii="Times New Roman" w:eastAsia="Times New Roman" w:hAnsi="Times New Roman"/>
          <w:sz w:val="26"/>
          <w:szCs w:val="26"/>
          <w:lang w:eastAsia="ru-RU"/>
        </w:rPr>
        <w:t xml:space="preserve"> по </w:t>
      </w:r>
      <w:r w:rsidR="00004A2E">
        <w:rPr>
          <w:rFonts w:ascii="Times New Roman" w:eastAsia="Times New Roman" w:hAnsi="Times New Roman"/>
          <w:sz w:val="26"/>
          <w:szCs w:val="26"/>
          <w:lang w:eastAsia="ru-RU"/>
        </w:rPr>
        <w:t>расходам на содержание имущества</w:t>
      </w:r>
      <w:r w:rsidRPr="004F7EE9">
        <w:rPr>
          <w:rFonts w:ascii="Times New Roman" w:eastAsia="Times New Roman" w:hAnsi="Times New Roman"/>
          <w:sz w:val="26"/>
          <w:szCs w:val="26"/>
          <w:lang w:eastAsia="ru-RU"/>
        </w:rPr>
        <w:t>;</w:t>
      </w:r>
    </w:p>
    <w:p w:rsidR="00C46C96"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3417,8 тыс. рублей (</w:t>
      </w:r>
      <w:r w:rsidR="005F3D03" w:rsidRPr="004F7EE9">
        <w:rPr>
          <w:rFonts w:ascii="Times New Roman" w:eastAsia="Times New Roman" w:hAnsi="Times New Roman"/>
          <w:sz w:val="26"/>
          <w:szCs w:val="26"/>
          <w:lang w:eastAsia="ru-RU"/>
        </w:rPr>
        <w:t>100,0%</w:t>
      </w:r>
      <w:r w:rsidR="00C46C96"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Биологическое разнообразие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C46C96"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животном мире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организации, регулирования и охраны водных биологических ресурсов за счет субвенции, предоставл</w:t>
      </w:r>
      <w:r w:rsidR="009F7FEC">
        <w:rPr>
          <w:rFonts w:ascii="Times New Roman" w:eastAsia="Times New Roman" w:hAnsi="Times New Roman"/>
          <w:sz w:val="26"/>
          <w:szCs w:val="26"/>
          <w:lang w:eastAsia="ru-RU"/>
        </w:rPr>
        <w:t xml:space="preserve">енной </w:t>
      </w:r>
      <w:r w:rsidRPr="004F7EE9">
        <w:rPr>
          <w:rFonts w:ascii="Times New Roman" w:eastAsia="Times New Roman" w:hAnsi="Times New Roman"/>
          <w:sz w:val="26"/>
          <w:szCs w:val="26"/>
          <w:lang w:eastAsia="ru-RU"/>
        </w:rPr>
        <w:t>из федерального бюд</w:t>
      </w:r>
      <w:r w:rsidR="00C46C96" w:rsidRPr="004F7EE9">
        <w:rPr>
          <w:rFonts w:ascii="Times New Roman" w:eastAsia="Times New Roman" w:hAnsi="Times New Roman"/>
          <w:sz w:val="26"/>
          <w:szCs w:val="26"/>
          <w:lang w:eastAsia="ru-RU"/>
        </w:rPr>
        <w:t>жета</w:t>
      </w:r>
      <w:r w:rsidR="009F7FEC">
        <w:rPr>
          <w:rFonts w:ascii="Times New Roman" w:eastAsia="Times New Roman" w:hAnsi="Times New Roman"/>
          <w:sz w:val="26"/>
          <w:szCs w:val="26"/>
          <w:lang w:eastAsia="ru-RU"/>
        </w:rPr>
        <w:t>,</w:t>
      </w:r>
      <w:r w:rsidR="00C46C96"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C46C96" w:rsidRPr="004F7EE9">
        <w:rPr>
          <w:rFonts w:ascii="Times New Roman" w:eastAsia="Times New Roman" w:hAnsi="Times New Roman"/>
          <w:sz w:val="26"/>
          <w:szCs w:val="26"/>
          <w:lang w:eastAsia="ru-RU"/>
        </w:rPr>
        <w:t xml:space="preserve"> 60,7 тыс. рублей (</w:t>
      </w:r>
      <w:r w:rsidR="005F3D03" w:rsidRPr="004F7EE9">
        <w:rPr>
          <w:rFonts w:ascii="Times New Roman" w:eastAsia="Times New Roman" w:hAnsi="Times New Roman"/>
          <w:sz w:val="26"/>
          <w:szCs w:val="26"/>
          <w:lang w:eastAsia="ru-RU"/>
        </w:rPr>
        <w:t>100,0%</w:t>
      </w:r>
      <w:r w:rsidR="00C46C96" w:rsidRPr="004F7EE9">
        <w:rPr>
          <w:rFonts w:ascii="Times New Roman" w:eastAsia="Times New Roman" w:hAnsi="Times New Roman"/>
          <w:sz w:val="26"/>
          <w:szCs w:val="26"/>
          <w:lang w:eastAsia="ru-RU"/>
        </w:rPr>
        <w:t>);</w:t>
      </w:r>
    </w:p>
    <w:p w:rsidR="00C46C96" w:rsidRPr="004F7EE9" w:rsidRDefault="00780970" w:rsidP="00C46C96">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C46C96"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технологическое обеспечение деятельности централизованных бухгалтерий органов исполнительной власти Чувашской Республики, </w:t>
      </w:r>
      <w:r w:rsidRPr="004F7EE9">
        <w:rPr>
          <w:rFonts w:ascii="Times New Roman" w:eastAsia="Times New Roman" w:hAnsi="Times New Roman"/>
          <w:sz w:val="26"/>
          <w:szCs w:val="26"/>
          <w:lang w:eastAsia="ru-RU"/>
        </w:rPr>
        <w:lastRenderedPageBreak/>
        <w:t>подведомственных им организаций и администраций муниципальных районов и городских округов Чувашской Республ</w:t>
      </w:r>
      <w:r w:rsidR="00C46C96" w:rsidRPr="004F7EE9">
        <w:rPr>
          <w:rFonts w:ascii="Times New Roman" w:eastAsia="Times New Roman" w:hAnsi="Times New Roman"/>
          <w:sz w:val="26"/>
          <w:szCs w:val="26"/>
          <w:lang w:eastAsia="ru-RU"/>
        </w:rPr>
        <w:t xml:space="preserve">ики </w:t>
      </w:r>
      <w:r w:rsidR="00086745" w:rsidRPr="004F7EE9">
        <w:rPr>
          <w:rFonts w:ascii="Times New Roman" w:eastAsia="Times New Roman" w:hAnsi="Times New Roman"/>
          <w:sz w:val="26"/>
          <w:szCs w:val="26"/>
          <w:lang w:eastAsia="ru-RU"/>
        </w:rPr>
        <w:t>–</w:t>
      </w:r>
      <w:r w:rsidR="00C46C96" w:rsidRPr="004F7EE9">
        <w:rPr>
          <w:rFonts w:ascii="Times New Roman" w:eastAsia="Times New Roman" w:hAnsi="Times New Roman"/>
          <w:sz w:val="26"/>
          <w:szCs w:val="26"/>
          <w:lang w:eastAsia="ru-RU"/>
        </w:rPr>
        <w:t xml:space="preserve"> 7554,8 тыс. рублей (</w:t>
      </w:r>
      <w:r w:rsidR="005F3D03" w:rsidRPr="004F7EE9">
        <w:rPr>
          <w:rFonts w:ascii="Times New Roman" w:eastAsia="Times New Roman" w:hAnsi="Times New Roman"/>
          <w:sz w:val="26"/>
          <w:szCs w:val="26"/>
          <w:lang w:eastAsia="ru-RU"/>
        </w:rPr>
        <w:t>100,0%</w:t>
      </w:r>
      <w:r w:rsidR="00C46C96" w:rsidRPr="004F7EE9">
        <w:rPr>
          <w:rFonts w:ascii="Times New Roman" w:eastAsia="Times New Roman" w:hAnsi="Times New Roman"/>
          <w:sz w:val="26"/>
          <w:szCs w:val="26"/>
          <w:lang w:eastAsia="ru-RU"/>
        </w:rPr>
        <w:t>).</w:t>
      </w:r>
    </w:p>
    <w:p w:rsidR="00C46C96" w:rsidRPr="004F7EE9" w:rsidRDefault="00C46C96" w:rsidP="00C46C96">
      <w:pPr>
        <w:ind w:firstLine="709"/>
        <w:jc w:val="center"/>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Водное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45835,5 тыс. рублей, или 94,2% к годовым плановым назначениям (48682,7 тыс. рублей), из них за счет средств, поступивших из федерального бюджета, – 10217,7 тыс. рублей (96,6%),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водохозяйственного комплекса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45835,5 тыс. рублей (94,2%), из них за счет средств, поступивших из федерального бюджета, – 10217,7 тыс. рублей (96,6%),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мероприятий по расчистке правой протоки русла р. Сура в районе Сурского водозабора г. Шумерля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8827,1 тыс. рублей (81,8%)</w:t>
      </w:r>
      <w:r w:rsidR="001A2116" w:rsidRPr="004F7EE9">
        <w:rPr>
          <w:rFonts w:ascii="Times New Roman" w:eastAsia="Times New Roman" w:hAnsi="Times New Roman"/>
          <w:sz w:val="26"/>
          <w:szCs w:val="26"/>
          <w:lang w:eastAsia="ru-RU"/>
        </w:rPr>
        <w:t>. Неполное освоение средств связано с экономией, сложившейся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охраны источников питьевого и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бытового водоснабжения</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43,2 тыс. рублей (99,8%)</w:t>
      </w:r>
      <w:r w:rsidR="00324029" w:rsidRPr="004F7EE9">
        <w:rPr>
          <w:rFonts w:ascii="Times New Roman" w:eastAsia="Times New Roman" w:hAnsi="Times New Roman"/>
          <w:sz w:val="26"/>
          <w:szCs w:val="26"/>
          <w:lang w:eastAsia="ru-RU"/>
        </w:rPr>
        <w:t>. Причиной неполного освоения средств является экономия, сложившаяся по результатам проведенных торгов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мероприятия в области использования, охраны водных объектов и гидротехнических сооружений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20332,4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w:t>
      </w:r>
      <w:proofErr w:type="spellStart"/>
      <w:r w:rsidRPr="004F7EE9">
        <w:rPr>
          <w:rFonts w:ascii="Times New Roman" w:eastAsia="Times New Roman" w:hAnsi="Times New Roman"/>
          <w:sz w:val="26"/>
          <w:szCs w:val="26"/>
          <w:lang w:eastAsia="ru-RU"/>
        </w:rPr>
        <w:t>противопаводковых</w:t>
      </w:r>
      <w:proofErr w:type="spellEnd"/>
      <w:r w:rsidRPr="004F7EE9">
        <w:rPr>
          <w:rFonts w:ascii="Times New Roman" w:eastAsia="Times New Roman" w:hAnsi="Times New Roman"/>
          <w:sz w:val="26"/>
          <w:szCs w:val="26"/>
          <w:lang w:eastAsia="ru-RU"/>
        </w:rPr>
        <w:t xml:space="preserve"> мероприятий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содержание объекта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Комплекс водозаборных сооружений, сооружений очистки воды для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питьевых целей и санитарных зон источника питьевого водоснабжения группового водовода </w:t>
      </w:r>
      <w:proofErr w:type="spellStart"/>
      <w:r w:rsidRPr="004F7EE9">
        <w:rPr>
          <w:rFonts w:ascii="Times New Roman" w:eastAsia="Times New Roman" w:hAnsi="Times New Roman"/>
          <w:sz w:val="26"/>
          <w:szCs w:val="26"/>
          <w:lang w:eastAsia="ru-RU"/>
        </w:rPr>
        <w:t>Батыревского</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Шемуршинского</w:t>
      </w:r>
      <w:proofErr w:type="spellEnd"/>
      <w:r w:rsidRPr="004F7EE9">
        <w:rPr>
          <w:rFonts w:ascii="Times New Roman" w:eastAsia="Times New Roman" w:hAnsi="Times New Roman"/>
          <w:sz w:val="26"/>
          <w:szCs w:val="26"/>
          <w:lang w:eastAsia="ru-RU"/>
        </w:rPr>
        <w:t>, Комсомольского районов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2865 тыс. рублей (93,5%)</w:t>
      </w:r>
      <w:r w:rsidR="001A2116" w:rsidRPr="004F7EE9">
        <w:rPr>
          <w:rFonts w:ascii="Times New Roman" w:eastAsia="Times New Roman" w:hAnsi="Times New Roman"/>
          <w:sz w:val="26"/>
          <w:szCs w:val="26"/>
          <w:lang w:eastAsia="ru-RU"/>
        </w:rPr>
        <w:t xml:space="preserve">. Неполное освоение средств связано с экономией </w:t>
      </w:r>
      <w:r w:rsidR="006D0644">
        <w:rPr>
          <w:rFonts w:ascii="Times New Roman" w:eastAsia="Times New Roman" w:hAnsi="Times New Roman"/>
          <w:sz w:val="26"/>
          <w:szCs w:val="26"/>
          <w:lang w:eastAsia="ru-RU"/>
        </w:rPr>
        <w:t>по коммунальным расходам</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в сфере водного хозяйства </w:t>
      </w:r>
      <w:r w:rsidR="00C46C9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3099</w:t>
      </w:r>
      <w:r w:rsidR="00C46C96"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(99,5%)</w:t>
      </w:r>
      <w:r w:rsidR="00324029" w:rsidRPr="004F7EE9">
        <w:rPr>
          <w:rFonts w:ascii="Times New Roman" w:eastAsia="Times New Roman" w:hAnsi="Times New Roman"/>
          <w:sz w:val="26"/>
          <w:szCs w:val="26"/>
          <w:lang w:eastAsia="ru-RU"/>
        </w:rPr>
        <w:t>. Причиной неполного освоения средств является экономия по коммунальным расходам</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отдельных полномочий в области водных отношений за счет субвенции, предоставл</w:t>
      </w:r>
      <w:r w:rsidR="009F7FEC">
        <w:rPr>
          <w:rFonts w:ascii="Times New Roman" w:eastAsia="Times New Roman" w:hAnsi="Times New Roman"/>
          <w:sz w:val="26"/>
          <w:szCs w:val="26"/>
          <w:lang w:eastAsia="ru-RU"/>
        </w:rPr>
        <w:t xml:space="preserve">енной </w:t>
      </w:r>
      <w:r w:rsidRPr="004F7EE9">
        <w:rPr>
          <w:rFonts w:ascii="Times New Roman" w:eastAsia="Times New Roman" w:hAnsi="Times New Roman"/>
          <w:sz w:val="26"/>
          <w:szCs w:val="26"/>
          <w:lang w:eastAsia="ru-RU"/>
        </w:rPr>
        <w:t>из федерального бюджета</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4527,2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ремонт гидротехнических сооружений, находящихся в муниципальной собственности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6053,8 тыс. рублей (94%), из них за счет средств, поступивших из федерального бюджета, – 5690,5 тыс. рублей (94%)</w:t>
      </w:r>
      <w:r w:rsidR="001A2116" w:rsidRPr="004F7EE9">
        <w:rPr>
          <w:rFonts w:ascii="Times New Roman" w:eastAsia="Times New Roman" w:hAnsi="Times New Roman"/>
          <w:sz w:val="26"/>
          <w:szCs w:val="26"/>
          <w:lang w:eastAsia="ru-RU"/>
        </w:rPr>
        <w:t>. Неполное освоение средств связано с отсутствием согласования федерального органа исполнительной власти на некоторые виды работ. Оплата осуществлена по объему выполненных работ.</w:t>
      </w:r>
    </w:p>
    <w:p w:rsidR="00C46C96" w:rsidRPr="004F7EE9" w:rsidRDefault="00C46C96" w:rsidP="00780970">
      <w:pPr>
        <w:ind w:firstLine="709"/>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Лесное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255756,4 тыс. рублей, или 99% к годовым плановым </w:t>
      </w:r>
      <w:r w:rsidRPr="004F7EE9">
        <w:rPr>
          <w:rFonts w:ascii="Times New Roman" w:eastAsia="Times New Roman" w:hAnsi="Times New Roman"/>
          <w:sz w:val="26"/>
          <w:szCs w:val="26"/>
          <w:lang w:eastAsia="ru-RU"/>
        </w:rPr>
        <w:lastRenderedPageBreak/>
        <w:t>назначениям (258273,9 тыс. рублей), из них за счет средств, поступивших из федерального бюджета, – 235451,7 тыс. рублей (99,9%),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лесного хозяйства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255756,4 тыс. рублей (99%), из них за счет средств, поступивших из федерального бюджета, – 235451,7 тыс. рублей (99,9%),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техническое обеспечение полномочий в области лесных отношений </w:t>
      </w:r>
      <w:r w:rsidR="00AD130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12294</w:t>
      </w:r>
      <w:r w:rsidR="00AD130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(99,8%)</w:t>
      </w:r>
      <w:r w:rsidR="00324029" w:rsidRPr="004F7EE9">
        <w:rPr>
          <w:rFonts w:ascii="Times New Roman" w:eastAsia="Times New Roman" w:hAnsi="Times New Roman"/>
          <w:sz w:val="26"/>
          <w:szCs w:val="26"/>
          <w:lang w:eastAsia="ru-RU"/>
        </w:rPr>
        <w:t>. Причиной неполного освоения средств является отсутствие документов по выполненным работам со стороны подрядной организации</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по осуществлению мероприятий по охране, защите и воспроизводству лесов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6003,8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1A2116" w:rsidRPr="004F7EE9" w:rsidRDefault="001A2116"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отдельных полномочий в области лесных отношений за счет субвенции, предоставл</w:t>
      </w:r>
      <w:r w:rsidR="009F7FEC">
        <w:rPr>
          <w:rFonts w:ascii="Times New Roman" w:eastAsia="Times New Roman" w:hAnsi="Times New Roman"/>
          <w:sz w:val="26"/>
          <w:szCs w:val="26"/>
          <w:lang w:eastAsia="ru-RU"/>
        </w:rPr>
        <w:t xml:space="preserve">енной </w:t>
      </w:r>
      <w:r w:rsidRPr="004F7EE9">
        <w:rPr>
          <w:rFonts w:ascii="Times New Roman" w:eastAsia="Times New Roman" w:hAnsi="Times New Roman"/>
          <w:sz w:val="26"/>
          <w:szCs w:val="26"/>
          <w:lang w:eastAsia="ru-RU"/>
        </w:rPr>
        <w:t>из федерального бюджета</w:t>
      </w:r>
      <w:r w:rsidR="009F7FEC">
        <w:rPr>
          <w:rFonts w:ascii="Times New Roman" w:eastAsia="Times New Roman" w:hAnsi="Times New Roman"/>
          <w:sz w:val="26"/>
          <w:szCs w:val="26"/>
          <w:lang w:eastAsia="ru-RU"/>
        </w:rPr>
        <w:t>,</w:t>
      </w:r>
      <w:r w:rsidR="00324029" w:rsidRPr="004F7EE9">
        <w:rPr>
          <w:rFonts w:ascii="Times New Roman" w:eastAsia="Times New Roman" w:hAnsi="Times New Roman"/>
          <w:sz w:val="26"/>
          <w:szCs w:val="26"/>
          <w:lang w:eastAsia="ru-RU"/>
        </w:rPr>
        <w:t xml:space="preserve"> – 110050,3 тыс. рублей (99,7%)</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в целях осуществления полномочий Российской Федерации в области лесных отношений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770,6 тыс. рублей (95,8%)</w:t>
      </w:r>
      <w:r w:rsidR="00620B75" w:rsidRPr="004F7EE9">
        <w:rPr>
          <w:rFonts w:ascii="Times New Roman" w:eastAsia="Times New Roman" w:hAnsi="Times New Roman"/>
          <w:sz w:val="26"/>
          <w:szCs w:val="26"/>
          <w:lang w:eastAsia="ru-RU"/>
        </w:rPr>
        <w:t>. Причиной неполного освоения средств является экономия в связи с передачей имущества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государственного учреждения по реализации отдельных полномочий в области лесных отношений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КУ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Лесная охрана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Минприроды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1236,3 тыс. рублей (36,9%)</w:t>
      </w:r>
      <w:r w:rsidR="001A2116" w:rsidRPr="004F7EE9">
        <w:rPr>
          <w:rFonts w:ascii="Times New Roman" w:eastAsia="Times New Roman" w:hAnsi="Times New Roman"/>
          <w:sz w:val="26"/>
          <w:szCs w:val="26"/>
          <w:lang w:eastAsia="ru-RU"/>
        </w:rPr>
        <w:t xml:space="preserve">. </w:t>
      </w:r>
      <w:r w:rsidR="00324029" w:rsidRPr="004F7EE9">
        <w:rPr>
          <w:rFonts w:ascii="Times New Roman" w:eastAsia="Times New Roman" w:hAnsi="Times New Roman"/>
          <w:sz w:val="26"/>
          <w:szCs w:val="26"/>
          <w:lang w:eastAsia="ru-RU"/>
        </w:rPr>
        <w:t xml:space="preserve">Причиной неполного освоения средств является неисполнение обязательств </w:t>
      </w:r>
      <w:r w:rsidR="006D0644">
        <w:rPr>
          <w:rFonts w:ascii="Times New Roman" w:eastAsia="Times New Roman" w:hAnsi="Times New Roman"/>
          <w:sz w:val="26"/>
          <w:szCs w:val="26"/>
          <w:lang w:eastAsia="ru-RU"/>
        </w:rPr>
        <w:t>подрядчиком</w:t>
      </w:r>
      <w:r w:rsidR="009F7FEC">
        <w:rPr>
          <w:rFonts w:ascii="Times New Roman" w:eastAsia="Times New Roman" w:hAnsi="Times New Roman"/>
          <w:sz w:val="26"/>
          <w:szCs w:val="26"/>
          <w:lang w:eastAsia="ru-RU"/>
        </w:rPr>
        <w:t xml:space="preserve"> </w:t>
      </w:r>
      <w:r w:rsidR="00324029" w:rsidRPr="004F7EE9">
        <w:rPr>
          <w:rFonts w:ascii="Times New Roman" w:eastAsia="Times New Roman" w:hAnsi="Times New Roman"/>
          <w:sz w:val="26"/>
          <w:szCs w:val="26"/>
          <w:lang w:eastAsia="ru-RU"/>
        </w:rPr>
        <w:t>по ремонту кровли здания</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увеличение площади </w:t>
      </w:r>
      <w:proofErr w:type="spellStart"/>
      <w:r w:rsidRPr="004F7EE9">
        <w:rPr>
          <w:rFonts w:ascii="Times New Roman" w:eastAsia="Times New Roman" w:hAnsi="Times New Roman"/>
          <w:sz w:val="26"/>
          <w:szCs w:val="26"/>
          <w:lang w:eastAsia="ru-RU"/>
        </w:rPr>
        <w:t>лесовосстановления</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69468,7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поступ</w:t>
      </w:r>
      <w:r w:rsidR="009F7FEC">
        <w:rPr>
          <w:rFonts w:ascii="Times New Roman" w:eastAsia="Times New Roman" w:hAnsi="Times New Roman"/>
          <w:sz w:val="26"/>
          <w:szCs w:val="26"/>
          <w:lang w:eastAsia="ru-RU"/>
        </w:rPr>
        <w:t>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4F7EE9">
        <w:rPr>
          <w:rFonts w:ascii="Times New Roman" w:eastAsia="Times New Roman" w:hAnsi="Times New Roman"/>
          <w:sz w:val="26"/>
          <w:szCs w:val="26"/>
          <w:lang w:eastAsia="ru-RU"/>
        </w:rPr>
        <w:t>лесовосстановлению</w:t>
      </w:r>
      <w:proofErr w:type="spellEnd"/>
      <w:r w:rsidRPr="004F7EE9">
        <w:rPr>
          <w:rFonts w:ascii="Times New Roman" w:eastAsia="Times New Roman" w:hAnsi="Times New Roman"/>
          <w:sz w:val="26"/>
          <w:szCs w:val="26"/>
          <w:lang w:eastAsia="ru-RU"/>
        </w:rPr>
        <w:t xml:space="preserve"> и лесоразведению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670,7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посту</w:t>
      </w:r>
      <w:r w:rsidR="009F7FEC">
        <w:rPr>
          <w:rFonts w:ascii="Times New Roman" w:eastAsia="Times New Roman" w:hAnsi="Times New Roman"/>
          <w:sz w:val="26"/>
          <w:szCs w:val="26"/>
          <w:lang w:eastAsia="ru-RU"/>
        </w:rPr>
        <w:t>пивших из федерального бюджета;</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формирование запаса лесных семян для </w:t>
      </w:r>
      <w:proofErr w:type="spellStart"/>
      <w:r w:rsidRPr="004F7EE9">
        <w:rPr>
          <w:rFonts w:ascii="Times New Roman" w:eastAsia="Times New Roman" w:hAnsi="Times New Roman"/>
          <w:sz w:val="26"/>
          <w:szCs w:val="26"/>
          <w:lang w:eastAsia="ru-RU"/>
        </w:rPr>
        <w:t>лесовосстановления</w:t>
      </w:r>
      <w:proofErr w:type="spellEnd"/>
      <w:r w:rsidRPr="004F7EE9">
        <w:rPr>
          <w:rFonts w:ascii="Times New Roman" w:eastAsia="Times New Roman" w:hAnsi="Times New Roman"/>
          <w:sz w:val="26"/>
          <w:szCs w:val="26"/>
          <w:lang w:eastAsia="ru-RU"/>
        </w:rPr>
        <w:t xml:space="preserve"> </w:t>
      </w:r>
      <w:r w:rsidR="00AD130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535</w:t>
      </w:r>
      <w:r w:rsidR="00AD130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w:t>
      </w:r>
      <w:r w:rsidR="009F7FEC">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оснащение специализированных учреждений органов государственной власти субъектов Российской Федерации </w:t>
      </w:r>
      <w:proofErr w:type="spellStart"/>
      <w:r w:rsidRPr="004F7EE9">
        <w:rPr>
          <w:rFonts w:ascii="Times New Roman" w:eastAsia="Times New Roman" w:hAnsi="Times New Roman"/>
          <w:sz w:val="26"/>
          <w:szCs w:val="26"/>
          <w:lang w:eastAsia="ru-RU"/>
        </w:rPr>
        <w:t>лесопожарной</w:t>
      </w:r>
      <w:proofErr w:type="spellEnd"/>
      <w:r w:rsidRPr="004F7EE9">
        <w:rPr>
          <w:rFonts w:ascii="Times New Roman" w:eastAsia="Times New Roman" w:hAnsi="Times New Roman"/>
          <w:sz w:val="26"/>
          <w:szCs w:val="26"/>
          <w:lang w:eastAsia="ru-RU"/>
        </w:rPr>
        <w:t xml:space="preserve"> техникой и оборудованием для проведения комплекса мероприятий по охране лесов от пожаров </w:t>
      </w:r>
      <w:r w:rsidR="00AD130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54727</w:t>
      </w:r>
      <w:r w:rsidR="00AD1305"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w:t>
      </w:r>
      <w:r w:rsidR="009F7FEC">
        <w:rPr>
          <w:rFonts w:ascii="Times New Roman" w:eastAsia="Times New Roman" w:hAnsi="Times New Roman"/>
          <w:sz w:val="26"/>
          <w:szCs w:val="26"/>
          <w:lang w:eastAsia="ru-RU"/>
        </w:rPr>
        <w:t>упивших из федерального бюджета</w:t>
      </w:r>
      <w:r w:rsidR="001A2116" w:rsidRPr="004F7EE9">
        <w:rPr>
          <w:rFonts w:ascii="Times New Roman" w:eastAsia="Times New Roman" w:hAnsi="Times New Roman"/>
          <w:sz w:val="26"/>
          <w:szCs w:val="26"/>
          <w:lang w:eastAsia="ru-RU"/>
        </w:rPr>
        <w:t>.</w:t>
      </w:r>
    </w:p>
    <w:p w:rsidR="00AD1305" w:rsidRPr="004F7EE9" w:rsidRDefault="00AD1305" w:rsidP="00780970">
      <w:pPr>
        <w:ind w:firstLine="709"/>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Транспорт</w:t>
      </w:r>
      <w:r w:rsidR="00892891" w:rsidRPr="004F7EE9">
        <w:rPr>
          <w:rFonts w:ascii="Times New Roman" w:eastAsia="Times New Roman" w:hAnsi="Times New Roman"/>
          <w:b/>
          <w:bCs/>
          <w:sz w:val="26"/>
          <w:szCs w:val="26"/>
          <w:lang w:eastAsia="ru-RU"/>
        </w:rPr>
        <w:t>»</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161376,6 тыс. рублей (86,1%), из них за счет средств, поступивших из федерального бюджета, – 1188,5 тыс. рублей (100,0%), в том числе:</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Пассажирский транспорт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138218,9 тыс. рублей (84,3%), в том числе на: </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обновление подвижного состава городского наземного электрического транспорта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49240,4 тыс. рублей (98,5%). Неполное освоение средств связано с экономией по результатам проведения конкурсных процедур;</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r w:rsidR="009F7FEC">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81570,1 тыс. рублей (100,0%);</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недополученных доходов АО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Содружество</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возникших в результате перевозки пассажиров железнодорожным транспортом в пригородном сообщении на территории Чувашской Республики за 2013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2014 годы</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7408,4 тыс. рублей (100,0%);</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Безопасность дорожного движения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развитие системы предупреждения опасного поведения участников дорожного движения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1087,5 тыс. рублей (98,9%). </w:t>
      </w:r>
      <w:r w:rsidR="00ED5EF6" w:rsidRPr="004F7EE9">
        <w:rPr>
          <w:rFonts w:ascii="Times New Roman" w:eastAsia="Times New Roman" w:hAnsi="Times New Roman"/>
          <w:sz w:val="26"/>
          <w:szCs w:val="26"/>
          <w:lang w:eastAsia="ru-RU"/>
        </w:rPr>
        <w:t>Причиной н</w:t>
      </w:r>
      <w:r w:rsidRPr="004F7EE9">
        <w:rPr>
          <w:rFonts w:ascii="Times New Roman" w:eastAsia="Times New Roman" w:hAnsi="Times New Roman"/>
          <w:sz w:val="26"/>
          <w:szCs w:val="26"/>
          <w:lang w:eastAsia="ru-RU"/>
        </w:rPr>
        <w:t>еполно</w:t>
      </w:r>
      <w:r w:rsidR="00ED5EF6" w:rsidRPr="004F7EE9">
        <w:rPr>
          <w:rFonts w:ascii="Times New Roman" w:eastAsia="Times New Roman" w:hAnsi="Times New Roman"/>
          <w:sz w:val="26"/>
          <w:szCs w:val="26"/>
          <w:lang w:eastAsia="ru-RU"/>
        </w:rPr>
        <w:t>го</w:t>
      </w:r>
      <w:r w:rsidRPr="004F7EE9">
        <w:rPr>
          <w:rFonts w:ascii="Times New Roman" w:eastAsia="Times New Roman" w:hAnsi="Times New Roman"/>
          <w:sz w:val="26"/>
          <w:szCs w:val="26"/>
          <w:lang w:eastAsia="ru-RU"/>
        </w:rPr>
        <w:t xml:space="preserve"> освоени</w:t>
      </w:r>
      <w:r w:rsidR="00ED5EF6" w:rsidRPr="004F7EE9">
        <w:rPr>
          <w:rFonts w:ascii="Times New Roman" w:eastAsia="Times New Roman" w:hAnsi="Times New Roman"/>
          <w:sz w:val="26"/>
          <w:szCs w:val="26"/>
          <w:lang w:eastAsia="ru-RU"/>
        </w:rPr>
        <w:t>я</w:t>
      </w:r>
      <w:r w:rsidRPr="004F7EE9">
        <w:rPr>
          <w:rFonts w:ascii="Times New Roman" w:eastAsia="Times New Roman" w:hAnsi="Times New Roman"/>
          <w:sz w:val="26"/>
          <w:szCs w:val="26"/>
          <w:lang w:eastAsia="ru-RU"/>
        </w:rPr>
        <w:t xml:space="preserve"> средств </w:t>
      </w:r>
      <w:r w:rsidR="009F7FEC">
        <w:rPr>
          <w:rFonts w:ascii="Times New Roman" w:eastAsia="Times New Roman" w:hAnsi="Times New Roman"/>
          <w:sz w:val="26"/>
          <w:szCs w:val="26"/>
          <w:lang w:eastAsia="ru-RU"/>
        </w:rPr>
        <w:t xml:space="preserve">является </w:t>
      </w:r>
      <w:r w:rsidRPr="004F7EE9">
        <w:rPr>
          <w:rFonts w:ascii="Times New Roman" w:eastAsia="Times New Roman" w:hAnsi="Times New Roman"/>
          <w:sz w:val="26"/>
          <w:szCs w:val="26"/>
          <w:lang w:eastAsia="ru-RU"/>
        </w:rPr>
        <w:t>экономи</w:t>
      </w:r>
      <w:r w:rsidR="009F7FEC">
        <w:rPr>
          <w:rFonts w:ascii="Times New Roman" w:eastAsia="Times New Roman" w:hAnsi="Times New Roman"/>
          <w:sz w:val="26"/>
          <w:szCs w:val="26"/>
          <w:lang w:eastAsia="ru-RU"/>
        </w:rPr>
        <w:t xml:space="preserve">я </w:t>
      </w:r>
      <w:r w:rsidRPr="004F7EE9">
        <w:rPr>
          <w:rFonts w:ascii="Times New Roman" w:eastAsia="Times New Roman" w:hAnsi="Times New Roman"/>
          <w:sz w:val="26"/>
          <w:szCs w:val="26"/>
          <w:lang w:eastAsia="ru-RU"/>
        </w:rPr>
        <w:t>по результатам проведения конкурсных процедур;</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22070,2 тыс. рублей (99,3%), из них за счет средств, поступивших из федерального бюджета, – 1188,5 тыс. рублей (100,0%), в том числе на: </w:t>
      </w:r>
    </w:p>
    <w:p w:rsidR="00D42A50" w:rsidRPr="004F7EE9" w:rsidRDefault="0054307A" w:rsidP="00D42A5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20881,7 тыс. рублей (99,2%)</w:t>
      </w:r>
      <w:r w:rsidR="00D42A50" w:rsidRPr="004F7EE9">
        <w:rPr>
          <w:rFonts w:ascii="Times New Roman" w:eastAsia="Times New Roman" w:hAnsi="Times New Roman"/>
          <w:sz w:val="26"/>
          <w:szCs w:val="26"/>
          <w:lang w:eastAsia="ru-RU"/>
        </w:rPr>
        <w:t>. Причин</w:t>
      </w:r>
      <w:r w:rsidR="009F7FEC">
        <w:rPr>
          <w:rFonts w:ascii="Times New Roman" w:eastAsia="Times New Roman" w:hAnsi="Times New Roman"/>
          <w:sz w:val="26"/>
          <w:szCs w:val="26"/>
          <w:lang w:eastAsia="ru-RU"/>
        </w:rPr>
        <w:t xml:space="preserve">ами </w:t>
      </w:r>
      <w:r w:rsidR="00D42A50" w:rsidRPr="004F7EE9">
        <w:rPr>
          <w:rFonts w:ascii="Times New Roman" w:eastAsia="Times New Roman" w:hAnsi="Times New Roman"/>
          <w:sz w:val="26"/>
          <w:szCs w:val="26"/>
          <w:lang w:eastAsia="ru-RU"/>
        </w:rPr>
        <w:t>неполного освоения указанных средств явля</w:t>
      </w:r>
      <w:r w:rsidR="009F7FEC">
        <w:rPr>
          <w:rFonts w:ascii="Times New Roman" w:eastAsia="Times New Roman" w:hAnsi="Times New Roman"/>
          <w:sz w:val="26"/>
          <w:szCs w:val="26"/>
          <w:lang w:eastAsia="ru-RU"/>
        </w:rPr>
        <w:t>ю</w:t>
      </w:r>
      <w:r w:rsidR="00D42A50" w:rsidRPr="004F7EE9">
        <w:rPr>
          <w:rFonts w:ascii="Times New Roman" w:eastAsia="Times New Roman" w:hAnsi="Times New Roman"/>
          <w:sz w:val="26"/>
          <w:szCs w:val="26"/>
          <w:lang w:eastAsia="ru-RU"/>
        </w:rPr>
        <w:t>тся применение регрессивной шкалы при начислении страховых взносов и экономия средств на оплату услуг связи и по уплате налога на имущество организаций;</w:t>
      </w:r>
    </w:p>
    <w:p w:rsidR="0054307A" w:rsidRPr="004F7EE9" w:rsidRDefault="0054307A" w:rsidP="0054307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1188,5 тыс. рублей (100,0%).</w:t>
      </w:r>
    </w:p>
    <w:p w:rsidR="00AD1305" w:rsidRPr="004F7EE9" w:rsidRDefault="00AD1305" w:rsidP="00780970">
      <w:pPr>
        <w:ind w:firstLine="709"/>
        <w:jc w:val="both"/>
        <w:rPr>
          <w:rFonts w:ascii="Times New Roman" w:eastAsia="Times New Roman" w:hAnsi="Times New Roman"/>
          <w:sz w:val="26"/>
          <w:szCs w:val="26"/>
          <w:lang w:eastAsia="ru-RU"/>
        </w:rPr>
      </w:pP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Дорожное хозяйство (дорожные фонды)</w:t>
      </w:r>
      <w:r w:rsidR="00892891" w:rsidRPr="004F7EE9">
        <w:rPr>
          <w:rFonts w:ascii="Times New Roman" w:eastAsia="Times New Roman" w:hAnsi="Times New Roman"/>
          <w:b/>
          <w:bCs/>
          <w:sz w:val="26"/>
          <w:szCs w:val="26"/>
          <w:lang w:eastAsia="ru-RU"/>
        </w:rPr>
        <w:t>»</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4829783,1 тыс. рублей, или 91,8% к годовым плановым назначениям (5263655,4 тыс. рублей),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962761,7 тыс. рублей (81,9%), в том числе:</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374546,4 тыс. рублей (83,0%), из них за счет средств, поступивших из федерального бюджета, – 166311,6 тыс. рублей (70,6%), в том числе на: </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реконструкцию магистральных дорог районного значения в 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Новый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1 этап строительства. Реконструкци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магистральной дороги районного значения № 2 (</w:t>
      </w:r>
      <w:proofErr w:type="spellStart"/>
      <w:r w:rsidRPr="004F7EE9">
        <w:rPr>
          <w:rFonts w:ascii="Times New Roman" w:eastAsia="Times New Roman" w:hAnsi="Times New Roman"/>
          <w:sz w:val="26"/>
          <w:szCs w:val="26"/>
          <w:lang w:eastAsia="ru-RU"/>
        </w:rPr>
        <w:t>Марпосадское</w:t>
      </w:r>
      <w:proofErr w:type="spellEnd"/>
      <w:r w:rsidRPr="004F7EE9">
        <w:rPr>
          <w:rFonts w:ascii="Times New Roman" w:eastAsia="Times New Roman" w:hAnsi="Times New Roman"/>
          <w:sz w:val="26"/>
          <w:szCs w:val="26"/>
          <w:lang w:eastAsia="ru-RU"/>
        </w:rPr>
        <w:t xml:space="preserve"> шоссе) в границах микрорайона № 1 жилого района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Новый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2 этап строительства. Реконструкци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магистральной дороги районного значения № 2 (</w:t>
      </w:r>
      <w:proofErr w:type="spellStart"/>
      <w:r w:rsidRPr="004F7EE9">
        <w:rPr>
          <w:rFonts w:ascii="Times New Roman" w:eastAsia="Times New Roman" w:hAnsi="Times New Roman"/>
          <w:sz w:val="26"/>
          <w:szCs w:val="26"/>
          <w:lang w:eastAsia="ru-RU"/>
        </w:rPr>
        <w:t>Марпосадское</w:t>
      </w:r>
      <w:proofErr w:type="spellEnd"/>
      <w:r w:rsidRPr="004F7EE9">
        <w:rPr>
          <w:rFonts w:ascii="Times New Roman" w:eastAsia="Times New Roman" w:hAnsi="Times New Roman"/>
          <w:sz w:val="26"/>
          <w:szCs w:val="26"/>
          <w:lang w:eastAsia="ru-RU"/>
        </w:rPr>
        <w:t xml:space="preserve"> шоссе) на участке от магистральной дороги № 1 до транспортной развязки </w:t>
      </w:r>
      <w:proofErr w:type="spellStart"/>
      <w:r w:rsidRPr="004F7EE9">
        <w:rPr>
          <w:rFonts w:ascii="Times New Roman" w:eastAsia="Times New Roman" w:hAnsi="Times New Roman"/>
          <w:sz w:val="26"/>
          <w:szCs w:val="26"/>
          <w:lang w:eastAsia="ru-RU"/>
        </w:rPr>
        <w:t>Марпосадское</w:t>
      </w:r>
      <w:proofErr w:type="spellEnd"/>
      <w:r w:rsidRPr="004F7EE9">
        <w:rPr>
          <w:rFonts w:ascii="Times New Roman" w:eastAsia="Times New Roman" w:hAnsi="Times New Roman"/>
          <w:sz w:val="26"/>
          <w:szCs w:val="26"/>
          <w:lang w:eastAsia="ru-RU"/>
        </w:rPr>
        <w:t xml:space="preserve"> шоссе и пр. Тракторостроителей </w:t>
      </w:r>
      <w:r w:rsidRPr="004F7EE9">
        <w:rPr>
          <w:rFonts w:ascii="Times New Roman" w:eastAsia="Times New Roman" w:hAnsi="Times New Roman"/>
          <w:sz w:val="26"/>
          <w:szCs w:val="26"/>
          <w:lang w:eastAsia="ru-RU"/>
        </w:rPr>
        <w:lastRenderedPageBreak/>
        <w:t xml:space="preserve">(включая примыкание). 3 этап строительства. Строительство контактной сети и сооружений троллейбусной линии в жилом 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Новый город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 22315,0 тыс. рублей (100,0%);</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автодороги по бульвару Солнечный в микрорайоне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Солнечный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98092,2 тыс. рублей (95,7%). Неполное освоение средств обусловлено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автомобильной дороги по ул. А. </w:t>
      </w:r>
      <w:proofErr w:type="spellStart"/>
      <w:r w:rsidRPr="004F7EE9">
        <w:rPr>
          <w:rFonts w:ascii="Times New Roman" w:eastAsia="Times New Roman" w:hAnsi="Times New Roman"/>
          <w:sz w:val="26"/>
          <w:szCs w:val="26"/>
          <w:lang w:eastAsia="ru-RU"/>
        </w:rPr>
        <w:t>Асламаса</w:t>
      </w:r>
      <w:proofErr w:type="spellEnd"/>
      <w:r w:rsidRPr="004F7EE9">
        <w:rPr>
          <w:rFonts w:ascii="Times New Roman" w:eastAsia="Times New Roman" w:hAnsi="Times New Roman"/>
          <w:sz w:val="26"/>
          <w:szCs w:val="26"/>
          <w:lang w:eastAsia="ru-RU"/>
        </w:rPr>
        <w:t xml:space="preserve"> в 14 </w:t>
      </w:r>
      <w:proofErr w:type="spellStart"/>
      <w:r w:rsidRPr="004F7EE9">
        <w:rPr>
          <w:rFonts w:ascii="Times New Roman" w:eastAsia="Times New Roman" w:hAnsi="Times New Roman"/>
          <w:sz w:val="26"/>
          <w:szCs w:val="26"/>
          <w:lang w:eastAsia="ru-RU"/>
        </w:rPr>
        <w:t>мкр</w:t>
      </w:r>
      <w:proofErr w:type="spellEnd"/>
      <w:r w:rsidRPr="004F7EE9">
        <w:rPr>
          <w:rFonts w:ascii="Times New Roman" w:eastAsia="Times New Roman" w:hAnsi="Times New Roman"/>
          <w:sz w:val="26"/>
          <w:szCs w:val="26"/>
          <w:lang w:eastAsia="ru-RU"/>
        </w:rPr>
        <w:t xml:space="preserve">. г. Чебоксары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82519,8 тыс. рублей (99,1%). Неполное освоение средств обусловлено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автодорог по улицам № 1, 2, 3, 4, 5 в микрорайоне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Университетский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СЗР г. Чебоксары в рамках реализации мероприятий по стимулированию программ развития жилищного строительства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171619,4 тыс. рублей (70,6%),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166311,6 тыс. рублей (70,6%). Неполное освоение средств обусловлено отсутствием физических объемов выполненных работ. Объект является переходящим;</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Благоустройство дворовых и общественных территорий муниципальных образований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современной городской среды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2018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2024 годы на реализацию проектов развития общественной инфраструктуры, основанных на местных инициативах</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7770,9 тыс. рублей (91,8%).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313987,2 тыс. рублей (94,7%), из них за счет средств, поступивших из федерального бюджета, – 18699,5 тыс. рублей (94,2%), в том числе на: </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проектов развития общественной инфраструктуры, основанных на местных инициативах</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92888,7 тыс. рублей (98,6%);</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проектирование, строительство, реконструкцию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 – 188355,0 тыс. рублей (93,7%).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12850,4 тыс. рублей (83,4%). Неполное освоение обусловлено отсутствием физических объемов выполненных работ, экономией по результатам проведения конкурсных процедур и нарушением подрядными организациями сроков исполнения работ и иных условий контрактов;</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19893,1 тыс. рублей (94,2%), из них за счет средств, поступивших из федерального бюджета, – 18699,5 тыс. рублей (94,2%).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4133478,6 тыс. рублей (92,4%), из них за счет средств, поступивших из федерального бюджета, – 777750,6 тыс. рублей (84,5%), в том числе на: </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реализующих мероприятия по содержанию и управлению дорожным хозяйством</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46919,8 тыс. рублей (93,2%). Неполное освоение средств связано с экономией по оплате за коммунальные услуги, закупке горюче</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смазочных материалов, остаткам в рамках фонда оплаты труда;</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709063,5 тыс. рублей (98,0%). Неполное освоение средств связано с экономией по результатам проведения конкурсных процедур и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ремонт и содержание автомобильных дорог общего пользования местного значения в границах населенных пунктов поселения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319180,4 тыс. рублей (99,6%).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и ремонт автомобильных дорог общего пользования местного значения в границах городского округа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99442,8 тыс. рублей (87,9%). Неполное освоение связанно с отсутствием в бюджете города Алатыря бюджетных ассигнований на финансовое обеспечение расходных обязательств, в целях </w:t>
      </w:r>
      <w:proofErr w:type="spellStart"/>
      <w:r w:rsidRPr="004F7EE9">
        <w:rPr>
          <w:rFonts w:ascii="Times New Roman" w:eastAsia="Times New Roman" w:hAnsi="Times New Roman"/>
          <w:sz w:val="26"/>
          <w:szCs w:val="26"/>
          <w:lang w:eastAsia="ru-RU"/>
        </w:rPr>
        <w:t>софинансирования</w:t>
      </w:r>
      <w:proofErr w:type="spellEnd"/>
      <w:r w:rsidRPr="004F7EE9">
        <w:rPr>
          <w:rFonts w:ascii="Times New Roman" w:eastAsia="Times New Roman" w:hAnsi="Times New Roman"/>
          <w:sz w:val="26"/>
          <w:szCs w:val="26"/>
          <w:lang w:eastAsia="ru-RU"/>
        </w:rPr>
        <w:t xml:space="preserve"> которых предоставлялась субсидия;</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и ремонт дворовых территорий многоквартирных домов, проездов к дворовым территориям многоквартирных домов населенных пунктов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63933,6 тыс. рублей (96,3%). Неполное освоение средств обусловлено отсутствием физических объемов выполненных работ;</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и реконструкцию автомобильных дорог общего пользования местного значения в границах городского округа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55699,8 тыс. рублей (68,2%). Неполное освоение связанно с отсутствием в бюджете города Алатыря бюджетных ассигнований на финансовое обеспечение расходных обязательств, в целях </w:t>
      </w:r>
      <w:proofErr w:type="spellStart"/>
      <w:r w:rsidRPr="004F7EE9">
        <w:rPr>
          <w:rFonts w:ascii="Times New Roman" w:eastAsia="Times New Roman" w:hAnsi="Times New Roman"/>
          <w:sz w:val="26"/>
          <w:szCs w:val="26"/>
          <w:lang w:eastAsia="ru-RU"/>
        </w:rPr>
        <w:t>софинансирования</w:t>
      </w:r>
      <w:proofErr w:type="spellEnd"/>
      <w:r w:rsidRPr="004F7EE9">
        <w:rPr>
          <w:rFonts w:ascii="Times New Roman" w:eastAsia="Times New Roman" w:hAnsi="Times New Roman"/>
          <w:sz w:val="26"/>
          <w:szCs w:val="26"/>
          <w:lang w:eastAsia="ru-RU"/>
        </w:rPr>
        <w:t xml:space="preserve"> которых предоставлялась субсидия, а также приостановкой работ по строительству автомобильных дорог в городе Шумерля в связи с необходимостью внесения изменений в </w:t>
      </w:r>
      <w:proofErr w:type="spellStart"/>
      <w:r w:rsidRPr="004F7EE9">
        <w:rPr>
          <w:rFonts w:ascii="Times New Roman" w:eastAsia="Times New Roman" w:hAnsi="Times New Roman"/>
          <w:sz w:val="26"/>
          <w:szCs w:val="26"/>
          <w:lang w:eastAsia="ru-RU"/>
        </w:rPr>
        <w:t>проектно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сметную документацию;</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 396817,0 тыс. рублей (97,8%).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13724,1 тыс. рублей (100,0%).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860552,4 тыс. рублей (79,6%),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102847,4 тыс. рублей (42,9%). Неполное освоение связано с недобросовестным исполнением подрядными организациями принятых в соответствии с контрактами обязательств;</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и реконструкцию автомобильных дорог общего пользования регионального и межмуниципального значения в рамках реализации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68300,1 тыс. рублей (82,4%). Неполное освоение обусловлено отсутствием физических объемов выполненных работ, экономией по результатам проведения конкурсных процедур и нарушением подрядными организациями сроков исполнения работ и иных условий контрактов;</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реализацию мероприятий комплексного развития транспортной инфраструктуры Чебоксарской агломерации в рамках реализации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Безопасные и качественные автомобильные дороги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1228553,2 тыс. рублей (99,3%),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674903,2 тыс. рублей (99,3%).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внедрение камер </w:t>
      </w:r>
      <w:proofErr w:type="spellStart"/>
      <w:r w:rsidRPr="004F7EE9">
        <w:rPr>
          <w:rFonts w:ascii="Times New Roman" w:eastAsia="Times New Roman" w:hAnsi="Times New Roman"/>
          <w:sz w:val="26"/>
          <w:szCs w:val="26"/>
          <w:lang w:eastAsia="ru-RU"/>
        </w:rPr>
        <w:t>фотовидеофиксации</w:t>
      </w:r>
      <w:proofErr w:type="spellEnd"/>
      <w:r w:rsidRPr="004F7EE9">
        <w:rPr>
          <w:rFonts w:ascii="Times New Roman" w:eastAsia="Times New Roman" w:hAnsi="Times New Roman"/>
          <w:sz w:val="26"/>
          <w:szCs w:val="26"/>
          <w:lang w:eastAsia="ru-RU"/>
        </w:rPr>
        <w:t xml:space="preserve"> нарушений правил дорожного движения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223651,2 тыс. рублей (98,1%). Неполное освоение средств связано с экономией по результатам проведения конкурсных процедур;</w:t>
      </w:r>
    </w:p>
    <w:p w:rsidR="000A6174" w:rsidRPr="004F7EE9" w:rsidRDefault="000A6174" w:rsidP="000A6174">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47640,7 тыс. рублей (99,1%). Неполное освоение средств связано с экономией по результатам проведения конкурсных процедур.</w:t>
      </w:r>
    </w:p>
    <w:p w:rsidR="00AD1305" w:rsidRPr="004F7EE9" w:rsidRDefault="00AD1305" w:rsidP="00780970">
      <w:pPr>
        <w:ind w:firstLine="709"/>
        <w:jc w:val="both"/>
        <w:rPr>
          <w:rFonts w:ascii="Times New Roman" w:eastAsia="Times New Roman" w:hAnsi="Times New Roman"/>
          <w:sz w:val="26"/>
          <w:szCs w:val="26"/>
          <w:lang w:eastAsia="ru-RU"/>
        </w:rPr>
      </w:pPr>
    </w:p>
    <w:p w:rsidR="00780970" w:rsidRPr="004F7EE9" w:rsidRDefault="00780970" w:rsidP="00271830">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национальной экономики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1267997,6 тыс. рублей, или 98,4% к годовым плановым назначениям (1288448,2 тыс. рублей), из них за счет средств, поступивших из федерального бюджета, – 1142490,6 тыс. рублей (99%),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9F7FEC" w:rsidRPr="004F7EE9">
        <w:rPr>
          <w:rFonts w:ascii="Times New Roman" w:eastAsia="Times New Roman" w:hAnsi="Times New Roman"/>
          <w:sz w:val="26"/>
          <w:szCs w:val="26"/>
          <w:lang w:eastAsia="ru-RU"/>
        </w:rPr>
        <w:t xml:space="preserve">подпрограммы «Модернизация коммунальной инфраструктуры на территории Чувашской Республики»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9152,2 тыс. рублей (99,6%), в том числе</w:t>
      </w:r>
      <w:r w:rsidR="009F7FEC">
        <w:rPr>
          <w:rFonts w:ascii="Times New Roman" w:eastAsia="Times New Roman" w:hAnsi="Times New Roman"/>
          <w:sz w:val="26"/>
          <w:szCs w:val="26"/>
          <w:lang w:eastAsia="ru-RU"/>
        </w:rPr>
        <w:t xml:space="preserve"> на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уплату процентов по кредитам, привлекаемым хозяйствующими субъектами, осуществляющими деятельность по развитию и </w:t>
      </w:r>
      <w:r w:rsidRPr="004F7EE9">
        <w:rPr>
          <w:rFonts w:ascii="Times New Roman" w:eastAsia="Times New Roman" w:hAnsi="Times New Roman"/>
          <w:sz w:val="26"/>
          <w:szCs w:val="26"/>
          <w:lang w:eastAsia="ru-RU"/>
        </w:rPr>
        <w:lastRenderedPageBreak/>
        <w:t>модернизации объектов коммунальной инфраструктуры Чувашской Республики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8446,8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экспертизы тарифных реше</w:t>
      </w:r>
      <w:r w:rsidR="009723BA" w:rsidRPr="004F7EE9">
        <w:rPr>
          <w:rFonts w:ascii="Times New Roman" w:eastAsia="Times New Roman" w:hAnsi="Times New Roman"/>
          <w:sz w:val="26"/>
          <w:szCs w:val="26"/>
          <w:lang w:eastAsia="ru-RU"/>
        </w:rPr>
        <w:t xml:space="preserve">ний </w:t>
      </w:r>
      <w:r w:rsidR="00086745" w:rsidRPr="004F7EE9">
        <w:rPr>
          <w:rFonts w:ascii="Times New Roman" w:eastAsia="Times New Roman" w:hAnsi="Times New Roman"/>
          <w:sz w:val="26"/>
          <w:szCs w:val="26"/>
          <w:lang w:eastAsia="ru-RU"/>
        </w:rPr>
        <w:t>–</w:t>
      </w:r>
      <w:r w:rsidR="009723BA" w:rsidRPr="004F7EE9">
        <w:rPr>
          <w:rFonts w:ascii="Times New Roman" w:eastAsia="Times New Roman" w:hAnsi="Times New Roman"/>
          <w:sz w:val="26"/>
          <w:szCs w:val="26"/>
          <w:lang w:eastAsia="ru-RU"/>
        </w:rPr>
        <w:t xml:space="preserve"> 705,4 тыс. рублей (95,2%). </w:t>
      </w:r>
      <w:r w:rsidR="009723BA" w:rsidRPr="004F7EE9">
        <w:rPr>
          <w:rFonts w:ascii="Times New Roman" w:hAnsi="Times New Roman"/>
          <w:sz w:val="26"/>
          <w:szCs w:val="26"/>
        </w:rPr>
        <w:t xml:space="preserve">Причиной неполного освоения средств является отсутствие исполнительных листов от ООО </w:t>
      </w:r>
      <w:r w:rsidR="00892891" w:rsidRPr="004F7EE9">
        <w:rPr>
          <w:rFonts w:ascii="Times New Roman" w:hAnsi="Times New Roman"/>
          <w:sz w:val="26"/>
          <w:szCs w:val="26"/>
        </w:rPr>
        <w:t>«</w:t>
      </w:r>
      <w:r w:rsidR="009723BA" w:rsidRPr="004F7EE9">
        <w:rPr>
          <w:rFonts w:ascii="Times New Roman" w:hAnsi="Times New Roman"/>
          <w:sz w:val="26"/>
          <w:szCs w:val="26"/>
        </w:rPr>
        <w:t>Коммунальные технологии</w:t>
      </w:r>
      <w:r w:rsidR="00892891" w:rsidRPr="004F7EE9">
        <w:rPr>
          <w:rFonts w:ascii="Times New Roman" w:hAnsi="Times New Roman"/>
          <w:sz w:val="26"/>
          <w:szCs w:val="26"/>
        </w:rPr>
        <w:t>»</w:t>
      </w:r>
      <w:r w:rsidR="009723BA"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16324,1 тыс. рублей (99,1%),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осуществляющих функции в сфере экспертизы и ценообразования в строительстве</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ЧР </w:t>
      </w:r>
      <w:r w:rsidR="008F224D">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Cлужба</w:t>
      </w:r>
      <w:proofErr w:type="spellEnd"/>
      <w:r w:rsidRPr="004F7EE9">
        <w:rPr>
          <w:rFonts w:ascii="Times New Roman" w:eastAsia="Times New Roman" w:hAnsi="Times New Roman"/>
          <w:sz w:val="26"/>
          <w:szCs w:val="26"/>
          <w:lang w:eastAsia="ru-RU"/>
        </w:rPr>
        <w:t xml:space="preserve"> единого заказчика</w:t>
      </w:r>
      <w:r w:rsidR="008F224D">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13524,1 тыс. рублей (99%)</w:t>
      </w:r>
      <w:r w:rsidR="00892891" w:rsidRPr="004F7EE9">
        <w:rPr>
          <w:rFonts w:ascii="Times New Roman" w:eastAsia="Times New Roman" w:hAnsi="Times New Roman"/>
          <w:sz w:val="26"/>
          <w:szCs w:val="26"/>
          <w:lang w:eastAsia="ru-RU"/>
        </w:rPr>
        <w:t>. Неполное освоение средств связано с экономией по итогам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507742,7 тыс. рублей (96,8%), из них за счет средств, поступивших из федерального бюджета, – 488726,9 тыс. рублей (97,7%),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1887,8 тыс. рублей (27,9%),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содержание административного здания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Дом Правительства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(объект культурного наследия (памятник истории и культуры федерального значения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Здание Дома Советов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расположенного по адресу: Чувашская Республика, г. Чебоксары, площадь Республики, д. 1</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969,4 тыс. рублей (96,1%)</w:t>
      </w:r>
      <w:r w:rsidR="003D6A9C" w:rsidRPr="004F7EE9">
        <w:rPr>
          <w:rFonts w:ascii="Times New Roman" w:eastAsia="Times New Roman" w:hAnsi="Times New Roman"/>
          <w:sz w:val="26"/>
          <w:szCs w:val="26"/>
          <w:lang w:eastAsia="ru-RU"/>
        </w:rPr>
        <w:t>. Неполное освоение средств связано</w:t>
      </w:r>
      <w:r w:rsidR="00BF677C" w:rsidRPr="004F7EE9">
        <w:rPr>
          <w:rFonts w:ascii="Times New Roman" w:eastAsia="Times New Roman" w:hAnsi="Times New Roman"/>
          <w:sz w:val="26"/>
          <w:szCs w:val="26"/>
          <w:lang w:eastAsia="ru-RU"/>
        </w:rPr>
        <w:t xml:space="preserve"> с экономией </w:t>
      </w:r>
      <w:r w:rsidR="003D6A9C" w:rsidRPr="004F7EE9">
        <w:rPr>
          <w:rFonts w:ascii="Times New Roman" w:eastAsia="Times New Roman" w:hAnsi="Times New Roman"/>
          <w:sz w:val="26"/>
          <w:szCs w:val="26"/>
          <w:lang w:eastAsia="ru-RU"/>
        </w:rPr>
        <w:t>по итогам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государственной </w:t>
      </w:r>
      <w:proofErr w:type="spellStart"/>
      <w:r w:rsidRPr="004F7EE9">
        <w:rPr>
          <w:rFonts w:ascii="Times New Roman" w:eastAsia="Times New Roman" w:hAnsi="Times New Roman"/>
          <w:sz w:val="26"/>
          <w:szCs w:val="26"/>
          <w:lang w:eastAsia="ru-RU"/>
        </w:rPr>
        <w:t>историко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культурной экспертизы по объекту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Ремонтно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реставрационные работы и приспособление под современное использование административного здания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Дом Правительства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(объект культурного наследия (памятник истории и культуры федерального значения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Здание Дома Советов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расположенного по адресу: Чувашская Республика, г. Чебоксары, пл. Республики, д. 1</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государственной экспертизы проектной и рабочей документации по объекту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Ремонтно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реставрационные работы и приспособление под современное использование административного здания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Дом Правительства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(объект культурного наследия (памятник истории и культуры федерального значения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Здание Дома Советов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расположенного по адресу: Чувашская Республика, г. Чебоксары, пл. Республики, д. 1</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768,4 тыс. рублей (13,7%)</w:t>
      </w:r>
      <w:r w:rsidR="00892891" w:rsidRPr="004F7EE9">
        <w:rPr>
          <w:rFonts w:ascii="Times New Roman" w:eastAsia="Times New Roman" w:hAnsi="Times New Roman"/>
          <w:sz w:val="26"/>
          <w:szCs w:val="26"/>
          <w:lang w:eastAsia="ru-RU"/>
        </w:rPr>
        <w:t>. Неполное освоение средств связано с экономией по итогам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Туризм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505854,9 тыс. рублей (97,8%), из них за счет средств, поступивших из федерального бюджета, – 488726,9 тыс. рублей (97,7%),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мероприятий, направленных на формирование и продвижение туристского продукта Чувашской Республики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385</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комплекса обеспечивающей инфраструктуры </w:t>
      </w:r>
      <w:proofErr w:type="spellStart"/>
      <w:r w:rsidRPr="004F7EE9">
        <w:rPr>
          <w:rFonts w:ascii="Times New Roman" w:eastAsia="Times New Roman" w:hAnsi="Times New Roman"/>
          <w:sz w:val="26"/>
          <w:szCs w:val="26"/>
          <w:lang w:eastAsia="ru-RU"/>
        </w:rPr>
        <w:t>туристско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рекреационного кластера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Этническая Чувашия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lastRenderedPageBreak/>
        <w:t xml:space="preserve">газоснабжение </w:t>
      </w:r>
      <w:proofErr w:type="spellStart"/>
      <w:r w:rsidRPr="004F7EE9">
        <w:rPr>
          <w:rFonts w:ascii="Times New Roman" w:eastAsia="Times New Roman" w:hAnsi="Times New Roman"/>
          <w:sz w:val="26"/>
          <w:szCs w:val="26"/>
          <w:lang w:eastAsia="ru-RU"/>
        </w:rPr>
        <w:t>этнокомплекса</w:t>
      </w:r>
      <w:proofErr w:type="spellEnd"/>
      <w:r w:rsidRPr="004F7EE9">
        <w:rPr>
          <w:rFonts w:ascii="Times New Roman" w:eastAsia="Times New Roman" w:hAnsi="Times New Roman"/>
          <w:sz w:val="26"/>
          <w:szCs w:val="26"/>
          <w:lang w:eastAsia="ru-RU"/>
        </w:rPr>
        <w:t xml:space="preserve">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Амазония</w:t>
      </w:r>
      <w:proofErr w:type="spellEnd"/>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 Чебоксары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1145,3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C8333F">
      <w:pPr>
        <w:ind w:firstLine="709"/>
        <w:jc w:val="both"/>
        <w:rPr>
          <w:rFonts w:ascii="Times New Roman" w:eastAsia="Times New Roman" w:hAnsi="Times New Roman"/>
          <w:sz w:val="26"/>
          <w:szCs w:val="26"/>
          <w:lang w:eastAsia="ru-RU"/>
        </w:rPr>
      </w:pPr>
      <w:proofErr w:type="spellStart"/>
      <w:r w:rsidRPr="004F7EE9">
        <w:rPr>
          <w:rFonts w:ascii="Times New Roman" w:eastAsia="Times New Roman" w:hAnsi="Times New Roman"/>
          <w:sz w:val="26"/>
          <w:szCs w:val="26"/>
          <w:lang w:eastAsia="ru-RU"/>
        </w:rPr>
        <w:t>софинансирование</w:t>
      </w:r>
      <w:proofErr w:type="spellEnd"/>
      <w:r w:rsidRPr="004F7EE9">
        <w:rPr>
          <w:rFonts w:ascii="Times New Roman" w:eastAsia="Times New Roman" w:hAnsi="Times New Roman"/>
          <w:sz w:val="26"/>
          <w:szCs w:val="26"/>
          <w:lang w:eastAsia="ru-RU"/>
        </w:rPr>
        <w:t xml:space="preserve">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504324,6 тыс. рублей (97,7%), из них за счет средств, поступивших из федерального бюджета,</w:t>
      </w:r>
      <w:r w:rsidR="00C8333F" w:rsidRPr="004F7EE9">
        <w:rPr>
          <w:rFonts w:ascii="Times New Roman" w:eastAsia="Times New Roman" w:hAnsi="Times New Roman"/>
          <w:sz w:val="26"/>
          <w:szCs w:val="26"/>
          <w:lang w:eastAsia="ru-RU"/>
        </w:rPr>
        <w:t xml:space="preserve"> – 488726,9 тыс. рублей (97,7%). Причиной неполного освоения бюджетных ассигнований является экономия в ходе исполнения контракта;</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BA0EAD" w:rsidRPr="004F7EE9">
        <w:rPr>
          <w:rFonts w:ascii="Times New Roman" w:eastAsia="Times New Roman" w:hAnsi="Times New Roman"/>
          <w:sz w:val="26"/>
          <w:szCs w:val="26"/>
          <w:lang w:eastAsia="ru-RU"/>
        </w:rPr>
        <w:t xml:space="preserve">подпрограммы </w:t>
      </w:r>
      <w:r w:rsidR="00892891" w:rsidRPr="004F7EE9">
        <w:rPr>
          <w:rFonts w:ascii="Times New Roman" w:eastAsia="Times New Roman" w:hAnsi="Times New Roman"/>
          <w:sz w:val="26"/>
          <w:szCs w:val="26"/>
          <w:lang w:eastAsia="ru-RU"/>
        </w:rPr>
        <w:t>«</w:t>
      </w:r>
      <w:r w:rsidR="00BA0EAD" w:rsidRPr="004F7EE9">
        <w:rPr>
          <w:rFonts w:ascii="Times New Roman" w:eastAsia="Times New Roman" w:hAnsi="Times New Roman"/>
          <w:sz w:val="26"/>
          <w:szCs w:val="26"/>
          <w:lang w:eastAsia="ru-RU"/>
        </w:rPr>
        <w:t>Развитие физической культуры и массового спорта</w:t>
      </w:r>
      <w:r w:rsidR="00892891" w:rsidRPr="004F7EE9">
        <w:rPr>
          <w:rFonts w:ascii="Times New Roman" w:eastAsia="Times New Roman" w:hAnsi="Times New Roman"/>
          <w:sz w:val="26"/>
          <w:szCs w:val="26"/>
          <w:lang w:eastAsia="ru-RU"/>
        </w:rPr>
        <w:t>»</w:t>
      </w:r>
      <w:r w:rsidR="00BA0EAD"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возмещение затрат на уплату процентов по кредитам, привлекаемым на строительство ледового дворца на 7500 зрительских мест с пристроенным крытым катком и искусственным льдом на стадионе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Олимпийский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г. Чебоксары</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BA0EAD"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подготовк</w:t>
      </w:r>
      <w:r w:rsidR="00BA0EAD"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1765,7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17442,2 тыс. рублей (98,4%), из них за счет средств, поступивших из федерального бюджета, – 588,4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Техническая и технологическая модернизация, инновационное развитие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обновление парка автотранспортных средств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899</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(95,1%)</w:t>
      </w:r>
      <w:r w:rsidR="009723BA" w:rsidRPr="004F7EE9">
        <w:rPr>
          <w:rFonts w:ascii="Times New Roman" w:eastAsia="Times New Roman" w:hAnsi="Times New Roman"/>
          <w:sz w:val="26"/>
          <w:szCs w:val="26"/>
          <w:lang w:eastAsia="ru-RU"/>
        </w:rPr>
        <w:t xml:space="preserve">. </w:t>
      </w:r>
      <w:r w:rsidR="009723BA" w:rsidRPr="004F7EE9">
        <w:rPr>
          <w:rFonts w:ascii="Times New Roman" w:hAnsi="Times New Roman"/>
          <w:sz w:val="26"/>
          <w:szCs w:val="26"/>
        </w:rPr>
        <w:t>Причин</w:t>
      </w:r>
      <w:r w:rsidR="009F7FEC">
        <w:rPr>
          <w:rFonts w:ascii="Times New Roman" w:hAnsi="Times New Roman"/>
          <w:sz w:val="26"/>
          <w:szCs w:val="26"/>
        </w:rPr>
        <w:t xml:space="preserve">ами </w:t>
      </w:r>
      <w:r w:rsidR="009723BA" w:rsidRPr="004F7EE9">
        <w:rPr>
          <w:rFonts w:ascii="Times New Roman" w:hAnsi="Times New Roman"/>
          <w:sz w:val="26"/>
          <w:szCs w:val="26"/>
        </w:rPr>
        <w:t>неполного освоения средств явля</w:t>
      </w:r>
      <w:r w:rsidR="009F7FEC">
        <w:rPr>
          <w:rFonts w:ascii="Times New Roman" w:hAnsi="Times New Roman"/>
          <w:sz w:val="26"/>
          <w:szCs w:val="26"/>
        </w:rPr>
        <w:t>ю</w:t>
      </w:r>
      <w:r w:rsidR="009723BA" w:rsidRPr="004F7EE9">
        <w:rPr>
          <w:rFonts w:ascii="Times New Roman" w:hAnsi="Times New Roman"/>
          <w:sz w:val="26"/>
          <w:szCs w:val="26"/>
        </w:rPr>
        <w:t>тся экономия, образовавшаяся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16543,2 тыс. рублей (98,6%), из них за счет средств, поступивших из федерального бюджета, – 588,4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15954,8 тыс. рублей (98,6%)</w:t>
      </w:r>
      <w:r w:rsidR="00FF038D" w:rsidRPr="004F7EE9">
        <w:rPr>
          <w:rFonts w:ascii="Times New Roman" w:eastAsia="Times New Roman" w:hAnsi="Times New Roman"/>
          <w:sz w:val="26"/>
          <w:szCs w:val="26"/>
          <w:lang w:eastAsia="ru-RU"/>
        </w:rPr>
        <w:t>. Причиной неполного освоения указанных средств является применение регрессивной шкалы при начислении страховых взносов, экономия средств в связи с уменьшением количества выездов в командировки, экономия, сложившаяся по результатам конкурса (аукциона, запроса котировок, запроса предложений);</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межбюджетных трансфертов из федерального бюджета за достижение показателей деятельности органов исполнительной власти субъектов Российской Федер</w:t>
      </w:r>
      <w:r w:rsidR="00BA0EAD" w:rsidRPr="004F7EE9">
        <w:rPr>
          <w:rFonts w:ascii="Times New Roman" w:eastAsia="Times New Roman" w:hAnsi="Times New Roman"/>
          <w:sz w:val="26"/>
          <w:szCs w:val="26"/>
          <w:lang w:eastAsia="ru-RU"/>
        </w:rPr>
        <w:t xml:space="preserve">ации </w:t>
      </w:r>
      <w:r w:rsidR="00086745" w:rsidRPr="004F7EE9">
        <w:rPr>
          <w:rFonts w:ascii="Times New Roman" w:eastAsia="Times New Roman" w:hAnsi="Times New Roman"/>
          <w:sz w:val="26"/>
          <w:szCs w:val="26"/>
          <w:lang w:eastAsia="ru-RU"/>
        </w:rPr>
        <w:t>–</w:t>
      </w:r>
      <w:r w:rsidR="00BA0EAD" w:rsidRPr="004F7EE9">
        <w:rPr>
          <w:rFonts w:ascii="Times New Roman" w:eastAsia="Times New Roman" w:hAnsi="Times New Roman"/>
          <w:sz w:val="26"/>
          <w:szCs w:val="26"/>
          <w:lang w:eastAsia="ru-RU"/>
        </w:rPr>
        <w:t xml:space="preserve"> 588,4 тыс. рублей (</w:t>
      </w:r>
      <w:r w:rsidR="005F3D03" w:rsidRPr="004F7EE9">
        <w:rPr>
          <w:rFonts w:ascii="Times New Roman" w:eastAsia="Times New Roman" w:hAnsi="Times New Roman"/>
          <w:sz w:val="26"/>
          <w:szCs w:val="26"/>
          <w:lang w:eastAsia="ru-RU"/>
        </w:rPr>
        <w:t>100,0%</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615295,8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lastRenderedPageBreak/>
        <w:t>из них за счет средств, поступивших из федерального бюджета, – 592959,3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субъектов малого и среднего предпринимательства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609392,6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592959,3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дополнительных окон для приема и выдачи документов для юридических лиц и индивидуальных предпринимателей по принципу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одного окна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4154,5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Мастер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наследие народного искусства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среди молодых ремесленников и мастеров народных художественных промыслов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выставок, передвижных выставок и выставок</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продаж изделий ремесленников и мастеров народных художественных промыслов, производителей сувенирной продукции, в том числе организаци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показов национальной одежды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8F224D"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с</w:t>
      </w:r>
      <w:r w:rsidR="00780970" w:rsidRPr="004F7EE9">
        <w:rPr>
          <w:rFonts w:ascii="Times New Roman" w:eastAsia="Times New Roman" w:hAnsi="Times New Roman"/>
          <w:sz w:val="26"/>
          <w:szCs w:val="26"/>
          <w:lang w:eastAsia="ru-RU"/>
        </w:rPr>
        <w:t xml:space="preserve">одействие развитию новых финансовых инструментов (микрокредитование)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396147,4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 из них за счет средств, поступивших из федерального бюджета, – 392185,9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13168,2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13036,5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Центра координации поддержки </w:t>
      </w:r>
      <w:proofErr w:type="spellStart"/>
      <w:r w:rsidRPr="004F7EE9">
        <w:rPr>
          <w:rFonts w:ascii="Times New Roman" w:eastAsia="Times New Roman" w:hAnsi="Times New Roman"/>
          <w:sz w:val="26"/>
          <w:szCs w:val="26"/>
          <w:lang w:eastAsia="ru-RU"/>
        </w:rPr>
        <w:t>экспортно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ориентированных субъектов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1784,2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Республиканского бизнес</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инкубатора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3655,2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73194,1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72462,2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Центра координации поддержки </w:t>
      </w:r>
      <w:proofErr w:type="spellStart"/>
      <w:r w:rsidRPr="004F7EE9">
        <w:rPr>
          <w:rFonts w:ascii="Times New Roman" w:eastAsia="Times New Roman" w:hAnsi="Times New Roman"/>
          <w:sz w:val="26"/>
          <w:szCs w:val="26"/>
          <w:lang w:eastAsia="ru-RU"/>
        </w:rPr>
        <w:t>экспортно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ориентированных субъектов малого и среднего предпринимательства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43373,2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42939,5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Центра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Мой бизнес</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объединяющего организации инфраструктуры поддержки субъектов малого и среднего предпринимательства на </w:t>
      </w:r>
      <w:r w:rsidRPr="004F7EE9">
        <w:rPr>
          <w:rFonts w:ascii="Times New Roman" w:eastAsia="Times New Roman" w:hAnsi="Times New Roman"/>
          <w:sz w:val="26"/>
          <w:szCs w:val="26"/>
          <w:lang w:eastAsia="ru-RU"/>
        </w:rPr>
        <w:lastRenderedPageBreak/>
        <w:t xml:space="preserve">одной площадке,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64542,6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63897,2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8523,2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8438</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потребительского рынка и системы защиты прав потребителей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1471,6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экспертизы качества предоставляемых услуг в сфере торговли и общественного питания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551</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международных, межрегиональных, республиканских фестивалей и конкурсов среди работников и организаций сферы потребительского рынка и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344,8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просветительской деятельности в области защиты прав потребителей посредством печати, на радио, телевидении, в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телекоммуникационной сети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279,8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разработк</w:t>
      </w:r>
      <w:r w:rsidR="00BA0EAD"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информационных материалов по вопросам защиты прав потребителей в различных сферах деятельности, в том числе в сферах оказания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коммунальных, медицинских, транспортных услуг и др.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развитию внешнеэкономической деятельности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3614,8 тыс. рублей (94,6%), в том числе на: </w:t>
      </w:r>
    </w:p>
    <w:p w:rsidR="00FF038D" w:rsidRPr="004F7EE9" w:rsidRDefault="00780970" w:rsidP="00FF038D">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официальных и рабочих визитов делегаций Чувашской Республики в субъекты Российской Федерации, зарубежные страны и организаци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приемов представителей иностранных государств, международных организаций 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608,6 тыс. рублей (74,8%)</w:t>
      </w:r>
      <w:r w:rsidR="00FF038D" w:rsidRPr="004F7EE9">
        <w:rPr>
          <w:rFonts w:ascii="Times New Roman" w:eastAsia="Times New Roman" w:hAnsi="Times New Roman"/>
          <w:sz w:val="26"/>
          <w:szCs w:val="26"/>
          <w:lang w:eastAsia="ru-RU"/>
        </w:rPr>
        <w:t>. Причиной неполного освоения средств является экономия в части командировочных расходов (в связи с отменой визита официальной делегаций Чувашской Республики во Вьетнам);</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2644</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BA0EAD"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издание брошюр (буклетов, </w:t>
      </w:r>
      <w:proofErr w:type="spellStart"/>
      <w:r w:rsidRPr="004F7EE9">
        <w:rPr>
          <w:rFonts w:ascii="Times New Roman" w:eastAsia="Times New Roman" w:hAnsi="Times New Roman"/>
          <w:sz w:val="26"/>
          <w:szCs w:val="26"/>
          <w:lang w:eastAsia="ru-RU"/>
        </w:rPr>
        <w:t>имиджевых</w:t>
      </w:r>
      <w:proofErr w:type="spellEnd"/>
      <w:r w:rsidRPr="004F7EE9">
        <w:rPr>
          <w:rFonts w:ascii="Times New Roman" w:eastAsia="Times New Roman" w:hAnsi="Times New Roman"/>
          <w:sz w:val="26"/>
          <w:szCs w:val="26"/>
          <w:lang w:eastAsia="ru-RU"/>
        </w:rPr>
        <w:t xml:space="preserve"> и презентационных материалов) о Чувашской Республике, перевод информационных материалов и документов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распространение через средства массовой информации и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телекоммуникационную сеть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Инвестиционный климат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816,8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8F224D" w:rsidP="00780970">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780970" w:rsidRPr="004F7EE9">
        <w:rPr>
          <w:rFonts w:ascii="Times New Roman" w:eastAsia="Times New Roman" w:hAnsi="Times New Roman"/>
          <w:sz w:val="26"/>
          <w:szCs w:val="26"/>
          <w:lang w:eastAsia="ru-RU"/>
        </w:rPr>
        <w:t xml:space="preserve">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 </w:t>
      </w:r>
      <w:r w:rsidR="00086745" w:rsidRPr="004F7EE9">
        <w:rPr>
          <w:rFonts w:ascii="Times New Roman" w:eastAsia="Times New Roman" w:hAnsi="Times New Roman"/>
          <w:sz w:val="26"/>
          <w:szCs w:val="26"/>
          <w:lang w:eastAsia="ru-RU"/>
        </w:rPr>
        <w:t>–</w:t>
      </w:r>
      <w:r w:rsidR="00780970" w:rsidRPr="004F7EE9">
        <w:rPr>
          <w:rFonts w:ascii="Times New Roman" w:eastAsia="Times New Roman" w:hAnsi="Times New Roman"/>
          <w:sz w:val="26"/>
          <w:szCs w:val="26"/>
          <w:lang w:eastAsia="ru-RU"/>
        </w:rPr>
        <w:t xml:space="preserve"> 816,8 тыс. рублей (</w:t>
      </w:r>
      <w:r w:rsidR="005F3D03" w:rsidRPr="004F7EE9">
        <w:rPr>
          <w:rFonts w:ascii="Times New Roman" w:eastAsia="Times New Roman" w:hAnsi="Times New Roman"/>
          <w:sz w:val="26"/>
          <w:szCs w:val="26"/>
          <w:lang w:eastAsia="ru-RU"/>
        </w:rPr>
        <w:t>100,0%</w:t>
      </w:r>
      <w:r w:rsidR="00780970"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Инновационное развитие промышленности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промышленности и инновационная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67189,1 тыс. рублей (97,5%), из них за счет средств, поступивших из федерального бюджета, – 60216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(или) участие в </w:t>
      </w:r>
      <w:proofErr w:type="spellStart"/>
      <w:r w:rsidRPr="004F7EE9">
        <w:rPr>
          <w:rFonts w:ascii="Times New Roman" w:eastAsia="Times New Roman" w:hAnsi="Times New Roman"/>
          <w:sz w:val="26"/>
          <w:szCs w:val="26"/>
          <w:lang w:eastAsia="ru-RU"/>
        </w:rPr>
        <w:t>выставочно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ярмарочных мероприятиях по инновационной тематике на территории Чувашской Республики и за ее пределами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создание электронного и печатного каталога инновационных проектов и инновационной продукции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содействие развитию промышленного производства и повышение инвестиционной привлекательности региона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3770,9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инженерной и транспортной инфраструктуры тепличного комплекса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Новочебоксарский</w:t>
      </w:r>
      <w:proofErr w:type="spellEnd"/>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2415</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распространение методических материалов в сфере повышения производительности труда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w:t>
      </w:r>
      <w:r w:rsidR="009F7FEC">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участников национального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производительности труда и поддержка занятости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60216</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9F7FEC">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за счет средств, пост</w:t>
      </w:r>
      <w:r w:rsidR="009F7FEC">
        <w:rPr>
          <w:rFonts w:ascii="Times New Roman" w:eastAsia="Times New Roman" w:hAnsi="Times New Roman"/>
          <w:sz w:val="26"/>
          <w:szCs w:val="26"/>
          <w:lang w:eastAsia="ru-RU"/>
        </w:rPr>
        <w:t>упивших из федерального бюджета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97,9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Качество</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промышленности и инновационная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конкурса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Марка качества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конкурса на соискание премии Главы Чувашской Республики в области социальной ответственности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BA0EAD"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в г. Чебоксары Межрегионального форума, посвященного Всемирному дню качества и Европейской неделе качества</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BA0EAD"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130</w:t>
      </w:r>
      <w:r w:rsidR="00BA0EAD"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строительного комплекса и архитектуры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30653,2 тыс. рублей (95,2%),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Градостроительная деятельность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BA0EAD"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проведение землеустроительных работ в целях координатного описания границы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1488,2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Снятие административных барьеров в строительстве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на</w:t>
      </w:r>
      <w:r w:rsidR="00601AF9"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создание и эксплуатаци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государственной информационной системы обеспечения градостроительной деятельности в Чувашской Респу</w:t>
      </w:r>
      <w:r w:rsidR="00601AF9" w:rsidRPr="004F7EE9">
        <w:rPr>
          <w:rFonts w:ascii="Times New Roman" w:eastAsia="Times New Roman" w:hAnsi="Times New Roman"/>
          <w:sz w:val="26"/>
          <w:szCs w:val="26"/>
          <w:lang w:eastAsia="ru-RU"/>
        </w:rPr>
        <w:t xml:space="preserve">блике </w:t>
      </w:r>
      <w:r w:rsidR="00086745" w:rsidRPr="004F7EE9">
        <w:rPr>
          <w:rFonts w:ascii="Times New Roman" w:eastAsia="Times New Roman" w:hAnsi="Times New Roman"/>
          <w:sz w:val="26"/>
          <w:szCs w:val="26"/>
          <w:lang w:eastAsia="ru-RU"/>
        </w:rPr>
        <w:t>–</w:t>
      </w:r>
      <w:r w:rsidR="00601AF9" w:rsidRPr="004F7EE9">
        <w:rPr>
          <w:rFonts w:ascii="Times New Roman" w:eastAsia="Times New Roman" w:hAnsi="Times New Roman"/>
          <w:sz w:val="26"/>
          <w:szCs w:val="26"/>
          <w:lang w:eastAsia="ru-RU"/>
        </w:rPr>
        <w:t xml:space="preserve"> 29165</w:t>
      </w:r>
      <w:r w:rsidR="00FF038D" w:rsidRPr="004F7EE9">
        <w:rPr>
          <w:rFonts w:ascii="Times New Roman" w:eastAsia="Times New Roman" w:hAnsi="Times New Roman"/>
          <w:sz w:val="26"/>
          <w:szCs w:val="26"/>
          <w:lang w:eastAsia="ru-RU"/>
        </w:rPr>
        <w:t>,0</w:t>
      </w:r>
      <w:r w:rsidR="00601AF9" w:rsidRPr="004F7EE9">
        <w:rPr>
          <w:rFonts w:ascii="Times New Roman" w:eastAsia="Times New Roman" w:hAnsi="Times New Roman"/>
          <w:sz w:val="26"/>
          <w:szCs w:val="26"/>
          <w:lang w:eastAsia="ru-RU"/>
        </w:rPr>
        <w:t xml:space="preserve"> тыс. рублей (</w:t>
      </w:r>
      <w:r w:rsidR="008F224D">
        <w:rPr>
          <w:rFonts w:ascii="Times New Roman" w:eastAsia="Times New Roman" w:hAnsi="Times New Roman"/>
          <w:sz w:val="26"/>
          <w:szCs w:val="26"/>
          <w:lang w:eastAsia="ru-RU"/>
        </w:rPr>
        <w:t>95%).</w:t>
      </w:r>
      <w:r w:rsidR="00892891" w:rsidRPr="004F7EE9">
        <w:rPr>
          <w:rFonts w:ascii="Times New Roman" w:eastAsia="Times New Roman" w:hAnsi="Times New Roman"/>
          <w:sz w:val="26"/>
          <w:szCs w:val="26"/>
          <w:lang w:eastAsia="ru-RU"/>
        </w:rPr>
        <w:t xml:space="preserve"> Неполное освоение средств связано с применение штрафных санкций к исполнителю работ в связи с ненадлежащим исполнением условий контракта</w:t>
      </w:r>
      <w:r w:rsidR="00601AF9" w:rsidRPr="004F7EE9">
        <w:rPr>
          <w:rFonts w:ascii="Times New Roman" w:eastAsia="Times New Roman" w:hAnsi="Times New Roman"/>
          <w:sz w:val="26"/>
          <w:szCs w:val="26"/>
          <w:lang w:eastAsia="ru-RU"/>
        </w:rPr>
        <w:t>.</w:t>
      </w:r>
    </w:p>
    <w:p w:rsidR="00601AF9" w:rsidRPr="004F7EE9" w:rsidRDefault="00601AF9" w:rsidP="00780970">
      <w:pPr>
        <w:ind w:firstLine="709"/>
        <w:jc w:val="both"/>
        <w:rPr>
          <w:rFonts w:ascii="Times New Roman" w:eastAsia="Times New Roman" w:hAnsi="Times New Roman"/>
          <w:sz w:val="26"/>
          <w:szCs w:val="26"/>
          <w:lang w:eastAsia="ru-RU"/>
        </w:rPr>
      </w:pPr>
    </w:p>
    <w:p w:rsidR="00780970" w:rsidRPr="004F7EE9" w:rsidRDefault="00780970" w:rsidP="008F224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proofErr w:type="spellStart"/>
      <w:r w:rsidRPr="004F7EE9">
        <w:rPr>
          <w:rFonts w:ascii="Times New Roman" w:eastAsia="Times New Roman" w:hAnsi="Times New Roman"/>
          <w:b/>
          <w:bCs/>
          <w:sz w:val="26"/>
          <w:szCs w:val="26"/>
          <w:lang w:eastAsia="ru-RU"/>
        </w:rPr>
        <w:t>Жилищно</w:t>
      </w:r>
      <w:proofErr w:type="spellEnd"/>
      <w:r w:rsidR="00086745"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коммунальное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коммунальное хозяйство</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2818256,5 тыс. рублей, или 87,4% к годовым плановым назначениям (3224643,5 тыс. рублей), из них за счет средств, поступивших из федерального бюджета, – 488593,4 тыс. рублей, или 92,1% к годовым плановым назначениям.</w:t>
      </w:r>
    </w:p>
    <w:p w:rsidR="00EB30B1" w:rsidRDefault="00EB30B1" w:rsidP="008F224D">
      <w:pPr>
        <w:jc w:val="center"/>
        <w:rPr>
          <w:rFonts w:ascii="Times New Roman" w:eastAsia="Times New Roman" w:hAnsi="Times New Roman"/>
          <w:b/>
          <w:bCs/>
          <w:sz w:val="26"/>
          <w:szCs w:val="26"/>
          <w:lang w:eastAsia="ru-RU"/>
        </w:rPr>
      </w:pPr>
    </w:p>
    <w:p w:rsidR="00780970" w:rsidRPr="004F7EE9" w:rsidRDefault="00780970" w:rsidP="008F224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Жилищное хозяйство</w:t>
      </w:r>
      <w:r w:rsidR="00892891" w:rsidRPr="004F7EE9">
        <w:rPr>
          <w:rFonts w:ascii="Times New Roman" w:eastAsia="Times New Roman" w:hAnsi="Times New Roman"/>
          <w:b/>
          <w:bCs/>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180215,6 тыс. рублей, или 66% к годовым плановым назначениям (273027,5 тыс. рублей), </w:t>
      </w:r>
      <w:r w:rsidR="0023641B" w:rsidRPr="004F7EE9">
        <w:rPr>
          <w:rFonts w:ascii="Times New Roman" w:eastAsia="Times New Roman" w:hAnsi="Times New Roman"/>
          <w:sz w:val="26"/>
          <w:szCs w:val="26"/>
          <w:lang w:eastAsia="ru-RU"/>
        </w:rPr>
        <w:t xml:space="preserve">из них за счет средств Фонда содействия реформированию </w:t>
      </w:r>
      <w:proofErr w:type="spellStart"/>
      <w:r w:rsidR="0023641B" w:rsidRPr="004F7EE9">
        <w:rPr>
          <w:rFonts w:ascii="Times New Roman" w:eastAsia="Times New Roman" w:hAnsi="Times New Roman"/>
          <w:sz w:val="26"/>
          <w:szCs w:val="26"/>
          <w:lang w:eastAsia="ru-RU"/>
        </w:rPr>
        <w:t>жилищно</w:t>
      </w:r>
      <w:proofErr w:type="spellEnd"/>
      <w:r w:rsidR="0023641B" w:rsidRPr="004F7EE9">
        <w:rPr>
          <w:rFonts w:ascii="Times New Roman" w:eastAsia="Times New Roman" w:hAnsi="Times New Roman"/>
          <w:sz w:val="26"/>
          <w:szCs w:val="26"/>
          <w:lang w:eastAsia="ru-RU"/>
        </w:rPr>
        <w:t>–коммунального хозяйства, – 63430,6 тыс. рублей (66,0%)</w:t>
      </w:r>
      <w:r w:rsidRPr="004F7EE9">
        <w:rPr>
          <w:rFonts w:ascii="Times New Roman" w:eastAsia="Times New Roman" w:hAnsi="Times New Roman"/>
          <w:sz w:val="26"/>
          <w:szCs w:val="26"/>
          <w:lang w:eastAsia="ru-RU"/>
        </w:rPr>
        <w:t>, в том числе:</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37784,5 тыс. рублей (99,9%), в том числе на: </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некоммерческой организации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Республиканский фонд капитального ремонта многоквартирных домов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34417,3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мероприятий по капитальному ремонту многоквартирных домов, находящихся в государственной собственности Чувашской Республики</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3367,2 тыс. рублей (99,2%). Неполное освоение бюджетных ассигнований связано с уменьшением ежемесячных взносов в Фонд капремонта в связи с выбытием жилых помещений </w:t>
      </w:r>
      <w:proofErr w:type="spellStart"/>
      <w:r w:rsidRPr="004F7EE9">
        <w:rPr>
          <w:rFonts w:ascii="Times New Roman" w:eastAsia="Times New Roman" w:hAnsi="Times New Roman"/>
          <w:sz w:val="26"/>
          <w:szCs w:val="26"/>
          <w:lang w:eastAsia="ru-RU"/>
        </w:rPr>
        <w:t>госжилфонда</w:t>
      </w:r>
      <w:proofErr w:type="spellEnd"/>
      <w:r w:rsidRPr="004F7EE9">
        <w:rPr>
          <w:rFonts w:ascii="Times New Roman" w:eastAsia="Times New Roman" w:hAnsi="Times New Roman"/>
          <w:sz w:val="26"/>
          <w:szCs w:val="26"/>
          <w:lang w:eastAsia="ru-RU"/>
        </w:rPr>
        <w:t xml:space="preserve"> по договорам купли</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продажи;</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142431,1 тыс. рублей (60,6%), в том числе:</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140401,6 тыс. рублей (60,2%), в том числе на: </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жилыми помещениями по договорам социального найма категорий граждан, указанных в пунктах 3 и 6 части 1 статьи 11 Закона Чувашской Республики от 17 октября 2005 года № 42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регулировании жилищных отношений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и состоящих на учете в качестве нуждающихся в жилых помещениях</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75734,5 тыс. рублей (73,5%)</w:t>
      </w:r>
      <w:r w:rsidR="00674587" w:rsidRPr="004F7EE9">
        <w:rPr>
          <w:rFonts w:ascii="Times New Roman" w:eastAsia="Times New Roman" w:hAnsi="Times New Roman"/>
          <w:sz w:val="26"/>
          <w:szCs w:val="26"/>
          <w:lang w:eastAsia="ru-RU"/>
        </w:rPr>
        <w:t xml:space="preserve">. Причинами неполного освоения средств являются </w:t>
      </w:r>
      <w:r w:rsidR="00674587" w:rsidRPr="004F7EE9">
        <w:rPr>
          <w:rFonts w:ascii="Times New Roman" w:eastAsia="Times New Roman" w:hAnsi="Times New Roman"/>
          <w:sz w:val="26"/>
          <w:szCs w:val="26"/>
          <w:lang w:eastAsia="ru-RU"/>
        </w:rPr>
        <w:lastRenderedPageBreak/>
        <w:t>экономия средств по результатам аукционов, признание аукционов не состоявшим</w:t>
      </w:r>
      <w:r w:rsidR="0023641B" w:rsidRPr="004F7EE9">
        <w:rPr>
          <w:rFonts w:ascii="Times New Roman" w:eastAsia="Times New Roman" w:hAnsi="Times New Roman"/>
          <w:sz w:val="26"/>
          <w:szCs w:val="26"/>
          <w:lang w:eastAsia="ru-RU"/>
        </w:rPr>
        <w:t>и</w:t>
      </w:r>
      <w:r w:rsidR="00674587" w:rsidRPr="004F7EE9">
        <w:rPr>
          <w:rFonts w:ascii="Times New Roman" w:eastAsia="Times New Roman" w:hAnsi="Times New Roman"/>
          <w:sz w:val="26"/>
          <w:szCs w:val="26"/>
          <w:lang w:eastAsia="ru-RU"/>
        </w:rPr>
        <w:t>ся</w:t>
      </w:r>
      <w:r w:rsidRPr="004F7EE9">
        <w:rPr>
          <w:rFonts w:ascii="Times New Roman" w:eastAsia="Times New Roman" w:hAnsi="Times New Roman"/>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функций по использованию государственного жилищного фонда Чувашской Республики коммерческого использования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701,9 тыс. рублей (81,3%)</w:t>
      </w:r>
      <w:r w:rsidR="00674587" w:rsidRPr="004F7EE9">
        <w:rPr>
          <w:rFonts w:ascii="Times New Roman" w:eastAsia="Times New Roman" w:hAnsi="Times New Roman"/>
          <w:sz w:val="26"/>
          <w:szCs w:val="26"/>
          <w:lang w:eastAsia="ru-RU"/>
        </w:rPr>
        <w:t xml:space="preserve">. Неполное освоение средств образовалась в результате экономии по </w:t>
      </w:r>
      <w:r w:rsidR="00BC6C9B">
        <w:rPr>
          <w:rFonts w:ascii="Times New Roman" w:eastAsia="Times New Roman" w:hAnsi="Times New Roman"/>
          <w:sz w:val="26"/>
          <w:szCs w:val="26"/>
          <w:lang w:eastAsia="ru-RU"/>
        </w:rPr>
        <w:t>расходам на</w:t>
      </w:r>
      <w:r w:rsidR="00674587" w:rsidRPr="004F7EE9">
        <w:rPr>
          <w:rFonts w:ascii="Times New Roman" w:eastAsia="Times New Roman" w:hAnsi="Times New Roman"/>
          <w:sz w:val="26"/>
          <w:szCs w:val="26"/>
          <w:lang w:eastAsia="ru-RU"/>
        </w:rPr>
        <w:t xml:space="preserve"> коммунальные услуги</w:t>
      </w:r>
      <w:r w:rsidRPr="004F7EE9">
        <w:rPr>
          <w:rFonts w:ascii="Times New Roman" w:eastAsia="Times New Roman" w:hAnsi="Times New Roman"/>
          <w:sz w:val="26"/>
          <w:szCs w:val="26"/>
          <w:lang w:eastAsia="ru-RU"/>
        </w:rPr>
        <w:t>;</w:t>
      </w:r>
    </w:p>
    <w:p w:rsidR="00674587" w:rsidRPr="004F7EE9" w:rsidRDefault="00674587" w:rsidP="0067458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 63965,2 тыс. рублей (14,1%), в том числе за счет средств</w:t>
      </w:r>
      <w:r w:rsidR="0023641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Фонда содействия реформированию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коммунального хозяйства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63430,6 тыс. рублей (66,0%). Причиной неполного освоения средств является признание аукционов несостоявшимися</w:t>
      </w:r>
      <w:r w:rsidR="0023641B" w:rsidRPr="004F7EE9">
        <w:rPr>
          <w:rFonts w:ascii="Times New Roman" w:eastAsia="Times New Roman" w:hAnsi="Times New Roman"/>
          <w:sz w:val="26"/>
          <w:szCs w:val="26"/>
          <w:lang w:eastAsia="ru-RU"/>
        </w:rPr>
        <w:t>;</w:t>
      </w:r>
    </w:p>
    <w:p w:rsidR="002F4A2A" w:rsidRPr="004F7EE9" w:rsidRDefault="002F4A2A" w:rsidP="002F4A2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жилыми помещениями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674587" w:rsidRPr="004F7EE9">
        <w:rPr>
          <w:rFonts w:ascii="Times New Roman" w:eastAsia="Times New Roman" w:hAnsi="Times New Roman"/>
          <w:sz w:val="26"/>
          <w:szCs w:val="26"/>
          <w:lang w:eastAsia="ru-RU"/>
        </w:rPr>
        <w:t>на</w:t>
      </w:r>
      <w:r w:rsidRPr="004F7EE9">
        <w:rPr>
          <w:rFonts w:ascii="Times New Roman" w:eastAsia="Times New Roman" w:hAnsi="Times New Roman"/>
          <w:sz w:val="26"/>
          <w:szCs w:val="26"/>
          <w:lang w:eastAsia="ru-RU"/>
        </w:rPr>
        <w:t xml:space="preserve"> проведение ремонта жилых помещений, собственниками которых являются дети</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сироты и дети, оставшиеся без попечения родителей, а также лица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сирот и детей, оставшихся без попечения родителей, в возрасте от 14 до 23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2029,5 тыс. рублей (97,1%)</w:t>
      </w:r>
      <w:r w:rsidR="00674587" w:rsidRPr="004F7EE9">
        <w:rPr>
          <w:rFonts w:ascii="Times New Roman" w:eastAsia="Times New Roman" w:hAnsi="Times New Roman"/>
          <w:sz w:val="26"/>
          <w:szCs w:val="26"/>
          <w:lang w:eastAsia="ru-RU"/>
        </w:rPr>
        <w:t xml:space="preserve">. </w:t>
      </w:r>
      <w:r w:rsidR="0023641B" w:rsidRPr="004F7EE9">
        <w:rPr>
          <w:rFonts w:ascii="Times New Roman" w:eastAsia="Times New Roman" w:hAnsi="Times New Roman"/>
          <w:sz w:val="26"/>
          <w:szCs w:val="26"/>
          <w:lang w:eastAsia="ru-RU"/>
        </w:rPr>
        <w:t>Экономия</w:t>
      </w:r>
      <w:r w:rsidR="00674587" w:rsidRPr="004F7EE9">
        <w:rPr>
          <w:rFonts w:ascii="Times New Roman" w:eastAsia="Times New Roman" w:hAnsi="Times New Roman"/>
          <w:sz w:val="26"/>
          <w:szCs w:val="26"/>
          <w:lang w:eastAsia="ru-RU"/>
        </w:rPr>
        <w:t xml:space="preserve"> средств образовалась в результате конкурсных процедур.</w:t>
      </w:r>
    </w:p>
    <w:p w:rsidR="00674587" w:rsidRPr="004F7EE9" w:rsidRDefault="00674587" w:rsidP="00780970">
      <w:pPr>
        <w:ind w:firstLine="709"/>
        <w:jc w:val="center"/>
        <w:rPr>
          <w:rFonts w:ascii="Times New Roman" w:eastAsia="Times New Roman" w:hAnsi="Times New Roman"/>
          <w:b/>
          <w:bCs/>
          <w:sz w:val="26"/>
          <w:szCs w:val="26"/>
          <w:lang w:eastAsia="ru-RU"/>
        </w:rPr>
      </w:pPr>
    </w:p>
    <w:p w:rsidR="00780970" w:rsidRPr="004F7EE9" w:rsidRDefault="00780970" w:rsidP="00780970">
      <w:pPr>
        <w:ind w:firstLine="709"/>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Коммунальное хозяйство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678539,8 тыс. рублей, или 71</w:t>
      </w:r>
      <w:r w:rsidR="0023641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к годовым плановым назначениям (956131,6 тыс. рублей), из них за счет средств, поступивших из федерального бюджета, – 97661,3 тыс. рублей (94,1%),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473695,5 тыс. рублей (74,9%), из них за счет средств, поступивших из федерального бюджета, – 70021</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(93,5%),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379762,7 тыс. рублей (77%),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9,5 МВт в г. Шумерле по адресу пер. Школьный на земельном участке с кадастровым номером 21:05:010117:523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43499</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11,0 МВт в г. Шумерле по адресу ул. Карла Маркса на земельном участке с кадастровым номером 21:05:010239:1260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48272,7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14,0 МВт в г. Шумерле по адресу ул. Чайковского на земельном участке с кадастровым номером 21:05:010257:793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60000</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8,0 МВт в г. </w:t>
      </w:r>
      <w:proofErr w:type="spellStart"/>
      <w:r w:rsidRPr="004F7EE9">
        <w:rPr>
          <w:rFonts w:ascii="Times New Roman" w:eastAsia="Times New Roman" w:hAnsi="Times New Roman"/>
          <w:sz w:val="26"/>
          <w:szCs w:val="26"/>
          <w:lang w:eastAsia="ru-RU"/>
        </w:rPr>
        <w:t>Козловке</w:t>
      </w:r>
      <w:proofErr w:type="spellEnd"/>
      <w:r w:rsidRPr="004F7EE9">
        <w:rPr>
          <w:rFonts w:ascii="Times New Roman" w:eastAsia="Times New Roman" w:hAnsi="Times New Roman"/>
          <w:sz w:val="26"/>
          <w:szCs w:val="26"/>
          <w:lang w:eastAsia="ru-RU"/>
        </w:rPr>
        <w:t xml:space="preserve"> по адресу ул. Калинина на земельном участке с кадастровым номером 21:12:123206:221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45889,1 тыс. рублей (97,8%)</w:t>
      </w:r>
      <w:r w:rsidR="00753AF7" w:rsidRPr="004F7EE9">
        <w:rPr>
          <w:rFonts w:ascii="Times New Roman" w:eastAsia="Times New Roman" w:hAnsi="Times New Roman"/>
          <w:sz w:val="26"/>
          <w:szCs w:val="26"/>
          <w:lang w:eastAsia="ru-RU"/>
        </w:rPr>
        <w:t xml:space="preserve">. Причиной </w:t>
      </w:r>
      <w:r w:rsidR="00753AF7" w:rsidRPr="004F7EE9">
        <w:rPr>
          <w:rFonts w:ascii="Times New Roman" w:eastAsia="Times New Roman" w:hAnsi="Times New Roman"/>
          <w:sz w:val="26"/>
          <w:szCs w:val="26"/>
          <w:lang w:eastAsia="ru-RU"/>
        </w:rPr>
        <w:lastRenderedPageBreak/>
        <w:t>неполного освоения бюджетных ассигнований является экономия, сложившаяся в ходе строительства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газовой автоматизированной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мощностью 12,0 МВт в г. </w:t>
      </w:r>
      <w:proofErr w:type="spellStart"/>
      <w:r w:rsidRPr="004F7EE9">
        <w:rPr>
          <w:rFonts w:ascii="Times New Roman" w:eastAsia="Times New Roman" w:hAnsi="Times New Roman"/>
          <w:sz w:val="26"/>
          <w:szCs w:val="26"/>
          <w:lang w:eastAsia="ru-RU"/>
        </w:rPr>
        <w:t>Козловке</w:t>
      </w:r>
      <w:proofErr w:type="spellEnd"/>
      <w:r w:rsidRPr="004F7EE9">
        <w:rPr>
          <w:rFonts w:ascii="Times New Roman" w:eastAsia="Times New Roman" w:hAnsi="Times New Roman"/>
          <w:sz w:val="26"/>
          <w:szCs w:val="26"/>
          <w:lang w:eastAsia="ru-RU"/>
        </w:rPr>
        <w:t xml:space="preserve"> по адресу ул. Лобачевского на земельном участке с кадастровым номером 21:12:121204:631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61198</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(98,8%)</w:t>
      </w:r>
      <w:r w:rsidR="00753AF7" w:rsidRPr="004F7EE9">
        <w:rPr>
          <w:rFonts w:ascii="Times New Roman" w:eastAsia="Times New Roman" w:hAnsi="Times New Roman"/>
          <w:sz w:val="26"/>
          <w:szCs w:val="26"/>
          <w:lang w:eastAsia="ru-RU"/>
        </w:rPr>
        <w:t>. Причиной неполного освоения бюджетных ассигнований является экономия, сложившаяся в ходе строительства</w:t>
      </w:r>
      <w:r w:rsidRPr="004F7EE9">
        <w:rPr>
          <w:rFonts w:ascii="Times New Roman" w:eastAsia="Times New Roman" w:hAnsi="Times New Roman"/>
          <w:sz w:val="26"/>
          <w:szCs w:val="26"/>
          <w:lang w:eastAsia="ru-RU"/>
        </w:rPr>
        <w:t>;</w:t>
      </w:r>
    </w:p>
    <w:p w:rsidR="00674587" w:rsidRPr="004F7EE9" w:rsidRDefault="00780970" w:rsidP="0067458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по адресу: Чувашская Республика, г. Канаш, ул. Свободы, д. 30А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34228,9 тыс. рублей (98,4%)</w:t>
      </w:r>
      <w:r w:rsidR="00674587" w:rsidRPr="004F7EE9">
        <w:rPr>
          <w:rFonts w:ascii="Times New Roman" w:eastAsia="Times New Roman" w:hAnsi="Times New Roman"/>
          <w:sz w:val="26"/>
          <w:szCs w:val="26"/>
          <w:lang w:eastAsia="ru-RU"/>
        </w:rPr>
        <w:t>. Причиной неполного освоения</w:t>
      </w:r>
      <w:r w:rsidR="0023641B" w:rsidRPr="004F7EE9">
        <w:rPr>
          <w:rFonts w:ascii="Times New Roman" w:eastAsia="Times New Roman" w:hAnsi="Times New Roman"/>
          <w:sz w:val="26"/>
          <w:szCs w:val="26"/>
          <w:lang w:eastAsia="ru-RU"/>
        </w:rPr>
        <w:t xml:space="preserve"> средств </w:t>
      </w:r>
      <w:r w:rsidR="00674587" w:rsidRPr="004F7EE9">
        <w:rPr>
          <w:rFonts w:ascii="Times New Roman" w:eastAsia="Times New Roman" w:hAnsi="Times New Roman"/>
          <w:sz w:val="26"/>
          <w:szCs w:val="26"/>
          <w:lang w:eastAsia="ru-RU"/>
        </w:rPr>
        <w:t>является экономия в ходе строительства;</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отдельных полномочий в области обращения с твердыми коммунальными отходами </w:t>
      </w:r>
      <w:r w:rsidR="00601A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86675</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систем коммунальной инфраструктуры и объектов, используемых для очистки сточных вод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601AF9"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строительство сетей водоотведения и очистных сооружений для обеспечения территории, примыкающей к северной стороне жилой застройки по ул. Придорожная г. Мариинский Посад</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23434,4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70498,4 тыс. рублей (93,5%), из них за счет средств, поступивших из федерального бюджета, – 70021</w:t>
      </w:r>
      <w:r w:rsidR="00601A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(93,5%), в том числе на: </w:t>
      </w:r>
    </w:p>
    <w:p w:rsidR="00BC6C9B" w:rsidRDefault="00780970" w:rsidP="0067458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водопровода от </w:t>
      </w:r>
      <w:proofErr w:type="spellStart"/>
      <w:r w:rsidRPr="004F7EE9">
        <w:rPr>
          <w:rFonts w:ascii="Times New Roman" w:eastAsia="Times New Roman" w:hAnsi="Times New Roman"/>
          <w:sz w:val="26"/>
          <w:szCs w:val="26"/>
          <w:lang w:eastAsia="ru-RU"/>
        </w:rPr>
        <w:t>повысительной</w:t>
      </w:r>
      <w:proofErr w:type="spellEnd"/>
      <w:r w:rsidRPr="004F7EE9">
        <w:rPr>
          <w:rFonts w:ascii="Times New Roman" w:eastAsia="Times New Roman" w:hAnsi="Times New Roman"/>
          <w:sz w:val="26"/>
          <w:szCs w:val="26"/>
          <w:lang w:eastAsia="ru-RU"/>
        </w:rPr>
        <w:t xml:space="preserve"> насосной станции </w:t>
      </w:r>
      <w:proofErr w:type="spellStart"/>
      <w:r w:rsidRPr="004F7EE9">
        <w:rPr>
          <w:rFonts w:ascii="Times New Roman" w:eastAsia="Times New Roman" w:hAnsi="Times New Roman"/>
          <w:sz w:val="26"/>
          <w:szCs w:val="26"/>
          <w:lang w:eastAsia="ru-RU"/>
        </w:rPr>
        <w:t>Северо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Западного района г. Чебоксары до д. </w:t>
      </w:r>
      <w:proofErr w:type="spellStart"/>
      <w:r w:rsidRPr="004F7EE9">
        <w:rPr>
          <w:rFonts w:ascii="Times New Roman" w:eastAsia="Times New Roman" w:hAnsi="Times New Roman"/>
          <w:sz w:val="26"/>
          <w:szCs w:val="26"/>
          <w:lang w:eastAsia="ru-RU"/>
        </w:rPr>
        <w:t>Чандрово</w:t>
      </w:r>
      <w:proofErr w:type="spellEnd"/>
      <w:r w:rsidRPr="004F7EE9">
        <w:rPr>
          <w:rFonts w:ascii="Times New Roman" w:eastAsia="Times New Roman" w:hAnsi="Times New Roman"/>
          <w:sz w:val="26"/>
          <w:szCs w:val="26"/>
          <w:lang w:eastAsia="ru-RU"/>
        </w:rPr>
        <w:t xml:space="preserve"> Чувашской Республики в рамках реализации мероприятий по строительству и реконструкции (модернизации) объектов питьевого водоснабжения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37637,6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37382,7 тыс. рублей (99,8%)</w:t>
      </w:r>
      <w:r w:rsidR="00BC6C9B">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I</w:t>
      </w:r>
      <w:r w:rsidR="00601AF9" w:rsidRPr="004F7EE9">
        <w:rPr>
          <w:rFonts w:ascii="Times New Roman" w:eastAsia="Times New Roman" w:hAnsi="Times New Roman"/>
          <w:sz w:val="26"/>
          <w:szCs w:val="26"/>
          <w:lang w:eastAsia="ru-RU"/>
        </w:rPr>
        <w:t>I</w:t>
      </w:r>
      <w:r w:rsidRPr="004F7EE9">
        <w:rPr>
          <w:rFonts w:ascii="Times New Roman" w:eastAsia="Times New Roman" w:hAnsi="Times New Roman"/>
          <w:sz w:val="26"/>
          <w:szCs w:val="26"/>
          <w:lang w:eastAsia="ru-RU"/>
        </w:rPr>
        <w:t xml:space="preserve">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32860,8 тыс. рублей (87%), из них за счет средств, поступивших из федерального бюджета, – 32638,3 тыс. рублей (87,2%)</w:t>
      </w:r>
      <w:r w:rsidR="005D71E0" w:rsidRPr="004F7EE9">
        <w:rPr>
          <w:rFonts w:ascii="Times New Roman" w:eastAsia="Times New Roman" w:hAnsi="Times New Roman"/>
          <w:sz w:val="26"/>
          <w:szCs w:val="26"/>
          <w:lang w:eastAsia="ru-RU"/>
        </w:rPr>
        <w:t>. Объект переходящий на 2020 г. Срок сдачи объекта ноябрь 2020 г</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3641B"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29404,5 тыс. рублей (95,6%), из них за счет средств, поступивших из федерального бюджета, – 27640,3 тыс. рублей (95,6%),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развитие газификации в сельской местности в рамках обеспечения комплексного развития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8078,9 тыс. рублей (85,7%), из них за счет средств, поступивших из федерального бюджета, – 7594,2 тыс. рублей (85,7%)</w:t>
      </w:r>
      <w:r w:rsidR="00753AF7" w:rsidRPr="004F7EE9">
        <w:rPr>
          <w:rFonts w:ascii="Times New Roman" w:eastAsia="Times New Roman" w:hAnsi="Times New Roman"/>
          <w:sz w:val="26"/>
          <w:szCs w:val="26"/>
          <w:lang w:eastAsia="ru-RU"/>
        </w:rPr>
        <w:t xml:space="preserve"> Причиной неполного освоения средств является экономия, сложившаяся по итогам конкурсных процедур и в ходе строительства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развитие водоснабжения в сельской местности в рамках обеспечения комплексного развития сельских территорий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21325,6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20046,1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170265,6 тыс. рублей (59,1%),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Инвестиционный климат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170265,6 тыс. рублей (59,1%), в том числе на: </w:t>
      </w:r>
    </w:p>
    <w:p w:rsidR="00257241" w:rsidRPr="004F7EE9" w:rsidRDefault="00257241" w:rsidP="0025724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инженерной инфраструктуры индустриального (промышленного) парка в г. Канаше Чувашской Республики за счет средств Фонда развития моногородов </w:t>
      </w:r>
      <w:r w:rsidR="005D71E0"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5D71E0" w:rsidRPr="004F7EE9">
        <w:rPr>
          <w:rFonts w:ascii="Times New Roman" w:eastAsia="Times New Roman" w:hAnsi="Times New Roman"/>
          <w:sz w:val="26"/>
          <w:szCs w:val="26"/>
          <w:lang w:eastAsia="ru-RU"/>
        </w:rPr>
        <w:t>168992,8</w:t>
      </w:r>
      <w:r w:rsidRPr="004F7EE9">
        <w:rPr>
          <w:rFonts w:ascii="Times New Roman" w:eastAsia="Times New Roman" w:hAnsi="Times New Roman"/>
          <w:sz w:val="26"/>
          <w:szCs w:val="26"/>
          <w:lang w:eastAsia="ru-RU"/>
        </w:rPr>
        <w:t xml:space="preserve"> тыс. рублей (</w:t>
      </w:r>
      <w:r w:rsidR="005D71E0" w:rsidRPr="004F7EE9">
        <w:rPr>
          <w:rFonts w:ascii="Times New Roman" w:eastAsia="Times New Roman" w:hAnsi="Times New Roman"/>
          <w:sz w:val="26"/>
          <w:szCs w:val="26"/>
          <w:lang w:eastAsia="ru-RU"/>
        </w:rPr>
        <w:t>88,4</w:t>
      </w:r>
      <w:r w:rsidRPr="004F7EE9">
        <w:rPr>
          <w:rFonts w:ascii="Times New Roman" w:eastAsia="Times New Roman" w:hAnsi="Times New Roman"/>
          <w:sz w:val="26"/>
          <w:szCs w:val="26"/>
          <w:lang w:eastAsia="ru-RU"/>
        </w:rPr>
        <w:t>%)</w:t>
      </w:r>
      <w:r w:rsidR="00753AF7" w:rsidRPr="004F7EE9">
        <w:rPr>
          <w:rFonts w:ascii="Times New Roman" w:eastAsia="Times New Roman" w:hAnsi="Times New Roman"/>
          <w:sz w:val="26"/>
          <w:szCs w:val="26"/>
          <w:lang w:eastAsia="ru-RU"/>
        </w:rPr>
        <w:t>. Причиной неполного освоения указанных бюджетных ассигнований является уменьшение сметной стоимости объекта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реконструкци</w:t>
      </w:r>
      <w:r w:rsidR="0023641B"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канализационных очистных сооружений производительностью 15000 куб. м/</w:t>
      </w:r>
      <w:proofErr w:type="spellStart"/>
      <w:r w:rsidRPr="004F7EE9">
        <w:rPr>
          <w:rFonts w:ascii="Times New Roman" w:eastAsia="Times New Roman" w:hAnsi="Times New Roman"/>
          <w:sz w:val="26"/>
          <w:szCs w:val="26"/>
          <w:lang w:eastAsia="ru-RU"/>
        </w:rPr>
        <w:t>сут</w:t>
      </w:r>
      <w:proofErr w:type="spellEnd"/>
      <w:r w:rsidRPr="004F7EE9">
        <w:rPr>
          <w:rFonts w:ascii="Times New Roman" w:eastAsia="Times New Roman" w:hAnsi="Times New Roman"/>
          <w:sz w:val="26"/>
          <w:szCs w:val="26"/>
          <w:lang w:eastAsia="ru-RU"/>
        </w:rPr>
        <w:t xml:space="preserve"> в г. Канаше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1272,8 тыс. рублей (1,3%)</w:t>
      </w:r>
      <w:r w:rsidR="00753AF7" w:rsidRPr="004F7EE9">
        <w:rPr>
          <w:rFonts w:ascii="Times New Roman" w:eastAsia="Times New Roman" w:hAnsi="Times New Roman"/>
          <w:sz w:val="26"/>
          <w:szCs w:val="26"/>
          <w:lang w:eastAsia="ru-RU"/>
        </w:rPr>
        <w:t>. Причиной неисполнения бюджетных обязательств является неисполнение подрядчиком договорны</w:t>
      </w:r>
      <w:r w:rsidR="0023641B" w:rsidRPr="004F7EE9">
        <w:rPr>
          <w:rFonts w:ascii="Times New Roman" w:eastAsia="Times New Roman" w:hAnsi="Times New Roman"/>
          <w:sz w:val="26"/>
          <w:szCs w:val="26"/>
          <w:lang w:eastAsia="ru-RU"/>
        </w:rPr>
        <w:t>х</w:t>
      </w:r>
      <w:r w:rsidR="00753AF7" w:rsidRPr="004F7EE9">
        <w:rPr>
          <w:rFonts w:ascii="Times New Roman" w:eastAsia="Times New Roman" w:hAnsi="Times New Roman"/>
          <w:sz w:val="26"/>
          <w:szCs w:val="26"/>
          <w:lang w:eastAsia="ru-RU"/>
        </w:rPr>
        <w:t xml:space="preserve"> обязательств</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Энергосбережение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промышленности и инновационная экономика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5174,2 тыс. рублей (99,9%),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информационн</w:t>
      </w:r>
      <w:r w:rsidR="00490BBC" w:rsidRPr="004F7EE9">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490BBC"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пропаганд</w:t>
      </w:r>
      <w:r w:rsidR="00490BBC"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энергосбережения и повышения энергетической эффективности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245</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(98</w:t>
      </w:r>
      <w:r w:rsidR="0023641B"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осуществляющих функции в сфере энергетики</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4129,2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мероприятий по разработке схемы и программы перспективного развития электроэнергетики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800</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w:t>
      </w:r>
      <w:r w:rsidR="00490BBC" w:rsidRPr="004F7EE9">
        <w:rPr>
          <w:rFonts w:ascii="Times New Roman" w:eastAsia="Times New Roman" w:hAnsi="Times New Roman"/>
          <w:sz w:val="26"/>
          <w:szCs w:val="26"/>
          <w:lang w:eastAsia="ru-RU"/>
        </w:rPr>
        <w:t>ублей (</w:t>
      </w:r>
      <w:r w:rsidR="005F3D03" w:rsidRPr="004F7EE9">
        <w:rPr>
          <w:rFonts w:ascii="Times New Roman" w:eastAsia="Times New Roman" w:hAnsi="Times New Roman"/>
          <w:sz w:val="26"/>
          <w:szCs w:val="26"/>
          <w:lang w:eastAsia="ru-RU"/>
        </w:rPr>
        <w:t>100,0%</w:t>
      </w:r>
      <w:r w:rsidR="00490BBC" w:rsidRPr="004F7EE9">
        <w:rPr>
          <w:rFonts w:ascii="Times New Roman" w:eastAsia="Times New Roman" w:hAnsi="Times New Roman"/>
          <w:sz w:val="26"/>
          <w:szCs w:val="26"/>
          <w:lang w:eastAsia="ru-RU"/>
        </w:rPr>
        <w:t>).</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8F224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Благоустройство</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1886644,5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(1886644,5 тыс. рублей), из них за счет средств, поступивших из федерального бюджета, – 383495,2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Благоустройство дворовых и общественных территорий муниципальных образований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современной городской среды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2018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2024 годы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1886206,2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383083,2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победителей ежегодного республиканского смотра</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конкурса на лучшее озеленение и благоустройство населенного пункта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комплекса мероприятий по благоустройству дворовых территорий и тротуаров </w:t>
      </w:r>
      <w:r w:rsidR="00224B17"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1500000</w:t>
      </w:r>
      <w:r w:rsidR="00224B17"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B26889"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программ формирования современной городской среды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385798,4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383083,2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lastRenderedPageBreak/>
        <w:t>на</w:t>
      </w:r>
      <w:r w:rsidR="00224B17" w:rsidRPr="004F7EE9">
        <w:rPr>
          <w:rFonts w:ascii="Times New Roman" w:eastAsia="Times New Roman" w:hAnsi="Times New Roman"/>
          <w:sz w:val="26"/>
          <w:szCs w:val="26"/>
          <w:lang w:eastAsia="ru-RU"/>
        </w:rPr>
        <w:t xml:space="preserve"> обустройство и восстановление воинских захоронений</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438,3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w:t>
      </w:r>
      <w:r w:rsidR="00490BBC" w:rsidRPr="004F7EE9">
        <w:rPr>
          <w:rFonts w:ascii="Times New Roman" w:eastAsia="Times New Roman" w:hAnsi="Times New Roman"/>
          <w:sz w:val="26"/>
          <w:szCs w:val="26"/>
          <w:lang w:eastAsia="ru-RU"/>
        </w:rPr>
        <w:t>джета, – 412</w:t>
      </w:r>
      <w:r w:rsidR="00224B17" w:rsidRPr="004F7EE9">
        <w:rPr>
          <w:rFonts w:ascii="Times New Roman" w:eastAsia="Times New Roman" w:hAnsi="Times New Roman"/>
          <w:sz w:val="26"/>
          <w:szCs w:val="26"/>
          <w:lang w:eastAsia="ru-RU"/>
        </w:rPr>
        <w:t>,0</w:t>
      </w:r>
      <w:r w:rsidR="00490BBC"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00490BBC" w:rsidRPr="004F7EE9">
        <w:rPr>
          <w:rFonts w:ascii="Times New Roman" w:eastAsia="Times New Roman" w:hAnsi="Times New Roman"/>
          <w:sz w:val="26"/>
          <w:szCs w:val="26"/>
          <w:lang w:eastAsia="ru-RU"/>
        </w:rPr>
        <w:t>).</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780970">
      <w:pPr>
        <w:ind w:firstLine="709"/>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 xml:space="preserve">Другие вопросы в области </w:t>
      </w:r>
      <w:proofErr w:type="spellStart"/>
      <w:r w:rsidRPr="004F7EE9">
        <w:rPr>
          <w:rFonts w:ascii="Times New Roman" w:eastAsia="Times New Roman" w:hAnsi="Times New Roman"/>
          <w:b/>
          <w:bCs/>
          <w:sz w:val="26"/>
          <w:szCs w:val="26"/>
          <w:lang w:eastAsia="ru-RU"/>
        </w:rPr>
        <w:t>жилищно</w:t>
      </w:r>
      <w:proofErr w:type="spellEnd"/>
      <w:r w:rsidR="00086745"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коммунального хозяйства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72856,6 тыс. рублей, или 66,9% к годовым плановым назначениям (108839,9 тыс. рублей), из них за счет средств, поступивших из федерального бюджета, – 7436,9 тыс. рублей (17,3%),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00490BBC" w:rsidRPr="004F7EE9">
        <w:rPr>
          <w:rFonts w:ascii="Times New Roman" w:eastAsia="Times New Roman" w:hAnsi="Times New Roman"/>
          <w:sz w:val="26"/>
          <w:szCs w:val="26"/>
          <w:lang w:eastAsia="ru-RU"/>
        </w:rPr>
        <w:t xml:space="preserve"> на </w:t>
      </w:r>
      <w:r w:rsidRPr="004F7EE9">
        <w:rPr>
          <w:rFonts w:ascii="Times New Roman" w:eastAsia="Times New Roman" w:hAnsi="Times New Roman"/>
          <w:sz w:val="26"/>
          <w:szCs w:val="26"/>
          <w:lang w:eastAsia="ru-RU"/>
        </w:rP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14,9 тыс. рублей (73,8%)</w:t>
      </w:r>
      <w:r w:rsidR="009723BA" w:rsidRPr="004F7EE9">
        <w:rPr>
          <w:rFonts w:ascii="Times New Roman" w:eastAsia="Times New Roman" w:hAnsi="Times New Roman"/>
          <w:sz w:val="26"/>
          <w:szCs w:val="26"/>
          <w:lang w:eastAsia="ru-RU"/>
        </w:rPr>
        <w:t xml:space="preserve">. </w:t>
      </w:r>
      <w:r w:rsidR="009723BA" w:rsidRPr="004F7EE9">
        <w:rPr>
          <w:rFonts w:ascii="Times New Roman" w:hAnsi="Times New Roman"/>
          <w:sz w:val="26"/>
          <w:szCs w:val="26"/>
        </w:rPr>
        <w:t xml:space="preserve">Причиной неполного освоения средств является </w:t>
      </w:r>
      <w:r w:rsidR="009723BA" w:rsidRPr="004F7EE9">
        <w:rPr>
          <w:rFonts w:ascii="Times New Roman" w:eastAsia="Times New Roman" w:hAnsi="Times New Roman"/>
          <w:sz w:val="26"/>
          <w:szCs w:val="26"/>
          <w:lang w:eastAsia="ru-RU"/>
        </w:rPr>
        <w:t>уменьшение общего количества проведенных проверок</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67198,3 тыс. рублей (99,4%), из них за счет средств, поступивших из федерального бюджета, – 3036,9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1181</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 </w:t>
      </w:r>
      <w:r w:rsidR="00490BB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126</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23641B"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90BB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1055</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66017,3 тыс. рублей (99,4%), из них за счет средств, поступивших из федерального бюджета, – 3036,9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62980,4 тыс. рублей (99,4%)</w:t>
      </w:r>
      <w:r w:rsidR="001E0D03" w:rsidRPr="004F7EE9">
        <w:rPr>
          <w:rFonts w:ascii="Times New Roman" w:eastAsia="Times New Roman" w:hAnsi="Times New Roman"/>
          <w:sz w:val="26"/>
          <w:szCs w:val="26"/>
          <w:lang w:eastAsia="ru-RU"/>
        </w:rPr>
        <w:t xml:space="preserve">. Причинами неполного освоения средств являются применение регрессивной шкалы при начислении страховых взносов, экономия средств на </w:t>
      </w:r>
      <w:r w:rsidR="001E0D03" w:rsidRPr="004F7EE9">
        <w:rPr>
          <w:rFonts w:ascii="Times New Roman" w:eastAsia="Times New Roman" w:hAnsi="Times New Roman"/>
          <w:sz w:val="26"/>
          <w:szCs w:val="26"/>
          <w:lang w:eastAsia="ru-RU"/>
        </w:rPr>
        <w:lastRenderedPageBreak/>
        <w:t xml:space="preserve">оплату командировочных расходов и услуг связи, экономия </w:t>
      </w:r>
      <w:r w:rsidR="0023641B" w:rsidRPr="004F7EE9">
        <w:rPr>
          <w:rFonts w:ascii="Times New Roman" w:eastAsia="Times New Roman" w:hAnsi="Times New Roman"/>
          <w:sz w:val="26"/>
          <w:szCs w:val="26"/>
          <w:lang w:eastAsia="ru-RU"/>
        </w:rPr>
        <w:t>по</w:t>
      </w:r>
      <w:r w:rsidR="001E0D03" w:rsidRPr="004F7EE9">
        <w:rPr>
          <w:rFonts w:ascii="Times New Roman" w:eastAsia="Times New Roman" w:hAnsi="Times New Roman"/>
          <w:sz w:val="26"/>
          <w:szCs w:val="26"/>
          <w:lang w:eastAsia="ru-RU"/>
        </w:rPr>
        <w:t xml:space="preserve"> уплат</w:t>
      </w:r>
      <w:r w:rsidR="0023641B" w:rsidRPr="004F7EE9">
        <w:rPr>
          <w:rFonts w:ascii="Times New Roman" w:eastAsia="Times New Roman" w:hAnsi="Times New Roman"/>
          <w:sz w:val="26"/>
          <w:szCs w:val="26"/>
          <w:lang w:eastAsia="ru-RU"/>
        </w:rPr>
        <w:t>е</w:t>
      </w:r>
      <w:r w:rsidR="001E0D03" w:rsidRPr="004F7EE9">
        <w:rPr>
          <w:rFonts w:ascii="Times New Roman" w:eastAsia="Times New Roman" w:hAnsi="Times New Roman"/>
          <w:sz w:val="26"/>
          <w:szCs w:val="26"/>
          <w:lang w:eastAsia="ru-RU"/>
        </w:rPr>
        <w:t xml:space="preserve"> налога на имущество</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3036,9 тыс. рублей (</w:t>
      </w:r>
      <w:r w:rsidR="005F3D03" w:rsidRPr="004F7EE9">
        <w:rPr>
          <w:rFonts w:ascii="Times New Roman" w:eastAsia="Times New Roman" w:hAnsi="Times New Roman"/>
          <w:sz w:val="26"/>
          <w:szCs w:val="26"/>
          <w:lang w:eastAsia="ru-RU"/>
        </w:rPr>
        <w:t>100,0%</w:t>
      </w:r>
      <w:r w:rsidR="0023641B"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Формирование эффективного государственного сектора экономики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земельных и имущественных отношений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90BBC" w:rsidRPr="004F7EE9">
        <w:rPr>
          <w:rFonts w:ascii="Times New Roman" w:eastAsia="Times New Roman" w:hAnsi="Times New Roman"/>
          <w:sz w:val="26"/>
          <w:szCs w:val="26"/>
          <w:lang w:eastAsia="ru-RU"/>
        </w:rPr>
        <w:t xml:space="preserve">на </w:t>
      </w:r>
      <w:r w:rsidRPr="004F7EE9">
        <w:rPr>
          <w:rFonts w:ascii="Times New Roman" w:eastAsia="Times New Roman" w:hAnsi="Times New Roman"/>
          <w:sz w:val="26"/>
          <w:szCs w:val="26"/>
          <w:lang w:eastAsia="ru-RU"/>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w:t>
      </w:r>
      <w:r w:rsidR="00674587" w:rsidRPr="004F7EE9">
        <w:rPr>
          <w:rFonts w:ascii="Times New Roman" w:eastAsia="Times New Roman" w:hAnsi="Times New Roman"/>
          <w:sz w:val="26"/>
          <w:szCs w:val="26"/>
          <w:lang w:eastAsia="ru-RU"/>
        </w:rPr>
        <w:t xml:space="preserve">ние </w:t>
      </w:r>
      <w:r w:rsidR="00086745" w:rsidRPr="004F7EE9">
        <w:rPr>
          <w:rFonts w:ascii="Times New Roman" w:eastAsia="Times New Roman" w:hAnsi="Times New Roman"/>
          <w:sz w:val="26"/>
          <w:szCs w:val="26"/>
          <w:lang w:eastAsia="ru-RU"/>
        </w:rPr>
        <w:t>–</w:t>
      </w:r>
      <w:r w:rsidR="00674587" w:rsidRPr="004F7EE9">
        <w:rPr>
          <w:rFonts w:ascii="Times New Roman" w:eastAsia="Times New Roman" w:hAnsi="Times New Roman"/>
          <w:sz w:val="26"/>
          <w:szCs w:val="26"/>
          <w:lang w:eastAsia="ru-RU"/>
        </w:rPr>
        <w:t xml:space="preserve"> 1243,4 тыс. рублей (</w:t>
      </w:r>
      <w:r w:rsidR="005F3D03" w:rsidRPr="004F7EE9">
        <w:rPr>
          <w:rFonts w:ascii="Times New Roman" w:eastAsia="Times New Roman" w:hAnsi="Times New Roman"/>
          <w:sz w:val="26"/>
          <w:szCs w:val="26"/>
          <w:lang w:eastAsia="ru-RU"/>
        </w:rPr>
        <w:t>100,0%</w:t>
      </w:r>
      <w:r w:rsidR="00674587" w:rsidRPr="004F7EE9">
        <w:rPr>
          <w:rFonts w:ascii="Times New Roman" w:eastAsia="Times New Roman" w:hAnsi="Times New Roman"/>
          <w:sz w:val="26"/>
          <w:szCs w:val="26"/>
          <w:lang w:eastAsia="ru-RU"/>
        </w:rPr>
        <w:t>).</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1F32B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Охрана окружающей среды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Охрана окружающей среды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374044</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или 87,1% к годовым плановым назначениям (429389,5 тыс. рублей), из них за счет средств, поступивших из федерального бюджета, – 338878,8 тыс. рублей, или 87,7% к годовым плановым назначениям.</w:t>
      </w:r>
    </w:p>
    <w:p w:rsidR="00490BBC" w:rsidRPr="004F7EE9" w:rsidRDefault="00490BBC" w:rsidP="00780970">
      <w:pPr>
        <w:ind w:firstLine="709"/>
        <w:jc w:val="both"/>
        <w:rPr>
          <w:rFonts w:ascii="Times New Roman" w:eastAsia="Times New Roman" w:hAnsi="Times New Roman"/>
          <w:sz w:val="26"/>
          <w:szCs w:val="26"/>
          <w:lang w:eastAsia="ru-RU"/>
        </w:rPr>
      </w:pPr>
    </w:p>
    <w:p w:rsidR="00780970" w:rsidRPr="004F7EE9" w:rsidRDefault="00780970" w:rsidP="001F32BD">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Сбор, удаление отходов и очистка сточных вод</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334984</w:t>
      </w:r>
      <w:r w:rsidR="00490BBC"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или 99,9% к годовым плановым назначениям (335276,2 тыс. рублей), из них за счет средств, поступивших из федерального бюджета, – 330006,8 тыс. рублей (99,8%),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Строительство и реконструкция (модернизация) очистных сооружений централизованных систем водоотведения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334984 тыс. рублей (99,9%), из них за счет средств, поступивших из федерального бюджета, – 330006,8 тыс. рублей (99,8%),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строительство коллектора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бытовой канализации с очистными сооружениями хозяйственно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бытовых и производственных стоков производительностью 1800 куб. м/</w:t>
      </w:r>
      <w:proofErr w:type="spellStart"/>
      <w:r w:rsidRPr="004F7EE9">
        <w:rPr>
          <w:rFonts w:ascii="Times New Roman" w:eastAsia="Times New Roman" w:hAnsi="Times New Roman"/>
          <w:sz w:val="26"/>
          <w:szCs w:val="26"/>
          <w:lang w:eastAsia="ru-RU"/>
        </w:rPr>
        <w:t>сут</w:t>
      </w:r>
      <w:proofErr w:type="spellEnd"/>
      <w:r w:rsidRPr="004F7EE9">
        <w:rPr>
          <w:rFonts w:ascii="Times New Roman" w:eastAsia="Times New Roman" w:hAnsi="Times New Roman"/>
          <w:sz w:val="26"/>
          <w:szCs w:val="26"/>
          <w:lang w:eastAsia="ru-RU"/>
        </w:rPr>
        <w:t xml:space="preserve"> в </w:t>
      </w:r>
      <w:proofErr w:type="spellStart"/>
      <w:r w:rsidRPr="004F7EE9">
        <w:rPr>
          <w:rFonts w:ascii="Times New Roman" w:eastAsia="Times New Roman" w:hAnsi="Times New Roman"/>
          <w:sz w:val="26"/>
          <w:szCs w:val="26"/>
          <w:lang w:eastAsia="ru-RU"/>
        </w:rPr>
        <w:t>пгт</w:t>
      </w:r>
      <w:proofErr w:type="spellEnd"/>
      <w:r w:rsidRPr="004F7EE9">
        <w:rPr>
          <w:rFonts w:ascii="Times New Roman" w:eastAsia="Times New Roman" w:hAnsi="Times New Roman"/>
          <w:sz w:val="26"/>
          <w:szCs w:val="26"/>
          <w:lang w:eastAsia="ru-RU"/>
        </w:rPr>
        <w:t xml:space="preserve"> Вурнары в рамках реализации мероприятий по сокращению доли загрязненных сточных вод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230126,4 тыс. рублей (99,9%), из них за счет средств, поступивших из федерального бюджета, – 227151,2 тыс. рублей (99,9%)</w:t>
      </w:r>
      <w:r w:rsidR="00ED5EF6" w:rsidRPr="004F7EE9">
        <w:rPr>
          <w:rFonts w:ascii="Times New Roman" w:eastAsia="Times New Roman" w:hAnsi="Times New Roman"/>
          <w:sz w:val="26"/>
          <w:szCs w:val="26"/>
          <w:lang w:eastAsia="ru-RU"/>
        </w:rPr>
        <w:t xml:space="preserve">. </w:t>
      </w:r>
      <w:r w:rsidR="00ED5EF6" w:rsidRPr="004F7EE9">
        <w:rPr>
          <w:rFonts w:ascii="Times New Roman" w:hAnsi="Times New Roman"/>
          <w:sz w:val="26"/>
          <w:szCs w:val="26"/>
          <w:lang w:eastAsia="ru-RU"/>
        </w:rPr>
        <w:t xml:space="preserve">Причиной неполного освоения является оплата работ по фактически представленным документам. Объект переходящий на 2020 г. Срок сдачи объекта </w:t>
      </w:r>
      <w:r w:rsidR="009F7FEC">
        <w:rPr>
          <w:rFonts w:ascii="Times New Roman" w:hAnsi="Times New Roman"/>
          <w:sz w:val="26"/>
          <w:szCs w:val="26"/>
          <w:lang w:eastAsia="ru-RU"/>
        </w:rPr>
        <w:t xml:space="preserve">- </w:t>
      </w:r>
      <w:r w:rsidR="00ED5EF6" w:rsidRPr="004F7EE9">
        <w:rPr>
          <w:rFonts w:ascii="Times New Roman" w:hAnsi="Times New Roman"/>
          <w:sz w:val="26"/>
          <w:szCs w:val="26"/>
          <w:lang w:eastAsia="ru-RU"/>
        </w:rPr>
        <w:t>ноябрь 2020 г</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сооружений очистки дождевых стоков центральной части города Чебоксары в рамках реализации мероприятий по сокращению доли загрязненных сточных вод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103977,6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102855,6 тыс. рублей (99,4%)</w:t>
      </w:r>
      <w:r w:rsidR="00ED5EF6" w:rsidRPr="004F7EE9">
        <w:rPr>
          <w:rFonts w:ascii="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реконструкци</w:t>
      </w:r>
      <w:r w:rsidR="009F7FEC">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очистных сооружений АУ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ФОЦ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Белые камни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582D33"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880</w:t>
      </w:r>
      <w:r w:rsidR="00582D33" w:rsidRPr="004F7EE9">
        <w:rPr>
          <w:rFonts w:ascii="Times New Roman" w:eastAsia="Times New Roman" w:hAnsi="Times New Roman"/>
          <w:sz w:val="26"/>
          <w:szCs w:val="26"/>
          <w:lang w:eastAsia="ru-RU"/>
        </w:rPr>
        <w:t>,0 тыс. рублей (</w:t>
      </w:r>
      <w:r w:rsidR="005F3D03" w:rsidRPr="004F7EE9">
        <w:rPr>
          <w:rFonts w:ascii="Times New Roman" w:eastAsia="Times New Roman" w:hAnsi="Times New Roman"/>
          <w:sz w:val="26"/>
          <w:szCs w:val="26"/>
          <w:lang w:eastAsia="ru-RU"/>
        </w:rPr>
        <w:t>100,0%</w:t>
      </w:r>
      <w:r w:rsidR="00582D33" w:rsidRPr="004F7EE9">
        <w:rPr>
          <w:rFonts w:ascii="Times New Roman" w:eastAsia="Times New Roman" w:hAnsi="Times New Roman"/>
          <w:sz w:val="26"/>
          <w:szCs w:val="26"/>
          <w:lang w:eastAsia="ru-RU"/>
        </w:rPr>
        <w:t>).</w:t>
      </w:r>
    </w:p>
    <w:p w:rsidR="00582D33" w:rsidRPr="004F7EE9" w:rsidRDefault="00582D33" w:rsidP="00780970">
      <w:pPr>
        <w:ind w:firstLine="709"/>
        <w:jc w:val="both"/>
        <w:rPr>
          <w:rFonts w:ascii="Times New Roman" w:eastAsia="Times New Roman" w:hAnsi="Times New Roman"/>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Охрана объектов растительного и животного мира и среды их обитания</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25525,5 тыс. рублей (93,4%), из них за счет средств, поступивших из федерального бюджета, – 6207,1 тыс. рублей (98,2%),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Использование </w:t>
      </w:r>
      <w:proofErr w:type="spellStart"/>
      <w:r w:rsidRPr="004F7EE9">
        <w:rPr>
          <w:rFonts w:ascii="Times New Roman" w:eastAsia="Times New Roman" w:hAnsi="Times New Roman"/>
          <w:sz w:val="26"/>
          <w:szCs w:val="26"/>
          <w:lang w:eastAsia="ru-RU"/>
        </w:rPr>
        <w:t>минерально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оценка их состояния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ведение регулярных наблюдений, сбор, накоплени</w:t>
      </w:r>
      <w:r w:rsidR="009F7FEC">
        <w:rPr>
          <w:rFonts w:ascii="Times New Roman" w:eastAsia="Times New Roman" w:hAnsi="Times New Roman"/>
          <w:sz w:val="26"/>
          <w:szCs w:val="26"/>
          <w:lang w:eastAsia="ru-RU"/>
        </w:rPr>
        <w:t>е</w:t>
      </w:r>
      <w:r w:rsidRPr="004F7EE9">
        <w:rPr>
          <w:rFonts w:ascii="Times New Roman" w:eastAsia="Times New Roman" w:hAnsi="Times New Roman"/>
          <w:sz w:val="26"/>
          <w:szCs w:val="26"/>
          <w:lang w:eastAsia="ru-RU"/>
        </w:rPr>
        <w:t>, обработк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анализ информации, оценк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291,4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экологической безопасности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582D33"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обеспечение деятельности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Чувашский республиканский радиологический центр</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Минприроды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9157,4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Биологическое разнообразие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16076,7 тыс. рублей (89,9%), из них за счет средств, поступивших из федерального бюджета, – 6207,1 тыс. рублей (98,2%),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4F7EE9">
        <w:rPr>
          <w:rFonts w:ascii="Times New Roman" w:eastAsia="Times New Roman" w:hAnsi="Times New Roman"/>
          <w:sz w:val="26"/>
          <w:szCs w:val="26"/>
          <w:lang w:eastAsia="ru-RU"/>
        </w:rPr>
        <w:t>охотхозяйственных</w:t>
      </w:r>
      <w:proofErr w:type="spellEnd"/>
      <w:r w:rsidRPr="004F7EE9">
        <w:rPr>
          <w:rFonts w:ascii="Times New Roman" w:eastAsia="Times New Roman" w:hAnsi="Times New Roman"/>
          <w:sz w:val="26"/>
          <w:szCs w:val="26"/>
          <w:lang w:eastAsia="ru-RU"/>
        </w:rPr>
        <w:t xml:space="preserve"> соглашений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издание Красной книги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1189,3 тыс. рублей (42%)</w:t>
      </w:r>
      <w:r w:rsidR="00531751" w:rsidRPr="004F7EE9">
        <w:rPr>
          <w:rFonts w:ascii="Times New Roman" w:eastAsia="Times New Roman" w:hAnsi="Times New Roman"/>
          <w:sz w:val="26"/>
          <w:szCs w:val="26"/>
          <w:lang w:eastAsia="ru-RU"/>
        </w:rPr>
        <w:t>. Неполное освоение средств связано с экономией, сложившейся по результатам проведения конкурсных процедур</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животном мире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из федерального бю</w:t>
      </w:r>
      <w:r w:rsidR="00582D33" w:rsidRPr="004F7EE9">
        <w:rPr>
          <w:rFonts w:ascii="Times New Roman" w:eastAsia="Times New Roman" w:hAnsi="Times New Roman"/>
          <w:sz w:val="26"/>
          <w:szCs w:val="26"/>
          <w:lang w:eastAsia="ru-RU"/>
        </w:rPr>
        <w:t xml:space="preserve">джета </w:t>
      </w:r>
      <w:r w:rsidR="00086745" w:rsidRPr="004F7EE9">
        <w:rPr>
          <w:rFonts w:ascii="Times New Roman" w:eastAsia="Times New Roman" w:hAnsi="Times New Roman"/>
          <w:sz w:val="26"/>
          <w:szCs w:val="26"/>
          <w:lang w:eastAsia="ru-RU"/>
        </w:rPr>
        <w:t>–</w:t>
      </w:r>
      <w:r w:rsidR="00582D33" w:rsidRPr="004F7EE9">
        <w:rPr>
          <w:rFonts w:ascii="Times New Roman" w:eastAsia="Times New Roman" w:hAnsi="Times New Roman"/>
          <w:sz w:val="26"/>
          <w:szCs w:val="26"/>
          <w:lang w:eastAsia="ru-RU"/>
        </w:rPr>
        <w:t xml:space="preserve"> 69,2 тыс. рублей (</w:t>
      </w:r>
      <w:r w:rsidR="005F3D03" w:rsidRPr="004F7EE9">
        <w:rPr>
          <w:rFonts w:ascii="Times New Roman" w:eastAsia="Times New Roman" w:hAnsi="Times New Roman"/>
          <w:sz w:val="26"/>
          <w:szCs w:val="26"/>
          <w:lang w:eastAsia="ru-RU"/>
        </w:rPr>
        <w:t>100,0%</w:t>
      </w:r>
      <w:r w:rsidR="00582D33"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Об охоте и о сохранении </w:t>
      </w:r>
      <w:r w:rsidR="001F32BD" w:rsidRPr="004F7EE9">
        <w:rPr>
          <w:rFonts w:ascii="Times New Roman" w:eastAsia="Times New Roman" w:hAnsi="Times New Roman"/>
          <w:sz w:val="26"/>
          <w:szCs w:val="26"/>
          <w:lang w:eastAsia="ru-RU"/>
        </w:rPr>
        <w:t>охотничьих ресурсов,</w:t>
      </w:r>
      <w:r w:rsidRPr="004F7EE9">
        <w:rPr>
          <w:rFonts w:ascii="Times New Roman" w:eastAsia="Times New Roman" w:hAnsi="Times New Roman"/>
          <w:sz w:val="26"/>
          <w:szCs w:val="26"/>
          <w:lang w:eastAsia="ru-RU"/>
        </w:rPr>
        <w:t xml:space="preserve"> и о внесении изменений в отдельные законодательные акты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охраны и использования охотничьих ресурсов за счет субвенции из федерального бюдже</w:t>
      </w:r>
      <w:r w:rsidR="00582D33" w:rsidRPr="004F7EE9">
        <w:rPr>
          <w:rFonts w:ascii="Times New Roman" w:eastAsia="Times New Roman" w:hAnsi="Times New Roman"/>
          <w:sz w:val="26"/>
          <w:szCs w:val="26"/>
          <w:lang w:eastAsia="ru-RU"/>
        </w:rPr>
        <w:t xml:space="preserve">та </w:t>
      </w:r>
      <w:r w:rsidR="00086745" w:rsidRPr="004F7EE9">
        <w:rPr>
          <w:rFonts w:ascii="Times New Roman" w:eastAsia="Times New Roman" w:hAnsi="Times New Roman"/>
          <w:sz w:val="26"/>
          <w:szCs w:val="26"/>
          <w:lang w:eastAsia="ru-RU"/>
        </w:rPr>
        <w:t>–</w:t>
      </w:r>
      <w:r w:rsidR="00582D33" w:rsidRPr="004F7EE9">
        <w:rPr>
          <w:rFonts w:ascii="Times New Roman" w:eastAsia="Times New Roman" w:hAnsi="Times New Roman"/>
          <w:sz w:val="26"/>
          <w:szCs w:val="26"/>
          <w:lang w:eastAsia="ru-RU"/>
        </w:rPr>
        <w:t xml:space="preserve"> 6137,9 тыс. рублей (98,2%)</w:t>
      </w:r>
      <w:r w:rsidR="00531751" w:rsidRPr="004F7EE9">
        <w:rPr>
          <w:rFonts w:ascii="Times New Roman" w:eastAsia="Times New Roman" w:hAnsi="Times New Roman"/>
          <w:sz w:val="26"/>
          <w:szCs w:val="26"/>
          <w:lang w:eastAsia="ru-RU"/>
        </w:rPr>
        <w:t>. Причиной неполного освоения средств является экономия по начислениям на оплату труда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КУ ЧР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Дирекция по охране животного мира и ООПТ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Минприроды Чувашии </w:t>
      </w:r>
      <w:r w:rsidR="00582D33"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8620</w:t>
      </w:r>
      <w:r w:rsidR="00582D33"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(99,5%)</w:t>
      </w:r>
      <w:r w:rsidR="00700A95" w:rsidRPr="004F7EE9">
        <w:rPr>
          <w:rFonts w:ascii="Times New Roman" w:eastAsia="Times New Roman" w:hAnsi="Times New Roman"/>
          <w:sz w:val="26"/>
          <w:szCs w:val="26"/>
          <w:lang w:eastAsia="ru-RU"/>
        </w:rPr>
        <w:t>. Причиной неполного освоения средств является экономия по начислениям на оплату труда.</w:t>
      </w:r>
    </w:p>
    <w:p w:rsidR="00455B13" w:rsidRDefault="00455B13" w:rsidP="00EB30B1">
      <w:pPr>
        <w:jc w:val="center"/>
        <w:rPr>
          <w:rFonts w:ascii="Times New Roman" w:eastAsia="Times New Roman" w:hAnsi="Times New Roman"/>
          <w:b/>
          <w:bCs/>
          <w:sz w:val="26"/>
          <w:szCs w:val="26"/>
          <w:lang w:eastAsia="ru-RU"/>
        </w:rPr>
      </w:pPr>
    </w:p>
    <w:p w:rsidR="00780970" w:rsidRPr="004F7EE9" w:rsidRDefault="00780970" w:rsidP="00EB30B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охраны окружающей среды</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13534,5 тыс. рублей, или 20,3% к годовым плановым назначениям (66789,5 тыс. рублей), из них за счет средств, поступивших из федерального бюджета, – 2664,9 тыс. рублей (5,4%), в том числе:</w:t>
      </w:r>
    </w:p>
    <w:p w:rsidR="005F6DFA" w:rsidRPr="004F7EE9" w:rsidRDefault="005F6DFA" w:rsidP="005F6DF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и развитие сферы жилищно-коммунального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9F7FE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3724,8 тыс. рублей (55,4%), в том числе:</w:t>
      </w:r>
    </w:p>
    <w:p w:rsidR="005F6DFA" w:rsidRPr="004F7EE9" w:rsidRDefault="005F6DFA" w:rsidP="005F6DF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систем коммунальной инфраструктуры и объектов, используемых для очистки сточных вод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выполнение </w:t>
      </w:r>
      <w:proofErr w:type="gramStart"/>
      <w:r w:rsidRPr="004F7EE9">
        <w:rPr>
          <w:rFonts w:ascii="Times New Roman" w:eastAsia="Times New Roman" w:hAnsi="Times New Roman"/>
          <w:sz w:val="26"/>
          <w:szCs w:val="26"/>
          <w:lang w:eastAsia="ru-RU"/>
        </w:rPr>
        <w:t>геолого-разведочных</w:t>
      </w:r>
      <w:proofErr w:type="gramEnd"/>
      <w:r w:rsidRPr="004F7EE9">
        <w:rPr>
          <w:rFonts w:ascii="Times New Roman" w:eastAsia="Times New Roman" w:hAnsi="Times New Roman"/>
          <w:sz w:val="26"/>
          <w:szCs w:val="26"/>
          <w:lang w:eastAsia="ru-RU"/>
        </w:rPr>
        <w:t xml:space="preserve"> работ для обеспечения резервным источником водоснабжения (г. Алатыря, </w:t>
      </w:r>
      <w:proofErr w:type="spellStart"/>
      <w:r w:rsidRPr="004F7EE9">
        <w:rPr>
          <w:rFonts w:ascii="Times New Roman" w:eastAsia="Times New Roman" w:hAnsi="Times New Roman"/>
          <w:sz w:val="26"/>
          <w:szCs w:val="26"/>
          <w:lang w:eastAsia="ru-RU"/>
        </w:rPr>
        <w:t>пгт</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Ибреси</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пгт</w:t>
      </w:r>
      <w:proofErr w:type="spellEnd"/>
      <w:r w:rsidRPr="004F7EE9">
        <w:rPr>
          <w:rFonts w:ascii="Times New Roman" w:eastAsia="Times New Roman" w:hAnsi="Times New Roman"/>
          <w:sz w:val="26"/>
          <w:szCs w:val="26"/>
          <w:lang w:eastAsia="ru-RU"/>
        </w:rPr>
        <w:t xml:space="preserve"> Буинск и пос. </w:t>
      </w:r>
      <w:proofErr w:type="spellStart"/>
      <w:r w:rsidRPr="004F7EE9">
        <w:rPr>
          <w:rFonts w:ascii="Times New Roman" w:eastAsia="Times New Roman" w:hAnsi="Times New Roman"/>
          <w:sz w:val="26"/>
          <w:szCs w:val="26"/>
          <w:lang w:eastAsia="ru-RU"/>
        </w:rPr>
        <w:t>Киря</w:t>
      </w:r>
      <w:proofErr w:type="spellEnd"/>
      <w:r w:rsidRPr="004F7EE9">
        <w:rPr>
          <w:rFonts w:ascii="Times New Roman" w:eastAsia="Times New Roman" w:hAnsi="Times New Roman"/>
          <w:sz w:val="26"/>
          <w:szCs w:val="26"/>
          <w:lang w:eastAsia="ru-RU"/>
        </w:rPr>
        <w:t>) – 3000,0 тыс. рублей (50,0%)</w:t>
      </w:r>
      <w:r w:rsidR="00053A38" w:rsidRPr="004F7EE9">
        <w:rPr>
          <w:rFonts w:ascii="Times New Roman" w:eastAsia="Times New Roman" w:hAnsi="Times New Roman"/>
          <w:sz w:val="26"/>
          <w:szCs w:val="26"/>
          <w:lang w:eastAsia="ru-RU"/>
        </w:rPr>
        <w:t xml:space="preserve">. </w:t>
      </w:r>
      <w:proofErr w:type="spellStart"/>
      <w:r w:rsidR="00053A38" w:rsidRPr="004F7EE9">
        <w:rPr>
          <w:rFonts w:ascii="Times New Roman" w:eastAsia="Times New Roman" w:hAnsi="Times New Roman"/>
          <w:sz w:val="26"/>
          <w:szCs w:val="26"/>
          <w:lang w:eastAsia="ru-RU"/>
        </w:rPr>
        <w:t>Неосвоение</w:t>
      </w:r>
      <w:proofErr w:type="spellEnd"/>
      <w:r w:rsidR="00053A38" w:rsidRPr="004F7EE9">
        <w:rPr>
          <w:rFonts w:ascii="Times New Roman" w:eastAsia="Times New Roman" w:hAnsi="Times New Roman"/>
          <w:sz w:val="26"/>
          <w:szCs w:val="26"/>
          <w:lang w:eastAsia="ru-RU"/>
        </w:rPr>
        <w:t xml:space="preserve"> средств в связи с невозможностью проведения аукциона по </w:t>
      </w:r>
      <w:proofErr w:type="spellStart"/>
      <w:r w:rsidR="00053A38" w:rsidRPr="004F7EE9">
        <w:rPr>
          <w:rFonts w:ascii="Times New Roman" w:eastAsia="Times New Roman" w:hAnsi="Times New Roman"/>
          <w:sz w:val="26"/>
          <w:szCs w:val="26"/>
          <w:lang w:eastAsia="ru-RU"/>
        </w:rPr>
        <w:t>г.Алатырь</w:t>
      </w:r>
      <w:proofErr w:type="spellEnd"/>
      <w:r w:rsidRPr="004F7EE9">
        <w:rPr>
          <w:rFonts w:ascii="Times New Roman" w:eastAsia="Times New Roman" w:hAnsi="Times New Roman"/>
          <w:sz w:val="26"/>
          <w:szCs w:val="26"/>
          <w:lang w:eastAsia="ru-RU"/>
        </w:rPr>
        <w:t>;</w:t>
      </w:r>
    </w:p>
    <w:p w:rsidR="005F6DFA" w:rsidRPr="004F7EE9" w:rsidRDefault="005F6DFA" w:rsidP="005F6DF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инвентаризацию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w:t>
      </w:r>
      <w:r w:rsidR="009F7FE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724,8 тыс. рублей (100</w:t>
      </w:r>
      <w:r w:rsidR="009F7FEC">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9809,7 тыс. рублей (16,3%), из них за счет средств, поступивших из федерального бюджета, – 2664,9 тыс. рублей (5,4%),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экологической безопасности на территории Чувашской Республики</w:t>
      </w:r>
      <w:r w:rsidR="00892891" w:rsidRPr="004F7EE9">
        <w:rPr>
          <w:rFonts w:ascii="Times New Roman" w:eastAsia="Times New Roman" w:hAnsi="Times New Roman"/>
          <w:sz w:val="26"/>
          <w:szCs w:val="26"/>
          <w:lang w:eastAsia="ru-RU"/>
        </w:rPr>
        <w:t>»</w:t>
      </w:r>
      <w:r w:rsidR="001F32BD">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2055,2 тыс. рублей (92,5%), в том числе на: </w:t>
      </w:r>
    </w:p>
    <w:p w:rsidR="00780970" w:rsidRPr="004F7EE9" w:rsidRDefault="00780970" w:rsidP="00531751">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аналитического контроля на объектах, подлежащих экологическому контролю</w:t>
      </w:r>
      <w:r w:rsidR="009F7FEC">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284,3 тыс. рублей (63,4%)</w:t>
      </w:r>
      <w:r w:rsidR="003A323C" w:rsidRPr="004F7EE9">
        <w:rPr>
          <w:rFonts w:ascii="Times New Roman" w:eastAsia="Calibri" w:hAnsi="Times New Roman"/>
          <w:sz w:val="26"/>
          <w:szCs w:val="26"/>
        </w:rPr>
        <w:t>. Причин</w:t>
      </w:r>
      <w:r w:rsidR="009F7FEC">
        <w:rPr>
          <w:rFonts w:ascii="Times New Roman" w:eastAsia="Calibri" w:hAnsi="Times New Roman"/>
          <w:sz w:val="26"/>
          <w:szCs w:val="26"/>
        </w:rPr>
        <w:t xml:space="preserve">ой </w:t>
      </w:r>
      <w:r w:rsidR="003A323C" w:rsidRPr="004F7EE9">
        <w:rPr>
          <w:rFonts w:ascii="Times New Roman" w:eastAsia="Calibri" w:hAnsi="Times New Roman"/>
          <w:sz w:val="26"/>
          <w:szCs w:val="26"/>
        </w:rPr>
        <w:t xml:space="preserve">неполного освоения средств </w:t>
      </w:r>
      <w:r w:rsidR="001F32BD" w:rsidRPr="004F7EE9">
        <w:rPr>
          <w:rFonts w:ascii="Times New Roman" w:eastAsia="Calibri" w:hAnsi="Times New Roman"/>
          <w:sz w:val="26"/>
          <w:szCs w:val="26"/>
        </w:rPr>
        <w:t>является</w:t>
      </w:r>
      <w:r w:rsidR="001F32BD">
        <w:rPr>
          <w:rFonts w:ascii="Times New Roman" w:eastAsia="Calibri" w:hAnsi="Times New Roman"/>
          <w:sz w:val="26"/>
          <w:szCs w:val="26"/>
        </w:rPr>
        <w:t xml:space="preserve"> </w:t>
      </w:r>
      <w:r w:rsidR="001F32BD" w:rsidRPr="004F7EE9">
        <w:rPr>
          <w:rFonts w:ascii="Times New Roman" w:eastAsia="Calibri" w:hAnsi="Times New Roman"/>
          <w:sz w:val="26"/>
          <w:szCs w:val="26"/>
        </w:rPr>
        <w:t>оплата</w:t>
      </w:r>
      <w:r w:rsidR="003A323C" w:rsidRPr="004F7EE9">
        <w:rPr>
          <w:rFonts w:ascii="Times New Roman" w:eastAsia="Calibri" w:hAnsi="Times New Roman"/>
          <w:sz w:val="26"/>
          <w:szCs w:val="26"/>
        </w:rPr>
        <w:t xml:space="preserve"> по факту выполненных работ</w:t>
      </w:r>
      <w:r w:rsidR="009F7FEC">
        <w:rPr>
          <w:rFonts w:ascii="Times New Roman" w:eastAsia="Calibri" w:hAnsi="Times New Roman"/>
          <w:sz w:val="26"/>
          <w:szCs w:val="26"/>
        </w:rPr>
        <w:t xml:space="preserve"> </w:t>
      </w:r>
      <w:r w:rsidR="003A323C" w:rsidRPr="004F7EE9">
        <w:rPr>
          <w:rFonts w:ascii="Times New Roman" w:eastAsia="Calibri" w:hAnsi="Times New Roman"/>
          <w:sz w:val="26"/>
          <w:szCs w:val="26"/>
        </w:rPr>
        <w:t>по фактам обращений на проведение отборов проб почвы, воды, воздуха и т.д</w:t>
      </w:r>
      <w:r w:rsidR="00531751" w:rsidRPr="004F7EE9">
        <w:rPr>
          <w:rFonts w:ascii="Times New Roman" w:eastAsia="Calibri" w:hAnsi="Times New Roman"/>
          <w:sz w:val="26"/>
          <w:szCs w:val="26"/>
        </w:rPr>
        <w:t>.</w:t>
      </w:r>
      <w:r w:rsidRPr="004F7EE9">
        <w:rPr>
          <w:rFonts w:ascii="Times New Roman" w:eastAsia="Calibri" w:hAnsi="Times New Roman"/>
          <w:sz w:val="26"/>
          <w:szCs w:val="26"/>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установление границ лесопаркового зеленого пояса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444,4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финансовое обеспечение проведения государственной экологической экспертизы объектов регионального уровня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72,5 тыс. рублей (97,3%)</w:t>
      </w:r>
      <w:r w:rsidR="00531751" w:rsidRPr="004F7EE9">
        <w:rPr>
          <w:rFonts w:ascii="Times New Roman" w:eastAsia="Times New Roman" w:hAnsi="Times New Roman"/>
          <w:sz w:val="26"/>
          <w:szCs w:val="26"/>
          <w:lang w:eastAsia="ru-RU"/>
        </w:rPr>
        <w:t>. Причиной неполного освоения средств является оплата по факту выполненных работ</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1254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Биологическое разнообразие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3586,4 тыс. рублей (87,3%), из них за счет средств, поступивших из федерального бюджета, – 2664,9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4F7EE9">
        <w:rPr>
          <w:rFonts w:ascii="Times New Roman" w:eastAsia="Times New Roman" w:hAnsi="Times New Roman"/>
          <w:sz w:val="26"/>
          <w:szCs w:val="26"/>
          <w:lang w:eastAsia="ru-RU"/>
        </w:rPr>
        <w:t>охотхозяйственных</w:t>
      </w:r>
      <w:proofErr w:type="spellEnd"/>
      <w:r w:rsidRPr="004F7EE9">
        <w:rPr>
          <w:rFonts w:ascii="Times New Roman" w:eastAsia="Times New Roman" w:hAnsi="Times New Roman"/>
          <w:sz w:val="26"/>
          <w:szCs w:val="26"/>
          <w:lang w:eastAsia="ru-RU"/>
        </w:rPr>
        <w:t xml:space="preserve"> соглашений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896,5 тыс. рублей (95,6%)</w:t>
      </w:r>
      <w:r w:rsidR="00700A95" w:rsidRPr="004F7EE9">
        <w:rPr>
          <w:rFonts w:ascii="Times New Roman" w:eastAsia="Times New Roman" w:hAnsi="Times New Roman"/>
          <w:sz w:val="26"/>
          <w:szCs w:val="26"/>
          <w:lang w:eastAsia="ru-RU"/>
        </w:rPr>
        <w:t xml:space="preserve">. Неполное освоение средств связано с отсутствием документов (непредставлением </w:t>
      </w:r>
      <w:r w:rsidR="00700A95" w:rsidRPr="004F7EE9">
        <w:rPr>
          <w:rFonts w:ascii="Times New Roman" w:eastAsia="Times New Roman" w:hAnsi="Times New Roman"/>
          <w:sz w:val="26"/>
          <w:szCs w:val="26"/>
          <w:lang w:eastAsia="ru-RU"/>
        </w:rPr>
        <w:lastRenderedPageBreak/>
        <w:t>договора) на оплату специальных информационных знаков (аншлагов) в количестве 25 единиц для</w:t>
      </w:r>
      <w:r w:rsidR="00700A95" w:rsidRPr="004F7EE9">
        <w:rPr>
          <w:rFonts w:ascii="Times New Roman" w:hAnsi="Times New Roman"/>
          <w:sz w:val="26"/>
          <w:szCs w:val="26"/>
        </w:rPr>
        <w:t xml:space="preserve"> обозначения общедоступных охотничьих угодий</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proofErr w:type="gramStart"/>
      <w:r w:rsidRPr="004F7EE9">
        <w:rPr>
          <w:rFonts w:ascii="Times New Roman" w:eastAsia="Times New Roman" w:hAnsi="Times New Roman"/>
          <w:sz w:val="26"/>
          <w:szCs w:val="26"/>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охоте и о сохранении охотничьих ресурсов и о внесении изменений в отдельные законодательные акты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области охраны и использования охотничьих ресурсов за счет субвенции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2664,9 тыс. рублей (</w:t>
      </w:r>
      <w:r w:rsidR="005F3D03" w:rsidRPr="004F7EE9">
        <w:rPr>
          <w:rFonts w:ascii="Times New Roman" w:eastAsia="Times New Roman" w:hAnsi="Times New Roman"/>
          <w:sz w:val="26"/>
          <w:szCs w:val="26"/>
          <w:lang w:eastAsia="ru-RU"/>
        </w:rPr>
        <w:t>100,0%</w:t>
      </w:r>
      <w:r w:rsidR="00053A38"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roofErr w:type="gramEnd"/>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33727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r w:rsidR="009F7FEC">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8D7262"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w:t>
      </w:r>
      <w:r w:rsidR="008D7262"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(5</w:t>
      </w:r>
      <w:r w:rsidR="009F7FEC">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w:t>
      </w:r>
      <w:r w:rsidR="00531751" w:rsidRPr="004F7EE9">
        <w:rPr>
          <w:rFonts w:ascii="Times New Roman" w:eastAsia="Times New Roman" w:hAnsi="Times New Roman"/>
          <w:sz w:val="26"/>
          <w:szCs w:val="26"/>
          <w:lang w:eastAsia="ru-RU"/>
        </w:rPr>
        <w:t>. Причиной неполного освоения средств является оплата по факту выполненных работ, в связи с отсутствием заявителей дальнейшая необходимость в подготовке документов об изменении границ государственных природных заказниках регионального значения отсутствовала</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Обращение с отходами, в том числе с твердыми коммунальными отходами,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Развитие потенциала </w:t>
      </w:r>
      <w:proofErr w:type="spellStart"/>
      <w:r w:rsidRPr="004F7EE9">
        <w:rPr>
          <w:rFonts w:ascii="Times New Roman" w:eastAsia="Times New Roman" w:hAnsi="Times New Roman"/>
          <w:sz w:val="26"/>
          <w:szCs w:val="26"/>
          <w:lang w:eastAsia="ru-RU"/>
        </w:rPr>
        <w:t>природно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сырьевых ресурсов и обеспечение экологической безопасности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4168,1 тыс. рублей (7,8%), в том числе на: </w:t>
      </w:r>
    </w:p>
    <w:p w:rsidR="00531751" w:rsidRPr="004F7EE9" w:rsidRDefault="00780970" w:rsidP="0053175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мероприятия по обеспечению ртутной безопасности: сбор и </w:t>
      </w:r>
      <w:proofErr w:type="spellStart"/>
      <w:r w:rsidRPr="004F7EE9">
        <w:rPr>
          <w:rFonts w:ascii="Times New Roman" w:eastAsia="Times New Roman" w:hAnsi="Times New Roman"/>
          <w:sz w:val="26"/>
          <w:szCs w:val="26"/>
          <w:lang w:eastAsia="ru-RU"/>
        </w:rPr>
        <w:t>демеркуризаци</w:t>
      </w:r>
      <w:r w:rsidR="009F7FEC">
        <w:rPr>
          <w:rFonts w:ascii="Times New Roman" w:eastAsia="Times New Roman" w:hAnsi="Times New Roman"/>
          <w:sz w:val="26"/>
          <w:szCs w:val="26"/>
          <w:lang w:eastAsia="ru-RU"/>
        </w:rPr>
        <w:t>ю</w:t>
      </w:r>
      <w:proofErr w:type="spellEnd"/>
      <w:r w:rsidRPr="004F7EE9">
        <w:rPr>
          <w:rFonts w:ascii="Times New Roman" w:eastAsia="Times New Roman" w:hAnsi="Times New Roman"/>
          <w:sz w:val="26"/>
          <w:szCs w:val="26"/>
          <w:lang w:eastAsia="ru-RU"/>
        </w:rPr>
        <w:t xml:space="preserve"> ртутьсодержащих отходов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742,7 тыс. рублей (84,1%)</w:t>
      </w:r>
      <w:r w:rsidR="00531751" w:rsidRPr="004F7EE9">
        <w:rPr>
          <w:rFonts w:ascii="Times New Roman" w:eastAsia="Times New Roman" w:hAnsi="Times New Roman"/>
          <w:sz w:val="26"/>
          <w:szCs w:val="26"/>
          <w:lang w:eastAsia="ru-RU"/>
        </w:rPr>
        <w:t xml:space="preserve">. Причиной неполного освоения средств является оплата по факту выполненных работ (сбор и </w:t>
      </w:r>
      <w:proofErr w:type="spellStart"/>
      <w:r w:rsidR="00531751" w:rsidRPr="004F7EE9">
        <w:rPr>
          <w:rFonts w:ascii="Times New Roman" w:eastAsia="Times New Roman" w:hAnsi="Times New Roman"/>
          <w:sz w:val="26"/>
          <w:szCs w:val="26"/>
          <w:lang w:eastAsia="ru-RU"/>
        </w:rPr>
        <w:t>демеркуризация</w:t>
      </w:r>
      <w:proofErr w:type="spellEnd"/>
      <w:r w:rsidR="00531751" w:rsidRPr="004F7EE9">
        <w:rPr>
          <w:rFonts w:ascii="Times New Roman" w:eastAsia="Times New Roman" w:hAnsi="Times New Roman"/>
          <w:sz w:val="26"/>
          <w:szCs w:val="26"/>
          <w:lang w:eastAsia="ru-RU"/>
        </w:rPr>
        <w:t xml:space="preserve"> ртутьсодержащих отходов отдельными организациями проведены самостоятельно без участия Минприроды Чувашии);</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корректировк</w:t>
      </w:r>
      <w:r w:rsidR="009F7FEC">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территориальной схемы обращения с отходами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3333,3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72BB1" w:rsidRDefault="00780970" w:rsidP="0006121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w:t>
      </w:r>
      <w:r w:rsidR="008D7262" w:rsidRPr="004F7EE9">
        <w:rPr>
          <w:rFonts w:ascii="Times New Roman" w:eastAsia="Times New Roman" w:hAnsi="Times New Roman"/>
          <w:sz w:val="26"/>
          <w:szCs w:val="26"/>
          <w:lang w:eastAsia="ru-RU"/>
        </w:rPr>
        <w:t xml:space="preserve">одов </w:t>
      </w:r>
      <w:r w:rsidR="00086745" w:rsidRPr="004F7EE9">
        <w:rPr>
          <w:rFonts w:ascii="Times New Roman" w:eastAsia="Times New Roman" w:hAnsi="Times New Roman"/>
          <w:sz w:val="26"/>
          <w:szCs w:val="26"/>
          <w:lang w:eastAsia="ru-RU"/>
        </w:rPr>
        <w:t>–</w:t>
      </w:r>
      <w:r w:rsidR="008D7262" w:rsidRPr="004F7EE9">
        <w:rPr>
          <w:rFonts w:ascii="Times New Roman" w:eastAsia="Times New Roman" w:hAnsi="Times New Roman"/>
          <w:sz w:val="26"/>
          <w:szCs w:val="26"/>
          <w:lang w:eastAsia="ru-RU"/>
        </w:rPr>
        <w:t xml:space="preserve"> </w:t>
      </w:r>
      <w:r w:rsidR="008D7262" w:rsidRPr="009231A0">
        <w:rPr>
          <w:rFonts w:ascii="Times New Roman" w:eastAsia="Times New Roman" w:hAnsi="Times New Roman"/>
          <w:sz w:val="26"/>
          <w:szCs w:val="26"/>
          <w:lang w:eastAsia="ru-RU"/>
        </w:rPr>
        <w:t>92,1 тыс. рублей (</w:t>
      </w:r>
      <w:r w:rsidR="009231A0" w:rsidRPr="009231A0">
        <w:rPr>
          <w:rFonts w:ascii="Times New Roman" w:eastAsia="Times New Roman" w:hAnsi="Times New Roman"/>
          <w:sz w:val="26"/>
          <w:szCs w:val="26"/>
          <w:lang w:eastAsia="ru-RU"/>
        </w:rPr>
        <w:t>0,2</w:t>
      </w:r>
      <w:r w:rsidR="008D7262" w:rsidRPr="009231A0">
        <w:rPr>
          <w:rFonts w:ascii="Times New Roman" w:eastAsia="Times New Roman" w:hAnsi="Times New Roman"/>
          <w:sz w:val="26"/>
          <w:szCs w:val="26"/>
          <w:lang w:eastAsia="ru-RU"/>
        </w:rPr>
        <w:t>%)</w:t>
      </w:r>
      <w:r w:rsidR="00531751" w:rsidRPr="009231A0">
        <w:rPr>
          <w:rFonts w:ascii="Times New Roman" w:eastAsia="Times New Roman" w:hAnsi="Times New Roman"/>
          <w:sz w:val="26"/>
          <w:szCs w:val="26"/>
          <w:lang w:eastAsia="ru-RU"/>
        </w:rPr>
        <w:t xml:space="preserve">. </w:t>
      </w:r>
      <w:r w:rsidR="00061211" w:rsidRPr="009231A0">
        <w:rPr>
          <w:rFonts w:ascii="Times New Roman" w:eastAsia="Times New Roman" w:hAnsi="Times New Roman"/>
          <w:sz w:val="26"/>
          <w:szCs w:val="26"/>
          <w:lang w:eastAsia="ru-RU"/>
        </w:rPr>
        <w:t>Н</w:t>
      </w:r>
      <w:r w:rsidR="00531751" w:rsidRPr="009231A0">
        <w:rPr>
          <w:rFonts w:ascii="Times New Roman" w:eastAsia="Times New Roman" w:hAnsi="Times New Roman"/>
          <w:sz w:val="26"/>
          <w:szCs w:val="26"/>
          <w:lang w:eastAsia="ru-RU"/>
        </w:rPr>
        <w:t>еполно</w:t>
      </w:r>
      <w:r w:rsidR="00061211" w:rsidRPr="009231A0">
        <w:rPr>
          <w:rFonts w:ascii="Times New Roman" w:eastAsia="Times New Roman" w:hAnsi="Times New Roman"/>
          <w:sz w:val="26"/>
          <w:szCs w:val="26"/>
          <w:lang w:eastAsia="ru-RU"/>
        </w:rPr>
        <w:t>е</w:t>
      </w:r>
      <w:r w:rsidR="00531751" w:rsidRPr="009231A0">
        <w:rPr>
          <w:rFonts w:ascii="Times New Roman" w:eastAsia="Times New Roman" w:hAnsi="Times New Roman"/>
          <w:sz w:val="26"/>
          <w:szCs w:val="26"/>
          <w:lang w:eastAsia="ru-RU"/>
        </w:rPr>
        <w:t xml:space="preserve"> освоени</w:t>
      </w:r>
      <w:r w:rsidR="00061211" w:rsidRPr="009231A0">
        <w:rPr>
          <w:rFonts w:ascii="Times New Roman" w:eastAsia="Times New Roman" w:hAnsi="Times New Roman"/>
          <w:sz w:val="26"/>
          <w:szCs w:val="26"/>
          <w:lang w:eastAsia="ru-RU"/>
        </w:rPr>
        <w:t>е</w:t>
      </w:r>
      <w:r w:rsidR="00531751" w:rsidRPr="009231A0">
        <w:rPr>
          <w:rFonts w:ascii="Times New Roman" w:eastAsia="Times New Roman" w:hAnsi="Times New Roman"/>
          <w:sz w:val="26"/>
          <w:szCs w:val="26"/>
          <w:lang w:eastAsia="ru-RU"/>
        </w:rPr>
        <w:t xml:space="preserve"> средств </w:t>
      </w:r>
      <w:r w:rsidR="00061211" w:rsidRPr="009231A0">
        <w:rPr>
          <w:rFonts w:ascii="Times New Roman" w:eastAsia="Times New Roman" w:hAnsi="Times New Roman"/>
          <w:sz w:val="26"/>
          <w:szCs w:val="26"/>
          <w:lang w:eastAsia="ru-RU"/>
        </w:rPr>
        <w:t>с</w:t>
      </w:r>
      <w:r w:rsidR="00061211">
        <w:rPr>
          <w:rFonts w:ascii="Times New Roman" w:eastAsia="Times New Roman" w:hAnsi="Times New Roman"/>
          <w:sz w:val="26"/>
          <w:szCs w:val="26"/>
          <w:lang w:eastAsia="ru-RU"/>
        </w:rPr>
        <w:t>вязано с</w:t>
      </w:r>
      <w:r w:rsidR="00E8031E">
        <w:rPr>
          <w:rFonts w:ascii="Times New Roman" w:eastAsia="Times New Roman" w:hAnsi="Times New Roman"/>
          <w:sz w:val="26"/>
          <w:szCs w:val="26"/>
          <w:lang w:eastAsia="ru-RU"/>
        </w:rPr>
        <w:t xml:space="preserve"> экономией, сложившейся по налогу на имущество (в </w:t>
      </w:r>
      <w:r w:rsidR="00E8031E">
        <w:rPr>
          <w:rFonts w:ascii="Times New Roman" w:hAnsi="Times New Roman"/>
          <w:sz w:val="26"/>
          <w:szCs w:val="26"/>
        </w:rPr>
        <w:t>связи с изменениями налогового</w:t>
      </w:r>
      <w:r w:rsidR="00E8031E" w:rsidRPr="00061211">
        <w:rPr>
          <w:rFonts w:ascii="Times New Roman" w:hAnsi="Times New Roman"/>
          <w:sz w:val="26"/>
          <w:szCs w:val="26"/>
        </w:rPr>
        <w:t xml:space="preserve"> </w:t>
      </w:r>
      <w:r w:rsidR="00E8031E">
        <w:rPr>
          <w:rFonts w:ascii="Times New Roman" w:hAnsi="Times New Roman"/>
          <w:sz w:val="26"/>
          <w:szCs w:val="26"/>
        </w:rPr>
        <w:t>законодательства</w:t>
      </w:r>
      <w:r w:rsidR="00E8031E" w:rsidRPr="00061211">
        <w:rPr>
          <w:rFonts w:ascii="Times New Roman" w:hAnsi="Times New Roman"/>
          <w:sz w:val="26"/>
          <w:szCs w:val="26"/>
        </w:rPr>
        <w:t xml:space="preserve"> </w:t>
      </w:r>
      <w:r w:rsidR="00E8031E">
        <w:rPr>
          <w:rFonts w:ascii="Times New Roman" w:hAnsi="Times New Roman"/>
          <w:sz w:val="26"/>
          <w:szCs w:val="26"/>
        </w:rPr>
        <w:t>от</w:t>
      </w:r>
      <w:r w:rsidR="00E8031E" w:rsidRPr="00061211">
        <w:rPr>
          <w:rFonts w:ascii="Times New Roman" w:hAnsi="Times New Roman"/>
          <w:sz w:val="26"/>
          <w:szCs w:val="26"/>
        </w:rPr>
        <w:t xml:space="preserve"> 03.08.2018 </w:t>
      </w:r>
      <w:r w:rsidR="00E8031E">
        <w:rPr>
          <w:rFonts w:ascii="Times New Roman" w:hAnsi="Times New Roman"/>
          <w:sz w:val="26"/>
          <w:szCs w:val="26"/>
        </w:rPr>
        <w:t>№</w:t>
      </w:r>
      <w:r w:rsidR="00E8031E" w:rsidRPr="00061211">
        <w:rPr>
          <w:rFonts w:ascii="Times New Roman" w:hAnsi="Times New Roman"/>
          <w:sz w:val="26"/>
          <w:szCs w:val="26"/>
        </w:rPr>
        <w:t xml:space="preserve"> 302-</w:t>
      </w:r>
      <w:r w:rsidR="00E8031E">
        <w:rPr>
          <w:rFonts w:ascii="Times New Roman" w:hAnsi="Times New Roman"/>
          <w:sz w:val="26"/>
          <w:szCs w:val="26"/>
        </w:rPr>
        <w:t>ФЗ</w:t>
      </w:r>
      <w:r w:rsidR="00E8031E" w:rsidRPr="00061211">
        <w:rPr>
          <w:rFonts w:ascii="Times New Roman" w:hAnsi="Times New Roman"/>
          <w:sz w:val="26"/>
          <w:szCs w:val="26"/>
        </w:rPr>
        <w:t xml:space="preserve"> «</w:t>
      </w:r>
      <w:r w:rsidR="00E8031E">
        <w:rPr>
          <w:rFonts w:ascii="Times New Roman" w:hAnsi="Times New Roman"/>
          <w:sz w:val="26"/>
          <w:szCs w:val="26"/>
        </w:rPr>
        <w:t>О</w:t>
      </w:r>
      <w:r w:rsidR="00E8031E" w:rsidRPr="00061211">
        <w:rPr>
          <w:rFonts w:ascii="Times New Roman" w:hAnsi="Times New Roman"/>
          <w:sz w:val="26"/>
          <w:szCs w:val="26"/>
        </w:rPr>
        <w:t xml:space="preserve"> </w:t>
      </w:r>
      <w:r w:rsidR="00E8031E">
        <w:rPr>
          <w:rFonts w:ascii="Times New Roman" w:hAnsi="Times New Roman"/>
          <w:sz w:val="26"/>
          <w:szCs w:val="26"/>
        </w:rPr>
        <w:t>внесении</w:t>
      </w:r>
      <w:r w:rsidR="00E8031E" w:rsidRPr="00061211">
        <w:rPr>
          <w:rFonts w:ascii="Times New Roman" w:hAnsi="Times New Roman"/>
          <w:sz w:val="26"/>
          <w:szCs w:val="26"/>
        </w:rPr>
        <w:t xml:space="preserve"> </w:t>
      </w:r>
      <w:r w:rsidR="00E8031E">
        <w:rPr>
          <w:rFonts w:ascii="Times New Roman" w:hAnsi="Times New Roman"/>
          <w:sz w:val="26"/>
          <w:szCs w:val="26"/>
        </w:rPr>
        <w:t>изменений</w:t>
      </w:r>
      <w:r w:rsidR="00E8031E" w:rsidRPr="00061211">
        <w:rPr>
          <w:rFonts w:ascii="Times New Roman" w:hAnsi="Times New Roman"/>
          <w:sz w:val="26"/>
          <w:szCs w:val="26"/>
        </w:rPr>
        <w:t xml:space="preserve"> </w:t>
      </w:r>
      <w:r w:rsidR="00E8031E">
        <w:rPr>
          <w:rFonts w:ascii="Times New Roman" w:hAnsi="Times New Roman"/>
          <w:sz w:val="26"/>
          <w:szCs w:val="26"/>
        </w:rPr>
        <w:t>в</w:t>
      </w:r>
      <w:r w:rsidR="00E8031E" w:rsidRPr="00061211">
        <w:rPr>
          <w:rFonts w:ascii="Times New Roman" w:hAnsi="Times New Roman"/>
          <w:sz w:val="26"/>
          <w:szCs w:val="26"/>
        </w:rPr>
        <w:t xml:space="preserve"> </w:t>
      </w:r>
      <w:r w:rsidR="00E8031E">
        <w:rPr>
          <w:rFonts w:ascii="Times New Roman" w:hAnsi="Times New Roman"/>
          <w:sz w:val="26"/>
          <w:szCs w:val="26"/>
        </w:rPr>
        <w:t>части</w:t>
      </w:r>
      <w:r w:rsidR="00E8031E" w:rsidRPr="00061211">
        <w:rPr>
          <w:rFonts w:ascii="Times New Roman" w:hAnsi="Times New Roman"/>
          <w:sz w:val="26"/>
          <w:szCs w:val="26"/>
        </w:rPr>
        <w:t xml:space="preserve"> </w:t>
      </w:r>
      <w:r w:rsidR="00E8031E">
        <w:rPr>
          <w:rFonts w:ascii="Times New Roman" w:hAnsi="Times New Roman"/>
          <w:sz w:val="26"/>
          <w:szCs w:val="26"/>
        </w:rPr>
        <w:t>первую</w:t>
      </w:r>
      <w:r w:rsidR="00E8031E" w:rsidRPr="00061211">
        <w:rPr>
          <w:rFonts w:ascii="Times New Roman" w:hAnsi="Times New Roman"/>
          <w:sz w:val="26"/>
          <w:szCs w:val="26"/>
        </w:rPr>
        <w:t xml:space="preserve"> </w:t>
      </w:r>
      <w:r w:rsidR="00E8031E">
        <w:rPr>
          <w:rFonts w:ascii="Times New Roman" w:hAnsi="Times New Roman"/>
          <w:sz w:val="26"/>
          <w:szCs w:val="26"/>
        </w:rPr>
        <w:t>и</w:t>
      </w:r>
      <w:r w:rsidR="00E8031E" w:rsidRPr="00061211">
        <w:rPr>
          <w:rFonts w:ascii="Times New Roman" w:hAnsi="Times New Roman"/>
          <w:sz w:val="26"/>
          <w:szCs w:val="26"/>
        </w:rPr>
        <w:t xml:space="preserve"> </w:t>
      </w:r>
      <w:r w:rsidR="00E8031E">
        <w:rPr>
          <w:rFonts w:ascii="Times New Roman" w:hAnsi="Times New Roman"/>
          <w:sz w:val="26"/>
          <w:szCs w:val="26"/>
        </w:rPr>
        <w:t>вторую</w:t>
      </w:r>
      <w:r w:rsidR="00E8031E" w:rsidRPr="00061211">
        <w:rPr>
          <w:rFonts w:ascii="Times New Roman" w:hAnsi="Times New Roman"/>
          <w:sz w:val="26"/>
          <w:szCs w:val="26"/>
        </w:rPr>
        <w:t xml:space="preserve"> </w:t>
      </w:r>
      <w:r w:rsidR="00E8031E">
        <w:rPr>
          <w:rFonts w:ascii="Times New Roman" w:hAnsi="Times New Roman"/>
          <w:sz w:val="26"/>
          <w:szCs w:val="26"/>
        </w:rPr>
        <w:t>Налогового</w:t>
      </w:r>
      <w:r w:rsidR="00E8031E" w:rsidRPr="00061211">
        <w:rPr>
          <w:rFonts w:ascii="Times New Roman" w:hAnsi="Times New Roman"/>
          <w:sz w:val="26"/>
          <w:szCs w:val="26"/>
        </w:rPr>
        <w:t xml:space="preserve"> </w:t>
      </w:r>
      <w:r w:rsidR="00E8031E">
        <w:rPr>
          <w:rFonts w:ascii="Times New Roman" w:hAnsi="Times New Roman"/>
          <w:sz w:val="26"/>
          <w:szCs w:val="26"/>
        </w:rPr>
        <w:t>кодекса</w:t>
      </w:r>
      <w:r w:rsidR="00E8031E" w:rsidRPr="00061211">
        <w:rPr>
          <w:rFonts w:ascii="Times New Roman" w:hAnsi="Times New Roman"/>
          <w:sz w:val="26"/>
          <w:szCs w:val="26"/>
        </w:rPr>
        <w:t xml:space="preserve"> </w:t>
      </w:r>
      <w:r w:rsidR="00E8031E">
        <w:rPr>
          <w:rFonts w:ascii="Times New Roman" w:hAnsi="Times New Roman"/>
          <w:sz w:val="26"/>
          <w:szCs w:val="26"/>
        </w:rPr>
        <w:t>Российской</w:t>
      </w:r>
      <w:r w:rsidR="00E8031E" w:rsidRPr="00061211">
        <w:rPr>
          <w:rFonts w:ascii="Times New Roman" w:hAnsi="Times New Roman"/>
          <w:sz w:val="26"/>
          <w:szCs w:val="26"/>
        </w:rPr>
        <w:t xml:space="preserve"> </w:t>
      </w:r>
      <w:r w:rsidR="00E8031E">
        <w:rPr>
          <w:rFonts w:ascii="Times New Roman" w:hAnsi="Times New Roman"/>
          <w:sz w:val="26"/>
          <w:szCs w:val="26"/>
        </w:rPr>
        <w:t>Федерации»</w:t>
      </w:r>
      <w:r w:rsidR="00E8031E" w:rsidRPr="00061211">
        <w:rPr>
          <w:rFonts w:ascii="Times New Roman" w:hAnsi="Times New Roman"/>
          <w:sz w:val="26"/>
          <w:szCs w:val="26"/>
        </w:rPr>
        <w:t xml:space="preserve"> </w:t>
      </w:r>
      <w:r w:rsidR="00E8031E">
        <w:rPr>
          <w:rFonts w:ascii="Times New Roman" w:hAnsi="Times New Roman"/>
          <w:sz w:val="26"/>
          <w:szCs w:val="26"/>
        </w:rPr>
        <w:t>с</w:t>
      </w:r>
      <w:r w:rsidR="00E8031E" w:rsidRPr="00061211">
        <w:rPr>
          <w:rFonts w:ascii="Times New Roman" w:hAnsi="Times New Roman"/>
          <w:sz w:val="26"/>
          <w:szCs w:val="26"/>
        </w:rPr>
        <w:t xml:space="preserve"> 1 </w:t>
      </w:r>
      <w:r w:rsidR="00E8031E">
        <w:rPr>
          <w:rFonts w:ascii="Times New Roman" w:hAnsi="Times New Roman"/>
          <w:sz w:val="26"/>
          <w:szCs w:val="26"/>
        </w:rPr>
        <w:t>января</w:t>
      </w:r>
      <w:r w:rsidR="00E8031E" w:rsidRPr="00061211">
        <w:rPr>
          <w:rFonts w:ascii="Times New Roman" w:hAnsi="Times New Roman"/>
          <w:sz w:val="26"/>
          <w:szCs w:val="26"/>
        </w:rPr>
        <w:t xml:space="preserve"> 2019 </w:t>
      </w:r>
      <w:r w:rsidR="00E8031E">
        <w:rPr>
          <w:rFonts w:ascii="Times New Roman" w:hAnsi="Times New Roman"/>
          <w:sz w:val="26"/>
          <w:szCs w:val="26"/>
        </w:rPr>
        <w:t>года</w:t>
      </w:r>
      <w:r w:rsidR="00E8031E" w:rsidRPr="00061211">
        <w:rPr>
          <w:rFonts w:ascii="Times New Roman" w:hAnsi="Times New Roman"/>
          <w:sz w:val="26"/>
          <w:szCs w:val="26"/>
        </w:rPr>
        <w:t xml:space="preserve"> </w:t>
      </w:r>
      <w:r w:rsidR="00E8031E">
        <w:rPr>
          <w:rFonts w:ascii="Times New Roman" w:hAnsi="Times New Roman"/>
          <w:sz w:val="26"/>
          <w:szCs w:val="26"/>
        </w:rPr>
        <w:t>движимое</w:t>
      </w:r>
      <w:r w:rsidR="00E8031E" w:rsidRPr="00061211">
        <w:rPr>
          <w:rFonts w:ascii="Times New Roman" w:hAnsi="Times New Roman"/>
          <w:sz w:val="26"/>
          <w:szCs w:val="26"/>
        </w:rPr>
        <w:t xml:space="preserve"> </w:t>
      </w:r>
      <w:r w:rsidR="00E8031E">
        <w:rPr>
          <w:rFonts w:ascii="Times New Roman" w:hAnsi="Times New Roman"/>
          <w:sz w:val="26"/>
          <w:szCs w:val="26"/>
        </w:rPr>
        <w:t>имущество</w:t>
      </w:r>
      <w:r w:rsidR="00E8031E" w:rsidRPr="00061211">
        <w:rPr>
          <w:rFonts w:ascii="Times New Roman" w:hAnsi="Times New Roman"/>
          <w:sz w:val="26"/>
          <w:szCs w:val="26"/>
        </w:rPr>
        <w:t xml:space="preserve"> </w:t>
      </w:r>
      <w:r w:rsidR="00E8031E">
        <w:rPr>
          <w:rFonts w:ascii="Times New Roman" w:hAnsi="Times New Roman"/>
          <w:sz w:val="26"/>
          <w:szCs w:val="26"/>
        </w:rPr>
        <w:t>не</w:t>
      </w:r>
      <w:r w:rsidR="00E8031E" w:rsidRPr="00061211">
        <w:rPr>
          <w:rFonts w:ascii="Times New Roman" w:hAnsi="Times New Roman"/>
          <w:sz w:val="26"/>
          <w:szCs w:val="26"/>
        </w:rPr>
        <w:t xml:space="preserve"> </w:t>
      </w:r>
      <w:r w:rsidR="00E8031E">
        <w:rPr>
          <w:rFonts w:ascii="Times New Roman" w:hAnsi="Times New Roman"/>
          <w:sz w:val="26"/>
          <w:szCs w:val="26"/>
        </w:rPr>
        <w:t>является</w:t>
      </w:r>
      <w:r w:rsidR="00E8031E" w:rsidRPr="00061211">
        <w:rPr>
          <w:rFonts w:ascii="Times New Roman" w:hAnsi="Times New Roman"/>
          <w:sz w:val="26"/>
          <w:szCs w:val="26"/>
        </w:rPr>
        <w:t xml:space="preserve"> </w:t>
      </w:r>
      <w:r w:rsidR="00E8031E">
        <w:rPr>
          <w:rFonts w:ascii="Times New Roman" w:hAnsi="Times New Roman"/>
          <w:sz w:val="26"/>
          <w:szCs w:val="26"/>
        </w:rPr>
        <w:t>объектом</w:t>
      </w:r>
      <w:r w:rsidR="00E8031E" w:rsidRPr="00061211">
        <w:rPr>
          <w:rFonts w:ascii="Times New Roman" w:hAnsi="Times New Roman"/>
          <w:sz w:val="26"/>
          <w:szCs w:val="26"/>
        </w:rPr>
        <w:t xml:space="preserve"> </w:t>
      </w:r>
      <w:r w:rsidR="00E8031E">
        <w:rPr>
          <w:rFonts w:ascii="Times New Roman" w:hAnsi="Times New Roman"/>
          <w:sz w:val="26"/>
          <w:szCs w:val="26"/>
        </w:rPr>
        <w:t>налогообложения</w:t>
      </w:r>
      <w:r w:rsidR="00E8031E" w:rsidRPr="00061211">
        <w:rPr>
          <w:rFonts w:ascii="Times New Roman" w:hAnsi="Times New Roman"/>
          <w:sz w:val="26"/>
          <w:szCs w:val="26"/>
        </w:rPr>
        <w:t xml:space="preserve"> </w:t>
      </w:r>
      <w:r w:rsidR="00E8031E">
        <w:rPr>
          <w:rFonts w:ascii="Times New Roman" w:hAnsi="Times New Roman"/>
          <w:sz w:val="26"/>
          <w:szCs w:val="26"/>
        </w:rPr>
        <w:t>по</w:t>
      </w:r>
      <w:r w:rsidR="00E8031E" w:rsidRPr="00061211">
        <w:rPr>
          <w:rFonts w:ascii="Times New Roman" w:hAnsi="Times New Roman"/>
          <w:sz w:val="26"/>
          <w:szCs w:val="26"/>
        </w:rPr>
        <w:t xml:space="preserve"> </w:t>
      </w:r>
      <w:r w:rsidR="00E8031E">
        <w:rPr>
          <w:rFonts w:ascii="Times New Roman" w:hAnsi="Times New Roman"/>
          <w:sz w:val="26"/>
          <w:szCs w:val="26"/>
        </w:rPr>
        <w:t>налогу</w:t>
      </w:r>
      <w:r w:rsidR="00E8031E" w:rsidRPr="00061211">
        <w:rPr>
          <w:rFonts w:ascii="Times New Roman" w:hAnsi="Times New Roman"/>
          <w:sz w:val="26"/>
          <w:szCs w:val="26"/>
        </w:rPr>
        <w:t xml:space="preserve"> </w:t>
      </w:r>
      <w:r w:rsidR="00E8031E">
        <w:rPr>
          <w:rFonts w:ascii="Times New Roman" w:hAnsi="Times New Roman"/>
          <w:sz w:val="26"/>
          <w:szCs w:val="26"/>
        </w:rPr>
        <w:t>на</w:t>
      </w:r>
      <w:r w:rsidR="00E8031E" w:rsidRPr="00061211">
        <w:rPr>
          <w:rFonts w:ascii="Times New Roman" w:hAnsi="Times New Roman"/>
          <w:sz w:val="26"/>
          <w:szCs w:val="26"/>
        </w:rPr>
        <w:t xml:space="preserve"> </w:t>
      </w:r>
      <w:r w:rsidR="00E8031E">
        <w:rPr>
          <w:rFonts w:ascii="Times New Roman" w:hAnsi="Times New Roman"/>
          <w:sz w:val="26"/>
          <w:szCs w:val="26"/>
        </w:rPr>
        <w:t>имущество</w:t>
      </w:r>
      <w:r w:rsidR="00E8031E" w:rsidRPr="00061211">
        <w:rPr>
          <w:rFonts w:ascii="Times New Roman" w:hAnsi="Times New Roman"/>
          <w:sz w:val="26"/>
          <w:szCs w:val="26"/>
        </w:rPr>
        <w:t xml:space="preserve"> </w:t>
      </w:r>
      <w:r w:rsidR="00E8031E">
        <w:rPr>
          <w:rFonts w:ascii="Times New Roman" w:hAnsi="Times New Roman"/>
          <w:sz w:val="26"/>
          <w:szCs w:val="26"/>
        </w:rPr>
        <w:t>организаций</w:t>
      </w:r>
      <w:r w:rsidR="00E8031E" w:rsidRPr="00061211">
        <w:rPr>
          <w:rFonts w:ascii="Times New Roman" w:hAnsi="Times New Roman"/>
          <w:sz w:val="26"/>
          <w:szCs w:val="26"/>
        </w:rPr>
        <w:t>).</w:t>
      </w:r>
      <w:r w:rsidR="00061211">
        <w:rPr>
          <w:rFonts w:ascii="Times New Roman" w:eastAsia="Times New Roman" w:hAnsi="Times New Roman"/>
          <w:sz w:val="26"/>
          <w:szCs w:val="26"/>
          <w:lang w:eastAsia="ru-RU"/>
        </w:rPr>
        <w:t xml:space="preserve"> </w:t>
      </w:r>
    </w:p>
    <w:p w:rsidR="00061211" w:rsidRPr="00061211" w:rsidRDefault="00E8031E" w:rsidP="00061211">
      <w:pPr>
        <w:ind w:firstLine="709"/>
        <w:jc w:val="both"/>
        <w:rPr>
          <w:rFonts w:ascii="Times New Roman" w:hAnsi="Times New Roman"/>
          <w:sz w:val="26"/>
          <w:szCs w:val="26"/>
        </w:rPr>
      </w:pPr>
      <w:r>
        <w:rPr>
          <w:rFonts w:ascii="Times New Roman" w:hAnsi="Times New Roman"/>
          <w:sz w:val="26"/>
          <w:szCs w:val="26"/>
        </w:rPr>
        <w:t>Кроме того, в</w:t>
      </w:r>
      <w:r w:rsidR="00061211">
        <w:rPr>
          <w:rFonts w:ascii="Times" w:hAnsi="Times"/>
          <w:sz w:val="26"/>
          <w:szCs w:val="26"/>
        </w:rPr>
        <w:t xml:space="preserve"> </w:t>
      </w:r>
      <w:r w:rsidR="00061211">
        <w:rPr>
          <w:rFonts w:ascii="Times New Roman" w:hAnsi="Times New Roman"/>
          <w:sz w:val="26"/>
          <w:szCs w:val="26"/>
        </w:rPr>
        <w:t>рамках</w:t>
      </w:r>
      <w:r w:rsidR="00061211">
        <w:rPr>
          <w:rFonts w:ascii="Times" w:hAnsi="Times"/>
          <w:sz w:val="26"/>
          <w:szCs w:val="26"/>
        </w:rPr>
        <w:t xml:space="preserve"> </w:t>
      </w:r>
      <w:r w:rsidR="00061211">
        <w:rPr>
          <w:rFonts w:ascii="Times New Roman" w:hAnsi="Times New Roman"/>
          <w:sz w:val="26"/>
          <w:szCs w:val="26"/>
        </w:rPr>
        <w:t>регионального проекта Чувашской Республики</w:t>
      </w:r>
      <w:r w:rsidR="00061211">
        <w:rPr>
          <w:rFonts w:ascii="Times" w:hAnsi="Times"/>
          <w:sz w:val="26"/>
          <w:szCs w:val="26"/>
        </w:rPr>
        <w:t xml:space="preserve"> «</w:t>
      </w:r>
      <w:r w:rsidR="00061211">
        <w:rPr>
          <w:rFonts w:ascii="Times New Roman" w:hAnsi="Times New Roman"/>
          <w:sz w:val="26"/>
          <w:szCs w:val="26"/>
        </w:rPr>
        <w:t>Комплексная</w:t>
      </w:r>
      <w:r w:rsidR="00061211">
        <w:rPr>
          <w:rFonts w:ascii="Times" w:hAnsi="Times"/>
          <w:sz w:val="26"/>
          <w:szCs w:val="26"/>
        </w:rPr>
        <w:t xml:space="preserve"> </w:t>
      </w:r>
      <w:r w:rsidR="00061211">
        <w:rPr>
          <w:rFonts w:ascii="Times New Roman" w:hAnsi="Times New Roman"/>
          <w:sz w:val="26"/>
          <w:szCs w:val="26"/>
        </w:rPr>
        <w:t>система</w:t>
      </w:r>
      <w:r w:rsidR="00061211">
        <w:rPr>
          <w:rFonts w:ascii="Times" w:hAnsi="Times"/>
          <w:sz w:val="26"/>
          <w:szCs w:val="26"/>
        </w:rPr>
        <w:t xml:space="preserve"> </w:t>
      </w:r>
      <w:r w:rsidR="00061211">
        <w:rPr>
          <w:rFonts w:ascii="Times New Roman" w:hAnsi="Times New Roman"/>
          <w:sz w:val="26"/>
          <w:szCs w:val="26"/>
        </w:rPr>
        <w:t>обращения</w:t>
      </w:r>
      <w:r w:rsidR="00061211">
        <w:rPr>
          <w:rFonts w:ascii="Times" w:hAnsi="Times"/>
          <w:sz w:val="26"/>
          <w:szCs w:val="26"/>
        </w:rPr>
        <w:t xml:space="preserve"> </w:t>
      </w:r>
      <w:r w:rsidR="00061211">
        <w:rPr>
          <w:rFonts w:ascii="Times New Roman" w:hAnsi="Times New Roman"/>
          <w:sz w:val="26"/>
          <w:szCs w:val="26"/>
        </w:rPr>
        <w:t>с</w:t>
      </w:r>
      <w:r w:rsidR="00061211">
        <w:rPr>
          <w:rFonts w:ascii="Times" w:hAnsi="Times"/>
          <w:sz w:val="26"/>
          <w:szCs w:val="26"/>
        </w:rPr>
        <w:t xml:space="preserve"> </w:t>
      </w:r>
      <w:r w:rsidR="00061211">
        <w:rPr>
          <w:rFonts w:ascii="Times New Roman" w:hAnsi="Times New Roman"/>
          <w:sz w:val="26"/>
          <w:szCs w:val="26"/>
        </w:rPr>
        <w:t>твердыми</w:t>
      </w:r>
      <w:r w:rsidR="00061211">
        <w:rPr>
          <w:rFonts w:ascii="Times" w:hAnsi="Times"/>
          <w:sz w:val="26"/>
          <w:szCs w:val="26"/>
        </w:rPr>
        <w:t xml:space="preserve"> </w:t>
      </w:r>
      <w:r w:rsidR="00061211">
        <w:rPr>
          <w:rFonts w:ascii="Times New Roman" w:hAnsi="Times New Roman"/>
          <w:sz w:val="26"/>
          <w:szCs w:val="26"/>
        </w:rPr>
        <w:t>коммунальными</w:t>
      </w:r>
      <w:r w:rsidR="00061211">
        <w:rPr>
          <w:rFonts w:ascii="Times" w:hAnsi="Times"/>
          <w:sz w:val="26"/>
          <w:szCs w:val="26"/>
        </w:rPr>
        <w:t xml:space="preserve"> </w:t>
      </w:r>
      <w:r w:rsidR="00061211">
        <w:rPr>
          <w:rFonts w:ascii="Times New Roman" w:hAnsi="Times New Roman"/>
          <w:sz w:val="26"/>
          <w:szCs w:val="26"/>
        </w:rPr>
        <w:t>отходами</w:t>
      </w:r>
      <w:r w:rsidR="00061211">
        <w:rPr>
          <w:rFonts w:ascii="Times" w:hAnsi="Times"/>
          <w:sz w:val="26"/>
          <w:szCs w:val="26"/>
        </w:rPr>
        <w:t xml:space="preserve">» </w:t>
      </w:r>
      <w:r w:rsidR="00061211">
        <w:rPr>
          <w:rFonts w:ascii="Times New Roman" w:hAnsi="Times New Roman"/>
          <w:sz w:val="26"/>
          <w:szCs w:val="26"/>
        </w:rPr>
        <w:t>было</w:t>
      </w:r>
      <w:r w:rsidR="00061211">
        <w:rPr>
          <w:rFonts w:ascii="Times" w:hAnsi="Times"/>
          <w:sz w:val="26"/>
          <w:szCs w:val="26"/>
        </w:rPr>
        <w:t xml:space="preserve"> </w:t>
      </w:r>
      <w:r w:rsidR="00061211">
        <w:rPr>
          <w:rFonts w:ascii="Times New Roman" w:hAnsi="Times New Roman"/>
          <w:sz w:val="26"/>
          <w:szCs w:val="26"/>
        </w:rPr>
        <w:t>запланировано</w:t>
      </w:r>
      <w:r w:rsidR="00061211">
        <w:rPr>
          <w:rFonts w:ascii="Times" w:hAnsi="Times"/>
          <w:sz w:val="26"/>
          <w:szCs w:val="26"/>
        </w:rPr>
        <w:t xml:space="preserve"> </w:t>
      </w:r>
      <w:r w:rsidR="00061211">
        <w:rPr>
          <w:rFonts w:ascii="Times New Roman" w:hAnsi="Times New Roman"/>
          <w:sz w:val="26"/>
          <w:szCs w:val="26"/>
        </w:rPr>
        <w:t>приобретение</w:t>
      </w:r>
      <w:r w:rsidR="00061211">
        <w:rPr>
          <w:rFonts w:ascii="Times" w:hAnsi="Times"/>
          <w:sz w:val="26"/>
          <w:szCs w:val="26"/>
        </w:rPr>
        <w:t xml:space="preserve"> </w:t>
      </w:r>
      <w:r w:rsidR="00061211">
        <w:rPr>
          <w:rFonts w:ascii="Times New Roman" w:hAnsi="Times New Roman"/>
          <w:sz w:val="26"/>
          <w:szCs w:val="26"/>
        </w:rPr>
        <w:t>оборудования</w:t>
      </w:r>
      <w:r w:rsidR="00061211">
        <w:rPr>
          <w:rFonts w:ascii="Times" w:hAnsi="Times"/>
          <w:sz w:val="26"/>
          <w:szCs w:val="26"/>
        </w:rPr>
        <w:t xml:space="preserve"> </w:t>
      </w:r>
      <w:r w:rsidR="00061211">
        <w:rPr>
          <w:rFonts w:ascii="Times New Roman" w:hAnsi="Times New Roman"/>
          <w:sz w:val="26"/>
          <w:szCs w:val="26"/>
        </w:rPr>
        <w:t>для</w:t>
      </w:r>
      <w:r w:rsidR="00061211">
        <w:rPr>
          <w:rFonts w:ascii="Times" w:hAnsi="Times"/>
          <w:sz w:val="26"/>
          <w:szCs w:val="26"/>
        </w:rPr>
        <w:t xml:space="preserve"> </w:t>
      </w:r>
      <w:r w:rsidR="00061211">
        <w:rPr>
          <w:rFonts w:ascii="Times New Roman" w:hAnsi="Times New Roman"/>
          <w:sz w:val="26"/>
          <w:szCs w:val="26"/>
        </w:rPr>
        <w:t>мусороперегрузочной</w:t>
      </w:r>
      <w:r w:rsidR="00061211">
        <w:rPr>
          <w:rFonts w:ascii="Times" w:hAnsi="Times"/>
          <w:sz w:val="26"/>
          <w:szCs w:val="26"/>
        </w:rPr>
        <w:t xml:space="preserve"> </w:t>
      </w:r>
      <w:r w:rsidR="00061211">
        <w:rPr>
          <w:rFonts w:ascii="Times New Roman" w:hAnsi="Times New Roman"/>
          <w:sz w:val="26"/>
          <w:szCs w:val="26"/>
        </w:rPr>
        <w:t>станции</w:t>
      </w:r>
      <w:r w:rsidR="00061211">
        <w:rPr>
          <w:rFonts w:ascii="Times" w:hAnsi="Times"/>
          <w:sz w:val="26"/>
          <w:szCs w:val="26"/>
        </w:rPr>
        <w:t xml:space="preserve"> </w:t>
      </w:r>
      <w:r w:rsidR="00061211">
        <w:rPr>
          <w:rFonts w:ascii="Times New Roman" w:hAnsi="Times New Roman"/>
          <w:sz w:val="26"/>
          <w:szCs w:val="26"/>
        </w:rPr>
        <w:t>в</w:t>
      </w:r>
      <w:r w:rsidR="00061211">
        <w:rPr>
          <w:rFonts w:ascii="Times" w:hAnsi="Times"/>
          <w:sz w:val="26"/>
          <w:szCs w:val="26"/>
        </w:rPr>
        <w:t xml:space="preserve"> </w:t>
      </w:r>
      <w:proofErr w:type="spellStart"/>
      <w:r w:rsidR="00061211">
        <w:rPr>
          <w:rFonts w:ascii="Times New Roman" w:hAnsi="Times New Roman"/>
          <w:sz w:val="26"/>
          <w:szCs w:val="26"/>
        </w:rPr>
        <w:t>Шумерлинском</w:t>
      </w:r>
      <w:proofErr w:type="spellEnd"/>
      <w:r w:rsidR="00061211">
        <w:rPr>
          <w:rFonts w:ascii="Times" w:hAnsi="Times"/>
          <w:sz w:val="26"/>
          <w:szCs w:val="26"/>
        </w:rPr>
        <w:t xml:space="preserve"> </w:t>
      </w:r>
      <w:r w:rsidR="00061211">
        <w:rPr>
          <w:rFonts w:ascii="Times New Roman" w:hAnsi="Times New Roman"/>
          <w:sz w:val="26"/>
          <w:szCs w:val="26"/>
        </w:rPr>
        <w:t>районе</w:t>
      </w:r>
      <w:r w:rsidR="00061211">
        <w:rPr>
          <w:rFonts w:ascii="Times" w:hAnsi="Times"/>
          <w:sz w:val="26"/>
          <w:szCs w:val="26"/>
        </w:rPr>
        <w:t xml:space="preserve"> </w:t>
      </w:r>
      <w:r w:rsidR="00061211">
        <w:rPr>
          <w:rFonts w:ascii="Times New Roman" w:hAnsi="Times New Roman"/>
          <w:sz w:val="26"/>
          <w:szCs w:val="26"/>
        </w:rPr>
        <w:t>на</w:t>
      </w:r>
      <w:r w:rsidR="00061211">
        <w:rPr>
          <w:rFonts w:ascii="Times" w:hAnsi="Times"/>
          <w:sz w:val="26"/>
          <w:szCs w:val="26"/>
        </w:rPr>
        <w:t xml:space="preserve"> </w:t>
      </w:r>
      <w:r w:rsidR="00061211">
        <w:rPr>
          <w:rFonts w:ascii="Times New Roman" w:hAnsi="Times New Roman"/>
          <w:sz w:val="26"/>
          <w:szCs w:val="26"/>
        </w:rPr>
        <w:t>сумму</w:t>
      </w:r>
      <w:r w:rsidR="00061211">
        <w:rPr>
          <w:rFonts w:ascii="Times" w:hAnsi="Times"/>
          <w:sz w:val="26"/>
          <w:szCs w:val="26"/>
        </w:rPr>
        <w:t xml:space="preserve"> 49409,6 </w:t>
      </w:r>
      <w:r w:rsidR="00061211">
        <w:rPr>
          <w:rFonts w:ascii="Times New Roman" w:hAnsi="Times New Roman"/>
          <w:sz w:val="26"/>
          <w:szCs w:val="26"/>
        </w:rPr>
        <w:t>тыс</w:t>
      </w:r>
      <w:r w:rsidR="00061211">
        <w:rPr>
          <w:rFonts w:ascii="Times" w:hAnsi="Times"/>
          <w:sz w:val="26"/>
          <w:szCs w:val="26"/>
        </w:rPr>
        <w:t xml:space="preserve">. </w:t>
      </w:r>
      <w:r w:rsidR="00061211">
        <w:rPr>
          <w:rFonts w:ascii="Times New Roman" w:hAnsi="Times New Roman"/>
          <w:sz w:val="26"/>
          <w:szCs w:val="26"/>
        </w:rPr>
        <w:t>рублей</w:t>
      </w:r>
      <w:r w:rsidR="00061211">
        <w:rPr>
          <w:rFonts w:ascii="Times" w:hAnsi="Times"/>
          <w:sz w:val="26"/>
          <w:szCs w:val="26"/>
        </w:rPr>
        <w:t xml:space="preserve">, </w:t>
      </w:r>
      <w:r w:rsidR="00061211">
        <w:rPr>
          <w:rFonts w:ascii="Times New Roman" w:hAnsi="Times New Roman"/>
          <w:sz w:val="26"/>
          <w:szCs w:val="26"/>
        </w:rPr>
        <w:t>в</w:t>
      </w:r>
      <w:r w:rsidR="00061211">
        <w:rPr>
          <w:rFonts w:ascii="Times" w:hAnsi="Times"/>
          <w:sz w:val="26"/>
          <w:szCs w:val="26"/>
        </w:rPr>
        <w:t xml:space="preserve"> </w:t>
      </w:r>
      <w:r w:rsidR="00061211">
        <w:rPr>
          <w:rFonts w:ascii="Times New Roman" w:hAnsi="Times New Roman"/>
          <w:sz w:val="26"/>
          <w:szCs w:val="26"/>
        </w:rPr>
        <w:t>том</w:t>
      </w:r>
      <w:r w:rsidR="00061211">
        <w:rPr>
          <w:rFonts w:ascii="Times" w:hAnsi="Times"/>
          <w:sz w:val="26"/>
          <w:szCs w:val="26"/>
        </w:rPr>
        <w:t xml:space="preserve"> </w:t>
      </w:r>
      <w:r w:rsidR="00061211">
        <w:rPr>
          <w:rFonts w:ascii="Times New Roman" w:hAnsi="Times New Roman"/>
          <w:sz w:val="26"/>
          <w:szCs w:val="26"/>
        </w:rPr>
        <w:t>числе</w:t>
      </w:r>
      <w:r w:rsidR="00061211">
        <w:rPr>
          <w:rFonts w:ascii="Times" w:hAnsi="Times"/>
          <w:sz w:val="26"/>
          <w:szCs w:val="26"/>
        </w:rPr>
        <w:t xml:space="preserve"> </w:t>
      </w:r>
      <w:r w:rsidR="00061211">
        <w:rPr>
          <w:rFonts w:ascii="Times New Roman" w:hAnsi="Times New Roman"/>
          <w:sz w:val="26"/>
          <w:szCs w:val="26"/>
        </w:rPr>
        <w:t>за</w:t>
      </w:r>
      <w:r w:rsidR="00061211">
        <w:rPr>
          <w:rFonts w:ascii="Times" w:hAnsi="Times"/>
          <w:sz w:val="26"/>
          <w:szCs w:val="26"/>
        </w:rPr>
        <w:t xml:space="preserve"> </w:t>
      </w:r>
      <w:r w:rsidR="00061211">
        <w:rPr>
          <w:rFonts w:ascii="Times New Roman" w:hAnsi="Times New Roman"/>
          <w:sz w:val="26"/>
          <w:szCs w:val="26"/>
        </w:rPr>
        <w:t>счет</w:t>
      </w:r>
      <w:r w:rsidR="00061211">
        <w:rPr>
          <w:rFonts w:ascii="Times" w:hAnsi="Times"/>
          <w:sz w:val="26"/>
          <w:szCs w:val="26"/>
        </w:rPr>
        <w:t xml:space="preserve"> </w:t>
      </w:r>
      <w:r w:rsidR="00061211">
        <w:rPr>
          <w:rFonts w:ascii="Times New Roman" w:hAnsi="Times New Roman"/>
          <w:sz w:val="26"/>
          <w:szCs w:val="26"/>
        </w:rPr>
        <w:t>средств</w:t>
      </w:r>
      <w:r w:rsidR="00061211">
        <w:rPr>
          <w:rFonts w:ascii="Times" w:hAnsi="Times"/>
          <w:sz w:val="26"/>
          <w:szCs w:val="26"/>
        </w:rPr>
        <w:t xml:space="preserve"> </w:t>
      </w:r>
      <w:r w:rsidR="00061211">
        <w:rPr>
          <w:rFonts w:ascii="Times New Roman" w:hAnsi="Times New Roman"/>
          <w:sz w:val="26"/>
          <w:szCs w:val="26"/>
        </w:rPr>
        <w:t>федерального</w:t>
      </w:r>
      <w:r w:rsidR="00061211">
        <w:rPr>
          <w:rFonts w:ascii="Times" w:hAnsi="Times"/>
          <w:sz w:val="26"/>
          <w:szCs w:val="26"/>
        </w:rPr>
        <w:t xml:space="preserve"> </w:t>
      </w:r>
      <w:r w:rsidR="00061211">
        <w:rPr>
          <w:rFonts w:ascii="Times New Roman" w:hAnsi="Times New Roman"/>
          <w:sz w:val="26"/>
          <w:szCs w:val="26"/>
        </w:rPr>
        <w:t>бюджета</w:t>
      </w:r>
      <w:r w:rsidR="00061211">
        <w:rPr>
          <w:rFonts w:ascii="Times" w:hAnsi="Times"/>
          <w:sz w:val="26"/>
          <w:szCs w:val="26"/>
        </w:rPr>
        <w:t xml:space="preserve"> 46445,0 </w:t>
      </w:r>
      <w:r w:rsidR="00061211">
        <w:rPr>
          <w:rFonts w:ascii="Times New Roman" w:hAnsi="Times New Roman"/>
          <w:sz w:val="26"/>
          <w:szCs w:val="26"/>
        </w:rPr>
        <w:t>тыс</w:t>
      </w:r>
      <w:r w:rsidR="00061211">
        <w:rPr>
          <w:rFonts w:ascii="Times" w:hAnsi="Times"/>
          <w:sz w:val="26"/>
          <w:szCs w:val="26"/>
        </w:rPr>
        <w:t xml:space="preserve">. </w:t>
      </w:r>
      <w:r w:rsidR="00061211">
        <w:rPr>
          <w:rFonts w:ascii="Times New Roman" w:hAnsi="Times New Roman"/>
          <w:sz w:val="26"/>
          <w:szCs w:val="26"/>
        </w:rPr>
        <w:t>рублей</w:t>
      </w:r>
      <w:r w:rsidR="00061211">
        <w:rPr>
          <w:rFonts w:ascii="Times" w:hAnsi="Times"/>
          <w:sz w:val="26"/>
          <w:szCs w:val="26"/>
        </w:rPr>
        <w:t xml:space="preserve">, </w:t>
      </w:r>
      <w:r w:rsidR="00061211">
        <w:rPr>
          <w:rFonts w:ascii="Times New Roman" w:hAnsi="Times New Roman"/>
          <w:sz w:val="26"/>
          <w:szCs w:val="26"/>
        </w:rPr>
        <w:t>республиканского</w:t>
      </w:r>
      <w:r w:rsidR="00061211">
        <w:rPr>
          <w:rFonts w:ascii="Times" w:hAnsi="Times"/>
          <w:sz w:val="26"/>
          <w:szCs w:val="26"/>
        </w:rPr>
        <w:t xml:space="preserve"> </w:t>
      </w:r>
      <w:r w:rsidR="00061211">
        <w:rPr>
          <w:rFonts w:ascii="Times New Roman" w:hAnsi="Times New Roman"/>
          <w:sz w:val="26"/>
          <w:szCs w:val="26"/>
        </w:rPr>
        <w:t>бюджета</w:t>
      </w:r>
      <w:r w:rsidR="00061211">
        <w:rPr>
          <w:rFonts w:ascii="Times" w:hAnsi="Times"/>
          <w:sz w:val="26"/>
          <w:szCs w:val="26"/>
        </w:rPr>
        <w:t xml:space="preserve"> </w:t>
      </w:r>
      <w:r w:rsidR="00061211">
        <w:rPr>
          <w:rFonts w:ascii="Times New Roman" w:hAnsi="Times New Roman"/>
          <w:sz w:val="26"/>
          <w:szCs w:val="26"/>
        </w:rPr>
        <w:t>Чувашской</w:t>
      </w:r>
      <w:r w:rsidR="00061211">
        <w:rPr>
          <w:rFonts w:ascii="Times" w:hAnsi="Times"/>
          <w:sz w:val="26"/>
          <w:szCs w:val="26"/>
        </w:rPr>
        <w:t xml:space="preserve"> </w:t>
      </w:r>
      <w:r w:rsidR="00061211">
        <w:rPr>
          <w:rFonts w:ascii="Times New Roman" w:hAnsi="Times New Roman"/>
          <w:sz w:val="26"/>
          <w:szCs w:val="26"/>
        </w:rPr>
        <w:t>Республики</w:t>
      </w:r>
      <w:r w:rsidR="00061211">
        <w:rPr>
          <w:rFonts w:ascii="Times" w:hAnsi="Times"/>
          <w:sz w:val="26"/>
          <w:szCs w:val="26"/>
        </w:rPr>
        <w:t xml:space="preserve"> 2964,6 </w:t>
      </w:r>
      <w:r w:rsidR="00061211">
        <w:rPr>
          <w:rFonts w:ascii="Times New Roman" w:hAnsi="Times New Roman"/>
          <w:sz w:val="26"/>
          <w:szCs w:val="26"/>
        </w:rPr>
        <w:t>тыс</w:t>
      </w:r>
      <w:r w:rsidR="00061211">
        <w:rPr>
          <w:rFonts w:ascii="Times" w:hAnsi="Times"/>
          <w:sz w:val="26"/>
          <w:szCs w:val="26"/>
        </w:rPr>
        <w:t xml:space="preserve">. </w:t>
      </w:r>
      <w:r w:rsidR="00061211">
        <w:rPr>
          <w:rFonts w:ascii="Times New Roman" w:hAnsi="Times New Roman"/>
          <w:sz w:val="26"/>
          <w:szCs w:val="26"/>
        </w:rPr>
        <w:t>рублей</w:t>
      </w:r>
      <w:r w:rsidR="00061211">
        <w:rPr>
          <w:rFonts w:ascii="Times" w:hAnsi="Times"/>
          <w:sz w:val="26"/>
          <w:szCs w:val="26"/>
        </w:rPr>
        <w:t xml:space="preserve">. </w:t>
      </w:r>
      <w:r w:rsidR="00061211">
        <w:rPr>
          <w:rFonts w:ascii="Times New Roman" w:hAnsi="Times New Roman"/>
          <w:sz w:val="26"/>
          <w:szCs w:val="26"/>
        </w:rPr>
        <w:t>Вместе</w:t>
      </w:r>
      <w:r w:rsidR="00061211">
        <w:rPr>
          <w:rFonts w:ascii="Times" w:hAnsi="Times"/>
          <w:sz w:val="26"/>
          <w:szCs w:val="26"/>
        </w:rPr>
        <w:t xml:space="preserve"> </w:t>
      </w:r>
      <w:r w:rsidR="00061211">
        <w:rPr>
          <w:rFonts w:ascii="Times New Roman" w:hAnsi="Times New Roman"/>
          <w:sz w:val="26"/>
          <w:szCs w:val="26"/>
        </w:rPr>
        <w:t>с</w:t>
      </w:r>
      <w:r w:rsidR="00061211">
        <w:rPr>
          <w:rFonts w:ascii="Times" w:hAnsi="Times"/>
          <w:sz w:val="26"/>
          <w:szCs w:val="26"/>
        </w:rPr>
        <w:t xml:space="preserve"> </w:t>
      </w:r>
      <w:r w:rsidR="00061211">
        <w:rPr>
          <w:rFonts w:ascii="Times New Roman" w:hAnsi="Times New Roman"/>
          <w:sz w:val="26"/>
          <w:szCs w:val="26"/>
        </w:rPr>
        <w:t>тем</w:t>
      </w:r>
      <w:r w:rsidR="00061211">
        <w:rPr>
          <w:rFonts w:ascii="Times" w:hAnsi="Times"/>
          <w:sz w:val="26"/>
          <w:szCs w:val="26"/>
        </w:rPr>
        <w:t xml:space="preserve">, </w:t>
      </w:r>
      <w:r w:rsidR="00061211">
        <w:rPr>
          <w:rFonts w:ascii="Times New Roman" w:hAnsi="Times New Roman"/>
          <w:sz w:val="26"/>
          <w:szCs w:val="26"/>
        </w:rPr>
        <w:t>Минприроды</w:t>
      </w:r>
      <w:r w:rsidR="00061211">
        <w:rPr>
          <w:rFonts w:ascii="Times" w:hAnsi="Times"/>
          <w:sz w:val="26"/>
          <w:szCs w:val="26"/>
        </w:rPr>
        <w:t xml:space="preserve"> </w:t>
      </w:r>
      <w:r w:rsidR="00061211">
        <w:rPr>
          <w:rFonts w:ascii="Times New Roman" w:hAnsi="Times New Roman"/>
          <w:sz w:val="26"/>
          <w:szCs w:val="26"/>
        </w:rPr>
        <w:t>России</w:t>
      </w:r>
      <w:r w:rsidR="00061211">
        <w:rPr>
          <w:rFonts w:ascii="Times" w:hAnsi="Times"/>
          <w:sz w:val="26"/>
          <w:szCs w:val="26"/>
        </w:rPr>
        <w:t xml:space="preserve"> </w:t>
      </w:r>
      <w:r w:rsidR="00061211">
        <w:rPr>
          <w:rFonts w:ascii="Times New Roman" w:hAnsi="Times New Roman"/>
          <w:sz w:val="26"/>
          <w:szCs w:val="26"/>
        </w:rPr>
        <w:t>не</w:t>
      </w:r>
      <w:r w:rsidR="00061211">
        <w:rPr>
          <w:rFonts w:ascii="Times" w:hAnsi="Times"/>
          <w:sz w:val="26"/>
          <w:szCs w:val="26"/>
        </w:rPr>
        <w:t xml:space="preserve"> </w:t>
      </w:r>
      <w:r w:rsidR="00061211">
        <w:rPr>
          <w:rFonts w:ascii="Times New Roman" w:hAnsi="Times New Roman"/>
          <w:sz w:val="26"/>
          <w:szCs w:val="26"/>
        </w:rPr>
        <w:t>было</w:t>
      </w:r>
      <w:r w:rsidR="00061211">
        <w:rPr>
          <w:rFonts w:ascii="Times" w:hAnsi="Times"/>
          <w:sz w:val="26"/>
          <w:szCs w:val="26"/>
        </w:rPr>
        <w:t xml:space="preserve"> </w:t>
      </w:r>
      <w:r w:rsidR="00061211">
        <w:rPr>
          <w:rFonts w:ascii="Times New Roman" w:hAnsi="Times New Roman"/>
          <w:sz w:val="26"/>
          <w:szCs w:val="26"/>
        </w:rPr>
        <w:t>представлено</w:t>
      </w:r>
      <w:r w:rsidR="00061211">
        <w:rPr>
          <w:rFonts w:ascii="Times" w:hAnsi="Times"/>
          <w:sz w:val="26"/>
          <w:szCs w:val="26"/>
        </w:rPr>
        <w:t xml:space="preserve"> </w:t>
      </w:r>
      <w:r w:rsidR="00061211">
        <w:rPr>
          <w:rFonts w:ascii="Times New Roman" w:hAnsi="Times New Roman"/>
          <w:sz w:val="26"/>
          <w:szCs w:val="26"/>
        </w:rPr>
        <w:t>Соглашение</w:t>
      </w:r>
      <w:r w:rsidR="00061211">
        <w:rPr>
          <w:rFonts w:ascii="Times" w:hAnsi="Times"/>
          <w:sz w:val="26"/>
          <w:szCs w:val="26"/>
        </w:rPr>
        <w:t xml:space="preserve"> </w:t>
      </w:r>
      <w:r w:rsidR="00061211">
        <w:rPr>
          <w:rFonts w:ascii="Times New Roman" w:hAnsi="Times New Roman"/>
          <w:sz w:val="26"/>
          <w:szCs w:val="26"/>
        </w:rPr>
        <w:t>о</w:t>
      </w:r>
      <w:r w:rsidR="00061211">
        <w:rPr>
          <w:rFonts w:ascii="Times" w:hAnsi="Times"/>
          <w:sz w:val="26"/>
          <w:szCs w:val="26"/>
        </w:rPr>
        <w:t xml:space="preserve"> </w:t>
      </w:r>
      <w:r w:rsidR="00061211">
        <w:rPr>
          <w:rFonts w:ascii="Times New Roman" w:hAnsi="Times New Roman"/>
          <w:sz w:val="26"/>
          <w:szCs w:val="26"/>
        </w:rPr>
        <w:t>предоставлении</w:t>
      </w:r>
      <w:r w:rsidR="00061211">
        <w:rPr>
          <w:rFonts w:ascii="Times" w:hAnsi="Times"/>
          <w:sz w:val="26"/>
          <w:szCs w:val="26"/>
        </w:rPr>
        <w:t xml:space="preserve"> </w:t>
      </w:r>
      <w:r w:rsidR="00061211">
        <w:rPr>
          <w:rFonts w:ascii="Times New Roman" w:hAnsi="Times New Roman"/>
          <w:sz w:val="26"/>
          <w:szCs w:val="26"/>
        </w:rPr>
        <w:t>указанной</w:t>
      </w:r>
      <w:r w:rsidR="00061211">
        <w:rPr>
          <w:rFonts w:ascii="Times" w:hAnsi="Times"/>
          <w:sz w:val="26"/>
          <w:szCs w:val="26"/>
        </w:rPr>
        <w:t xml:space="preserve"> </w:t>
      </w:r>
      <w:r w:rsidR="00061211">
        <w:rPr>
          <w:rFonts w:ascii="Times New Roman" w:hAnsi="Times New Roman"/>
          <w:sz w:val="26"/>
          <w:szCs w:val="26"/>
        </w:rPr>
        <w:t>субсидии</w:t>
      </w:r>
      <w:r w:rsidR="00061211" w:rsidRPr="00061211">
        <w:rPr>
          <w:rFonts w:ascii="Times New Roman" w:hAnsi="Times New Roman"/>
          <w:sz w:val="26"/>
          <w:szCs w:val="26"/>
        </w:rPr>
        <w:t xml:space="preserve"> </w:t>
      </w:r>
      <w:r w:rsidR="00061211">
        <w:rPr>
          <w:rFonts w:ascii="Times New Roman" w:hAnsi="Times New Roman"/>
          <w:sz w:val="26"/>
          <w:szCs w:val="26"/>
        </w:rPr>
        <w:t>по</w:t>
      </w:r>
      <w:r w:rsidR="00061211" w:rsidRPr="00061211">
        <w:rPr>
          <w:rFonts w:ascii="Times New Roman" w:hAnsi="Times New Roman"/>
          <w:sz w:val="26"/>
          <w:szCs w:val="26"/>
        </w:rPr>
        <w:t xml:space="preserve"> </w:t>
      </w:r>
      <w:r w:rsidR="00061211">
        <w:rPr>
          <w:rFonts w:ascii="Times New Roman" w:hAnsi="Times New Roman"/>
          <w:sz w:val="26"/>
          <w:szCs w:val="26"/>
        </w:rPr>
        <w:t>причине</w:t>
      </w:r>
      <w:r w:rsidR="00061211" w:rsidRPr="00061211">
        <w:rPr>
          <w:rFonts w:ascii="Times New Roman" w:hAnsi="Times New Roman"/>
          <w:sz w:val="26"/>
          <w:szCs w:val="26"/>
        </w:rPr>
        <w:t xml:space="preserve"> </w:t>
      </w:r>
      <w:r w:rsidR="00061211">
        <w:rPr>
          <w:rFonts w:ascii="Times New Roman" w:hAnsi="Times New Roman"/>
          <w:sz w:val="26"/>
          <w:szCs w:val="26"/>
        </w:rPr>
        <w:t>отсутствия</w:t>
      </w:r>
      <w:r w:rsidR="00061211" w:rsidRPr="00061211">
        <w:rPr>
          <w:rFonts w:ascii="Times New Roman" w:hAnsi="Times New Roman"/>
          <w:sz w:val="26"/>
          <w:szCs w:val="26"/>
        </w:rPr>
        <w:t xml:space="preserve"> </w:t>
      </w:r>
      <w:r w:rsidR="00061211">
        <w:rPr>
          <w:rFonts w:ascii="Times New Roman" w:hAnsi="Times New Roman"/>
          <w:sz w:val="26"/>
          <w:szCs w:val="26"/>
        </w:rPr>
        <w:t>правил</w:t>
      </w:r>
      <w:r w:rsidR="00061211" w:rsidRPr="00061211">
        <w:rPr>
          <w:rFonts w:ascii="Times New Roman" w:hAnsi="Times New Roman"/>
          <w:sz w:val="26"/>
          <w:szCs w:val="26"/>
        </w:rPr>
        <w:t xml:space="preserve"> </w:t>
      </w:r>
      <w:r w:rsidR="00061211">
        <w:rPr>
          <w:rFonts w:ascii="Times New Roman" w:hAnsi="Times New Roman"/>
          <w:sz w:val="26"/>
          <w:szCs w:val="26"/>
        </w:rPr>
        <w:t>предоставления</w:t>
      </w:r>
      <w:r w:rsidR="00061211" w:rsidRPr="00061211">
        <w:rPr>
          <w:rFonts w:ascii="Times New Roman" w:hAnsi="Times New Roman"/>
          <w:sz w:val="26"/>
          <w:szCs w:val="26"/>
        </w:rPr>
        <w:t xml:space="preserve"> </w:t>
      </w:r>
      <w:r w:rsidR="00061211">
        <w:rPr>
          <w:rFonts w:ascii="Times New Roman" w:hAnsi="Times New Roman"/>
          <w:sz w:val="26"/>
          <w:szCs w:val="26"/>
        </w:rPr>
        <w:t>и</w:t>
      </w:r>
      <w:r w:rsidR="00061211" w:rsidRPr="00061211">
        <w:rPr>
          <w:rFonts w:ascii="Times New Roman" w:hAnsi="Times New Roman"/>
          <w:sz w:val="26"/>
          <w:szCs w:val="26"/>
        </w:rPr>
        <w:t xml:space="preserve"> </w:t>
      </w:r>
      <w:r w:rsidR="00061211">
        <w:rPr>
          <w:rFonts w:ascii="Times New Roman" w:hAnsi="Times New Roman"/>
          <w:sz w:val="26"/>
          <w:szCs w:val="26"/>
        </w:rPr>
        <w:t>распределения</w:t>
      </w:r>
      <w:r w:rsidR="00061211" w:rsidRPr="00061211">
        <w:rPr>
          <w:rFonts w:ascii="Times New Roman" w:hAnsi="Times New Roman"/>
          <w:sz w:val="26"/>
          <w:szCs w:val="26"/>
        </w:rPr>
        <w:t xml:space="preserve"> </w:t>
      </w:r>
      <w:r w:rsidR="00061211">
        <w:rPr>
          <w:rFonts w:ascii="Times New Roman" w:hAnsi="Times New Roman"/>
          <w:sz w:val="26"/>
          <w:szCs w:val="26"/>
        </w:rPr>
        <w:t>субсидии</w:t>
      </w:r>
      <w:r w:rsidR="00061211" w:rsidRPr="00061211">
        <w:rPr>
          <w:rFonts w:ascii="Times New Roman" w:hAnsi="Times New Roman"/>
          <w:sz w:val="26"/>
          <w:szCs w:val="26"/>
        </w:rPr>
        <w:t xml:space="preserve"> </w:t>
      </w:r>
      <w:r w:rsidR="00061211">
        <w:rPr>
          <w:rFonts w:ascii="Times New Roman" w:hAnsi="Times New Roman"/>
          <w:sz w:val="26"/>
          <w:szCs w:val="26"/>
        </w:rPr>
        <w:t>из</w:t>
      </w:r>
      <w:r w:rsidR="00061211" w:rsidRPr="00061211">
        <w:rPr>
          <w:rFonts w:ascii="Times New Roman" w:hAnsi="Times New Roman"/>
          <w:sz w:val="26"/>
          <w:szCs w:val="26"/>
        </w:rPr>
        <w:t xml:space="preserve"> </w:t>
      </w:r>
      <w:r w:rsidR="00061211">
        <w:rPr>
          <w:rFonts w:ascii="Times New Roman" w:hAnsi="Times New Roman"/>
          <w:sz w:val="26"/>
          <w:szCs w:val="26"/>
        </w:rPr>
        <w:t>федерального</w:t>
      </w:r>
      <w:r w:rsidR="00061211" w:rsidRPr="00061211">
        <w:rPr>
          <w:rFonts w:ascii="Times New Roman" w:hAnsi="Times New Roman"/>
          <w:sz w:val="26"/>
          <w:szCs w:val="26"/>
        </w:rPr>
        <w:t xml:space="preserve"> </w:t>
      </w:r>
      <w:r w:rsidR="00061211">
        <w:rPr>
          <w:rFonts w:ascii="Times New Roman" w:hAnsi="Times New Roman"/>
          <w:sz w:val="26"/>
          <w:szCs w:val="26"/>
        </w:rPr>
        <w:t>бюджета</w:t>
      </w:r>
      <w:r w:rsidR="00061211" w:rsidRPr="00061211">
        <w:rPr>
          <w:rFonts w:ascii="Times New Roman" w:hAnsi="Times New Roman"/>
          <w:sz w:val="26"/>
          <w:szCs w:val="26"/>
        </w:rPr>
        <w:t xml:space="preserve"> </w:t>
      </w:r>
      <w:r w:rsidR="00061211">
        <w:rPr>
          <w:rFonts w:ascii="Times New Roman" w:hAnsi="Times New Roman"/>
          <w:sz w:val="26"/>
          <w:szCs w:val="26"/>
        </w:rPr>
        <w:t>бюджетам</w:t>
      </w:r>
      <w:r w:rsidR="00061211" w:rsidRPr="00061211">
        <w:rPr>
          <w:rFonts w:ascii="Times New Roman" w:hAnsi="Times New Roman"/>
          <w:sz w:val="26"/>
          <w:szCs w:val="26"/>
        </w:rPr>
        <w:t xml:space="preserve"> </w:t>
      </w:r>
      <w:r w:rsidR="00061211">
        <w:rPr>
          <w:rFonts w:ascii="Times New Roman" w:hAnsi="Times New Roman"/>
          <w:sz w:val="26"/>
          <w:szCs w:val="26"/>
        </w:rPr>
        <w:t>субъектов</w:t>
      </w:r>
      <w:r w:rsidR="00061211" w:rsidRPr="00061211">
        <w:rPr>
          <w:rFonts w:ascii="Times New Roman" w:hAnsi="Times New Roman"/>
          <w:sz w:val="26"/>
          <w:szCs w:val="26"/>
        </w:rPr>
        <w:t xml:space="preserve"> </w:t>
      </w:r>
      <w:r w:rsidR="00061211">
        <w:rPr>
          <w:rFonts w:ascii="Times New Roman" w:hAnsi="Times New Roman"/>
          <w:sz w:val="26"/>
          <w:szCs w:val="26"/>
        </w:rPr>
        <w:t>Российской</w:t>
      </w:r>
      <w:r w:rsidR="00061211" w:rsidRPr="00061211">
        <w:rPr>
          <w:rFonts w:ascii="Times New Roman" w:hAnsi="Times New Roman"/>
          <w:sz w:val="26"/>
          <w:szCs w:val="26"/>
        </w:rPr>
        <w:t xml:space="preserve"> </w:t>
      </w:r>
      <w:r w:rsidR="00061211">
        <w:rPr>
          <w:rFonts w:ascii="Times New Roman" w:hAnsi="Times New Roman"/>
          <w:sz w:val="26"/>
          <w:szCs w:val="26"/>
        </w:rPr>
        <w:t>Федерации</w:t>
      </w:r>
      <w:r w:rsidR="00061211" w:rsidRPr="00061211">
        <w:rPr>
          <w:rFonts w:ascii="Times New Roman" w:hAnsi="Times New Roman"/>
          <w:sz w:val="26"/>
          <w:szCs w:val="26"/>
        </w:rPr>
        <w:t xml:space="preserve">. </w:t>
      </w:r>
      <w:r w:rsidR="00061211">
        <w:rPr>
          <w:rFonts w:ascii="Times New Roman" w:hAnsi="Times New Roman"/>
          <w:sz w:val="26"/>
          <w:szCs w:val="26"/>
        </w:rPr>
        <w:t>Соглашения</w:t>
      </w:r>
      <w:r w:rsidR="00061211" w:rsidRPr="00061211">
        <w:rPr>
          <w:rFonts w:ascii="Times New Roman" w:hAnsi="Times New Roman"/>
          <w:sz w:val="26"/>
          <w:szCs w:val="26"/>
        </w:rPr>
        <w:t xml:space="preserve"> </w:t>
      </w:r>
      <w:r w:rsidR="00061211">
        <w:rPr>
          <w:rFonts w:ascii="Times New Roman" w:hAnsi="Times New Roman"/>
          <w:sz w:val="26"/>
          <w:szCs w:val="26"/>
        </w:rPr>
        <w:t>не</w:t>
      </w:r>
      <w:r w:rsidR="00061211" w:rsidRPr="00061211">
        <w:rPr>
          <w:rFonts w:ascii="Times New Roman" w:hAnsi="Times New Roman"/>
          <w:sz w:val="26"/>
          <w:szCs w:val="26"/>
        </w:rPr>
        <w:t xml:space="preserve"> </w:t>
      </w:r>
      <w:r w:rsidR="00061211">
        <w:rPr>
          <w:rFonts w:ascii="Times New Roman" w:hAnsi="Times New Roman"/>
          <w:sz w:val="26"/>
          <w:szCs w:val="26"/>
        </w:rPr>
        <w:t>доведены</w:t>
      </w:r>
      <w:r w:rsidR="00061211" w:rsidRPr="00061211">
        <w:rPr>
          <w:rFonts w:ascii="Times New Roman" w:hAnsi="Times New Roman"/>
          <w:sz w:val="26"/>
          <w:szCs w:val="26"/>
        </w:rPr>
        <w:t xml:space="preserve"> </w:t>
      </w:r>
      <w:r w:rsidR="00061211">
        <w:rPr>
          <w:rFonts w:ascii="Times New Roman" w:hAnsi="Times New Roman"/>
          <w:sz w:val="26"/>
          <w:szCs w:val="26"/>
        </w:rPr>
        <w:t>до</w:t>
      </w:r>
      <w:r w:rsidR="00061211" w:rsidRPr="00061211">
        <w:rPr>
          <w:rFonts w:ascii="Times New Roman" w:hAnsi="Times New Roman"/>
          <w:sz w:val="26"/>
          <w:szCs w:val="26"/>
        </w:rPr>
        <w:t xml:space="preserve"> 26 </w:t>
      </w:r>
      <w:r w:rsidR="00061211">
        <w:rPr>
          <w:rFonts w:ascii="Times New Roman" w:hAnsi="Times New Roman"/>
          <w:sz w:val="26"/>
          <w:szCs w:val="26"/>
        </w:rPr>
        <w:t>субъектов</w:t>
      </w:r>
      <w:r w:rsidR="00061211" w:rsidRPr="00061211">
        <w:rPr>
          <w:rFonts w:ascii="Times New Roman" w:hAnsi="Times New Roman"/>
          <w:sz w:val="26"/>
          <w:szCs w:val="26"/>
        </w:rPr>
        <w:t xml:space="preserve"> </w:t>
      </w:r>
      <w:r w:rsidR="00061211">
        <w:rPr>
          <w:rFonts w:ascii="Times New Roman" w:hAnsi="Times New Roman"/>
          <w:sz w:val="26"/>
          <w:szCs w:val="26"/>
        </w:rPr>
        <w:t>Российской</w:t>
      </w:r>
      <w:r w:rsidR="00061211" w:rsidRPr="00061211">
        <w:rPr>
          <w:rFonts w:ascii="Times New Roman" w:hAnsi="Times New Roman"/>
          <w:sz w:val="26"/>
          <w:szCs w:val="26"/>
        </w:rPr>
        <w:t xml:space="preserve"> </w:t>
      </w:r>
      <w:r w:rsidR="00061211">
        <w:rPr>
          <w:rFonts w:ascii="Times New Roman" w:hAnsi="Times New Roman"/>
          <w:sz w:val="26"/>
          <w:szCs w:val="26"/>
        </w:rPr>
        <w:t>Федерации</w:t>
      </w:r>
      <w:r w:rsidR="00061211" w:rsidRPr="00061211">
        <w:rPr>
          <w:rFonts w:ascii="Times New Roman" w:hAnsi="Times New Roman"/>
          <w:sz w:val="26"/>
          <w:szCs w:val="26"/>
        </w:rPr>
        <w:t xml:space="preserve">. </w:t>
      </w:r>
    </w:p>
    <w:p w:rsidR="00372BB1" w:rsidRDefault="00372BB1" w:rsidP="001F32BD">
      <w:pPr>
        <w:autoSpaceDE w:val="0"/>
        <w:autoSpaceDN w:val="0"/>
        <w:jc w:val="center"/>
        <w:rPr>
          <w:rFonts w:ascii="Times New Roman" w:eastAsia="Times New Roman" w:hAnsi="Times New Roman"/>
          <w:b/>
          <w:sz w:val="26"/>
          <w:szCs w:val="26"/>
          <w:lang w:eastAsia="ru-RU"/>
        </w:rPr>
      </w:pPr>
    </w:p>
    <w:p w:rsidR="001D40B0" w:rsidRPr="004F7EE9" w:rsidRDefault="001D40B0" w:rsidP="001F32BD">
      <w:pPr>
        <w:autoSpaceDE w:val="0"/>
        <w:autoSpaceDN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lastRenderedPageBreak/>
        <w:t xml:space="preserve">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ОБРАЗОВАНИЕ</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Расходы республиканского бюджета Чувашской Республики по данному разделу осуществлены в сумме 17575384,0 тыс. рублей, или 96,6% к годовым плановым назначениям (18200304,0 тыс. рублей), из них за счет средств, поступивших из федерального бюджета, – 2656710,1 тыс. рублей (98,8%). </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Доля расходов по данному разделу в общем объеме расходов республиканского бюджета Чувашской Республики за 2019 год составила 31,8%. </w:t>
      </w:r>
    </w:p>
    <w:p w:rsidR="001D40B0" w:rsidRPr="004F7EE9" w:rsidRDefault="001D40B0" w:rsidP="001D40B0">
      <w:pPr>
        <w:jc w:val="center"/>
        <w:rPr>
          <w:rFonts w:ascii="Times New Roman" w:eastAsia="Times New Roman" w:hAnsi="Times New Roman"/>
          <w:b/>
          <w:sz w:val="26"/>
          <w:szCs w:val="26"/>
          <w:lang w:eastAsia="ru-RU"/>
        </w:rPr>
      </w:pPr>
    </w:p>
    <w:p w:rsidR="001D40B0" w:rsidRPr="004F7EE9" w:rsidRDefault="001D40B0" w:rsidP="001D40B0">
      <w:pPr>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Дошкольное образование</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подразделу составили 5823083,7 тыс. рублей, или 97,9% к годовым плановым назначениям (5947314,2 тыс. рублей), из них за счет средств, поступивших из федерального бюджета, – 1353797,9 тыс. рублей (97,7%), в том числе:</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строительства жилья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Обеспечение граждан в Чувашской Республике доступным и комфортным жильем</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44762,6 тыс. рублей (99,5%), в том числе на: </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160 мест поз. 1.28 в микрорайоне № 1 жилого района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Новый город</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в г. Чебоксары</w:t>
      </w:r>
      <w:r w:rsidR="00892891" w:rsidRPr="004F7EE9">
        <w:rPr>
          <w:rFonts w:ascii="Times New Roman" w:eastAsia="Calibri" w:hAnsi="Times New Roman"/>
          <w:sz w:val="26"/>
          <w:szCs w:val="26"/>
        </w:rPr>
        <w:t>»</w:t>
      </w:r>
      <w:r w:rsidR="00F677A0" w:rsidRPr="004F7EE9">
        <w:rPr>
          <w:rFonts w:ascii="Times New Roman" w:eastAsia="Calibri" w:hAnsi="Times New Roman"/>
          <w:sz w:val="26"/>
          <w:szCs w:val="26"/>
        </w:rPr>
        <w:t xml:space="preserve"> – 28168,0 тыс</w:t>
      </w:r>
      <w:r w:rsidR="00F677A0" w:rsidRPr="001F32BD">
        <w:rPr>
          <w:rFonts w:ascii="Times New Roman" w:eastAsia="Calibri" w:hAnsi="Times New Roman"/>
          <w:sz w:val="26"/>
          <w:szCs w:val="26"/>
        </w:rPr>
        <w:t>.</w:t>
      </w:r>
      <w:r w:rsidR="00F677A0" w:rsidRPr="001F32BD">
        <w:rPr>
          <w:rFonts w:ascii="Times New Roman" w:eastAsia="Times New Roman" w:hAnsi="Times New Roman"/>
          <w:sz w:val="26"/>
          <w:szCs w:val="26"/>
          <w:lang w:eastAsia="ru-RU"/>
        </w:rPr>
        <w:t xml:space="preserve"> </w:t>
      </w:r>
      <w:r w:rsidR="00F677A0" w:rsidRPr="001F32BD">
        <w:rPr>
          <w:rFonts w:ascii="Times New Roman" w:eastAsia="Calibri" w:hAnsi="Times New Roman"/>
          <w:sz w:val="26"/>
          <w:szCs w:val="26"/>
        </w:rPr>
        <w:t>р</w:t>
      </w:r>
      <w:r w:rsidR="00F677A0" w:rsidRPr="004F7EE9">
        <w:rPr>
          <w:rFonts w:ascii="Times New Roman" w:eastAsia="Calibri" w:hAnsi="Times New Roman"/>
          <w:sz w:val="26"/>
          <w:szCs w:val="26"/>
        </w:rPr>
        <w:t>ублей (99,3%). Причиной неполного освоения указанных средств является экономия по результатам конкурсных процедур;</w:t>
      </w:r>
    </w:p>
    <w:p w:rsidR="001D40B0" w:rsidRPr="004F7EE9" w:rsidRDefault="001D40B0" w:rsidP="001D40B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220 мест в </w:t>
      </w:r>
      <w:proofErr w:type="spellStart"/>
      <w:r w:rsidRPr="004F7EE9">
        <w:rPr>
          <w:rFonts w:ascii="Times New Roman" w:eastAsia="Calibri" w:hAnsi="Times New Roman"/>
          <w:sz w:val="26"/>
          <w:szCs w:val="26"/>
        </w:rPr>
        <w:t>мкр</w:t>
      </w:r>
      <w:proofErr w:type="spellEnd"/>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Соляное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EB30B1">
        <w:rPr>
          <w:rFonts w:ascii="Times New Roman" w:eastAsia="Calibri" w:hAnsi="Times New Roman"/>
          <w:sz w:val="26"/>
          <w:szCs w:val="26"/>
        </w:rPr>
        <w:br/>
      </w:r>
      <w:r w:rsidRPr="004F7EE9">
        <w:rPr>
          <w:rFonts w:ascii="Times New Roman" w:eastAsia="Calibri" w:hAnsi="Times New Roman"/>
          <w:sz w:val="26"/>
          <w:szCs w:val="26"/>
        </w:rPr>
        <w:t>г. Чебоксары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16594,6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5775827,7 тыс. рублей, или 97,9% к годовым плановым назначениям,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предоставление субсидий частным дошкольным образовательным организациям – 13343,2 тыс. рублей (100,0%);</w:t>
      </w:r>
    </w:p>
    <w:p w:rsidR="00F677A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r w:rsidR="00086745" w:rsidRPr="004F7EE9">
        <w:rPr>
          <w:rFonts w:ascii="Times New Roman" w:eastAsia="Calibri" w:hAnsi="Times New Roman"/>
          <w:sz w:val="26"/>
          <w:szCs w:val="26"/>
        </w:rPr>
        <w:t>– 3830834,7 тыс. рублей (99,9%).</w:t>
      </w:r>
      <w:r w:rsidRPr="004F7EE9">
        <w:rPr>
          <w:rFonts w:ascii="Times New Roman" w:eastAsia="Calibri" w:hAnsi="Times New Roman"/>
          <w:sz w:val="26"/>
          <w:szCs w:val="26"/>
        </w:rPr>
        <w:t xml:space="preserve"> Причиной неполного освоения указанных бюджетных ассигнований является экономия, связанная с </w:t>
      </w:r>
      <w:r w:rsidR="00061211">
        <w:rPr>
          <w:rFonts w:ascii="Times New Roman" w:eastAsia="Calibri" w:hAnsi="Times New Roman"/>
          <w:sz w:val="26"/>
          <w:szCs w:val="26"/>
        </w:rPr>
        <w:t>переносом</w:t>
      </w:r>
      <w:r w:rsidRPr="004F7EE9">
        <w:rPr>
          <w:rFonts w:ascii="Times New Roman" w:eastAsia="Calibri" w:hAnsi="Times New Roman"/>
          <w:sz w:val="26"/>
          <w:szCs w:val="26"/>
        </w:rPr>
        <w:t xml:space="preserve"> даты ввода в эксплуатацию дошкольного образовательного учреждения на 2020 год;</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94901,2 тыс. рублей (97,6%).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приобретение оборудования для муниципальных образовательных организаций в целях укрепления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 253622,6 тыс. рублей (90,2%)</w:t>
      </w:r>
      <w:r w:rsidR="00061211">
        <w:rPr>
          <w:rFonts w:ascii="Times New Roman" w:eastAsia="Calibri" w:hAnsi="Times New Roman"/>
          <w:sz w:val="26"/>
          <w:szCs w:val="26"/>
        </w:rPr>
        <w:t>.</w:t>
      </w:r>
      <w:r w:rsidRPr="004F7EE9">
        <w:rPr>
          <w:rFonts w:ascii="Times New Roman" w:eastAsia="Calibri" w:hAnsi="Times New Roman"/>
          <w:sz w:val="26"/>
          <w:szCs w:val="26"/>
        </w:rPr>
        <w:t xml:space="preserve"> Причиной неполного освоения указанных бюджетных ассигнований является экономия, сложившаяся по результатам конкурсов;</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240 мест, расположенный в г. Канаше Чувашской Республики в </w:t>
      </w:r>
      <w:proofErr w:type="spellStart"/>
      <w:r w:rsidRPr="004F7EE9">
        <w:rPr>
          <w:rFonts w:ascii="Times New Roman" w:eastAsia="Calibri" w:hAnsi="Times New Roman"/>
          <w:sz w:val="26"/>
          <w:szCs w:val="26"/>
        </w:rPr>
        <w:t>мкр</w:t>
      </w:r>
      <w:proofErr w:type="spellEnd"/>
      <w:r w:rsidRPr="004F7EE9">
        <w:rPr>
          <w:rFonts w:ascii="Times New Roman" w:eastAsia="Calibri" w:hAnsi="Times New Roman"/>
          <w:sz w:val="26"/>
          <w:szCs w:val="26"/>
        </w:rPr>
        <w:t>. Восточный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58760,0 тыс. рублей (99,1%), из них за счет средств, поступивших из федерального бюджета, – 50604,5 тыс. рублей (100,0%). Неполное освоение средств обусловлено отсутствием актов выполненных работ;</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110 мест в с. </w:t>
      </w:r>
      <w:proofErr w:type="spellStart"/>
      <w:r w:rsidRPr="004F7EE9">
        <w:rPr>
          <w:rFonts w:ascii="Times New Roman" w:eastAsia="Calibri" w:hAnsi="Times New Roman"/>
          <w:sz w:val="26"/>
          <w:szCs w:val="26"/>
        </w:rPr>
        <w:t>Урмаево</w:t>
      </w:r>
      <w:proofErr w:type="spellEnd"/>
      <w:r w:rsidRPr="004F7EE9">
        <w:rPr>
          <w:rFonts w:ascii="Times New Roman" w:eastAsia="Calibri" w:hAnsi="Times New Roman"/>
          <w:sz w:val="26"/>
          <w:szCs w:val="26"/>
        </w:rPr>
        <w:t xml:space="preserve"> Комсомольского района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73224,4 тыс. рублей (100,0%), из них за счет средств, поступивших из федерального бюджета, – 59803,9 тыс. рублей (100,0%); </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Дошкольное образовательное учреждение на 240 мест поз. 23 в микрорайоне 5 района ул. Б. Хмельницкого в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99617,0 тыс. рублей (96,8%), из них за счет средств, поступивших из федерального бюджета, – 83725,4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061211">
        <w:rPr>
          <w:rFonts w:ascii="Times New Roman" w:eastAsia="Calibri" w:hAnsi="Times New Roman"/>
          <w:sz w:val="26"/>
          <w:szCs w:val="26"/>
        </w:rPr>
        <w:t xml:space="preserve">строительство объекта </w:t>
      </w:r>
      <w:r w:rsidR="00892891" w:rsidRPr="00061211">
        <w:rPr>
          <w:rFonts w:ascii="Times New Roman" w:eastAsia="Calibri" w:hAnsi="Times New Roman"/>
          <w:sz w:val="26"/>
          <w:szCs w:val="26"/>
        </w:rPr>
        <w:t>«</w:t>
      </w:r>
      <w:r w:rsidRPr="00061211">
        <w:rPr>
          <w:rFonts w:ascii="Times New Roman" w:eastAsia="Calibri" w:hAnsi="Times New Roman"/>
          <w:sz w:val="26"/>
          <w:szCs w:val="26"/>
        </w:rPr>
        <w:t xml:space="preserve">Дошкольное образовательное учреждение на 240 мест поз. 5 в микрорайоне № 1 жилого района </w:t>
      </w:r>
      <w:r w:rsidR="00892891" w:rsidRPr="00061211">
        <w:rPr>
          <w:rFonts w:ascii="Times New Roman" w:eastAsia="Calibri" w:hAnsi="Times New Roman"/>
          <w:sz w:val="26"/>
          <w:szCs w:val="26"/>
        </w:rPr>
        <w:t>«</w:t>
      </w:r>
      <w:r w:rsidRPr="00061211">
        <w:rPr>
          <w:rFonts w:ascii="Times New Roman" w:eastAsia="Calibri" w:hAnsi="Times New Roman"/>
          <w:sz w:val="26"/>
          <w:szCs w:val="26"/>
        </w:rPr>
        <w:t>Новый город</w:t>
      </w:r>
      <w:r w:rsidR="00892891" w:rsidRPr="00061211">
        <w:rPr>
          <w:rFonts w:ascii="Times New Roman" w:eastAsia="Calibri" w:hAnsi="Times New Roman"/>
          <w:sz w:val="26"/>
          <w:szCs w:val="26"/>
        </w:rPr>
        <w:t>»</w:t>
      </w:r>
      <w:r w:rsidRPr="00061211">
        <w:rPr>
          <w:rFonts w:ascii="Times New Roman" w:eastAsia="Calibri" w:hAnsi="Times New Roman"/>
          <w:sz w:val="26"/>
          <w:szCs w:val="26"/>
        </w:rPr>
        <w:t xml:space="preserve"> г. Чебоксары (вариант 2)</w:t>
      </w:r>
      <w:r w:rsidR="00892891" w:rsidRPr="00061211">
        <w:rPr>
          <w:rFonts w:ascii="Times New Roman" w:eastAsia="Calibri" w:hAnsi="Times New Roman"/>
          <w:sz w:val="26"/>
          <w:szCs w:val="26"/>
        </w:rPr>
        <w:t>»</w:t>
      </w:r>
      <w:r w:rsidRPr="00061211">
        <w:rPr>
          <w:rFonts w:ascii="Times New Roman" w:eastAsia="Calibri" w:hAnsi="Times New Roman"/>
          <w:sz w:val="26"/>
          <w:szCs w:val="26"/>
        </w:rPr>
        <w:t xml:space="preserve"> </w:t>
      </w:r>
      <w:r w:rsidR="00086745" w:rsidRPr="00061211">
        <w:rPr>
          <w:rFonts w:ascii="Times New Roman" w:eastAsia="Calibri" w:hAnsi="Times New Roman"/>
          <w:sz w:val="26"/>
          <w:szCs w:val="26"/>
        </w:rPr>
        <w:t>–</w:t>
      </w:r>
      <w:r w:rsidRPr="004F7EE9">
        <w:rPr>
          <w:rFonts w:ascii="Times New Roman" w:eastAsia="Calibri" w:hAnsi="Times New Roman"/>
          <w:sz w:val="26"/>
          <w:szCs w:val="26"/>
        </w:rPr>
        <w:t xml:space="preserve"> 101208,5 тыс. рублей (99,6%), из них за счет средств, поступивших из федерального бюджета, – 83 460,8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160 мест поз. 6 в микрорайоне, ограниченном улицами </w:t>
      </w:r>
      <w:proofErr w:type="spellStart"/>
      <w:r w:rsidRPr="004F7EE9">
        <w:rPr>
          <w:rFonts w:ascii="Times New Roman" w:eastAsia="Calibri" w:hAnsi="Times New Roman"/>
          <w:sz w:val="26"/>
          <w:szCs w:val="26"/>
        </w:rPr>
        <w:t>Эгерский</w:t>
      </w:r>
      <w:proofErr w:type="spellEnd"/>
      <w:r w:rsidRPr="004F7EE9">
        <w:rPr>
          <w:rFonts w:ascii="Times New Roman" w:eastAsia="Calibri" w:hAnsi="Times New Roman"/>
          <w:sz w:val="26"/>
          <w:szCs w:val="26"/>
        </w:rPr>
        <w:t xml:space="preserve"> бульвар, Л. Комсомола, Машиностроительный проезд, речка Малая Кувшинка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83735,0 тыс. рублей (89,6%), из них за счет средств, поступивших из федерального бюджета, – 64803,9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Дошкольное образовательное учреждение на 240 мест поз. 38 в микрорайоне 3 района ул. Б. Хмельницкого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141147,1 тыс. рублей (96,8%), из них за счет средств, поступивших из федерального бюджета, – 120272,3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250 мест поз. 30 в микрорайоне </w:t>
      </w:r>
      <w:r w:rsidR="00892891" w:rsidRPr="004F7EE9">
        <w:rPr>
          <w:rFonts w:ascii="Times New Roman" w:eastAsia="Calibri" w:hAnsi="Times New Roman"/>
          <w:sz w:val="26"/>
          <w:szCs w:val="26"/>
        </w:rPr>
        <w:t>«</w:t>
      </w:r>
      <w:r w:rsidRPr="004F7EE9">
        <w:rPr>
          <w:rFonts w:ascii="Times New Roman" w:eastAsia="Calibri" w:hAnsi="Times New Roman"/>
          <w:sz w:val="26"/>
          <w:szCs w:val="26"/>
        </w:rPr>
        <w:t>Университетский</w:t>
      </w:r>
      <w:r w:rsidR="00086745" w:rsidRPr="004F7EE9">
        <w:rPr>
          <w:rFonts w:ascii="Times New Roman" w:eastAsia="Calibri" w:hAnsi="Times New Roman"/>
          <w:sz w:val="26"/>
          <w:szCs w:val="26"/>
        </w:rPr>
        <w:t>–</w:t>
      </w:r>
      <w:r w:rsidRPr="004F7EE9">
        <w:rPr>
          <w:rFonts w:ascii="Times New Roman" w:eastAsia="Calibri" w:hAnsi="Times New Roman"/>
          <w:sz w:val="26"/>
          <w:szCs w:val="26"/>
        </w:rPr>
        <w:t>2</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 (II очередь)</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155726,2 тыс. рублей (95,4%), из них за счет средств, поступивших из федерального бюджета, – 138059,6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150 мест в </w:t>
      </w:r>
      <w:proofErr w:type="spellStart"/>
      <w:r w:rsidRPr="004F7EE9">
        <w:rPr>
          <w:rFonts w:ascii="Times New Roman" w:eastAsia="Calibri" w:hAnsi="Times New Roman"/>
          <w:sz w:val="26"/>
          <w:szCs w:val="26"/>
        </w:rPr>
        <w:t>пгт</w:t>
      </w:r>
      <w:proofErr w:type="spellEnd"/>
      <w:r w:rsidRPr="004F7EE9">
        <w:rPr>
          <w:rFonts w:ascii="Times New Roman" w:eastAsia="Calibri" w:hAnsi="Times New Roman"/>
          <w:sz w:val="26"/>
          <w:szCs w:val="26"/>
        </w:rPr>
        <w:t xml:space="preserve"> Сосновке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100605,2 тыс. рублей (97,4%), из них за счет средств, поступивших из федерального бюджета, – 80604,5 тыс. рублей (100,0%). Причиной неполного освоения указанных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250 мест в микрорайоне № 2 жилого района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Новый город</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176147,9 тыс. рублей (94,2%), из них за счет средств, поступивших из федерального бюджета, – 150272,3 тыс. рублей (100,0%). Причиной неполного освоения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250 мест с ясельными группами поз. 23 в микрорайоне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Солнечный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(2 этап) г. Чебоксары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165570,6 тыс. рублей (98,5%), из них за счет средств, поступивших из федерального бюджета, – 150273,4 тыс. рублей (100,0%). Причиной неполного освоения указанных средств является экономия по результатам конкурсных процедур;</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Детский сад на 220 мест (поз. 27) в IX микрорайоне Западного жилого района г. Новочебоксарск</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112165,7 тыс. рублей (91,6%), из них за счет средств, поступивших из федерального бюджета, – 93313,7 тыс. рублей </w:t>
      </w:r>
      <w:r w:rsidRPr="004F7EE9">
        <w:rPr>
          <w:rFonts w:ascii="Times New Roman" w:eastAsia="Calibri" w:hAnsi="Times New Roman"/>
          <w:sz w:val="26"/>
          <w:szCs w:val="26"/>
        </w:rPr>
        <w:lastRenderedPageBreak/>
        <w:t>(100,0%). Неполное освоение средств обусловлено отсутствием актов выполненных работ;</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Детский сад на 110 мест в д. Большие </w:t>
      </w:r>
      <w:proofErr w:type="spellStart"/>
      <w:r w:rsidRPr="004F7EE9">
        <w:rPr>
          <w:rFonts w:ascii="Times New Roman" w:eastAsia="Calibri" w:hAnsi="Times New Roman"/>
          <w:sz w:val="26"/>
          <w:szCs w:val="26"/>
        </w:rPr>
        <w:t>Катраси</w:t>
      </w:r>
      <w:proofErr w:type="spellEnd"/>
      <w:r w:rsidRPr="004F7EE9">
        <w:rPr>
          <w:rFonts w:ascii="Times New Roman" w:eastAsia="Calibri" w:hAnsi="Times New Roman"/>
          <w:sz w:val="26"/>
          <w:szCs w:val="26"/>
        </w:rPr>
        <w:t xml:space="preserve"> Чебоксарского района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40720,9 тыс. рублей (91,1%), из них за счет средств, поступивших из федерального бюджета, – 29803,9 тыс. рублей (100,0%). </w:t>
      </w:r>
      <w:r w:rsidRPr="000A7C37">
        <w:rPr>
          <w:rFonts w:ascii="Times New Roman" w:eastAsia="Calibri" w:hAnsi="Times New Roman"/>
          <w:sz w:val="26"/>
          <w:szCs w:val="26"/>
        </w:rPr>
        <w:t>Неполное освоение средств обусловлено необходимостью проведения повторной экспертизы</w:t>
      </w:r>
      <w:r w:rsidR="000A7C37" w:rsidRPr="000A7C37">
        <w:rPr>
          <w:rFonts w:ascii="Times New Roman" w:eastAsia="Calibri" w:hAnsi="Times New Roman"/>
          <w:sz w:val="26"/>
          <w:szCs w:val="26"/>
        </w:rPr>
        <w:t xml:space="preserve"> в связи с выявлением дополнительных работ</w:t>
      </w:r>
      <w:r w:rsidRPr="000A7C37">
        <w:rPr>
          <w:rFonts w:ascii="Times New Roman" w:eastAsia="Calibri" w:hAnsi="Times New Roman"/>
          <w:sz w:val="26"/>
          <w:szCs w:val="26"/>
        </w:rPr>
        <w:t>;</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259872,2 тыс. рублей (100,0%), из них за счет средств, поступивших из федерального бюджета, – 246455,9 тыс. рублей (100,0%);</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Дошкольное образовательное учреждение на 240 мест по адресу: Чувашская Республика, </w:t>
      </w:r>
      <w:proofErr w:type="spellStart"/>
      <w:r w:rsidRPr="004F7EE9">
        <w:rPr>
          <w:rFonts w:ascii="Times New Roman" w:eastAsia="Calibri" w:hAnsi="Times New Roman"/>
          <w:sz w:val="26"/>
          <w:szCs w:val="26"/>
        </w:rPr>
        <w:t>Цивильский</w:t>
      </w:r>
      <w:proofErr w:type="spellEnd"/>
      <w:r w:rsidRPr="004F7EE9">
        <w:rPr>
          <w:rFonts w:ascii="Times New Roman" w:eastAsia="Calibri" w:hAnsi="Times New Roman"/>
          <w:sz w:val="26"/>
          <w:szCs w:val="26"/>
        </w:rPr>
        <w:t xml:space="preserve"> район, г. Цивильск, ул. Маяковского, 39</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14625,3 тыс. рублей (57,8%). Неполное освоение средств обусловлено отсутствием актов выполненных работ;</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Доступная среда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Социальная поддержка граждан</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реализацию 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w:t>
      </w:r>
      <w:r w:rsidR="00086745" w:rsidRPr="004F7EE9">
        <w:rPr>
          <w:rFonts w:ascii="Times New Roman" w:eastAsia="Calibri" w:hAnsi="Times New Roman"/>
          <w:sz w:val="26"/>
          <w:szCs w:val="26"/>
        </w:rPr>
        <w:t>–</w:t>
      </w:r>
      <w:r w:rsidRPr="004F7EE9">
        <w:rPr>
          <w:rFonts w:ascii="Times New Roman" w:eastAsia="Calibri" w:hAnsi="Times New Roman"/>
          <w:sz w:val="26"/>
          <w:szCs w:val="26"/>
        </w:rPr>
        <w:t>инвалидами качественного образования  – 2493,4 тыс. рублей, или 100,0% к годовым плановым назначениям, из них за счет субсидии, предоставляемой из федерального</w:t>
      </w:r>
      <w:r w:rsidR="00086745" w:rsidRPr="004F7EE9">
        <w:rPr>
          <w:rFonts w:ascii="Times New Roman" w:eastAsia="Calibri" w:hAnsi="Times New Roman"/>
          <w:sz w:val="26"/>
          <w:szCs w:val="26"/>
        </w:rPr>
        <w:t xml:space="preserve"> бюджета, – 2343,8 тыс. рублей (100,0%)</w:t>
      </w:r>
      <w:r w:rsidRPr="004F7EE9">
        <w:rPr>
          <w:rFonts w:ascii="Times New Roman" w:eastAsia="Calibri" w:hAnsi="Times New Roman"/>
          <w:sz w:val="26"/>
          <w:szCs w:val="26"/>
        </w:rPr>
        <w:t>.</w:t>
      </w:r>
    </w:p>
    <w:p w:rsidR="001D40B0" w:rsidRPr="004F7EE9" w:rsidRDefault="001D40B0" w:rsidP="001D40B0">
      <w:pPr>
        <w:shd w:val="clear" w:color="auto" w:fill="FFFFFF"/>
        <w:ind w:firstLine="720"/>
        <w:contextualSpacing/>
        <w:jc w:val="both"/>
        <w:rPr>
          <w:rFonts w:ascii="Times New Roman" w:eastAsia="Calibri" w:hAnsi="Times New Roman"/>
          <w:sz w:val="26"/>
          <w:szCs w:val="26"/>
        </w:rPr>
      </w:pPr>
    </w:p>
    <w:p w:rsidR="001D40B0" w:rsidRPr="004F7EE9" w:rsidRDefault="001D40B0" w:rsidP="00EB30B1">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Общее образование</w:t>
      </w:r>
      <w:r w:rsidR="00892891" w:rsidRPr="004F7EE9">
        <w:rPr>
          <w:rFonts w:ascii="Times New Roman" w:eastAsia="Calibri" w:hAnsi="Times New Roman"/>
          <w:b/>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подразделу составили 8869208,9 тыс. рублей, или 96,0% к годовым плановым назначениям (9240126,9 тыс. рублей), из них за счет средств, поступивших из федерального бюджета, – 960131,6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Предупреждение детской беспризорности, безнадзорности и правонарушений несовершеннолетних</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Обеспечение общественного порядка и противодействие преступности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4572,5 тыс. рублей, или 98,9% к годовым плановым назначениям,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содержания и обучения несовершеннолетних, совершивших общественно опасные деяния, в специальных </w:t>
      </w:r>
      <w:proofErr w:type="spellStart"/>
      <w:r w:rsidRPr="004F7EE9">
        <w:rPr>
          <w:rFonts w:ascii="Times New Roman" w:eastAsia="Calibri" w:hAnsi="Times New Roman"/>
          <w:sz w:val="26"/>
          <w:szCs w:val="26"/>
        </w:rPr>
        <w:t>учебно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воспитательных учреждениях – 2785,5 тыс. рублей (98,2%). Причина неполного освоения указанных бюджетных ассигнований в связи с уменьшением контингента, пребывающих в специальных учреждениях;</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профильных смен для несовершеннолетних, состоящих на профилактическом учете</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 1787,0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8862002,8 тыс. рублей, или 96,0% к годовым плановым назначениям, из них за счет средств, поступивших из федерального бюджета, – 957787,6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7520148,1 тыс. рублей (95,4%), из них за счет средств, поступивших из федерального бюджета, – 112455,3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общеобразовательных организаций Чувашской Республики – 534913,4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организаций Чувашской Республики для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сирот и детей, оставшихся без попечения родителей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 52986,2 тыс. рублей (99,7%). Причина неполного освоения бюджетных ассигнований в связи с образовавшейся экономией по уплате налогов;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центров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медицинской и социальной помощи Чувашской Республики – 29128,6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 6015958,8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государственных общеобразовательных организаций, государственных учреждений для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сирот и детей, оставшихся без попечения родителей, государственных учреждений, обеспечивающих предоставление услуг в сфере образования, государственных центров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медицинской и социальной помощи Чувашской Республики – 57866,4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 306753,6 тыс. рублей (91,6%).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выплаты ежемесячного денежного вознаграждения за выполнение функций классного руководителя педагогическим работникам в государственных общеобразовательных организациях Чувашской Республики – 2677,0 тыс. рублей (100,0%);</w:t>
      </w:r>
    </w:p>
    <w:p w:rsidR="001D40B0" w:rsidRPr="004F7EE9" w:rsidRDefault="001D40B0" w:rsidP="001D40B0">
      <w:pPr>
        <w:autoSpaceDE w:val="0"/>
        <w:autoSpaceDN w:val="0"/>
        <w:ind w:firstLine="709"/>
        <w:contextualSpacing/>
        <w:jc w:val="both"/>
        <w:rPr>
          <w:rFonts w:ascii="Times New Roman" w:eastAsia="Calibri" w:hAnsi="Times New Roman"/>
          <w:sz w:val="26"/>
          <w:szCs w:val="26"/>
        </w:rPr>
      </w:pPr>
      <w:r w:rsidRPr="004F7EE9">
        <w:rPr>
          <w:rFonts w:ascii="Times New Roman" w:eastAsia="Calibri" w:hAnsi="Times New Roman"/>
          <w:sz w:val="26"/>
          <w:szCs w:val="26"/>
        </w:rPr>
        <w:t>государственную поддержку образовательных организаций и участников дистанционного обучения в получении доступа к образовательным информационным ресурсам информационно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телекоммуникационной сети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Интернет</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1000,0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комплексное сопровождение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сирот, и детей, оставшихся без попечения родителей, в том числе в период их </w:t>
      </w:r>
      <w:proofErr w:type="spellStart"/>
      <w:r w:rsidRPr="004F7EE9">
        <w:rPr>
          <w:rFonts w:ascii="Times New Roman" w:eastAsia="Calibri" w:hAnsi="Times New Roman"/>
          <w:sz w:val="26"/>
          <w:szCs w:val="26"/>
        </w:rPr>
        <w:t>постинтернатной</w:t>
      </w:r>
      <w:proofErr w:type="spellEnd"/>
      <w:r w:rsidRPr="004F7EE9">
        <w:rPr>
          <w:rFonts w:ascii="Times New Roman" w:eastAsia="Calibri" w:hAnsi="Times New Roman"/>
          <w:sz w:val="26"/>
          <w:szCs w:val="26"/>
        </w:rPr>
        <w:t xml:space="preserve"> адаптации (подготовка кандидатов в замещающие родители, сопровождение замещающих семей) – 245,0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муниципальных образовательных организаций (в части приведения в соответствие с </w:t>
      </w:r>
      <w:proofErr w:type="spellStart"/>
      <w:r w:rsidRPr="004F7EE9">
        <w:rPr>
          <w:rFonts w:ascii="Times New Roman" w:eastAsia="Calibri" w:hAnsi="Times New Roman"/>
          <w:sz w:val="26"/>
          <w:szCs w:val="26"/>
        </w:rPr>
        <w:t>санитарно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гигиеническими и противопожарными требованиями) – 329689,5 тыс. рублей (100,0%);</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строительство очистных сооружений хозяйственно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бытовых стоков КС(К)ОУ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Саланчикская</w:t>
      </w:r>
      <w:proofErr w:type="spellEnd"/>
      <w:r w:rsidRPr="004F7EE9">
        <w:rPr>
          <w:rFonts w:ascii="Times New Roman" w:eastAsia="Calibri" w:hAnsi="Times New Roman"/>
          <w:sz w:val="26"/>
          <w:szCs w:val="26"/>
        </w:rPr>
        <w:t xml:space="preserve"> специальная (коррекционная) общеобразовательная школа</w:t>
      </w:r>
      <w:r w:rsidR="00086745" w:rsidRPr="004F7EE9">
        <w:rPr>
          <w:rFonts w:ascii="Times New Roman" w:eastAsia="Calibri" w:hAnsi="Times New Roman"/>
          <w:sz w:val="26"/>
          <w:szCs w:val="26"/>
        </w:rPr>
        <w:t>–</w:t>
      </w:r>
      <w:r w:rsidRPr="004F7EE9">
        <w:rPr>
          <w:rFonts w:ascii="Times New Roman" w:eastAsia="Calibri" w:hAnsi="Times New Roman"/>
          <w:sz w:val="26"/>
          <w:szCs w:val="26"/>
        </w:rPr>
        <w:t>интернат</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Минобразования Чувашии в пос. </w:t>
      </w:r>
      <w:proofErr w:type="spellStart"/>
      <w:r w:rsidRPr="004F7EE9">
        <w:rPr>
          <w:rFonts w:ascii="Times New Roman" w:eastAsia="Calibri" w:hAnsi="Times New Roman"/>
          <w:sz w:val="26"/>
          <w:szCs w:val="26"/>
        </w:rPr>
        <w:t>Саланчик</w:t>
      </w:r>
      <w:proofErr w:type="spellEnd"/>
      <w:r w:rsidRPr="004F7EE9">
        <w:rPr>
          <w:rFonts w:ascii="Times New Roman" w:eastAsia="Calibri" w:hAnsi="Times New Roman"/>
          <w:sz w:val="26"/>
          <w:szCs w:val="26"/>
        </w:rPr>
        <w:t xml:space="preserve"> </w:t>
      </w:r>
      <w:proofErr w:type="spellStart"/>
      <w:r w:rsidRPr="004F7EE9">
        <w:rPr>
          <w:rFonts w:ascii="Times New Roman" w:eastAsia="Calibri" w:hAnsi="Times New Roman"/>
          <w:sz w:val="26"/>
          <w:szCs w:val="26"/>
        </w:rPr>
        <w:t>Шумерлинского</w:t>
      </w:r>
      <w:proofErr w:type="spellEnd"/>
      <w:r w:rsidRPr="004F7EE9">
        <w:rPr>
          <w:rFonts w:ascii="Times New Roman" w:eastAsia="Calibri" w:hAnsi="Times New Roman"/>
          <w:sz w:val="26"/>
          <w:szCs w:val="26"/>
        </w:rPr>
        <w:t xml:space="preserve"> района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2687,6 тыс. рублей (84,1%). Полная оплата осуществляется на основании акта ввода </w:t>
      </w:r>
      <w:r w:rsidR="00061211">
        <w:rPr>
          <w:rFonts w:ascii="Times New Roman" w:eastAsia="Calibri" w:hAnsi="Times New Roman"/>
          <w:sz w:val="26"/>
          <w:szCs w:val="26"/>
        </w:rPr>
        <w:t xml:space="preserve">объекта </w:t>
      </w:r>
      <w:r w:rsidRPr="004F7EE9">
        <w:rPr>
          <w:rFonts w:ascii="Times New Roman" w:eastAsia="Calibri" w:hAnsi="Times New Roman"/>
          <w:sz w:val="26"/>
          <w:szCs w:val="26"/>
        </w:rPr>
        <w:t>в эксплуатацию, по состоянию на 31.12.2019 акт ввода объекта отсутствует;</w:t>
      </w:r>
    </w:p>
    <w:p w:rsidR="00F677A0" w:rsidRPr="004F7EE9" w:rsidRDefault="00F677A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реконструкцию существующей газовой котельной с инженерными сетями для теплоснабжения учебного корпуса и спальных корпусов № 1 и № 2 БОУ ЧР </w:t>
      </w:r>
      <w:r w:rsidR="00892891" w:rsidRPr="004F7EE9">
        <w:rPr>
          <w:rFonts w:ascii="Times New Roman" w:eastAsia="Calibri" w:hAnsi="Times New Roman"/>
          <w:sz w:val="26"/>
          <w:szCs w:val="26"/>
        </w:rPr>
        <w:t>«</w:t>
      </w:r>
      <w:r w:rsidRPr="004F7EE9">
        <w:rPr>
          <w:rFonts w:ascii="Times New Roman" w:eastAsia="Calibri" w:hAnsi="Times New Roman"/>
          <w:sz w:val="26"/>
          <w:szCs w:val="26"/>
        </w:rPr>
        <w:t>Калининская общеобразовательная школа</w:t>
      </w:r>
      <w:r w:rsidR="00086745" w:rsidRPr="004F7EE9">
        <w:rPr>
          <w:rFonts w:ascii="Times New Roman" w:eastAsia="Calibri" w:hAnsi="Times New Roman"/>
          <w:sz w:val="26"/>
          <w:szCs w:val="26"/>
        </w:rPr>
        <w:t>–</w:t>
      </w:r>
      <w:r w:rsidRPr="004F7EE9">
        <w:rPr>
          <w:rFonts w:ascii="Times New Roman" w:eastAsia="Calibri" w:hAnsi="Times New Roman"/>
          <w:sz w:val="26"/>
          <w:szCs w:val="26"/>
        </w:rPr>
        <w:t>интернат для обучающихся с ограниченными возможностями здоровья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Минобразования Чувашии, расположенной по адресу: Чувашская Республика, </w:t>
      </w:r>
      <w:proofErr w:type="spellStart"/>
      <w:r w:rsidRPr="004F7EE9">
        <w:rPr>
          <w:rFonts w:ascii="Times New Roman" w:eastAsia="Calibri" w:hAnsi="Times New Roman"/>
          <w:sz w:val="26"/>
          <w:szCs w:val="26"/>
        </w:rPr>
        <w:t>Вурнарский</w:t>
      </w:r>
      <w:proofErr w:type="spellEnd"/>
      <w:r w:rsidRPr="004F7EE9">
        <w:rPr>
          <w:rFonts w:ascii="Times New Roman" w:eastAsia="Calibri" w:hAnsi="Times New Roman"/>
          <w:sz w:val="26"/>
          <w:szCs w:val="26"/>
        </w:rPr>
        <w:t xml:space="preserve"> р</w:t>
      </w:r>
      <w:r w:rsidR="00086745" w:rsidRPr="004F7EE9">
        <w:rPr>
          <w:rFonts w:ascii="Times New Roman" w:eastAsia="Calibri" w:hAnsi="Times New Roman"/>
          <w:sz w:val="26"/>
          <w:szCs w:val="26"/>
        </w:rPr>
        <w:t>–</w:t>
      </w:r>
      <w:r w:rsidRPr="004F7EE9">
        <w:rPr>
          <w:rFonts w:ascii="Times New Roman" w:eastAsia="Calibri" w:hAnsi="Times New Roman"/>
          <w:sz w:val="26"/>
          <w:szCs w:val="26"/>
        </w:rPr>
        <w:t>н, с. Калинино, ул. Советская, д. 20</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 850,0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приобретение оборудования для муниципальных образовательных организаций в целях укрепления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 71022,8 тыс. рублей (18,4%)</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Причиной неполного освоения указанных бюджетных ассигнований является несвоевременная поставка оборудования поставщиками;</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обновление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для формирования у обучающихся современных технологических и гуманитарных навыков – 64656,5 тыс. рублей (100,0%), </w:t>
      </w:r>
      <w:r w:rsidR="00086745" w:rsidRPr="004F7EE9">
        <w:rPr>
          <w:rFonts w:ascii="Times New Roman" w:eastAsia="Calibri" w:hAnsi="Times New Roman"/>
          <w:sz w:val="26"/>
          <w:szCs w:val="26"/>
        </w:rPr>
        <w:t xml:space="preserve">в том числе </w:t>
      </w:r>
      <w:r w:rsidRPr="004F7EE9">
        <w:rPr>
          <w:rFonts w:ascii="Times New Roman" w:eastAsia="Calibri" w:hAnsi="Times New Roman"/>
          <w:sz w:val="26"/>
          <w:szCs w:val="26"/>
        </w:rPr>
        <w:t>за счет субсидии из федерального бюджета, – 64009,9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поддержку образования для детей с ограниченными возможностями здоровья – 20398,5 тыс. рублей (100,0%), </w:t>
      </w:r>
      <w:r w:rsidR="00086745"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20194,5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в общеобразовательных организациях, расположенных в сельской местности, условий для занятий физической культурой и спортом – 29152,6 тыс. рублей (100,0%), </w:t>
      </w:r>
      <w:r w:rsidR="00086745"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28250,9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государственную поддержку некоммерческих организаций в целях оказания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методической и консультативной помощи гражданам, имеющим детей</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 161,6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1341854,7 тыс. рублей (100,0%), </w:t>
      </w:r>
      <w:r w:rsidR="00086745"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845332,3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 262731,4 тыс. рублей (99,3%).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 – 17673,9 тыс. рублей (100,0%), </w:t>
      </w:r>
      <w:r w:rsidR="008425CA" w:rsidRPr="004F7EE9">
        <w:rPr>
          <w:rFonts w:ascii="Times New Roman" w:eastAsia="Calibri" w:hAnsi="Times New Roman"/>
          <w:sz w:val="26"/>
          <w:szCs w:val="26"/>
        </w:rPr>
        <w:t>том числе за счет субсидии из федерального бюджета</w:t>
      </w:r>
      <w:r w:rsidRPr="004F7EE9">
        <w:rPr>
          <w:rFonts w:ascii="Times New Roman" w:eastAsia="Calibri" w:hAnsi="Times New Roman"/>
          <w:sz w:val="26"/>
          <w:szCs w:val="26"/>
        </w:rPr>
        <w:t>, – 17127,3 тыс. рублей (100,0%);</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средней общеобразовательной школы на 165 учащихся с </w:t>
      </w:r>
      <w:proofErr w:type="spellStart"/>
      <w:r w:rsidRPr="004F7EE9">
        <w:rPr>
          <w:rFonts w:ascii="Times New Roman" w:eastAsia="Calibri" w:hAnsi="Times New Roman"/>
          <w:sz w:val="26"/>
          <w:szCs w:val="26"/>
        </w:rPr>
        <w:t>пристроем</w:t>
      </w:r>
      <w:proofErr w:type="spellEnd"/>
      <w:r w:rsidRPr="004F7EE9">
        <w:rPr>
          <w:rFonts w:ascii="Times New Roman" w:eastAsia="Calibri" w:hAnsi="Times New Roman"/>
          <w:sz w:val="26"/>
          <w:szCs w:val="26"/>
        </w:rPr>
        <w:t xml:space="preserve"> помещений для дошкольных групп на 40 мест в с. </w:t>
      </w:r>
      <w:proofErr w:type="spellStart"/>
      <w:r w:rsidRPr="004F7EE9">
        <w:rPr>
          <w:rFonts w:ascii="Times New Roman" w:eastAsia="Calibri" w:hAnsi="Times New Roman"/>
          <w:sz w:val="26"/>
          <w:szCs w:val="26"/>
        </w:rPr>
        <w:t>Байгулово</w:t>
      </w:r>
      <w:proofErr w:type="spellEnd"/>
      <w:r w:rsidRPr="004F7EE9">
        <w:rPr>
          <w:rFonts w:ascii="Times New Roman" w:eastAsia="Calibri" w:hAnsi="Times New Roman"/>
          <w:sz w:val="26"/>
          <w:szCs w:val="26"/>
        </w:rPr>
        <w:t xml:space="preserve"> Козловского</w:t>
      </w:r>
      <w:r w:rsidRPr="004F7EE9">
        <w:rPr>
          <w:rFonts w:ascii="Times New Roman" w:eastAsia="Times New Roman" w:hAnsi="Times New Roman"/>
          <w:sz w:val="26"/>
          <w:szCs w:val="26"/>
          <w:highlight w:val="cyan"/>
          <w:lang w:eastAsia="ru-RU"/>
        </w:rPr>
        <w:t xml:space="preserve"> </w:t>
      </w:r>
      <w:r w:rsidRPr="004F7EE9">
        <w:rPr>
          <w:rFonts w:ascii="Times New Roman" w:eastAsia="Calibri" w:hAnsi="Times New Roman"/>
          <w:sz w:val="26"/>
          <w:szCs w:val="26"/>
        </w:rPr>
        <w:t xml:space="preserve">района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102050,7 тыс. рублей (93,5%). Неполное освоение средств обусловлено отсутствием актов выполненных работ;</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начальной школы на 300 мест по ул. Красноармейская, д. 2, г. Ядрин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53619,5 тыс. рублей (100,0%);</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объекта капитального строительства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Пристрой спортивного зала с пищеблоком к школе в д. Новое </w:t>
      </w:r>
      <w:proofErr w:type="spellStart"/>
      <w:r w:rsidRPr="004F7EE9">
        <w:rPr>
          <w:rFonts w:ascii="Times New Roman" w:eastAsia="Calibri" w:hAnsi="Times New Roman"/>
          <w:sz w:val="26"/>
          <w:szCs w:val="26"/>
        </w:rPr>
        <w:t>Урюмово</w:t>
      </w:r>
      <w:proofErr w:type="spellEnd"/>
      <w:r w:rsidRPr="004F7EE9">
        <w:rPr>
          <w:rFonts w:ascii="Times New Roman" w:eastAsia="Calibri" w:hAnsi="Times New Roman"/>
          <w:sz w:val="26"/>
          <w:szCs w:val="26"/>
        </w:rPr>
        <w:t xml:space="preserve"> </w:t>
      </w:r>
      <w:proofErr w:type="spellStart"/>
      <w:r w:rsidRPr="004F7EE9">
        <w:rPr>
          <w:rFonts w:ascii="Times New Roman" w:eastAsia="Calibri" w:hAnsi="Times New Roman"/>
          <w:sz w:val="26"/>
          <w:szCs w:val="26"/>
        </w:rPr>
        <w:t>Канашского</w:t>
      </w:r>
      <w:proofErr w:type="spellEnd"/>
      <w:r w:rsidRPr="004F7EE9">
        <w:rPr>
          <w:rFonts w:ascii="Times New Roman" w:eastAsia="Calibri" w:hAnsi="Times New Roman"/>
          <w:sz w:val="26"/>
          <w:szCs w:val="26"/>
        </w:rPr>
        <w:t xml:space="preserve"> района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26566,1 тыс. рублей (93,3%); Причиной неполного освоения указанных средств является экономия по результатам конкурсных процедур;</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строительство средней общеобразовательной школы на 1100 мест в микрорайоне </w:t>
      </w:r>
      <w:r w:rsidR="00892891" w:rsidRPr="004F7EE9">
        <w:rPr>
          <w:rFonts w:ascii="Times New Roman" w:eastAsia="Calibri" w:hAnsi="Times New Roman"/>
          <w:sz w:val="26"/>
          <w:szCs w:val="26"/>
        </w:rPr>
        <w:t>«</w:t>
      </w:r>
      <w:r w:rsidRPr="004F7EE9">
        <w:rPr>
          <w:rFonts w:ascii="Times New Roman" w:eastAsia="Calibri" w:hAnsi="Times New Roman"/>
          <w:sz w:val="26"/>
          <w:szCs w:val="26"/>
        </w:rPr>
        <w:t>Волжский</w:t>
      </w:r>
      <w:r w:rsidR="00086745" w:rsidRPr="004F7EE9">
        <w:rPr>
          <w:rFonts w:ascii="Times New Roman" w:eastAsia="Calibri" w:hAnsi="Times New Roman"/>
          <w:sz w:val="26"/>
          <w:szCs w:val="26"/>
        </w:rPr>
        <w:t>–</w:t>
      </w:r>
      <w:r w:rsidRPr="004F7EE9">
        <w:rPr>
          <w:rFonts w:ascii="Times New Roman" w:eastAsia="Calibri" w:hAnsi="Times New Roman"/>
          <w:sz w:val="26"/>
          <w:szCs w:val="26"/>
        </w:rPr>
        <w:t>3</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222650,9 тыс. рублей (99,9%), из них за счет средств, поступивших из федерального бюджета, – 191949</w:t>
      </w:r>
      <w:r w:rsidR="008425CA" w:rsidRPr="004F7EE9">
        <w:rPr>
          <w:rFonts w:ascii="Times New Roman" w:eastAsia="Calibri" w:hAnsi="Times New Roman"/>
          <w:sz w:val="26"/>
          <w:szCs w:val="26"/>
        </w:rPr>
        <w:t>,0 тыс. рублей (100,0%).</w:t>
      </w:r>
      <w:r w:rsidRPr="004F7EE9">
        <w:rPr>
          <w:rFonts w:ascii="Times New Roman" w:eastAsia="Calibri" w:hAnsi="Times New Roman"/>
          <w:sz w:val="26"/>
          <w:szCs w:val="26"/>
        </w:rPr>
        <w:t xml:space="preserve"> Причиной неполного освоения средств является экономия по результатам конкурсных процедур;</w:t>
      </w:r>
    </w:p>
    <w:p w:rsidR="00F677A0" w:rsidRPr="004F7EE9" w:rsidRDefault="00F677A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средней общеобразовательной школы на 1600 ученических мест поз. 1.34 в микрорайоне № 1 жилого района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Новый город</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 Чебоксары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656562,1 тыс. рублей (100,0%), из них за счет средств, поступивших из федерального бюджета, – 636256 тыс. рублей (100,0%);</w:t>
      </w:r>
    </w:p>
    <w:p w:rsidR="001D40B0" w:rsidRPr="004F7EE9" w:rsidRDefault="001D40B0" w:rsidP="00F677A0">
      <w:pPr>
        <w:autoSpaceDE w:val="0"/>
        <w:autoSpaceDN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Профилактика терроризма и экстремистской деятельности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Повышение безопасности жизнедеятельности населения и территорий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140,0 тыс. рублей (82,4%), в том числе на: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повышение квалификации и обучение педагогов</w:t>
      </w:r>
      <w:r w:rsidR="00086745" w:rsidRPr="004F7EE9">
        <w:rPr>
          <w:rFonts w:ascii="Times New Roman" w:eastAsia="Calibri" w:hAnsi="Times New Roman"/>
          <w:sz w:val="26"/>
          <w:szCs w:val="26"/>
        </w:rPr>
        <w:t>–</w:t>
      </w:r>
      <w:r w:rsidRPr="004F7EE9">
        <w:rPr>
          <w:rFonts w:ascii="Times New Roman" w:eastAsia="Calibri" w:hAnsi="Times New Roman"/>
          <w:sz w:val="26"/>
          <w:szCs w:val="26"/>
        </w:rPr>
        <w:t>психологов образовательных организаций по профилактике терроризма и экстремистской деятельности – 104,0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республиканского конкурса по антитеррористической тематике среди обучающихся общеобразовательных организаций – 20,0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разработку (изготовление) тематических информационных материалов, направленных на профилактику терроризма и экстремизма, пропаганду здорового образа жизни – 16,0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Доступная среда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Социальная поддержка граждан</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реализацию мероприятий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инвалидами качественного образования – 2493,6 тыс. рублей </w:t>
      </w:r>
      <w:r w:rsidR="008425CA" w:rsidRPr="004F7EE9">
        <w:rPr>
          <w:rFonts w:ascii="Times New Roman" w:eastAsia="Calibri" w:hAnsi="Times New Roman"/>
          <w:sz w:val="26"/>
          <w:szCs w:val="26"/>
        </w:rPr>
        <w:t>(</w:t>
      </w:r>
      <w:r w:rsidRPr="004F7EE9">
        <w:rPr>
          <w:rFonts w:ascii="Times New Roman" w:eastAsia="Calibri" w:hAnsi="Times New Roman"/>
          <w:sz w:val="26"/>
          <w:szCs w:val="26"/>
        </w:rPr>
        <w:t>100,0%</w:t>
      </w:r>
      <w:r w:rsidR="008425CA" w:rsidRPr="004F7EE9">
        <w:rPr>
          <w:rFonts w:ascii="Times New Roman" w:eastAsia="Calibri" w:hAnsi="Times New Roman"/>
          <w:sz w:val="26"/>
          <w:szCs w:val="26"/>
        </w:rPr>
        <w:t xml:space="preserve">), в том числе </w:t>
      </w:r>
      <w:r w:rsidRPr="004F7EE9">
        <w:rPr>
          <w:rFonts w:ascii="Times New Roman" w:eastAsia="Calibri" w:hAnsi="Times New Roman"/>
          <w:sz w:val="26"/>
          <w:szCs w:val="26"/>
        </w:rPr>
        <w:t xml:space="preserve"> за счет субсидии, из федерального бюджета, – 2344,0 тыс. рублей, или 100,0% к годовым плановым назначениям.</w:t>
      </w:r>
    </w:p>
    <w:p w:rsidR="00E8031E" w:rsidRDefault="00E8031E" w:rsidP="001F32BD">
      <w:pPr>
        <w:jc w:val="center"/>
        <w:rPr>
          <w:rFonts w:ascii="Times New Roman" w:eastAsia="Calibri" w:hAnsi="Times New Roman"/>
          <w:b/>
          <w:sz w:val="26"/>
          <w:szCs w:val="26"/>
        </w:rPr>
      </w:pPr>
    </w:p>
    <w:p w:rsidR="001D40B0" w:rsidRPr="004F7EE9" w:rsidRDefault="001D40B0" w:rsidP="001F32BD">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Дополнительное образование детей</w:t>
      </w:r>
      <w:r w:rsidR="00892891" w:rsidRPr="004F7EE9">
        <w:rPr>
          <w:rFonts w:ascii="Times New Roman" w:eastAsia="Calibri" w:hAnsi="Times New Roman"/>
          <w:b/>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подразделу составили 635240,1 тыс. рублей, или 94,0% к годовым плановым назначениям (676143,8 тыс. рублей), из них за счет средств, поступивших из федерального бюджета, – 316920,4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подпрограмма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детских школ искусств – 180475,0 тыс. рублей</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94,0%</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454765,1 тыс. рублей</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93,5%</w:t>
      </w:r>
      <w:r w:rsidR="008425CA" w:rsidRPr="004F7EE9">
        <w:rPr>
          <w:rFonts w:ascii="Times New Roman" w:eastAsia="Calibri" w:hAnsi="Times New Roman"/>
          <w:sz w:val="26"/>
          <w:szCs w:val="26"/>
        </w:rPr>
        <w:t>)</w:t>
      </w:r>
      <w:r w:rsidRPr="004F7EE9">
        <w:rPr>
          <w:rFonts w:ascii="Times New Roman" w:eastAsia="Calibri" w:hAnsi="Times New Roman"/>
          <w:sz w:val="26"/>
          <w:szCs w:val="26"/>
        </w:rPr>
        <w:t>, из них за счет средств, поступивших из федерального бюджета, – 316920,4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454253,2 тыс. рубле</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93,4%</w:t>
      </w:r>
      <w:r w:rsidR="008425CA" w:rsidRPr="004F7EE9">
        <w:rPr>
          <w:rFonts w:ascii="Times New Roman" w:eastAsia="Calibri" w:hAnsi="Times New Roman"/>
          <w:sz w:val="26"/>
          <w:szCs w:val="26"/>
        </w:rPr>
        <w:t>)</w:t>
      </w:r>
      <w:r w:rsidRPr="004F7EE9">
        <w:rPr>
          <w:rFonts w:ascii="Times New Roman" w:eastAsia="Calibri" w:hAnsi="Times New Roman"/>
          <w:sz w:val="26"/>
          <w:szCs w:val="26"/>
        </w:rPr>
        <w:t>, из них за счет средств, поступивших из федерального бюджета, – 316920,4 тыс. рублей (100,0%), в том числе на:</w:t>
      </w:r>
    </w:p>
    <w:p w:rsidR="001D40B0" w:rsidRPr="004F7EE9" w:rsidRDefault="001D40B0" w:rsidP="001D40B0">
      <w:pPr>
        <w:ind w:firstLine="709"/>
        <w:jc w:val="both"/>
        <w:rPr>
          <w:rFonts w:ascii="Times New Roman" w:eastAsia="Calibri" w:hAnsi="Times New Roman"/>
          <w:sz w:val="26"/>
          <w:szCs w:val="26"/>
        </w:rPr>
      </w:pPr>
      <w:proofErr w:type="spellStart"/>
      <w:r w:rsidRPr="004F7EE9">
        <w:rPr>
          <w:rFonts w:ascii="Times New Roman" w:eastAsia="Calibri" w:hAnsi="Times New Roman"/>
          <w:sz w:val="26"/>
          <w:szCs w:val="26"/>
        </w:rPr>
        <w:t>софинансирование</w:t>
      </w:r>
      <w:proofErr w:type="spellEnd"/>
      <w:r w:rsidRPr="004F7EE9">
        <w:rPr>
          <w:rFonts w:ascii="Times New Roman" w:eastAsia="Calibri" w:hAnsi="Times New Roman"/>
          <w:sz w:val="26"/>
          <w:szCs w:val="26"/>
        </w:rPr>
        <w:t xml:space="preserve"> расходных обязательств муниципальных образований, связанных с повышением заработной платы педагогических работников </w:t>
      </w:r>
      <w:r w:rsidRPr="004F7EE9">
        <w:rPr>
          <w:rFonts w:ascii="Times New Roman" w:eastAsia="Calibri" w:hAnsi="Times New Roman"/>
          <w:sz w:val="26"/>
          <w:szCs w:val="26"/>
        </w:rPr>
        <w:lastRenderedPageBreak/>
        <w:t xml:space="preserve">муниципальных организаций дополнительного образования детей в соответствии с Указом Президента Российской Федерации от 1 июня 2012 года № 761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 Национальной стратегии действий в интересах детей на 2012</w:t>
      </w:r>
      <w:r w:rsidR="00086745" w:rsidRPr="004F7EE9">
        <w:rPr>
          <w:rFonts w:ascii="Times New Roman" w:eastAsia="Calibri" w:hAnsi="Times New Roman"/>
          <w:sz w:val="26"/>
          <w:szCs w:val="26"/>
        </w:rPr>
        <w:t>–</w:t>
      </w:r>
      <w:r w:rsidRPr="004F7EE9">
        <w:rPr>
          <w:rFonts w:ascii="Times New Roman" w:eastAsia="Calibri" w:hAnsi="Times New Roman"/>
          <w:sz w:val="26"/>
          <w:szCs w:val="26"/>
        </w:rPr>
        <w:t>2017 годы</w:t>
      </w:r>
      <w:r w:rsidR="00892891" w:rsidRPr="004F7EE9">
        <w:rPr>
          <w:rFonts w:ascii="Times New Roman" w:eastAsia="Calibri" w:hAnsi="Times New Roman"/>
          <w:sz w:val="26"/>
          <w:szCs w:val="26"/>
        </w:rPr>
        <w:t>»</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 24491,1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организаций дополнительного образования Чувашской Республики – 28458,9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учреждений по организационно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воспитательной работе с молодежью – 7197,7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учреждений, обеспечивающих предоставление услуг в сфере образования</w:t>
      </w:r>
      <w:r w:rsidR="008425CA" w:rsidRPr="004F7EE9">
        <w:rPr>
          <w:rFonts w:ascii="Times New Roman" w:eastAsia="Calibri" w:hAnsi="Times New Roman"/>
          <w:sz w:val="26"/>
          <w:szCs w:val="26"/>
        </w:rPr>
        <w:t>,</w:t>
      </w:r>
      <w:r w:rsidRPr="004F7EE9">
        <w:rPr>
          <w:rFonts w:ascii="Times New Roman" w:eastAsia="Calibri" w:hAnsi="Times New Roman"/>
          <w:sz w:val="26"/>
          <w:szCs w:val="26"/>
        </w:rPr>
        <w:t xml:space="preserve"> – 9031,1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государственных организаций дополнительного образования, центров </w:t>
      </w:r>
      <w:proofErr w:type="spellStart"/>
      <w:r w:rsidRPr="004F7EE9">
        <w:rPr>
          <w:rFonts w:ascii="Times New Roman" w:eastAsia="Calibri" w:hAnsi="Times New Roman"/>
          <w:sz w:val="26"/>
          <w:szCs w:val="26"/>
        </w:rPr>
        <w:t>психолого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педагогической, медицинской и социальной помощи Чувашской Республики – 119,8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и проведение предметных олимпиад школьников, организацию их участия во всероссийских, международных олимпиадах, подготовку учащихся к олимпиадам – 6530,6 тыс. рублей (100,0%);</w:t>
      </w:r>
    </w:p>
    <w:p w:rsidR="001D40B0" w:rsidRPr="004F7EE9" w:rsidRDefault="0071733F" w:rsidP="001D40B0">
      <w:pPr>
        <w:ind w:firstLine="709"/>
        <w:jc w:val="both"/>
        <w:rPr>
          <w:rFonts w:ascii="Times New Roman" w:eastAsia="Calibri" w:hAnsi="Times New Roman"/>
          <w:sz w:val="26"/>
          <w:szCs w:val="26"/>
        </w:rPr>
      </w:pPr>
      <w:r>
        <w:rPr>
          <w:rFonts w:ascii="Times New Roman" w:eastAsia="Calibri" w:hAnsi="Times New Roman"/>
          <w:sz w:val="26"/>
          <w:szCs w:val="26"/>
        </w:rPr>
        <w:t>п</w:t>
      </w:r>
      <w:r w:rsidR="001D40B0" w:rsidRPr="004F7EE9">
        <w:rPr>
          <w:rFonts w:ascii="Times New Roman" w:eastAsia="Calibri" w:hAnsi="Times New Roman"/>
          <w:sz w:val="26"/>
          <w:szCs w:val="26"/>
        </w:rPr>
        <w:t>роведение государственной итоговой аттестации и мониторинга качества образования – 50175,1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подготовку и проведени</w:t>
      </w:r>
      <w:r w:rsidR="008425CA" w:rsidRPr="004F7EE9">
        <w:rPr>
          <w:rFonts w:ascii="Times New Roman" w:eastAsia="Calibri" w:hAnsi="Times New Roman"/>
          <w:sz w:val="26"/>
          <w:szCs w:val="26"/>
        </w:rPr>
        <w:t>е</w:t>
      </w:r>
      <w:r w:rsidRPr="004F7EE9">
        <w:rPr>
          <w:rFonts w:ascii="Times New Roman" w:eastAsia="Calibri" w:hAnsi="Times New Roman"/>
          <w:sz w:val="26"/>
          <w:szCs w:val="26"/>
        </w:rPr>
        <w:t xml:space="preserve"> мероприятий в рамках благотворительной акции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Стань первым!</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3754,7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муниципальных образовательных организаций – 2113,8 тыс. рублей (88,4%).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детских технопарков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Кванториум</w:t>
      </w:r>
      <w:proofErr w:type="spellEnd"/>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73047,8 тыс. рублей (10</w:t>
      </w:r>
      <w:r w:rsidR="008425CA" w:rsidRPr="004F7EE9">
        <w:rPr>
          <w:rFonts w:ascii="Times New Roman" w:eastAsia="Calibri" w:hAnsi="Times New Roman"/>
          <w:sz w:val="26"/>
          <w:szCs w:val="26"/>
        </w:rPr>
        <w:t xml:space="preserve">0,0%), из них за счет субсидии </w:t>
      </w:r>
      <w:r w:rsidRPr="004F7EE9">
        <w:rPr>
          <w:rFonts w:ascii="Times New Roman" w:eastAsia="Calibri" w:hAnsi="Times New Roman"/>
          <w:sz w:val="26"/>
          <w:szCs w:val="26"/>
        </w:rPr>
        <w:t>из федерального бюджета, – 72317,4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ключевых центров развития детей – 10632,0 тыс. рублей (100,0%), из них за счет субсидии, предоставляемой из федерального бюджета, – 8289,5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центров выявления и поддержки одаренных детей</w:t>
      </w:r>
      <w:r w:rsidR="008425CA" w:rsidRPr="004F7EE9">
        <w:rPr>
          <w:rFonts w:ascii="Times New Roman" w:eastAsia="Calibri" w:hAnsi="Times New Roman"/>
          <w:sz w:val="26"/>
          <w:szCs w:val="26"/>
        </w:rPr>
        <w:t xml:space="preserve"> </w:t>
      </w:r>
      <w:r w:rsidRPr="004F7EE9">
        <w:rPr>
          <w:rFonts w:ascii="Times New Roman" w:eastAsia="Calibri" w:hAnsi="Times New Roman"/>
          <w:sz w:val="26"/>
          <w:szCs w:val="26"/>
        </w:rPr>
        <w:t>– 215724,5 тыс. рублей (100,0%), из них за счет субсидии из федерального бюджета, – 213567,3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формирование современных управленческих и организационно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экономических механизмов в системе дополнительного образования детей в субъектах Российской Федерации – 10541,4 тыс. рублей (100,0%), из них за счет субсидии из федерального бюджета – 10436,0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центров цифрового образования детей – 12434,5 тыс. рублей (10</w:t>
      </w:r>
      <w:r w:rsidR="003A3BB8" w:rsidRPr="004F7EE9">
        <w:rPr>
          <w:rFonts w:ascii="Times New Roman" w:eastAsia="Calibri" w:hAnsi="Times New Roman"/>
          <w:sz w:val="26"/>
          <w:szCs w:val="26"/>
        </w:rPr>
        <w:t xml:space="preserve">0,0%), из них за счет субсидии </w:t>
      </w:r>
      <w:r w:rsidRPr="004F7EE9">
        <w:rPr>
          <w:rFonts w:ascii="Times New Roman" w:eastAsia="Calibri" w:hAnsi="Times New Roman"/>
          <w:sz w:val="26"/>
          <w:szCs w:val="26"/>
        </w:rPr>
        <w:t>из федерального бюджета – 12310,2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Молодежь Чувашской Республики</w:t>
      </w:r>
      <w:r w:rsidR="00892891" w:rsidRPr="004F7EE9">
        <w:rPr>
          <w:rFonts w:ascii="Times New Roman" w:eastAsia="Calibri" w:hAnsi="Times New Roman"/>
          <w:sz w:val="26"/>
          <w:szCs w:val="26"/>
        </w:rPr>
        <w:t>»</w:t>
      </w:r>
      <w:r w:rsidR="008425CA" w:rsidRPr="004F7EE9">
        <w:rPr>
          <w:rFonts w:ascii="Times New Roman" w:eastAsia="Calibri" w:hAnsi="Times New Roman"/>
          <w:sz w:val="26"/>
          <w:szCs w:val="26"/>
        </w:rPr>
        <w:t xml:space="preserve"> – 511,9 тыс. рублей (99%)</w:t>
      </w:r>
      <w:r w:rsidRPr="004F7EE9">
        <w:rPr>
          <w:rFonts w:ascii="Times New Roman" w:eastAsia="Calibri" w:hAnsi="Times New Roman"/>
          <w:sz w:val="26"/>
          <w:szCs w:val="26"/>
        </w:rPr>
        <w:t>,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r w:rsidR="003A3BB8" w:rsidRPr="004F7EE9">
        <w:rPr>
          <w:rFonts w:ascii="Times New Roman" w:eastAsia="Calibri" w:hAnsi="Times New Roman"/>
          <w:sz w:val="26"/>
          <w:szCs w:val="26"/>
        </w:rPr>
        <w:t>,</w:t>
      </w:r>
      <w:r w:rsidRPr="004F7EE9">
        <w:rPr>
          <w:rFonts w:ascii="Times New Roman" w:eastAsia="Calibri" w:hAnsi="Times New Roman"/>
          <w:sz w:val="26"/>
          <w:szCs w:val="26"/>
        </w:rPr>
        <w:t xml:space="preserve"> – 328,0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r w:rsidR="003A3BB8" w:rsidRPr="004F7EE9">
        <w:rPr>
          <w:rFonts w:ascii="Times New Roman" w:eastAsia="Calibri" w:hAnsi="Times New Roman"/>
          <w:sz w:val="26"/>
          <w:szCs w:val="26"/>
        </w:rPr>
        <w:t>,</w:t>
      </w:r>
      <w:r w:rsidRPr="004F7EE9">
        <w:rPr>
          <w:rFonts w:ascii="Times New Roman" w:eastAsia="Calibri" w:hAnsi="Times New Roman"/>
          <w:sz w:val="26"/>
          <w:szCs w:val="26"/>
        </w:rPr>
        <w:t xml:space="preserve"> – 183,9 тыс. рублей (99,8%). Причиной </w:t>
      </w:r>
      <w:r w:rsidRPr="004F7EE9">
        <w:rPr>
          <w:rFonts w:ascii="Times New Roman" w:eastAsia="Calibri" w:hAnsi="Times New Roman"/>
          <w:sz w:val="26"/>
          <w:szCs w:val="26"/>
        </w:rPr>
        <w:lastRenderedPageBreak/>
        <w:t>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71733F">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Среднее профессиональное образование</w:t>
      </w:r>
      <w:r w:rsidR="00892891" w:rsidRPr="004F7EE9">
        <w:rPr>
          <w:rFonts w:ascii="Times New Roman" w:eastAsia="Calibri" w:hAnsi="Times New Roman"/>
          <w:b/>
          <w:sz w:val="26"/>
          <w:szCs w:val="26"/>
        </w:rPr>
        <w:t>»</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1837458,6 тыс. рублей, или 95,8% к годовым плановым назначениям (1917485,3 тыс. рублей), из них </w:t>
      </w:r>
      <w:r w:rsidRPr="004F7EE9">
        <w:rPr>
          <w:rFonts w:ascii="Times New Roman" w:eastAsia="Times New Roman" w:hAnsi="Times New Roman"/>
          <w:snapToGrid w:val="0"/>
          <w:sz w:val="26"/>
          <w:szCs w:val="26"/>
          <w:lang w:eastAsia="ru-RU"/>
        </w:rPr>
        <w:t xml:space="preserve">за </w:t>
      </w:r>
      <w:r w:rsidRPr="004F7EE9">
        <w:rPr>
          <w:rFonts w:ascii="Times New Roman" w:eastAsia="Times New Roman" w:hAnsi="Times New Roman"/>
          <w:sz w:val="26"/>
          <w:szCs w:val="26"/>
          <w:lang w:eastAsia="ru-RU"/>
        </w:rPr>
        <w:t>счет средств, поступивших из федерального бюджета, – 3196,3 тыс. рублей (100,0%), в том числе:</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здравоохранения кадрами высокой квалификации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r w:rsidR="0034108C"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53134,9 тыс. рублей</w:t>
      </w:r>
      <w:r w:rsidR="0034108C" w:rsidRPr="004F7EE9">
        <w:rPr>
          <w:rFonts w:ascii="Times New Roman" w:eastAsia="Times New Roman" w:hAnsi="Times New Roman"/>
          <w:sz w:val="26"/>
          <w:szCs w:val="26"/>
          <w:lang w:eastAsia="ru-RU"/>
        </w:rPr>
        <w:t xml:space="preserve"> (100,0%)</w:t>
      </w:r>
      <w:r w:rsidRPr="004F7EE9">
        <w:rPr>
          <w:rFonts w:ascii="Times New Roman" w:eastAsia="Times New Roman" w:hAnsi="Times New Roman"/>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116470,6 тыс. рублей</w:t>
      </w:r>
      <w:r w:rsidR="0071733F">
        <w:rPr>
          <w:rFonts w:ascii="Times New Roman" w:eastAsia="Calibri" w:hAnsi="Times New Roman"/>
          <w:sz w:val="26"/>
          <w:szCs w:val="26"/>
        </w:rPr>
        <w:t xml:space="preserve"> </w:t>
      </w:r>
      <w:r w:rsidR="0034108C" w:rsidRPr="004F7EE9">
        <w:rPr>
          <w:rFonts w:ascii="Times New Roman" w:eastAsia="Calibri" w:hAnsi="Times New Roman"/>
          <w:sz w:val="26"/>
          <w:szCs w:val="26"/>
        </w:rPr>
        <w:t>(</w:t>
      </w:r>
      <w:r w:rsidRPr="004F7EE9">
        <w:rPr>
          <w:rFonts w:ascii="Times New Roman" w:eastAsia="Calibri" w:hAnsi="Times New Roman"/>
          <w:sz w:val="26"/>
          <w:szCs w:val="26"/>
        </w:rPr>
        <w:t>100,0%</w:t>
      </w:r>
      <w:r w:rsidR="0034108C" w:rsidRPr="004F7EE9">
        <w:rPr>
          <w:rFonts w:ascii="Times New Roman" w:eastAsia="Calibri" w:hAnsi="Times New Roman"/>
          <w:sz w:val="26"/>
          <w:szCs w:val="26"/>
        </w:rPr>
        <w:t>) в том числе</w:t>
      </w:r>
      <w:r w:rsidRPr="004F7EE9">
        <w:rPr>
          <w:rFonts w:ascii="Times New Roman" w:eastAsia="Calibri" w:hAnsi="Times New Roman"/>
          <w:sz w:val="26"/>
          <w:szCs w:val="26"/>
        </w:rPr>
        <w:t xml:space="preserve">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стипендий обучающимся и студентам государственных образовательных организаций Чувашской Республики в сфере культуры и искусства – 2890,9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профессиональных образовательных организаций Чувашской Республики в сфере культуры и искусства – 77105,6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 – 33709,0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капитальный и текущий ремонт зданий образовательных организаций в сфере культуры и искусства – 2765,1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спорта высших достижений и системы подготовки спортивного резерва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физической культуры и спорта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деятельности республиканских спортивных школ олимпийского резерва, училищ олимпийского резерва, центров спортивной подготовки – 54012,0 тыс. рублей</w:t>
      </w:r>
      <w:r w:rsidR="0034108C" w:rsidRPr="004F7EE9">
        <w:rPr>
          <w:rFonts w:ascii="Times New Roman" w:eastAsia="Calibri" w:hAnsi="Times New Roman"/>
          <w:sz w:val="26"/>
          <w:szCs w:val="26"/>
        </w:rPr>
        <w:t xml:space="preserve"> (</w:t>
      </w:r>
      <w:r w:rsidRPr="004F7EE9">
        <w:rPr>
          <w:rFonts w:ascii="Times New Roman" w:eastAsia="Calibri" w:hAnsi="Times New Roman"/>
          <w:sz w:val="26"/>
          <w:szCs w:val="26"/>
        </w:rPr>
        <w:t>94,9%</w:t>
      </w:r>
      <w:r w:rsidR="0034108C" w:rsidRPr="004F7EE9">
        <w:rPr>
          <w:rFonts w:ascii="Times New Roman" w:eastAsia="Calibri" w:hAnsi="Times New Roman"/>
          <w:sz w:val="26"/>
          <w:szCs w:val="26"/>
        </w:rPr>
        <w:t>)</w:t>
      </w:r>
      <w:r w:rsidRPr="004F7EE9">
        <w:rPr>
          <w:rFonts w:ascii="Times New Roman" w:eastAsia="Calibri" w:hAnsi="Times New Roman"/>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1613841,1 тыс. рублей</w:t>
      </w:r>
      <w:r w:rsidR="0034108C" w:rsidRPr="004F7EE9">
        <w:rPr>
          <w:rFonts w:ascii="Times New Roman" w:eastAsia="Calibri" w:hAnsi="Times New Roman"/>
          <w:sz w:val="26"/>
          <w:szCs w:val="26"/>
        </w:rPr>
        <w:t xml:space="preserve"> (</w:t>
      </w:r>
      <w:r w:rsidRPr="004F7EE9">
        <w:rPr>
          <w:rFonts w:ascii="Times New Roman" w:eastAsia="Calibri" w:hAnsi="Times New Roman"/>
          <w:sz w:val="26"/>
          <w:szCs w:val="26"/>
        </w:rPr>
        <w:t>95,4%</w:t>
      </w:r>
      <w:r w:rsidR="0034108C" w:rsidRPr="004F7EE9">
        <w:rPr>
          <w:rFonts w:ascii="Times New Roman" w:eastAsia="Calibri" w:hAnsi="Times New Roman"/>
          <w:sz w:val="26"/>
          <w:szCs w:val="26"/>
        </w:rPr>
        <w:t>),</w:t>
      </w:r>
      <w:r w:rsidRPr="004F7EE9">
        <w:rPr>
          <w:rFonts w:ascii="Times New Roman" w:eastAsia="Calibri" w:hAnsi="Times New Roman"/>
          <w:sz w:val="26"/>
          <w:szCs w:val="26"/>
        </w:rPr>
        <w:t xml:space="preserve"> из них за счет средств, поступивших из федерального бюджета, – 3196,3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1323506,0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профессиональных образовательных организаций Чувашской Республики – 1035881,9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 15373,0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укрепление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государственных профессиональных образовательных организаций Чувашской Республики – 266524,8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выплату грантов Главы Чувашской Республики для студентов государственных профессиональных образовательных организаций Чувашской Республики – 1000,0 тыс. рублей (100,0%);</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реконструкцию объекта незавершенного строительства под </w:t>
      </w:r>
      <w:proofErr w:type="spellStart"/>
      <w:r w:rsidRPr="004F7EE9">
        <w:rPr>
          <w:rFonts w:ascii="Times New Roman" w:eastAsia="Calibri" w:hAnsi="Times New Roman"/>
          <w:sz w:val="26"/>
          <w:szCs w:val="26"/>
        </w:rPr>
        <w:t>учебно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производственный комплекс Чебоксарского техникума строительства и городского хозяйства по адресу: г. Чебоксары, ул. </w:t>
      </w:r>
      <w:proofErr w:type="spellStart"/>
      <w:r w:rsidRPr="004F7EE9">
        <w:rPr>
          <w:rFonts w:ascii="Times New Roman" w:eastAsia="Calibri" w:hAnsi="Times New Roman"/>
          <w:sz w:val="26"/>
          <w:szCs w:val="26"/>
        </w:rPr>
        <w:t>Ильбекова</w:t>
      </w:r>
      <w:proofErr w:type="spellEnd"/>
      <w:r w:rsidRPr="004F7EE9">
        <w:rPr>
          <w:rFonts w:ascii="Times New Roman" w:eastAsia="Calibri" w:hAnsi="Times New Roman"/>
          <w:sz w:val="26"/>
          <w:szCs w:val="26"/>
        </w:rPr>
        <w:t xml:space="preserve">, д. 6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4262,4 тыс. рублей (100,0%);</w:t>
      </w:r>
    </w:p>
    <w:p w:rsidR="001D40B0" w:rsidRPr="004F7EE9" w:rsidRDefault="001D40B0" w:rsidP="00F677A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w:t>
      </w:r>
      <w:proofErr w:type="spellStart"/>
      <w:r w:rsidRPr="004F7EE9">
        <w:rPr>
          <w:rFonts w:ascii="Times New Roman" w:eastAsia="Calibri" w:hAnsi="Times New Roman"/>
          <w:sz w:val="26"/>
          <w:szCs w:val="26"/>
        </w:rPr>
        <w:t>Мариинско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Посадского технологического техникума Минобразования Чувашии по адресу: Чувашская Республика, г. Мариинский Посад, ул. Котовского, д. 36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463,9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Комплексное развитие профессионального образования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290335,1 тыс. рублей (79,0%), из них за счет субсидии из федерального бюджета – 3196,3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модернизацию инфраструктуры и содержание профессионального образования – 275894,8 тыс. рублей (78,1%).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методической базы и поддержки инициативных проектов – 3400,3 тыс. рублей (10</w:t>
      </w:r>
      <w:r w:rsidR="0034108C" w:rsidRPr="004F7EE9">
        <w:rPr>
          <w:rFonts w:ascii="Times New Roman" w:eastAsia="Calibri" w:hAnsi="Times New Roman"/>
          <w:sz w:val="26"/>
          <w:szCs w:val="26"/>
        </w:rPr>
        <w:t xml:space="preserve">0,0%), из них за счет субсидии </w:t>
      </w:r>
      <w:r w:rsidRPr="004F7EE9">
        <w:rPr>
          <w:rFonts w:ascii="Times New Roman" w:eastAsia="Calibri" w:hAnsi="Times New Roman"/>
          <w:sz w:val="26"/>
          <w:szCs w:val="26"/>
        </w:rPr>
        <w:t>из федерального бюджета – 3196,3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государственную поддержку профессиональных образовательных организаций в целях обеспечения соответствия их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технической базы современным требованиям – 11040,0 тыс. рублей (100,0%).</w:t>
      </w:r>
    </w:p>
    <w:p w:rsidR="001D40B0" w:rsidRPr="004F7EE9" w:rsidRDefault="001D40B0" w:rsidP="001D40B0">
      <w:pPr>
        <w:ind w:firstLine="709"/>
        <w:jc w:val="both"/>
        <w:rPr>
          <w:rFonts w:ascii="Times New Roman" w:eastAsia="Calibri" w:hAnsi="Times New Roman"/>
          <w:sz w:val="26"/>
          <w:szCs w:val="26"/>
          <w:highlight w:val="yellow"/>
        </w:rPr>
      </w:pPr>
    </w:p>
    <w:p w:rsidR="001D40B0" w:rsidRPr="004F7EE9" w:rsidRDefault="001D40B0" w:rsidP="0071733F">
      <w:pPr>
        <w:jc w:val="center"/>
        <w:rPr>
          <w:rFonts w:ascii="Times New Roman" w:eastAsia="Calibri" w:hAnsi="Times New Roman"/>
          <w:b/>
          <w:sz w:val="26"/>
          <w:szCs w:val="26"/>
        </w:rPr>
      </w:pPr>
      <w:r w:rsidRPr="004F7EE9">
        <w:rPr>
          <w:rFonts w:ascii="Times New Roman" w:eastAsia="Calibri" w:hAnsi="Times New Roman"/>
          <w:b/>
          <w:sz w:val="26"/>
          <w:szCs w:val="26"/>
        </w:rPr>
        <w:t xml:space="preserve">Подраздел </w:t>
      </w:r>
      <w:r w:rsidR="00892891" w:rsidRPr="004F7EE9">
        <w:rPr>
          <w:rFonts w:ascii="Times New Roman" w:eastAsia="Calibri" w:hAnsi="Times New Roman"/>
          <w:b/>
          <w:sz w:val="26"/>
          <w:szCs w:val="26"/>
        </w:rPr>
        <w:t>«</w:t>
      </w:r>
      <w:r w:rsidRPr="004F7EE9">
        <w:rPr>
          <w:rFonts w:ascii="Times New Roman" w:eastAsia="Calibri" w:hAnsi="Times New Roman"/>
          <w:b/>
          <w:sz w:val="26"/>
          <w:szCs w:val="26"/>
        </w:rPr>
        <w:t>Профессиональная подготовка, переподготовка</w:t>
      </w:r>
    </w:p>
    <w:p w:rsidR="001D40B0" w:rsidRPr="004F7EE9" w:rsidRDefault="001D40B0" w:rsidP="0071733F">
      <w:pPr>
        <w:jc w:val="center"/>
        <w:rPr>
          <w:rFonts w:ascii="Times New Roman" w:eastAsia="Calibri" w:hAnsi="Times New Roman"/>
          <w:b/>
          <w:sz w:val="26"/>
          <w:szCs w:val="26"/>
        </w:rPr>
      </w:pPr>
      <w:r w:rsidRPr="004F7EE9">
        <w:rPr>
          <w:rFonts w:ascii="Times New Roman" w:eastAsia="Calibri" w:hAnsi="Times New Roman"/>
          <w:b/>
          <w:sz w:val="26"/>
          <w:szCs w:val="26"/>
        </w:rPr>
        <w:t>и повышение квалификации</w:t>
      </w:r>
      <w:r w:rsidR="00892891" w:rsidRPr="004F7EE9">
        <w:rPr>
          <w:rFonts w:ascii="Times New Roman" w:eastAsia="Calibri" w:hAnsi="Times New Roman"/>
          <w:b/>
          <w:sz w:val="26"/>
          <w:szCs w:val="26"/>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79908,8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(79908,9 тыс. рублей), из них за счет средств из федерального бюджета, – 1084,1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кадровых ресурсов в здравоохранении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на обеспечение деятельности государственных организаций дополнительного профессионального образования Чувашской Республики в сфере здравоохранения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54156,8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дополнительного профессионального образования Чувашской Республики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43402,2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государственных организаций дополнительного профессионального образования Чувашской Республики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3367,8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укрепление материально</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государственных организаций дополнительного профессионального образования Чувашской Республики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1635</w:t>
      </w:r>
      <w:r w:rsidR="002E015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организационно</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методическое сопровождение проведения аттестации педагогических работников в соответствии со статьей 49 Федерального закона от 29 декабря 2012 года № 273</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образовании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5751,8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1D40B0" w:rsidRPr="004F7EE9" w:rsidRDefault="0034108C" w:rsidP="002E015A">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системы государственного стратегического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Экономическое развитие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w:t>
      </w:r>
      <w:r w:rsidR="002E015A"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обучения специалистов в образовательных организациях </w:t>
      </w:r>
      <w:r w:rsidR="002E015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1667,9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из них за счет </w:t>
      </w:r>
      <w:r w:rsidR="002E015A" w:rsidRPr="004F7EE9">
        <w:rPr>
          <w:rFonts w:ascii="Times New Roman" w:eastAsia="Times New Roman" w:hAnsi="Times New Roman"/>
          <w:sz w:val="26"/>
          <w:szCs w:val="26"/>
          <w:lang w:eastAsia="ru-RU"/>
        </w:rPr>
        <w:t>субсидии</w:t>
      </w:r>
      <w:r w:rsidRPr="004F7EE9">
        <w:rPr>
          <w:rFonts w:ascii="Times New Roman" w:eastAsia="Times New Roman" w:hAnsi="Times New Roman"/>
          <w:sz w:val="26"/>
          <w:szCs w:val="26"/>
          <w:lang w:eastAsia="ru-RU"/>
        </w:rPr>
        <w:t xml:space="preserve"> из федерального бюджета, – 1084,1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34108C" w:rsidRPr="004F7EE9" w:rsidRDefault="0034108C" w:rsidP="0034108C">
      <w:pPr>
        <w:autoSpaceDE w:val="0"/>
        <w:autoSpaceDN w:val="0"/>
        <w:adjustRightInd w:val="0"/>
        <w:ind w:firstLine="709"/>
        <w:jc w:val="center"/>
        <w:rPr>
          <w:rFonts w:ascii="Times New Roman" w:eastAsia="Times New Roman" w:hAnsi="Times New Roman"/>
          <w:b/>
          <w:sz w:val="26"/>
          <w:szCs w:val="26"/>
          <w:lang w:eastAsia="ru-RU"/>
        </w:rPr>
      </w:pPr>
    </w:p>
    <w:p w:rsidR="001D40B0" w:rsidRPr="004F7EE9" w:rsidRDefault="001D40B0" w:rsidP="0071733F">
      <w:pPr>
        <w:autoSpaceDE w:val="0"/>
        <w:autoSpaceDN w:val="0"/>
        <w:adjustRightInd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Высшее образование</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Расходы республиканского бюджета Чувашской Республики по данному подразделу составили 80254,4 тыс. рублей, или 100,0% к годовым плановым назначениям (80254,4 тыс. рублей),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80254,4 тыс. рублей</w:t>
      </w:r>
      <w:r w:rsidR="002E015A" w:rsidRPr="004F7EE9">
        <w:rPr>
          <w:rFonts w:ascii="Times New Roman" w:eastAsia="Calibri" w:hAnsi="Times New Roman"/>
          <w:sz w:val="26"/>
          <w:szCs w:val="26"/>
        </w:rPr>
        <w:t xml:space="preserve"> (</w:t>
      </w:r>
      <w:r w:rsidRPr="004F7EE9">
        <w:rPr>
          <w:rFonts w:ascii="Times New Roman" w:eastAsia="Calibri" w:hAnsi="Times New Roman"/>
          <w:sz w:val="26"/>
          <w:szCs w:val="26"/>
        </w:rPr>
        <w:t>100,0%</w:t>
      </w:r>
      <w:r w:rsidR="002E015A" w:rsidRPr="004F7EE9">
        <w:rPr>
          <w:rFonts w:ascii="Times New Roman" w:eastAsia="Calibri" w:hAnsi="Times New Roman"/>
          <w:sz w:val="26"/>
          <w:szCs w:val="26"/>
        </w:rPr>
        <w:t>)</w:t>
      </w:r>
      <w:r w:rsidRPr="004F7EE9">
        <w:rPr>
          <w:rFonts w:ascii="Times New Roman" w:eastAsia="Calibri" w:hAnsi="Times New Roman"/>
          <w:sz w:val="26"/>
          <w:szCs w:val="26"/>
        </w:rPr>
        <w:t>,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стипендий обучающимся и студентам государственных образовательных организаций Чувашской Республики в сфере культуры и искусства – 4449,4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образовательных организаций высшего образования Чувашской Республики в сфере культуры и искусства – 55480,6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 – 14697,7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капитальный и текущий ремонт зданий образовательных организаций в сфере культуры и искусства – 5626,7 тыс. рублей (100,0%).</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EB30B1">
      <w:pPr>
        <w:autoSpaceDE w:val="0"/>
        <w:autoSpaceDN w:val="0"/>
        <w:ind w:firstLine="142"/>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Молодежная политика</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По данному подразделу осуществлены расходы республиканского бюджета Чувашской Республики в сумме 81590,7 тыс. рублей, или 97,7% к годовым плановым назначениям (83475,6 тыс. рублей), из них </w:t>
      </w:r>
      <w:r w:rsidRPr="004F7EE9">
        <w:rPr>
          <w:rFonts w:ascii="Times New Roman" w:eastAsia="Calibri" w:hAnsi="Times New Roman"/>
          <w:snapToGrid w:val="0"/>
          <w:sz w:val="26"/>
          <w:szCs w:val="26"/>
        </w:rPr>
        <w:t xml:space="preserve">за </w:t>
      </w:r>
      <w:r w:rsidRPr="004F7EE9">
        <w:rPr>
          <w:rFonts w:ascii="Times New Roman" w:eastAsia="Calibri" w:hAnsi="Times New Roman"/>
          <w:sz w:val="26"/>
          <w:szCs w:val="26"/>
        </w:rPr>
        <w:t>счет средств, поступивших из федерального бюджета, – 11203,7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Развитие медицинской реабилитации и </w:t>
      </w:r>
      <w:proofErr w:type="spellStart"/>
      <w:r w:rsidRPr="004F7EE9">
        <w:rPr>
          <w:rFonts w:ascii="Times New Roman" w:eastAsia="Calibri" w:hAnsi="Times New Roman"/>
          <w:sz w:val="26"/>
          <w:szCs w:val="26"/>
        </w:rPr>
        <w:t>санаторно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курортного лечения, в том числе детей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отдыха и оздоровления детей, нуждающихся в </w:t>
      </w:r>
      <w:proofErr w:type="spellStart"/>
      <w:r w:rsidRPr="004F7EE9">
        <w:rPr>
          <w:rFonts w:ascii="Times New Roman" w:eastAsia="Calibri" w:hAnsi="Times New Roman"/>
          <w:sz w:val="26"/>
          <w:szCs w:val="26"/>
        </w:rPr>
        <w:t>санаторно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курортном лечении</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11271,8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социальной поддержки семьи и детей</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Социальная поддержка граждан</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отдыха и оздоровления детей, в том числе детей, находящихся в трудной жизненной ситуации</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49940,6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20378,3 тыс. рублей</w:t>
      </w:r>
      <w:r w:rsidR="0071733F">
        <w:rPr>
          <w:rFonts w:ascii="Times New Roman" w:eastAsia="Calibri" w:hAnsi="Times New Roman"/>
          <w:sz w:val="26"/>
          <w:szCs w:val="26"/>
        </w:rPr>
        <w:t xml:space="preserve"> </w:t>
      </w:r>
      <w:r w:rsidR="002E015A" w:rsidRPr="004F7EE9">
        <w:rPr>
          <w:rFonts w:ascii="Times New Roman" w:eastAsia="Calibri" w:hAnsi="Times New Roman"/>
          <w:sz w:val="26"/>
          <w:szCs w:val="26"/>
        </w:rPr>
        <w:t>(</w:t>
      </w:r>
      <w:r w:rsidRPr="004F7EE9">
        <w:rPr>
          <w:rFonts w:ascii="Times New Roman" w:eastAsia="Calibri" w:hAnsi="Times New Roman"/>
          <w:sz w:val="26"/>
          <w:szCs w:val="26"/>
        </w:rPr>
        <w:t>91,5%</w:t>
      </w:r>
      <w:r w:rsidR="002E015A" w:rsidRPr="004F7EE9">
        <w:rPr>
          <w:rFonts w:ascii="Times New Roman" w:eastAsia="Calibri" w:hAnsi="Times New Roman"/>
          <w:sz w:val="26"/>
          <w:szCs w:val="26"/>
        </w:rPr>
        <w:t xml:space="preserve">), из них за счет субсидии </w:t>
      </w:r>
      <w:r w:rsidRPr="004F7EE9">
        <w:rPr>
          <w:rFonts w:ascii="Times New Roman" w:eastAsia="Calibri" w:hAnsi="Times New Roman"/>
          <w:sz w:val="26"/>
          <w:szCs w:val="26"/>
        </w:rPr>
        <w:t>из федерального бюджета – 11203,7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Молодежь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14105,7 тыс. рублей</w:t>
      </w:r>
      <w:r w:rsidR="002E015A" w:rsidRPr="004F7EE9">
        <w:rPr>
          <w:rFonts w:ascii="Times New Roman" w:eastAsia="Calibri" w:hAnsi="Times New Roman"/>
          <w:sz w:val="26"/>
          <w:szCs w:val="26"/>
        </w:rPr>
        <w:t xml:space="preserve"> (</w:t>
      </w:r>
      <w:r w:rsidRPr="004F7EE9">
        <w:rPr>
          <w:rFonts w:ascii="Times New Roman" w:eastAsia="Calibri" w:hAnsi="Times New Roman"/>
          <w:sz w:val="26"/>
          <w:szCs w:val="26"/>
        </w:rPr>
        <w:t>89,5%</w:t>
      </w:r>
      <w:r w:rsidR="002E015A" w:rsidRPr="004F7EE9">
        <w:rPr>
          <w:rFonts w:ascii="Times New Roman" w:eastAsia="Calibri" w:hAnsi="Times New Roman"/>
          <w:sz w:val="26"/>
          <w:szCs w:val="26"/>
        </w:rPr>
        <w:t>), из них за счет субсидии</w:t>
      </w:r>
      <w:r w:rsidRPr="004F7EE9">
        <w:rPr>
          <w:rFonts w:ascii="Times New Roman" w:eastAsia="Calibri" w:hAnsi="Times New Roman"/>
          <w:sz w:val="26"/>
          <w:szCs w:val="26"/>
        </w:rPr>
        <w:t xml:space="preserve"> из федерального бюджета, – 11203,7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мероприятий по вовлечению молодежи в социальную практику – 1149,2 тыс. рублей (93,1%).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реализацию мероприятий в рамках подготовки и проведения празднования 550</w:t>
      </w:r>
      <w:r w:rsidR="00086745"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летия</w:t>
      </w:r>
      <w:proofErr w:type="spellEnd"/>
      <w:r w:rsidRPr="004F7EE9">
        <w:rPr>
          <w:rFonts w:ascii="Times New Roman" w:eastAsia="Calibri" w:hAnsi="Times New Roman"/>
          <w:sz w:val="26"/>
          <w:szCs w:val="26"/>
        </w:rPr>
        <w:t xml:space="preserve"> основания г. Чебоксары – 583,4 тыс. рублей (29,2%).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государственных молодежных премий Чувашской Республики – 500,0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и проведение специализированных (профильных) смен (лагерей) – 392,0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создание сети ресурсных центров по поддержке добровольчес</w:t>
      </w:r>
      <w:r w:rsidR="002E015A" w:rsidRPr="004F7EE9">
        <w:rPr>
          <w:rFonts w:ascii="Times New Roman" w:eastAsia="Calibri" w:hAnsi="Times New Roman"/>
          <w:sz w:val="26"/>
          <w:szCs w:val="26"/>
        </w:rPr>
        <w:t>тва – 11481,1 тыс. рублей (98,7</w:t>
      </w:r>
      <w:r w:rsidRPr="004F7EE9">
        <w:rPr>
          <w:rFonts w:ascii="Times New Roman" w:eastAsia="Calibri" w:hAnsi="Times New Roman"/>
          <w:sz w:val="26"/>
          <w:szCs w:val="26"/>
        </w:rPr>
        <w:t>%), из них за счет субсидии из федерального бюджета – 11203,7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Патриотическое воспитание и допризывная подготовка молодежи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организацию и проведение мероприятий, направленных на патриотическое воспитание детей и допризывную подготовку молодежи</w:t>
      </w:r>
      <w:r w:rsidR="002E015A" w:rsidRPr="004F7EE9">
        <w:rPr>
          <w:rFonts w:ascii="Times New Roman" w:eastAsia="Calibri" w:hAnsi="Times New Roman"/>
          <w:sz w:val="26"/>
          <w:szCs w:val="26"/>
        </w:rPr>
        <w:t>, – 6272,6 тыс. рублей (</w:t>
      </w:r>
      <w:r w:rsidRPr="004F7EE9">
        <w:rPr>
          <w:rFonts w:ascii="Times New Roman" w:eastAsia="Calibri" w:hAnsi="Times New Roman"/>
          <w:sz w:val="26"/>
          <w:szCs w:val="26"/>
        </w:rPr>
        <w:t>96,5%</w:t>
      </w:r>
      <w:r w:rsidR="002E015A" w:rsidRPr="004F7EE9">
        <w:rPr>
          <w:rFonts w:ascii="Times New Roman" w:eastAsia="Calibri" w:hAnsi="Times New Roman"/>
          <w:sz w:val="26"/>
          <w:szCs w:val="26"/>
        </w:rPr>
        <w:t>)</w:t>
      </w:r>
      <w:r w:rsidRPr="004F7EE9">
        <w:rPr>
          <w:rFonts w:ascii="Times New Roman" w:eastAsia="Calibri" w:hAnsi="Times New Roman"/>
          <w:sz w:val="26"/>
          <w:szCs w:val="26"/>
        </w:rPr>
        <w:t>.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71733F">
      <w:pPr>
        <w:autoSpaceDE w:val="0"/>
        <w:autoSpaceDN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Прикладные научные исследования в области образования</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46557,9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научных учреждений – 43048,8 тыс. рублей (100,0%);</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государственных научных учреждений – 2963,9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выполнение научно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исследовательских и опытно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конструкторских работ по государственным контрактам – 545,2 тыс. рублей (100,0%).</w:t>
      </w:r>
    </w:p>
    <w:p w:rsidR="001D40B0" w:rsidRPr="004F7EE9" w:rsidRDefault="001D40B0" w:rsidP="001D40B0">
      <w:pPr>
        <w:ind w:firstLine="709"/>
        <w:jc w:val="both"/>
        <w:rPr>
          <w:rFonts w:ascii="Times New Roman" w:eastAsia="Calibri" w:hAnsi="Times New Roman"/>
          <w:sz w:val="26"/>
          <w:szCs w:val="26"/>
        </w:rPr>
      </w:pPr>
    </w:p>
    <w:p w:rsidR="001D40B0" w:rsidRPr="004F7EE9" w:rsidRDefault="001D40B0" w:rsidP="00EB30B1">
      <w:pPr>
        <w:autoSpaceDE w:val="0"/>
        <w:autoSpaceDN w:val="0"/>
        <w:jc w:val="center"/>
        <w:rPr>
          <w:rFonts w:ascii="Times New Roman" w:eastAsia="Times New Roman" w:hAnsi="Times New Roman"/>
          <w:b/>
          <w:sz w:val="26"/>
          <w:szCs w:val="26"/>
          <w:lang w:eastAsia="ru-RU"/>
        </w:rPr>
      </w:pPr>
      <w:r w:rsidRPr="004F7EE9">
        <w:rPr>
          <w:rFonts w:ascii="Times New Roman" w:eastAsia="Times New Roman" w:hAnsi="Times New Roman"/>
          <w:b/>
          <w:sz w:val="26"/>
          <w:szCs w:val="26"/>
          <w:lang w:eastAsia="ru-RU"/>
        </w:rPr>
        <w:t xml:space="preserve">Подраздел </w:t>
      </w:r>
      <w:r w:rsidR="00892891" w:rsidRPr="004F7EE9">
        <w:rPr>
          <w:rFonts w:ascii="Times New Roman" w:eastAsia="Times New Roman" w:hAnsi="Times New Roman"/>
          <w:b/>
          <w:sz w:val="26"/>
          <w:szCs w:val="26"/>
          <w:lang w:eastAsia="ru-RU"/>
        </w:rPr>
        <w:t>«</w:t>
      </w:r>
      <w:r w:rsidRPr="004F7EE9">
        <w:rPr>
          <w:rFonts w:ascii="Times New Roman" w:eastAsia="Times New Roman" w:hAnsi="Times New Roman"/>
          <w:b/>
          <w:sz w:val="26"/>
          <w:szCs w:val="26"/>
          <w:lang w:eastAsia="ru-RU"/>
        </w:rPr>
        <w:t>Другие вопросы в области образования</w:t>
      </w:r>
      <w:r w:rsidR="00892891" w:rsidRPr="004F7EE9">
        <w:rPr>
          <w:rFonts w:ascii="Times New Roman" w:eastAsia="Times New Roman" w:hAnsi="Times New Roman"/>
          <w:b/>
          <w:sz w:val="26"/>
          <w:szCs w:val="26"/>
          <w:lang w:eastAsia="ru-RU"/>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 данному подразделу осуществлены расходы республиканского бюджета Чувашской Республики в сумме 122080,9 тыс. рублей, или 94,6% к годовым плановым назначениям (129037,0 тыс. рублей), из них за счет средств, поступивших из федерального бюджета, – 10376,1 тыс. рублей (100,0%), в том числе:</w:t>
      </w:r>
    </w:p>
    <w:p w:rsidR="001D40B0" w:rsidRPr="004F7EE9" w:rsidRDefault="001D40B0" w:rsidP="001D40B0">
      <w:pPr>
        <w:autoSpaceDE w:val="0"/>
        <w:autoSpaceDN w:val="0"/>
        <w:adjustRightInd w:val="0"/>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и туризма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307,0 тыс. рублей</w:t>
      </w:r>
      <w:r w:rsidR="0071733F">
        <w:rPr>
          <w:rFonts w:ascii="Times New Roman" w:eastAsia="Calibri" w:hAnsi="Times New Roman"/>
          <w:sz w:val="26"/>
          <w:szCs w:val="26"/>
        </w:rPr>
        <w:t xml:space="preserve"> </w:t>
      </w:r>
      <w:r w:rsidR="002E015A" w:rsidRPr="004F7EE9">
        <w:rPr>
          <w:rFonts w:ascii="Times New Roman" w:eastAsia="Calibri" w:hAnsi="Times New Roman"/>
          <w:sz w:val="26"/>
          <w:szCs w:val="26"/>
        </w:rPr>
        <w:t>(90,6%)</w:t>
      </w:r>
      <w:r w:rsidRPr="004F7EE9">
        <w:rPr>
          <w:rFonts w:ascii="Times New Roman" w:eastAsia="Calibri" w:hAnsi="Times New Roman"/>
          <w:sz w:val="26"/>
          <w:szCs w:val="26"/>
        </w:rPr>
        <w:t>, в том числе:</w:t>
      </w:r>
    </w:p>
    <w:p w:rsidR="001D40B0" w:rsidRPr="004F7EE9" w:rsidRDefault="001D40B0" w:rsidP="001D40B0">
      <w:pPr>
        <w:autoSpaceDE w:val="0"/>
        <w:autoSpaceDN w:val="0"/>
        <w:adjustRightInd w:val="0"/>
        <w:ind w:firstLine="709"/>
        <w:jc w:val="both"/>
        <w:rPr>
          <w:rFonts w:ascii="Times New Roman" w:eastAsia="Times New Roman" w:hAnsi="Times New Roman"/>
          <w:sz w:val="26"/>
          <w:szCs w:val="26"/>
          <w:lang w:eastAsia="ru-RU"/>
        </w:rPr>
      </w:pPr>
      <w:r w:rsidRPr="004F7EE9">
        <w:rPr>
          <w:rFonts w:ascii="Times New Roman" w:eastAsia="Calibri" w:hAnsi="Times New Roman"/>
          <w:sz w:val="26"/>
          <w:szCs w:val="26"/>
        </w:rPr>
        <w:t xml:space="preserve">в рамках </w:t>
      </w:r>
      <w:hyperlink r:id="rId24" w:history="1">
        <w:r w:rsidRPr="004F7EE9">
          <w:rPr>
            <w:rFonts w:ascii="Times New Roman" w:eastAsia="Calibri" w:hAnsi="Times New Roman"/>
            <w:sz w:val="26"/>
            <w:szCs w:val="26"/>
          </w:rPr>
          <w:t>подпрограммы</w:t>
        </w:r>
      </w:hyperlink>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культуры в Чувашской Республике</w:t>
      </w:r>
      <w:r w:rsidR="00892891" w:rsidRPr="004F7EE9">
        <w:rPr>
          <w:rFonts w:ascii="Times New Roman" w:eastAsia="Calibri" w:hAnsi="Times New Roman"/>
          <w:sz w:val="26"/>
          <w:szCs w:val="26"/>
        </w:rPr>
        <w:t>»</w:t>
      </w:r>
      <w:r w:rsidRPr="004F7EE9">
        <w:rPr>
          <w:rFonts w:ascii="Times New Roman" w:eastAsia="Times New Roman" w:hAnsi="Times New Roman"/>
          <w:sz w:val="26"/>
          <w:szCs w:val="26"/>
          <w:lang w:eastAsia="ru-RU"/>
        </w:rPr>
        <w:t xml:space="preserve"> </w:t>
      </w:r>
      <w:r w:rsidRPr="004F7EE9">
        <w:rPr>
          <w:rFonts w:ascii="Times New Roman" w:eastAsia="Calibri" w:hAnsi="Times New Roman"/>
          <w:sz w:val="26"/>
          <w:szCs w:val="26"/>
        </w:rPr>
        <w:t>на организацию участия художественно одаренных детей и молодежи в творческих проектах, в том числе в молодежных Дельфийских играх России – 93,5 тыс. рублей</w:t>
      </w:r>
      <w:r w:rsidR="002E015A" w:rsidRPr="004F7EE9">
        <w:rPr>
          <w:rFonts w:ascii="Times New Roman" w:eastAsia="Calibri" w:hAnsi="Times New Roman"/>
          <w:sz w:val="26"/>
          <w:szCs w:val="26"/>
        </w:rPr>
        <w:t xml:space="preserve"> </w:t>
      </w:r>
      <w:r w:rsidR="002E015A" w:rsidRPr="004F7EE9">
        <w:rPr>
          <w:rFonts w:ascii="Times New Roman" w:eastAsia="Calibri" w:hAnsi="Times New Roman"/>
          <w:sz w:val="26"/>
          <w:szCs w:val="26"/>
        </w:rPr>
        <w:lastRenderedPageBreak/>
        <w:t>(</w:t>
      </w:r>
      <w:r w:rsidRPr="004F7EE9">
        <w:rPr>
          <w:rFonts w:ascii="Times New Roman" w:eastAsia="Calibri" w:hAnsi="Times New Roman"/>
          <w:sz w:val="26"/>
          <w:szCs w:val="26"/>
        </w:rPr>
        <w:t>100,0%</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Pr="004F7EE9">
        <w:rPr>
          <w:rFonts w:ascii="Times New Roman" w:eastAsia="Times New Roman" w:hAnsi="Times New Roman"/>
          <w:sz w:val="26"/>
          <w:szCs w:val="26"/>
          <w:lang w:eastAsia="ru-RU"/>
        </w:rPr>
        <w:t>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w:t>
      </w:r>
      <w:hyperlink r:id="rId25" w:history="1">
        <w:r w:rsidRPr="004F7EE9">
          <w:rPr>
            <w:rFonts w:ascii="Times New Roman" w:eastAsia="Calibri" w:hAnsi="Times New Roman"/>
            <w:sz w:val="26"/>
            <w:szCs w:val="26"/>
          </w:rPr>
          <w:t>подпрограммы</w:t>
        </w:r>
      </w:hyperlink>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Укрепление единства российской нации и этнокультурное развитие народов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обеспечение функционирования государственных и иных языков в системе образования – 213,5 тыс. рублей (87,0%).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111896,5 тыс. рублей</w:t>
      </w:r>
      <w:r w:rsidR="0071733F">
        <w:rPr>
          <w:rFonts w:ascii="Times New Roman" w:eastAsia="Calibri" w:hAnsi="Times New Roman"/>
          <w:sz w:val="26"/>
          <w:szCs w:val="26"/>
        </w:rPr>
        <w:t xml:space="preserve"> </w:t>
      </w:r>
      <w:r w:rsidR="002E015A" w:rsidRPr="004F7EE9">
        <w:rPr>
          <w:rFonts w:ascii="Times New Roman" w:eastAsia="Calibri" w:hAnsi="Times New Roman"/>
          <w:sz w:val="26"/>
          <w:szCs w:val="26"/>
        </w:rPr>
        <w:t>(94,9%)</w:t>
      </w:r>
      <w:r w:rsidRPr="004F7EE9">
        <w:rPr>
          <w:rFonts w:ascii="Times New Roman" w:eastAsia="Calibri" w:hAnsi="Times New Roman"/>
          <w:sz w:val="26"/>
          <w:szCs w:val="26"/>
        </w:rPr>
        <w:t>, из них за счет средств, поступивших из федерального бюджета, – 10376,1 тыс. рублей (100,0%)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Государственная поддержка развития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50506,4 тыс. рублей</w:t>
      </w:r>
      <w:r w:rsidR="002E015A" w:rsidRPr="004F7EE9">
        <w:rPr>
          <w:rFonts w:ascii="Times New Roman" w:eastAsia="Calibri" w:hAnsi="Times New Roman"/>
          <w:sz w:val="26"/>
          <w:szCs w:val="26"/>
        </w:rPr>
        <w:t xml:space="preserve"> (90,2%)</w:t>
      </w:r>
      <w:r w:rsidRPr="004F7EE9">
        <w:rPr>
          <w:rFonts w:ascii="Times New Roman" w:eastAsia="Calibri" w:hAnsi="Times New Roman"/>
          <w:sz w:val="26"/>
          <w:szCs w:val="26"/>
        </w:rPr>
        <w:t>,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обеспечение деятельности государственных учреждений, обеспечивающих предоставление услуг в сфере образования</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13550,1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оснащение государственных образовательных организаций Чувашской Республики, муниципальных образовательных организаций </w:t>
      </w:r>
      <w:r w:rsidR="00892891" w:rsidRPr="004F7EE9">
        <w:rPr>
          <w:rFonts w:ascii="Times New Roman" w:eastAsia="Calibri" w:hAnsi="Times New Roman"/>
          <w:sz w:val="26"/>
          <w:szCs w:val="26"/>
        </w:rPr>
        <w:t>«</w:t>
      </w:r>
      <w:r w:rsidRPr="004F7EE9">
        <w:rPr>
          <w:rFonts w:ascii="Times New Roman" w:eastAsia="Calibri" w:hAnsi="Times New Roman"/>
          <w:sz w:val="26"/>
          <w:szCs w:val="26"/>
        </w:rPr>
        <w:t>платформенными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 – 195,0 тыс. рублей (5,0%)</w:t>
      </w:r>
      <w:r w:rsidR="00437D73">
        <w:rPr>
          <w:rFonts w:ascii="Times New Roman" w:eastAsia="Calibri" w:hAnsi="Times New Roman"/>
          <w:sz w:val="26"/>
          <w:szCs w:val="26"/>
        </w:rPr>
        <w:t>.</w:t>
      </w:r>
      <w:r w:rsidRPr="004F7EE9">
        <w:rPr>
          <w:rFonts w:ascii="Times New Roman" w:eastAsia="Calibri" w:hAnsi="Times New Roman"/>
          <w:sz w:val="26"/>
          <w:szCs w:val="26"/>
        </w:rPr>
        <w:t xml:space="preserve"> Причиной неполного освоения средств является несвоевременное представление необходимой документации поставщиком;</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мероприятий по инновационному развитию системы образования – 1704,2 тыс. рублей (65,7%)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независимой оценки качества условий оказания услуг – 297,3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проведение информационно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коммуникационной кампании, направленной на освещение мероприятий в рамках региональных проектов</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1050,0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именных стипендий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r w:rsidR="002E015A" w:rsidRPr="004F7EE9">
        <w:rPr>
          <w:rFonts w:ascii="Times New Roman" w:eastAsia="Calibri" w:hAnsi="Times New Roman"/>
          <w:sz w:val="26"/>
          <w:szCs w:val="26"/>
        </w:rPr>
        <w:t>,</w:t>
      </w:r>
      <w:r w:rsidRPr="004F7EE9">
        <w:rPr>
          <w:rFonts w:ascii="Times New Roman" w:eastAsia="Calibri" w:hAnsi="Times New Roman"/>
          <w:sz w:val="26"/>
          <w:szCs w:val="26"/>
        </w:rPr>
        <w:t xml:space="preserve"> – 120,0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специальных стипендий Главы Чувашской Республики для представителей молодежи и студентов за особую творческую устремленность – 21960,0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стипендии Главы Чувашской Республики за особые успехи в изучении физики и математики – 512,0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выплату ежегодных денежных поощрений и грантов Главы Чувашской Республики для поддержки инноваций в сфере образования – 9490,0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выплату грантов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 525,0 тыс. рублей (100,0%);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организацию и проведение новогодних праздничных представлений, участие в общероссийской новогодней елке – 829,5 тыс. рублей (99,4%).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развитие инфраструктуры комплексного сопровождения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сирот, организаци</w:t>
      </w:r>
      <w:r w:rsidR="002E015A" w:rsidRPr="004F7EE9">
        <w:rPr>
          <w:rFonts w:ascii="Times New Roman" w:eastAsia="Calibri" w:hAnsi="Times New Roman"/>
          <w:sz w:val="26"/>
          <w:szCs w:val="26"/>
        </w:rPr>
        <w:t>ю</w:t>
      </w:r>
      <w:r w:rsidRPr="004F7EE9">
        <w:rPr>
          <w:rFonts w:ascii="Times New Roman" w:eastAsia="Calibri" w:hAnsi="Times New Roman"/>
          <w:sz w:val="26"/>
          <w:szCs w:val="26"/>
        </w:rPr>
        <w:t xml:space="preserve"> республиканских слетов, конкурсов, конференций, семинаров, круглых столов, форумов и др. – 84,0 тыс. рублей (18,6%). </w:t>
      </w:r>
      <w:r w:rsidRPr="000E523F">
        <w:rPr>
          <w:rFonts w:ascii="Times New Roman" w:eastAsia="Calibri" w:hAnsi="Times New Roman"/>
          <w:sz w:val="26"/>
          <w:szCs w:val="26"/>
        </w:rPr>
        <w:t>Причиной неполного освоения средств является экономия</w:t>
      </w:r>
      <w:r w:rsidR="000E523F" w:rsidRPr="000E523F">
        <w:rPr>
          <w:rFonts w:ascii="Times New Roman" w:eastAsia="Calibri" w:hAnsi="Times New Roman"/>
          <w:sz w:val="26"/>
          <w:szCs w:val="26"/>
        </w:rPr>
        <w:t>, сложившаяся в связи с отменой отдельных запланированных мероприятий («Форум приемных семей» и др.)</w:t>
      </w:r>
      <w:r w:rsidRPr="000E523F">
        <w:rPr>
          <w:rFonts w:ascii="Times New Roman" w:eastAsia="Calibri" w:hAnsi="Times New Roman"/>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повышение квалификации и обучение педагогов и специалистов сферы защиты прав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сирот и информационное сопровождение жизнеустройства детей</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сирот – 189,3 тыс. рублей (100,0%); </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Комплексное развитие профессионального образования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модернизацию инфраструктуры и содержания профессионального образования – 15951,7 тыс. рублей (97,5%).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обеспечения реализации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образования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45438,3 тыс. рублей (99,8%), из них за счет субвенции из федерального бюджета – 10376,1 тыс. рублей (100,0%) в том числе на:</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функционирование органа исполнительной власти Чувашской Республики – Министерства образования и молодежной политики Чувашской Республики, осуществляющего руководство и управление в области образования согласно постановлению Кабинета Министров Чувашской Республики от 3 декабря 2013 г</w:t>
      </w:r>
      <w:r w:rsidR="00437D73">
        <w:rPr>
          <w:rFonts w:ascii="Times New Roman" w:eastAsia="Calibri" w:hAnsi="Times New Roman"/>
          <w:sz w:val="26"/>
          <w:szCs w:val="26"/>
        </w:rPr>
        <w:t>.</w:t>
      </w:r>
      <w:r w:rsidR="00437D73">
        <w:rPr>
          <w:rFonts w:ascii="Times New Roman" w:eastAsia="Calibri" w:hAnsi="Times New Roman"/>
          <w:sz w:val="26"/>
          <w:szCs w:val="26"/>
        </w:rPr>
        <w:br/>
      </w:r>
      <w:r w:rsidRPr="004F7EE9">
        <w:rPr>
          <w:rFonts w:ascii="Times New Roman" w:eastAsia="Calibri" w:hAnsi="Times New Roman"/>
          <w:sz w:val="26"/>
          <w:szCs w:val="26"/>
        </w:rPr>
        <w:t xml:space="preserve">№ 483 </w:t>
      </w:r>
      <w:r w:rsidR="00892891" w:rsidRPr="004F7EE9">
        <w:rPr>
          <w:rFonts w:ascii="Times New Roman" w:eastAsia="Calibri" w:hAnsi="Times New Roman"/>
          <w:sz w:val="26"/>
          <w:szCs w:val="26"/>
        </w:rPr>
        <w:t>«</w:t>
      </w:r>
      <w:r w:rsidRPr="004F7EE9">
        <w:rPr>
          <w:rFonts w:ascii="Times New Roman" w:eastAsia="Calibri" w:hAnsi="Times New Roman"/>
          <w:sz w:val="26"/>
          <w:szCs w:val="26"/>
        </w:rPr>
        <w:t>Вопросы Министерства образования и молодежной политики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 33397,3 тыс. рублей (99,7%)</w:t>
      </w:r>
      <w:r w:rsidR="00945EF9" w:rsidRPr="004F7EE9">
        <w:rPr>
          <w:rFonts w:ascii="Times New Roman" w:eastAsia="Calibri" w:hAnsi="Times New Roman"/>
          <w:sz w:val="26"/>
          <w:szCs w:val="26"/>
        </w:rPr>
        <w:t xml:space="preserve">. </w:t>
      </w:r>
      <w:r w:rsidR="00945EF9" w:rsidRPr="004F7EE9">
        <w:rPr>
          <w:rFonts w:ascii="Times New Roman" w:hAnsi="Times New Roman"/>
          <w:sz w:val="26"/>
          <w:szCs w:val="26"/>
        </w:rPr>
        <w:t>Причиной неполного освоения средств является экономия средств на оплату командировочных расходов и услуг связи</w:t>
      </w:r>
      <w:r w:rsidRPr="004F7EE9">
        <w:rPr>
          <w:rFonts w:ascii="Times New Roman" w:eastAsia="Calibri" w:hAnsi="Times New Roman"/>
          <w:sz w:val="26"/>
          <w:szCs w:val="26"/>
        </w:rPr>
        <w:t>;</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осуществление полномочий Российской Федерации по контролю качества образования, лицензированию и государственной аккредитации образовательных учреждений, надзору и контролю за соблюдением законодательства в области образования – 1665,0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 1776,2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ФЗ </w:t>
      </w:r>
      <w:r w:rsidR="00892891" w:rsidRPr="004F7EE9">
        <w:rPr>
          <w:rFonts w:ascii="Times New Roman" w:eastAsia="Calibri" w:hAnsi="Times New Roman"/>
          <w:sz w:val="26"/>
          <w:szCs w:val="26"/>
        </w:rPr>
        <w:t>«</w:t>
      </w:r>
      <w:r w:rsidRPr="004F7EE9">
        <w:rPr>
          <w:rFonts w:ascii="Times New Roman" w:eastAsia="Calibri" w:hAnsi="Times New Roman"/>
          <w:sz w:val="26"/>
          <w:szCs w:val="26"/>
        </w:rPr>
        <w:t>Об образовании в Российской Федерации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полномочий Российской Федерации в сфере образования за счет субвенции из федерального бюджета – 8599,9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системы государственного стратегического управления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Экономическое развитие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 – 3,0 тыс. рублей (5,4%).</w:t>
      </w:r>
      <w:r w:rsidR="00B670E4" w:rsidRPr="004F7EE9">
        <w:rPr>
          <w:rFonts w:ascii="Times New Roman" w:eastAsia="Calibri" w:hAnsi="Times New Roman"/>
          <w:sz w:val="26"/>
          <w:szCs w:val="26"/>
        </w:rPr>
        <w:t xml:space="preserve"> </w:t>
      </w:r>
      <w:r w:rsidRPr="004F7EE9">
        <w:rPr>
          <w:rFonts w:ascii="Times New Roman" w:eastAsia="Calibri" w:hAnsi="Times New Roman"/>
          <w:sz w:val="26"/>
          <w:szCs w:val="26"/>
        </w:rPr>
        <w:t>Причиной неполного освоения средств является экономия, сложившаяся по</w:t>
      </w:r>
      <w:r w:rsidR="00E8761F">
        <w:rPr>
          <w:rFonts w:ascii="Times New Roman" w:eastAsia="Calibri" w:hAnsi="Times New Roman"/>
          <w:sz w:val="26"/>
          <w:szCs w:val="26"/>
        </w:rPr>
        <w:t xml:space="preserve"> расходам на услуги связи, </w:t>
      </w:r>
      <w:r w:rsidR="00372BB1">
        <w:rPr>
          <w:rFonts w:ascii="Times New Roman" w:eastAsia="Calibri" w:hAnsi="Times New Roman"/>
          <w:sz w:val="26"/>
          <w:szCs w:val="26"/>
        </w:rPr>
        <w:t xml:space="preserve">а также </w:t>
      </w:r>
      <w:r w:rsidR="00E8761F">
        <w:rPr>
          <w:rFonts w:ascii="Times New Roman" w:eastAsia="Calibri" w:hAnsi="Times New Roman"/>
          <w:sz w:val="26"/>
          <w:szCs w:val="26"/>
        </w:rPr>
        <w:t xml:space="preserve">в связи </w:t>
      </w:r>
      <w:r w:rsidR="00372BB1">
        <w:rPr>
          <w:rFonts w:ascii="Times New Roman" w:eastAsia="Calibri" w:hAnsi="Times New Roman"/>
          <w:sz w:val="26"/>
          <w:szCs w:val="26"/>
        </w:rPr>
        <w:t xml:space="preserve">с </w:t>
      </w:r>
      <w:r w:rsidR="00E8761F">
        <w:rPr>
          <w:rFonts w:ascii="Times New Roman" w:eastAsia="Calibri" w:hAnsi="Times New Roman"/>
          <w:sz w:val="26"/>
          <w:szCs w:val="26"/>
        </w:rPr>
        <w:t>отменой служебных командировок</w:t>
      </w:r>
      <w:r w:rsidRPr="004F7EE9">
        <w:rPr>
          <w:rFonts w:ascii="Times New Roman" w:eastAsia="Calibri" w:hAnsi="Times New Roman"/>
          <w:sz w:val="26"/>
          <w:szCs w:val="26"/>
        </w:rPr>
        <w:t>;</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Безопасность дорожного движения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транспортной системы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2031,5 тыс. рублей (74,7%), в том числе на: </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мобильных </w:t>
      </w:r>
      <w:proofErr w:type="spellStart"/>
      <w:r w:rsidRPr="004F7EE9">
        <w:rPr>
          <w:rFonts w:ascii="Times New Roman" w:eastAsia="Times New Roman" w:hAnsi="Times New Roman"/>
          <w:sz w:val="26"/>
          <w:szCs w:val="26"/>
          <w:lang w:eastAsia="ru-RU"/>
        </w:rPr>
        <w:t>автогородков</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959,9 тыс. рублей (94,1%). Причиной неполного освоения бюджетных ассигнований является экономия, сложившаяся по результатам конкурсов;</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наглядных учебных и методических материалов для организаций, осуществляющих обучение детей, работу по профилактике детского </w:t>
      </w:r>
      <w:proofErr w:type="spellStart"/>
      <w:r w:rsidRPr="004F7EE9">
        <w:rPr>
          <w:rFonts w:ascii="Times New Roman" w:eastAsia="Times New Roman" w:hAnsi="Times New Roman"/>
          <w:sz w:val="26"/>
          <w:szCs w:val="26"/>
          <w:lang w:eastAsia="ru-RU"/>
        </w:rPr>
        <w:t>дорожно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транспортного травматизма, обеспечение учащихся </w:t>
      </w:r>
      <w:proofErr w:type="spellStart"/>
      <w:r w:rsidRPr="004F7EE9">
        <w:rPr>
          <w:rFonts w:ascii="Times New Roman" w:eastAsia="Times New Roman" w:hAnsi="Times New Roman"/>
          <w:sz w:val="26"/>
          <w:szCs w:val="26"/>
          <w:lang w:eastAsia="ru-RU"/>
        </w:rPr>
        <w:t>световозвращающими</w:t>
      </w:r>
      <w:proofErr w:type="spellEnd"/>
      <w:r w:rsidRPr="004F7EE9">
        <w:rPr>
          <w:rFonts w:ascii="Times New Roman" w:eastAsia="Times New Roman" w:hAnsi="Times New Roman"/>
          <w:sz w:val="26"/>
          <w:szCs w:val="26"/>
          <w:lang w:eastAsia="ru-RU"/>
        </w:rPr>
        <w:t xml:space="preserve"> элементами – 600,0 тыс. рублей (60,0%). Причиной неполного освоения указанных бюджетных ассигнований является экономия, сложившаяся по результатам конкурсов;</w:t>
      </w:r>
    </w:p>
    <w:p w:rsidR="001D40B0" w:rsidRPr="004F7EE9" w:rsidRDefault="001D40B0" w:rsidP="001D40B0">
      <w:pPr>
        <w:autoSpaceDE w:val="0"/>
        <w:autoSpaceDN w:val="0"/>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ежегодное проведение конкурсов, мероприятий, направленных на повышение безопасности дорожного движения и культуры поведения детей на дороге</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471,6 тыс. рублей (67,4%). Причиной неполного освоения средств является экономия при проведении запланированных мероприятий;</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потенциала государственного управления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1610,6 тыс. рублей (88,6%) в том числе:</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кадровой политики и развитие кадрового потенциала государственной гражданской службы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переподготовку и повышение квалификации кадров для гражданской службы – 1339,4 тыс. рублей (86,6%). Причиной неполного освоения средств является экономия по результатам аукционов на право переподготовки кадров;</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муниципальной службы в Чувашской Республике</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переподготовку и повышение квалификации кадров для муниципальной служб</w:t>
      </w:r>
      <w:r w:rsidR="00945EF9" w:rsidRPr="004F7EE9">
        <w:rPr>
          <w:rFonts w:ascii="Times New Roman" w:eastAsia="Calibri" w:hAnsi="Times New Roman"/>
          <w:sz w:val="26"/>
          <w:szCs w:val="26"/>
        </w:rPr>
        <w:t>ы</w:t>
      </w:r>
      <w:r w:rsidRPr="004F7EE9">
        <w:rPr>
          <w:rFonts w:ascii="Times New Roman" w:eastAsia="Calibri" w:hAnsi="Times New Roman"/>
          <w:sz w:val="26"/>
          <w:szCs w:val="26"/>
        </w:rPr>
        <w:t>– 271,2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Информационная инфраструктура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Цифровое общество Чувашии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информационно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4591,6 тыс. рублей (100,0%);</w:t>
      </w:r>
    </w:p>
    <w:p w:rsidR="001D40B0" w:rsidRPr="004F7EE9" w:rsidRDefault="001D40B0" w:rsidP="001D40B0">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Инновационное развитие промышленности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промышленности и инновационная экономика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на создание республиканского центра компетенций в сфере производительности труда – 1640,7 тыс. рублей (100,0%).</w:t>
      </w:r>
    </w:p>
    <w:p w:rsidR="00372BB1" w:rsidRDefault="00372BB1" w:rsidP="0071733F">
      <w:pPr>
        <w:jc w:val="center"/>
        <w:rPr>
          <w:rFonts w:ascii="Times New Roman" w:eastAsia="Times New Roman" w:hAnsi="Times New Roman"/>
          <w:b/>
          <w:bCs/>
          <w:sz w:val="26"/>
          <w:szCs w:val="26"/>
          <w:lang w:eastAsia="ru-RU"/>
        </w:rPr>
      </w:pPr>
    </w:p>
    <w:p w:rsidR="001D40B0" w:rsidRPr="004F7EE9" w:rsidRDefault="001D40B0" w:rsidP="0071733F">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КУЛЬТУРА, КИНЕМАТОГРАФИЯ</w:t>
      </w:r>
      <w:r w:rsidR="00892891" w:rsidRPr="004F7EE9">
        <w:rPr>
          <w:rFonts w:ascii="Times New Roman" w:eastAsia="Times New Roman" w:hAnsi="Times New Roman"/>
          <w:b/>
          <w:bCs/>
          <w:sz w:val="26"/>
          <w:szCs w:val="26"/>
          <w:lang w:eastAsia="ru-RU"/>
        </w:rPr>
        <w:t>»</w:t>
      </w:r>
    </w:p>
    <w:p w:rsidR="001D40B0" w:rsidRPr="004F7EE9" w:rsidRDefault="001D40B0" w:rsidP="001D40B0">
      <w:pPr>
        <w:ind w:firstLine="709"/>
        <w:jc w:val="center"/>
        <w:rPr>
          <w:rFonts w:ascii="Times New Roman" w:eastAsia="Times New Roman" w:hAnsi="Times New Roman"/>
          <w:b/>
          <w:bCs/>
          <w:sz w:val="26"/>
          <w:szCs w:val="26"/>
          <w:lang w:eastAsia="ru-RU"/>
        </w:rPr>
      </w:pP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Культура, кинематография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1422282,6 тыс. рублей, или 91,2% к годовым плановым назначениям (1559241,1 тыс. рублей), из них за счет средств, поступивших из федерального бюджета, – 317827,6 тыс. рублей, или 100,0% к годовым плановым назначениям.</w:t>
      </w:r>
    </w:p>
    <w:p w:rsidR="001D40B0" w:rsidRPr="004F7EE9" w:rsidRDefault="001D40B0" w:rsidP="001D40B0">
      <w:pPr>
        <w:ind w:firstLine="709"/>
        <w:jc w:val="both"/>
        <w:rPr>
          <w:rFonts w:ascii="Times New Roman" w:eastAsia="Times New Roman" w:hAnsi="Times New Roman"/>
          <w:sz w:val="26"/>
          <w:szCs w:val="26"/>
          <w:lang w:eastAsia="ru-RU"/>
        </w:rPr>
      </w:pPr>
    </w:p>
    <w:p w:rsidR="001D40B0" w:rsidRPr="004F7EE9" w:rsidRDefault="001D40B0" w:rsidP="0071733F">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Культура</w:t>
      </w:r>
      <w:r w:rsidR="00892891" w:rsidRPr="004F7EE9">
        <w:rPr>
          <w:rFonts w:ascii="Times New Roman" w:eastAsia="Times New Roman" w:hAnsi="Times New Roman"/>
          <w:b/>
          <w:bCs/>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По данному подразделу осуществлены расходы республиканского бюджета Чувашской Республики в сумме 1313681,6 тыс. рублей, или 90,6% к годовым плановым назначениям (1450595,1 тыс. рублей), из них за счет средств, поступивших из федерального бюджета, – 311056,7 тыс. рублей (100,0%),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1281800,4 тыс. рублей (90,3%), из них за счет средств, поступивших из федерального бюджета, – 311056,7 тыс. рублей (100,0%),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1271341,8 тыс. рублей (90,3%), из них за счет средств, поступивших из федерального бюджета, – 303068,6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государственную охрану объектов культурного наследия – 297,1 тыс. рублей (100,0%);</w:t>
      </w:r>
    </w:p>
    <w:p w:rsidR="00AD5250" w:rsidRPr="004F7EE9" w:rsidRDefault="001D40B0" w:rsidP="00AD5250">
      <w:pPr>
        <w:ind w:firstLine="720"/>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реставрацию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28251,7 тыс. рублей (63</w:t>
      </w:r>
      <w:r w:rsidR="00945E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w:t>
      </w:r>
      <w:r w:rsidR="00AD5250" w:rsidRPr="004F7EE9">
        <w:rPr>
          <w:rFonts w:ascii="Times New Roman" w:eastAsia="Times New Roman" w:hAnsi="Times New Roman"/>
          <w:sz w:val="26"/>
          <w:szCs w:val="26"/>
          <w:lang w:eastAsia="ru-RU"/>
        </w:rPr>
        <w:t>Причиной</w:t>
      </w:r>
      <w:r w:rsidR="00AD5250" w:rsidRPr="004F7EE9">
        <w:rPr>
          <w:rFonts w:ascii="Times New Roman" w:hAnsi="Times New Roman"/>
          <w:spacing w:val="6"/>
          <w:sz w:val="26"/>
          <w:szCs w:val="26"/>
        </w:rPr>
        <w:t xml:space="preserve"> </w:t>
      </w:r>
      <w:r w:rsidR="00AD5250" w:rsidRPr="004F7EE9">
        <w:rPr>
          <w:rFonts w:ascii="Times New Roman" w:eastAsia="Times New Roman" w:hAnsi="Times New Roman"/>
          <w:sz w:val="26"/>
          <w:szCs w:val="26"/>
          <w:lang w:eastAsia="ru-RU"/>
        </w:rPr>
        <w:t>неполного освоения указанных бюджетных ассигнований является нарушение подрядчиком сроков исполнения обязательств;</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w:t>
      </w:r>
      <w:proofErr w:type="spellStart"/>
      <w:r w:rsidRPr="004F7EE9">
        <w:rPr>
          <w:rFonts w:ascii="Times New Roman" w:eastAsia="Times New Roman" w:hAnsi="Times New Roman"/>
          <w:sz w:val="26"/>
          <w:szCs w:val="26"/>
          <w:lang w:eastAsia="ru-RU"/>
        </w:rPr>
        <w:t>проектно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изыскательских, противоаварийных, консервационных, восстановительных и </w:t>
      </w:r>
      <w:proofErr w:type="spellStart"/>
      <w:r w:rsidRPr="004F7EE9">
        <w:rPr>
          <w:rFonts w:ascii="Times New Roman" w:eastAsia="Times New Roman" w:hAnsi="Times New Roman"/>
          <w:sz w:val="26"/>
          <w:szCs w:val="26"/>
          <w:lang w:eastAsia="ru-RU"/>
        </w:rPr>
        <w:t>ремонтно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реставрационных работ на объектах культурного наследия – 13919,5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БУ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Госцентр</w:t>
      </w:r>
      <w:proofErr w:type="spellEnd"/>
      <w:r w:rsidRPr="004F7EE9">
        <w:rPr>
          <w:rFonts w:ascii="Times New Roman" w:eastAsia="Times New Roman" w:hAnsi="Times New Roman"/>
          <w:sz w:val="26"/>
          <w:szCs w:val="26"/>
          <w:lang w:eastAsia="ru-RU"/>
        </w:rPr>
        <w:t xml:space="preserve"> по охране культурного наследия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 4023,0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централизованное комплектование книжных фондов общедоступных библиотек – 3816,5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библиотек – 91873,8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поддержку </w:t>
      </w:r>
      <w:proofErr w:type="spellStart"/>
      <w:r w:rsidRPr="004F7EE9">
        <w:rPr>
          <w:rFonts w:ascii="Times New Roman" w:eastAsia="Times New Roman" w:hAnsi="Times New Roman"/>
          <w:sz w:val="26"/>
          <w:szCs w:val="26"/>
          <w:lang w:eastAsia="ru-RU"/>
        </w:rPr>
        <w:t>музейно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выставочных проектов – 10354,2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музеев – 70220,1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творческих проектов профессиональных коллективов Чувашской Республики – 8400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инновационных программ в сфере культуры и искусства – 500,0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создания и деятельности социально ориентированных некоммерческих организаций, организаций, оказывающих услуги в сфере культуры</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100,7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сохранение и популяризацию лучших традиций отечественного театрального, музыкального, хореографического искусства и художественного творчества – 98,5 тыс. рублей (64,6%). Причиной неполного освоения средств является отсутствие исполнителей необходимых работ;</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фестивальной и гастрольной деятельности театрально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концертных учреждений – 500,0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театрально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концертных учреждений – 434809,9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создание условий для развития народного творчества и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досуговой деятельности населения – 685,1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учреждений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типа и народного творчества – 34485,4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мероприятия по поддержке творческой деятельности детей в государственных учреждениях культуры – 210,0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и проведение фестивалей, конкурсов, торжественных вечеров, концертов и иных зрелищных мероприятий – 18317,7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577,4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музеев специальным оборудованием и современными техническими средствами, в том числе средствами охраны и противопожарной защиты – 3211,6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 – 4322,8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театров, концертных и других организаций исполнительских искусств музыкальными инструментами, специальным оборудованием и современными техническими средствами, в том числе средствами охраны и противопожарной защиты – 23487,7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государственных учреждений в сфере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обслуживания населения специальным оборудованием и современными техническими средствами, в том числе средствами охраны и противопожарной защиты – 7523,3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музеев – 12158,0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библиотек – 1479,1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театров, концертных и других организаций исполнительских искусств – 1526,1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капитальный и текущий ремонт зданий государственных учреждений в сфере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обслуживания населения – 188,4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творческой деятельности и 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театров в населенных пунктах с численностью населения до 300 тысяч человек – 5590,3 тыс. рублей (100,0%), из них за счет средств, поступивших из федерального бюджета, – 5254,9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творческой деятельности и техническое оснащение детских и кукольных театров – 15319,2 тыс. рублей (100,0%), из них за счет средств, поступивших из федерального бюджета, – 14400,0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объекта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Хозяйственный блок временного складирования поступающих документов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6131,3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реконструкцию объекта</w:t>
      </w:r>
      <w:r w:rsidR="00945EF9" w:rsidRPr="004F7EE9">
        <w:rPr>
          <w:rFonts w:ascii="Times New Roman" w:eastAsia="Times New Roman" w:hAnsi="Times New Roman"/>
          <w:sz w:val="26"/>
          <w:szCs w:val="26"/>
          <w:lang w:eastAsia="ru-RU"/>
        </w:rPr>
        <w:t xml:space="preserve">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Незавершенное строительство здания под Центральный государственный архив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 ул. </w:t>
      </w:r>
      <w:proofErr w:type="spellStart"/>
      <w:r w:rsidRPr="004F7EE9">
        <w:rPr>
          <w:rFonts w:ascii="Times New Roman" w:eastAsia="Times New Roman" w:hAnsi="Times New Roman"/>
          <w:sz w:val="26"/>
          <w:szCs w:val="26"/>
          <w:lang w:eastAsia="ru-RU"/>
        </w:rPr>
        <w:t>Урукова</w:t>
      </w:r>
      <w:proofErr w:type="spellEnd"/>
      <w:r w:rsidRPr="004F7EE9">
        <w:rPr>
          <w:rFonts w:ascii="Times New Roman" w:eastAsia="Times New Roman" w:hAnsi="Times New Roman"/>
          <w:sz w:val="26"/>
          <w:szCs w:val="26"/>
          <w:lang w:eastAsia="ru-RU"/>
        </w:rPr>
        <w:t>,</w:t>
      </w:r>
      <w:r w:rsidR="0071733F">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д. 2а, г. Чебоксары – 1443,2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реконструкцию здания фондохранилища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Чувашский национальный музей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 2971,3 тыс. рублей (100,0%);</w:t>
      </w:r>
    </w:p>
    <w:p w:rsidR="001D40B0" w:rsidRPr="004F7EE9" w:rsidRDefault="001D40B0" w:rsidP="001D40B0">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lastRenderedPageBreak/>
        <w:t xml:space="preserve">реконструкцию здания ГУК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Чувашская государственная филармония в</w:t>
      </w:r>
      <w:r w:rsidR="00372BB1">
        <w:rPr>
          <w:rFonts w:ascii="Times New Roman" w:eastAsia="Times New Roman" w:hAnsi="Times New Roman"/>
          <w:sz w:val="26"/>
          <w:szCs w:val="26"/>
          <w:lang w:eastAsia="ru-RU"/>
        </w:rPr>
        <w:t xml:space="preserve"> </w:t>
      </w:r>
      <w:r w:rsidR="00372BB1">
        <w:rPr>
          <w:rFonts w:ascii="Times New Roman" w:eastAsia="Times New Roman" w:hAnsi="Times New Roman"/>
          <w:sz w:val="26"/>
          <w:szCs w:val="26"/>
          <w:lang w:eastAsia="ru-RU"/>
        </w:rPr>
        <w:br/>
      </w:r>
      <w:r w:rsidRPr="004F7EE9">
        <w:rPr>
          <w:rFonts w:ascii="Times New Roman" w:eastAsia="Times New Roman" w:hAnsi="Times New Roman"/>
          <w:sz w:val="26"/>
          <w:szCs w:val="26"/>
          <w:lang w:eastAsia="ru-RU"/>
        </w:rPr>
        <w:t>г. Чебоксары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Чувашская Республика – 23311,0 тыс. рублей (16,3%). </w:t>
      </w:r>
      <w:r w:rsidR="00AD5250" w:rsidRPr="004F7EE9">
        <w:rPr>
          <w:rFonts w:ascii="Times New Roman" w:eastAsia="Times New Roman" w:hAnsi="Times New Roman"/>
          <w:sz w:val="26"/>
          <w:szCs w:val="26"/>
          <w:lang w:eastAsia="ru-RU"/>
        </w:rPr>
        <w:t>Причиной неполного освоения бюджетных ассигнований является расторжение контракта</w:t>
      </w:r>
      <w:r w:rsidRPr="004F7EE9">
        <w:rPr>
          <w:rFonts w:ascii="Times New Roman" w:eastAsia="Times New Roman" w:hAnsi="Times New Roman"/>
          <w:i/>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мероприятий в рамках подготовки и проведения празднования 550</w:t>
      </w:r>
      <w:r w:rsidR="00086745"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летия</w:t>
      </w:r>
      <w:proofErr w:type="spellEnd"/>
      <w:r w:rsidRPr="004F7EE9">
        <w:rPr>
          <w:rFonts w:ascii="Times New Roman" w:eastAsia="Times New Roman" w:hAnsi="Times New Roman"/>
          <w:sz w:val="26"/>
          <w:szCs w:val="26"/>
          <w:lang w:eastAsia="ru-RU"/>
        </w:rPr>
        <w:t xml:space="preserve"> основания г. Чебоксары – 1100,0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подготовку и проведение празднования на федеральном уровне памятных дат субъектов Российской Федерации – 205300,1 тыс. рублей (100,0%), из них за счет средств, поступивших из федерального бюджета, – 139428,8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proofErr w:type="spellStart"/>
      <w:r w:rsidRPr="004F7EE9">
        <w:rPr>
          <w:rFonts w:ascii="Times New Roman" w:eastAsia="Times New Roman" w:hAnsi="Times New Roman"/>
          <w:sz w:val="26"/>
          <w:szCs w:val="26"/>
          <w:lang w:eastAsia="ru-RU"/>
        </w:rPr>
        <w:t>софинансирование</w:t>
      </w:r>
      <w:proofErr w:type="spellEnd"/>
      <w:r w:rsidRPr="004F7EE9">
        <w:rPr>
          <w:rFonts w:ascii="Times New Roman" w:eastAsia="Times New Roman" w:hAnsi="Times New Roman"/>
          <w:sz w:val="26"/>
          <w:szCs w:val="26"/>
          <w:lang w:eastAsia="ru-RU"/>
        </w:rPr>
        <w:t xml:space="preserve">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 597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мерах по реализации государственной социальной политики</w:t>
      </w:r>
      <w:r w:rsidR="00892891" w:rsidRPr="004F7EE9">
        <w:rPr>
          <w:rFonts w:ascii="Times New Roman" w:eastAsia="Times New Roman" w:hAnsi="Times New Roman"/>
          <w:sz w:val="26"/>
          <w:szCs w:val="26"/>
          <w:lang w:eastAsia="ru-RU"/>
        </w:rPr>
        <w:t>»</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39372,9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муниципальных библиотек – 16075,4 тыс. рублей (99,4%). Причиной неполного освоения средств является экономия, образовавшаяся по результатам проведения конкурсных процедур на закупку компьютерной техники;</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развития и укрепления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технической базы домов культуры в населенных пунктах с числом жителей до 50 тысяч человек – 38036,1 тыс. рублей (100,0%), из них за счет средств, поступивших из федерального бюджета, – 36859,7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комплектование книжных фондов библиотек муниципальных образований в рамках поддержки отрасли культуры – 523,7 тыс. рублей (100,0%), из них за счет средств, поступивших из федерального бюджета, – 366,6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 3600</w:t>
      </w:r>
      <w:r w:rsidR="00945E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(100,0%), из них за счет средств, поступивших из федерального бюджета, – 2400</w:t>
      </w:r>
      <w:r w:rsidR="00945EF9"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модернизацию театров юного зрителя и театров кукол – 47000 тыс. рублей (100,0%), из них за счет средств, поступивших из федерального бюджета, – 46530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строительство 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культурного центра на 101 место в с. </w:t>
      </w:r>
      <w:proofErr w:type="spellStart"/>
      <w:r w:rsidRPr="004F7EE9">
        <w:rPr>
          <w:rFonts w:ascii="Times New Roman" w:eastAsia="Times New Roman" w:hAnsi="Times New Roman"/>
          <w:sz w:val="26"/>
          <w:szCs w:val="26"/>
          <w:lang w:eastAsia="ru-RU"/>
        </w:rPr>
        <w:t>Юваново</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Ядринского</w:t>
      </w:r>
      <w:proofErr w:type="spellEnd"/>
      <w:r w:rsidRPr="004F7EE9">
        <w:rPr>
          <w:rFonts w:ascii="Times New Roman" w:eastAsia="Times New Roman" w:hAnsi="Times New Roman"/>
          <w:sz w:val="26"/>
          <w:szCs w:val="26"/>
          <w:lang w:eastAsia="ru-RU"/>
        </w:rPr>
        <w:t xml:space="preserve"> района Чувашской Республики в рамках мероприятий регионального проекта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Культурная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направленных на создание и модернизацию учреждений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типа в сельской местности, включая строительство, реконструкцию и капитальный ремонт зданий</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18605,4 тыс. рублей (100,0%), из них за счет средств, поступивших из федерального бюджета, – 17658,6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строительство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досугового центра с инженерными сетями по ул. Гагарина, д. 25 в с. Шихазаны </w:t>
      </w:r>
      <w:proofErr w:type="spellStart"/>
      <w:r w:rsidRPr="004F7EE9">
        <w:rPr>
          <w:rFonts w:ascii="Times New Roman" w:eastAsia="Times New Roman" w:hAnsi="Times New Roman"/>
          <w:sz w:val="26"/>
          <w:szCs w:val="26"/>
          <w:lang w:eastAsia="ru-RU"/>
        </w:rPr>
        <w:t>Канашского</w:t>
      </w:r>
      <w:proofErr w:type="spellEnd"/>
      <w:r w:rsidRPr="004F7EE9">
        <w:rPr>
          <w:rFonts w:ascii="Times New Roman" w:eastAsia="Times New Roman" w:hAnsi="Times New Roman"/>
          <w:sz w:val="26"/>
          <w:szCs w:val="26"/>
          <w:lang w:eastAsia="ru-RU"/>
        </w:rPr>
        <w:t xml:space="preserve"> района Чувашской Республики в рамках развития сети учреждений культурно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досугового типа населенных пунктов, расположенных в сельской местности</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41270,7 тыс. рублей (98,3%), из них за счет средств, поступивших из федерального бюджета, – 25427,9 тыс. рублей (100,0%). </w:t>
      </w:r>
      <w:r w:rsidR="00AD5250" w:rsidRPr="004F7EE9">
        <w:rPr>
          <w:rFonts w:ascii="Times New Roman" w:eastAsia="Times New Roman" w:hAnsi="Times New Roman"/>
          <w:sz w:val="26"/>
          <w:szCs w:val="26"/>
          <w:lang w:eastAsia="ru-RU"/>
        </w:rPr>
        <w:t>Причиной неполного освоения бюджетных ассигнований является экономия, сложившаяся по результатам конкурсных процедур;</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на 150 мест по адресу: Чувашская Республика, </w:t>
      </w:r>
      <w:proofErr w:type="spellStart"/>
      <w:r w:rsidRPr="004F7EE9">
        <w:rPr>
          <w:rFonts w:ascii="Times New Roman" w:eastAsia="Times New Roman" w:hAnsi="Times New Roman"/>
          <w:sz w:val="26"/>
          <w:szCs w:val="26"/>
          <w:lang w:eastAsia="ru-RU"/>
        </w:rPr>
        <w:t>Батыревский</w:t>
      </w:r>
      <w:proofErr w:type="spellEnd"/>
      <w:r w:rsidRPr="004F7EE9">
        <w:rPr>
          <w:rFonts w:ascii="Times New Roman" w:eastAsia="Times New Roman" w:hAnsi="Times New Roman"/>
          <w:sz w:val="26"/>
          <w:szCs w:val="26"/>
          <w:lang w:eastAsia="ru-RU"/>
        </w:rPr>
        <w:t xml:space="preserve"> район, д. Татарские </w:t>
      </w:r>
      <w:proofErr w:type="spellStart"/>
      <w:r w:rsidRPr="004F7EE9">
        <w:rPr>
          <w:rFonts w:ascii="Times New Roman" w:eastAsia="Times New Roman" w:hAnsi="Times New Roman"/>
          <w:sz w:val="26"/>
          <w:szCs w:val="26"/>
          <w:lang w:eastAsia="ru-RU"/>
        </w:rPr>
        <w:t>Сугуты</w:t>
      </w:r>
      <w:proofErr w:type="spellEnd"/>
      <w:r w:rsidRPr="004F7EE9">
        <w:rPr>
          <w:rFonts w:ascii="Times New Roman" w:eastAsia="Times New Roman" w:hAnsi="Times New Roman"/>
          <w:sz w:val="26"/>
          <w:szCs w:val="26"/>
          <w:lang w:eastAsia="ru-RU"/>
        </w:rPr>
        <w:t xml:space="preserve">, ул. Школьная – 14662,6 тыс. </w:t>
      </w:r>
      <w:r w:rsidRPr="004F7EE9">
        <w:rPr>
          <w:rFonts w:ascii="Times New Roman" w:eastAsia="Times New Roman" w:hAnsi="Times New Roman"/>
          <w:sz w:val="26"/>
          <w:szCs w:val="26"/>
          <w:lang w:eastAsia="ru-RU"/>
        </w:rPr>
        <w:lastRenderedPageBreak/>
        <w:t>рублей (100,0%), из них за счет средств, поступивших из федерального бюджета, – 8253,1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на 100 мест по адресу: Чувашская Республика, Козловский район, с. </w:t>
      </w:r>
      <w:proofErr w:type="spellStart"/>
      <w:r w:rsidRPr="004F7EE9">
        <w:rPr>
          <w:rFonts w:ascii="Times New Roman" w:eastAsia="Times New Roman" w:hAnsi="Times New Roman"/>
          <w:sz w:val="26"/>
          <w:szCs w:val="26"/>
          <w:lang w:eastAsia="ru-RU"/>
        </w:rPr>
        <w:t>Аттиково</w:t>
      </w:r>
      <w:proofErr w:type="spellEnd"/>
      <w:r w:rsidRPr="004F7EE9">
        <w:rPr>
          <w:rFonts w:ascii="Times New Roman" w:eastAsia="Times New Roman" w:hAnsi="Times New Roman"/>
          <w:sz w:val="26"/>
          <w:szCs w:val="26"/>
          <w:lang w:eastAsia="ru-RU"/>
        </w:rPr>
        <w:t>, ул. Горчакова, д. 17а – 14299,8 тыс. рублей (100,0%), из них за счет средств, поступивших из федерального бюджета, – 6489,0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творческих проектов некоммерческих организаций в области музыкального, театрального и изобразительного искусства – 200,0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и проведение фестивалей детского творчества всех жанров – 300,0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и проведение республиканских фестивалей любительских творческих коллективов – 300,0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добровольческих движений, в том числе в сфере сохранения культурного наследия народов Российской Федерации – 16,0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создание и функционирование центров непрерывного образования и повышения квалификации творческих и управленческих кадров в сфере культуры – 100,0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выставочных проектов о культурных ценностях народов России в республиканских и муниципальных музеях – 475,2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Укрепление единства российской нации и этнокультурное развитие народов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9258,6 тыс. рублей (100,0%), из них за счет средств, поступивших из федерального бюджета, – 7988,1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социологического исследования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Этнокультурное развитие и межнациональные отношения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98,0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формирование и развитие межконфессионального согласия – 56,9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инициатив в сфере гармонизации межнациональных отношений – 300,6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поддержку общественных инициатив и мероприятий, направленных на формирование и укрепление гражданского патриотизма и российской гражданской идентичности</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75,5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мероприятий по укреплению единства российской нации и этнокультурному развитию народов России – 8497,9 тыс. рублей (100,0%), из них за счет средств, поступивших из федерального бюджета, – 7988,1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межрегиональные и международные культурные связи, поддержку чувашской диаспоры – 229,7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Поддержка и развитие чтения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1200,0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библиотечных проектов, направленных на расширение и сохранение круга читателей</w:t>
      </w:r>
      <w:r w:rsidR="00945EF9"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800,0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издательской деятельности государственных библиотек – 300,0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совершенствование системы переподготовки и повышения квалификации специалистов в области библиотечного дела – 100,0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подготовку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460,0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w:t>
      </w:r>
      <w:r w:rsidR="00AD5250" w:rsidRPr="004F7EE9">
        <w:rPr>
          <w:rFonts w:ascii="Times New Roman" w:eastAsia="Times New Roman" w:hAnsi="Times New Roman"/>
          <w:sz w:val="26"/>
          <w:szCs w:val="26"/>
          <w:lang w:eastAsia="ru-RU"/>
        </w:rPr>
        <w:t xml:space="preserve">подпрограммы </w:t>
      </w:r>
      <w:r w:rsidR="00892891" w:rsidRPr="004F7EE9">
        <w:rPr>
          <w:rFonts w:ascii="Times New Roman" w:eastAsia="Times New Roman" w:hAnsi="Times New Roman"/>
          <w:sz w:val="26"/>
          <w:szCs w:val="26"/>
          <w:lang w:eastAsia="ru-RU"/>
        </w:rPr>
        <w:t>«</w:t>
      </w:r>
      <w:r w:rsidR="00AD5250"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00AD525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28603,1 тыс. рублей (100,0%), в том числе</w:t>
      </w:r>
      <w:r w:rsidR="00945EF9" w:rsidRPr="004F7EE9">
        <w:rPr>
          <w:rFonts w:ascii="Times New Roman" w:eastAsia="Times New Roman" w:hAnsi="Times New Roman"/>
          <w:sz w:val="26"/>
          <w:szCs w:val="26"/>
          <w:lang w:eastAsia="ru-RU"/>
        </w:rPr>
        <w:t xml:space="preserve"> на</w:t>
      </w:r>
      <w:r w:rsidRPr="004F7EE9">
        <w:rPr>
          <w:rFonts w:ascii="Times New Roman" w:eastAsia="Times New Roman" w:hAnsi="Times New Roman"/>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на 150 мест по адресу: Чувашская Республика, </w:t>
      </w:r>
      <w:proofErr w:type="spellStart"/>
      <w:r w:rsidRPr="004F7EE9">
        <w:rPr>
          <w:rFonts w:ascii="Times New Roman" w:eastAsia="Times New Roman" w:hAnsi="Times New Roman"/>
          <w:sz w:val="26"/>
          <w:szCs w:val="26"/>
          <w:lang w:eastAsia="ru-RU"/>
        </w:rPr>
        <w:t>Канашский</w:t>
      </w:r>
      <w:proofErr w:type="spellEnd"/>
      <w:r w:rsidRPr="004F7EE9">
        <w:rPr>
          <w:rFonts w:ascii="Times New Roman" w:eastAsia="Times New Roman" w:hAnsi="Times New Roman"/>
          <w:sz w:val="26"/>
          <w:szCs w:val="26"/>
          <w:lang w:eastAsia="ru-RU"/>
        </w:rPr>
        <w:t xml:space="preserve"> район, д. Новые </w:t>
      </w:r>
      <w:proofErr w:type="spellStart"/>
      <w:r w:rsidRPr="004F7EE9">
        <w:rPr>
          <w:rFonts w:ascii="Times New Roman" w:eastAsia="Times New Roman" w:hAnsi="Times New Roman"/>
          <w:sz w:val="26"/>
          <w:szCs w:val="26"/>
          <w:lang w:eastAsia="ru-RU"/>
        </w:rPr>
        <w:t>Шальтямы</w:t>
      </w:r>
      <w:proofErr w:type="spellEnd"/>
      <w:r w:rsidRPr="004F7EE9">
        <w:rPr>
          <w:rFonts w:ascii="Times New Roman" w:eastAsia="Times New Roman" w:hAnsi="Times New Roman"/>
          <w:sz w:val="26"/>
          <w:szCs w:val="26"/>
          <w:lang w:eastAsia="ru-RU"/>
        </w:rPr>
        <w:t>, ул. Спортивная – 14250,0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сельского дома культуры по ул. Больничная в с. </w:t>
      </w:r>
      <w:proofErr w:type="spellStart"/>
      <w:r w:rsidRPr="004F7EE9">
        <w:rPr>
          <w:rFonts w:ascii="Times New Roman" w:eastAsia="Times New Roman" w:hAnsi="Times New Roman"/>
          <w:sz w:val="26"/>
          <w:szCs w:val="26"/>
          <w:lang w:eastAsia="ru-RU"/>
        </w:rPr>
        <w:t>Шерауты</w:t>
      </w:r>
      <w:proofErr w:type="spellEnd"/>
      <w:r w:rsidRPr="004F7EE9">
        <w:rPr>
          <w:rFonts w:ascii="Times New Roman" w:eastAsia="Times New Roman" w:hAnsi="Times New Roman"/>
          <w:sz w:val="26"/>
          <w:szCs w:val="26"/>
          <w:lang w:eastAsia="ru-RU"/>
        </w:rPr>
        <w:t xml:space="preserve"> Комсомольского района Чувашской Республики – 14053,1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общих условий функционирования отраслей агропромышленного комплекса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организацию участия Чувашской Республики в Международном форуме предприятий и организаций потребительской кооперации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Хлеб, ты – мир</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300</w:t>
      </w:r>
      <w:r w:rsidR="00AD5250"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135,6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 2682,5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p>
    <w:p w:rsidR="001D40B0" w:rsidRPr="004F7EE9" w:rsidRDefault="001D40B0" w:rsidP="0071733F">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культуры, кинематографии</w:t>
      </w:r>
      <w:r w:rsidR="00892891" w:rsidRPr="004F7EE9">
        <w:rPr>
          <w:rFonts w:ascii="Times New Roman" w:eastAsia="Times New Roman" w:hAnsi="Times New Roman"/>
          <w:b/>
          <w:bCs/>
          <w:sz w:val="26"/>
          <w:szCs w:val="26"/>
          <w:lang w:eastAsia="ru-RU"/>
        </w:rPr>
        <w:t>»</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108601,0 тыс. рублей, или 100,0% к годовым плановым назначениям (108646,0 тыс. рублей), из них за счет средств, поступивших из федерального бюджета, – 6770,9 тыс. рублей (99,6%),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106677,9 тыс. рублей (100,0%), из них за счет средств, поступивших из федерального бюджета, – 6770,9 тыс. рублей (99,6%), в том числе:</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81766,1 тыс. рублей (99,9%), из них за счет средств, поступивших из федерального бюджета, – 5481,2 тыс. рублей (99,4%),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 – 125,3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объектах культурного наследия (памятниках истории и культуры) народов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полномочий Российской Федерации в отношении объектов культурного наследия за счет субвенции из федерального бюджета – 1640,6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хранения, комплектования, учета и использования документов Архивного фонда Чувашской Республики – 5630,9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ежемесячные выплаты государственных стипендий для выдающихся деятелей науки, литературы и искусства – 519,0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функционирования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 финансового и хозяйственного обеспечения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 64784,5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 финансового и хозяйственного обеспечения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Минкультуры Чувашии специальным оборудованием и современными техническими средствами, в том числе охраны и противопожарной защиты – 372,6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независимой оценки качества условий оказания услуг – 47,7 тыс. рублей (100,0%);</w:t>
      </w:r>
    </w:p>
    <w:p w:rsidR="001D40B0" w:rsidRPr="004F7EE9" w:rsidRDefault="00945EF9"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w:t>
      </w:r>
      <w:r w:rsidR="001D40B0" w:rsidRPr="004F7EE9">
        <w:rPr>
          <w:rFonts w:ascii="Times New Roman" w:eastAsia="Times New Roman" w:hAnsi="Times New Roman"/>
          <w:sz w:val="26"/>
          <w:szCs w:val="26"/>
          <w:lang w:eastAsia="ru-RU"/>
        </w:rPr>
        <w:t>Чебоксарск</w:t>
      </w:r>
      <w:r w:rsidRPr="004F7EE9">
        <w:rPr>
          <w:rFonts w:ascii="Times New Roman" w:eastAsia="Times New Roman" w:hAnsi="Times New Roman"/>
          <w:sz w:val="26"/>
          <w:szCs w:val="26"/>
          <w:lang w:eastAsia="ru-RU"/>
        </w:rPr>
        <w:t>ого</w:t>
      </w:r>
      <w:r w:rsidR="001D40B0" w:rsidRPr="004F7EE9">
        <w:rPr>
          <w:rFonts w:ascii="Times New Roman" w:eastAsia="Times New Roman" w:hAnsi="Times New Roman"/>
          <w:sz w:val="26"/>
          <w:szCs w:val="26"/>
          <w:lang w:eastAsia="ru-RU"/>
        </w:rPr>
        <w:t xml:space="preserve"> культурн</w:t>
      </w:r>
      <w:r w:rsidRPr="004F7EE9">
        <w:rPr>
          <w:rFonts w:ascii="Times New Roman" w:eastAsia="Times New Roman" w:hAnsi="Times New Roman"/>
          <w:sz w:val="26"/>
          <w:szCs w:val="26"/>
          <w:lang w:eastAsia="ru-RU"/>
        </w:rPr>
        <w:t>ого</w:t>
      </w:r>
      <w:r w:rsidR="001D40B0" w:rsidRPr="004F7EE9">
        <w:rPr>
          <w:rFonts w:ascii="Times New Roman" w:eastAsia="Times New Roman" w:hAnsi="Times New Roman"/>
          <w:sz w:val="26"/>
          <w:szCs w:val="26"/>
          <w:lang w:eastAsia="ru-RU"/>
        </w:rPr>
        <w:t xml:space="preserve"> форум</w:t>
      </w:r>
      <w:r w:rsidRPr="004F7EE9">
        <w:rPr>
          <w:rFonts w:ascii="Times New Roman" w:eastAsia="Times New Roman" w:hAnsi="Times New Roman"/>
          <w:sz w:val="26"/>
          <w:szCs w:val="26"/>
          <w:lang w:eastAsia="ru-RU"/>
        </w:rPr>
        <w:t>а</w:t>
      </w:r>
      <w:r w:rsidR="001D40B0" w:rsidRPr="004F7EE9">
        <w:rPr>
          <w:rFonts w:ascii="Times New Roman" w:eastAsia="Times New Roman" w:hAnsi="Times New Roman"/>
          <w:sz w:val="26"/>
          <w:szCs w:val="26"/>
          <w:lang w:eastAsia="ru-RU"/>
        </w:rPr>
        <w:t>, посвящённ</w:t>
      </w:r>
      <w:r w:rsidRPr="004F7EE9">
        <w:rPr>
          <w:rFonts w:ascii="Times New Roman" w:eastAsia="Times New Roman" w:hAnsi="Times New Roman"/>
          <w:sz w:val="26"/>
          <w:szCs w:val="26"/>
          <w:lang w:eastAsia="ru-RU"/>
        </w:rPr>
        <w:t>ого</w:t>
      </w:r>
      <w:r w:rsidR="001D40B0" w:rsidRPr="004F7EE9">
        <w:rPr>
          <w:rFonts w:ascii="Times New Roman" w:eastAsia="Times New Roman" w:hAnsi="Times New Roman"/>
          <w:sz w:val="26"/>
          <w:szCs w:val="26"/>
          <w:lang w:eastAsia="ru-RU"/>
        </w:rPr>
        <w:t xml:space="preserve"> празднованию Дня Республики</w:t>
      </w:r>
      <w:r w:rsidRPr="004F7EE9">
        <w:rPr>
          <w:rFonts w:ascii="Times New Roman" w:eastAsia="Times New Roman" w:hAnsi="Times New Roman"/>
          <w:sz w:val="26"/>
          <w:szCs w:val="26"/>
          <w:lang w:eastAsia="ru-RU"/>
        </w:rPr>
        <w:t>,</w:t>
      </w:r>
      <w:r w:rsidR="001D40B0" w:rsidRPr="004F7EE9">
        <w:rPr>
          <w:rFonts w:ascii="Times New Roman" w:eastAsia="Times New Roman" w:hAnsi="Times New Roman"/>
          <w:sz w:val="26"/>
          <w:szCs w:val="26"/>
          <w:lang w:eastAsia="ru-RU"/>
        </w:rPr>
        <w:t xml:space="preserve"> – 2990,5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подготовку и проведение празднования на федеральном уровне памятных дат субъектов Российской Федерации – 5655,0 тыс. рублей (99,2%), из них за счет средств, поступивших из федерального бюджета, – 3840,6 тыс. рублей (99,2%). Причиной неполного освоения средств является экономия, образовавшаяся по результатам проведения конкурсных процедур;</w:t>
      </w:r>
    </w:p>
    <w:p w:rsidR="001D40B0" w:rsidRPr="004F7EE9" w:rsidRDefault="001D40B0" w:rsidP="00C20C0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24911,8 тыс. рублей (100,0%), из них за счет средств, поступивших из федерального бюджета, – 1289,7 тыс. рублей (100,0%), в том числе на: </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функций государственных органов – 23622,1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w:t>
      </w:r>
      <w:r w:rsidR="00945EF9" w:rsidRPr="004F7EE9">
        <w:rPr>
          <w:rFonts w:ascii="Times New Roman" w:eastAsia="Times New Roman" w:hAnsi="Times New Roman"/>
          <w:sz w:val="26"/>
          <w:szCs w:val="26"/>
          <w:lang w:eastAsia="ru-RU"/>
        </w:rPr>
        <w:t xml:space="preserve">едств межбюджетных трансфертов </w:t>
      </w:r>
      <w:r w:rsidRPr="004F7EE9">
        <w:rPr>
          <w:rFonts w:ascii="Times New Roman" w:eastAsia="Times New Roman" w:hAnsi="Times New Roman"/>
          <w:sz w:val="26"/>
          <w:szCs w:val="26"/>
          <w:lang w:eastAsia="ru-RU"/>
        </w:rPr>
        <w:t>из федерального бюджета за достижение показателей деятельности органов исполнительной власти субъектов Российской Федерации – 1289,7 тыс. рублей (100,0%);</w:t>
      </w:r>
    </w:p>
    <w:p w:rsidR="001D40B0" w:rsidRPr="004F7EE9" w:rsidRDefault="001D40B0" w:rsidP="001D40B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1923,1 тыс. рублей (100,0%).</w:t>
      </w:r>
    </w:p>
    <w:p w:rsidR="000D5391" w:rsidRPr="004F7EE9" w:rsidRDefault="000D5391" w:rsidP="000D5391">
      <w:pPr>
        <w:ind w:firstLine="709"/>
        <w:jc w:val="center"/>
        <w:rPr>
          <w:rFonts w:ascii="Times New Roman" w:eastAsia="Times New Roman" w:hAnsi="Times New Roman"/>
          <w:sz w:val="26"/>
          <w:szCs w:val="26"/>
          <w:lang w:eastAsia="ru-RU"/>
        </w:rPr>
      </w:pPr>
    </w:p>
    <w:p w:rsidR="00CD7206" w:rsidRPr="004F7EE9" w:rsidRDefault="00CD7206" w:rsidP="00CD7206">
      <w:pPr>
        <w:contextualSpacing/>
        <w:jc w:val="center"/>
        <w:rPr>
          <w:rFonts w:ascii="Times New Roman" w:hAnsi="Times New Roman"/>
          <w:b/>
          <w:sz w:val="26"/>
          <w:szCs w:val="26"/>
        </w:rPr>
      </w:pPr>
      <w:r w:rsidRPr="004F7EE9">
        <w:rPr>
          <w:rFonts w:ascii="Times New Roman" w:hAnsi="Times New Roman"/>
          <w:b/>
          <w:sz w:val="26"/>
          <w:szCs w:val="26"/>
        </w:rPr>
        <w:t xml:space="preserve">РАЗДЕЛ </w:t>
      </w:r>
      <w:r w:rsidR="00892891" w:rsidRPr="004F7EE9">
        <w:rPr>
          <w:rFonts w:ascii="Times New Roman" w:hAnsi="Times New Roman"/>
          <w:b/>
          <w:sz w:val="26"/>
          <w:szCs w:val="26"/>
        </w:rPr>
        <w:t>«</w:t>
      </w:r>
      <w:r w:rsidRPr="004F7EE9">
        <w:rPr>
          <w:rFonts w:ascii="Times New Roman" w:hAnsi="Times New Roman"/>
          <w:b/>
          <w:sz w:val="26"/>
          <w:szCs w:val="26"/>
        </w:rPr>
        <w:t>ЗДРАВООХРАНЕНИЕ</w:t>
      </w:r>
      <w:r w:rsidR="00892891" w:rsidRPr="004F7EE9">
        <w:rPr>
          <w:rFonts w:ascii="Times New Roman" w:hAnsi="Times New Roman"/>
          <w:b/>
          <w:sz w:val="26"/>
          <w:szCs w:val="26"/>
        </w:rPr>
        <w:t>»</w:t>
      </w:r>
    </w:p>
    <w:p w:rsidR="00CD7206" w:rsidRPr="004F7EE9" w:rsidRDefault="00CD7206" w:rsidP="00CD7206">
      <w:pPr>
        <w:tabs>
          <w:tab w:val="left" w:pos="720"/>
        </w:tabs>
        <w:adjustRightInd w:val="0"/>
        <w:ind w:firstLine="720"/>
        <w:jc w:val="both"/>
        <w:rPr>
          <w:rFonts w:ascii="Times New Roman" w:eastAsia="Calibri" w:hAnsi="Times New Roman"/>
          <w:sz w:val="26"/>
          <w:szCs w:val="26"/>
        </w:rPr>
      </w:pPr>
      <w:r w:rsidRPr="004F7EE9">
        <w:rPr>
          <w:rFonts w:ascii="Times New Roman" w:eastAsia="Calibri" w:hAnsi="Times New Roman"/>
          <w:sz w:val="26"/>
          <w:szCs w:val="26"/>
        </w:rPr>
        <w:lastRenderedPageBreak/>
        <w:t>Расходы республиканского бюджета Чувашской Республики по данному разделу составили 4753687,5 тыс. рублей, или 91,2% к годовым плановым назначениям (5212474,3 тыс. рублей), из них за счет средств, поступивших из федерального бюджета, – 993714,2 тыс. рублей, или 79,8% к годовым плановым назначениям.</w:t>
      </w:r>
    </w:p>
    <w:p w:rsidR="00CD7206" w:rsidRPr="004F7EE9" w:rsidRDefault="00CD7206" w:rsidP="00CD7206">
      <w:pPr>
        <w:tabs>
          <w:tab w:val="left" w:pos="720"/>
        </w:tabs>
        <w:adjustRightInd w:val="0"/>
        <w:ind w:firstLine="720"/>
        <w:jc w:val="both"/>
        <w:rPr>
          <w:rFonts w:ascii="Times New Roman" w:hAnsi="Times New Roman"/>
          <w:sz w:val="26"/>
          <w:szCs w:val="26"/>
        </w:rPr>
      </w:pPr>
      <w:r w:rsidRPr="004F7EE9">
        <w:rPr>
          <w:rFonts w:ascii="Times New Roman" w:hAnsi="Times New Roman"/>
          <w:sz w:val="26"/>
          <w:szCs w:val="26"/>
        </w:rPr>
        <w:t xml:space="preserve">Приоритетной задачей государственной политики в области здравоохранения является охрана и укрепление здоровья населения, формирование ответственного отношения к собственному здоровью. </w:t>
      </w:r>
    </w:p>
    <w:p w:rsidR="00CD7206" w:rsidRPr="004F7EE9" w:rsidRDefault="00CD7206" w:rsidP="00CD7206">
      <w:pPr>
        <w:tabs>
          <w:tab w:val="left" w:pos="720"/>
        </w:tabs>
        <w:adjustRightInd w:val="0"/>
        <w:contextualSpacing/>
        <w:jc w:val="center"/>
        <w:rPr>
          <w:rFonts w:ascii="Times New Roman" w:hAnsi="Times New Roman"/>
          <w:b/>
          <w:sz w:val="26"/>
          <w:szCs w:val="26"/>
        </w:rPr>
      </w:pPr>
    </w:p>
    <w:p w:rsidR="00CD7206" w:rsidRPr="004F7EE9" w:rsidRDefault="00CD7206" w:rsidP="00CD7206">
      <w:pPr>
        <w:tabs>
          <w:tab w:val="left" w:pos="720"/>
        </w:tabs>
        <w:adjustRightInd w:val="0"/>
        <w:contextualSpacing/>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Стационарная медицинская помощь</w:t>
      </w:r>
      <w:r w:rsidR="00892891" w:rsidRPr="004F7EE9">
        <w:rPr>
          <w:rFonts w:ascii="Times New Roman" w:hAnsi="Times New Roman"/>
          <w:b/>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По данному подразделу осуществлены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в сумме 2017385,0 тыс. рублей, или 91,8% к годовым плановым назначениям (2196745,8 тыс. рублей), из них за счет средств, поступивших из федерального бюджета, – 352568,6 тыс. рублей (81,2%),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2017385,0</w:t>
      </w:r>
      <w:r w:rsidRPr="004F7EE9">
        <w:rPr>
          <w:rFonts w:ascii="Times New Roman" w:eastAsia="Calibri" w:hAnsi="Times New Roman"/>
          <w:sz w:val="26"/>
          <w:szCs w:val="26"/>
          <w:lang w:val="x-none"/>
        </w:rPr>
        <w:t xml:space="preserve"> тыс. рублей</w:t>
      </w:r>
      <w:r w:rsidRPr="004F7EE9">
        <w:rPr>
          <w:rFonts w:ascii="Times New Roman" w:eastAsia="Calibri" w:hAnsi="Times New Roman"/>
          <w:sz w:val="26"/>
          <w:szCs w:val="26"/>
        </w:rPr>
        <w:t xml:space="preserve"> (91,8</w:t>
      </w:r>
      <w:r w:rsidRPr="004F7EE9">
        <w:rPr>
          <w:rFonts w:ascii="Times New Roman" w:eastAsia="Calibri" w:hAnsi="Times New Roman"/>
          <w:sz w:val="26"/>
          <w:szCs w:val="26"/>
          <w:lang w:val="x-none"/>
        </w:rPr>
        <w:t>%</w:t>
      </w:r>
      <w:r w:rsidRPr="004F7EE9">
        <w:rPr>
          <w:rFonts w:ascii="Times New Roman" w:eastAsia="Calibri" w:hAnsi="Times New Roman"/>
          <w:sz w:val="26"/>
          <w:szCs w:val="26"/>
        </w:rPr>
        <w:t xml:space="preserve">), </w:t>
      </w:r>
      <w:r w:rsidRPr="004F7EE9">
        <w:rPr>
          <w:rFonts w:ascii="Times New Roman" w:eastAsia="Calibri" w:hAnsi="Times New Roman"/>
          <w:sz w:val="26"/>
          <w:szCs w:val="26"/>
          <w:lang w:val="x-none"/>
        </w:rPr>
        <w:t xml:space="preserve">из них за счет средств, поступивших из федерального бюджета, – </w:t>
      </w:r>
      <w:r w:rsidRPr="004F7EE9">
        <w:rPr>
          <w:rFonts w:ascii="Times New Roman" w:eastAsia="Calibri" w:hAnsi="Times New Roman"/>
          <w:sz w:val="26"/>
          <w:szCs w:val="26"/>
        </w:rPr>
        <w:t>352568,6</w:t>
      </w:r>
      <w:r w:rsidRPr="004F7EE9">
        <w:rPr>
          <w:rFonts w:ascii="Times New Roman" w:eastAsia="Calibri" w:hAnsi="Times New Roman"/>
          <w:sz w:val="26"/>
          <w:szCs w:val="26"/>
          <w:lang w:val="x-none"/>
        </w:rPr>
        <w:t xml:space="preserve"> тыс. рублей (</w:t>
      </w:r>
      <w:r w:rsidRPr="004F7EE9">
        <w:rPr>
          <w:rFonts w:ascii="Times New Roman" w:eastAsia="Calibri" w:hAnsi="Times New Roman"/>
          <w:sz w:val="26"/>
          <w:szCs w:val="26"/>
        </w:rPr>
        <w:t>81,2</w:t>
      </w:r>
      <w:r w:rsidRPr="004F7EE9">
        <w:rPr>
          <w:rFonts w:ascii="Times New Roman" w:eastAsia="Calibri" w:hAnsi="Times New Roman"/>
          <w:sz w:val="26"/>
          <w:szCs w:val="26"/>
          <w:lang w:val="x-none"/>
        </w:rPr>
        <w:t>%),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1591735,1 тыс. рублей (93,7%), из них за счет средств, поступивших из федерального бюджета, – 41376,2 тыс. рублей (82,4%),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санитарных частей, обеспечивающих развитие системы медицинской профилактики инфекционных заболеваний и формирование здорового образа жизни, – 229213,8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медицинскую помощь больным с психическими расстройствами и расстройствами поведения,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422458,8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медицинскую помощь больным туберкулезом,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245358,7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медицинскую помощь наркологическим больным,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88953,4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санитарных частей, оказывающих специализированную медицинскую помощь по прочим заболеваниям,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323402,2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закупки лекарственных препаратов и медицинского оборудования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131880,9 тыс. рублей (57,6%). Причинами неполного освоения </w:t>
      </w:r>
      <w:r w:rsidR="00945EF9" w:rsidRPr="004F7EE9">
        <w:rPr>
          <w:rFonts w:ascii="Times New Roman" w:eastAsia="Calibri" w:hAnsi="Times New Roman"/>
          <w:sz w:val="26"/>
          <w:szCs w:val="26"/>
        </w:rPr>
        <w:t xml:space="preserve">средств </w:t>
      </w:r>
      <w:r w:rsidRPr="004F7EE9">
        <w:rPr>
          <w:rFonts w:ascii="Times New Roman" w:eastAsia="Calibri" w:hAnsi="Times New Roman"/>
          <w:sz w:val="26"/>
          <w:szCs w:val="26"/>
        </w:rPr>
        <w:t>явля</w:t>
      </w:r>
      <w:r w:rsidR="00945EF9"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реализацию мероприятий по оказанию высокотехнологичных видов медицинской помощи – 121237,1 тыс. рублей (100,0%), </w:t>
      </w:r>
      <w:r w:rsidRPr="004F7EE9">
        <w:rPr>
          <w:rFonts w:ascii="Times New Roman" w:eastAsia="Calibri" w:hAnsi="Times New Roman"/>
          <w:sz w:val="26"/>
          <w:szCs w:val="26"/>
          <w:lang w:val="x-none"/>
        </w:rPr>
        <w:t>из них за счет средств, поступивших из федерального бюджета, –</w:t>
      </w:r>
      <w:r w:rsidRPr="004F7EE9">
        <w:rPr>
          <w:rFonts w:ascii="Times New Roman" w:eastAsia="Calibri" w:hAnsi="Times New Roman"/>
          <w:sz w:val="26"/>
          <w:szCs w:val="26"/>
        </w:rPr>
        <w:t xml:space="preserve"> 19903,3 </w:t>
      </w:r>
      <w:r w:rsidRPr="004F7EE9">
        <w:rPr>
          <w:rFonts w:ascii="Times New Roman" w:eastAsia="Calibri" w:hAnsi="Times New Roman"/>
          <w:sz w:val="26"/>
          <w:szCs w:val="26"/>
          <w:lang w:val="x-none"/>
        </w:rPr>
        <w:t>тыс. рублей (</w:t>
      </w:r>
      <w:r w:rsidRPr="004F7EE9">
        <w:rPr>
          <w:rFonts w:ascii="Times New Roman" w:eastAsia="Calibri" w:hAnsi="Times New Roman"/>
          <w:sz w:val="26"/>
          <w:szCs w:val="26"/>
        </w:rPr>
        <w:t>100,0</w:t>
      </w:r>
      <w:r w:rsidRPr="004F7EE9">
        <w:rPr>
          <w:rFonts w:ascii="Times New Roman" w:eastAsia="Calibri" w:hAnsi="Times New Roman"/>
          <w:sz w:val="26"/>
          <w:szCs w:val="26"/>
          <w:lang w:val="x-none"/>
        </w:rPr>
        <w:t>%)</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lastRenderedPageBreak/>
        <w:t xml:space="preserve">развитие паллиативной медицинской помощи – 22843,5 тыс. рублей (70,9%), </w:t>
      </w:r>
      <w:r w:rsidRPr="004F7EE9">
        <w:rPr>
          <w:rFonts w:ascii="Times New Roman" w:eastAsia="Calibri" w:hAnsi="Times New Roman"/>
          <w:sz w:val="26"/>
          <w:szCs w:val="26"/>
          <w:lang w:val="x-none"/>
        </w:rPr>
        <w:t>из них за счет средств, поступивших из федерального бюджета, –</w:t>
      </w:r>
      <w:r w:rsidRPr="004F7EE9">
        <w:rPr>
          <w:rFonts w:ascii="Times New Roman" w:eastAsia="Calibri" w:hAnsi="Times New Roman"/>
          <w:sz w:val="26"/>
          <w:szCs w:val="26"/>
        </w:rPr>
        <w:t xml:space="preserve"> 21472,9 тыс. рублей (70,9%). Причин</w:t>
      </w:r>
      <w:r w:rsidR="00945EF9"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для теплоснабжения здания </w:t>
      </w:r>
      <w:r w:rsidR="00372BB1">
        <w:rPr>
          <w:rFonts w:ascii="Times New Roman" w:eastAsia="Calibri" w:hAnsi="Times New Roman"/>
          <w:sz w:val="26"/>
          <w:szCs w:val="26"/>
        </w:rPr>
        <w:br/>
      </w:r>
      <w:r w:rsidRPr="004F7EE9">
        <w:rPr>
          <w:rFonts w:ascii="Times New Roman" w:eastAsia="Calibri" w:hAnsi="Times New Roman"/>
          <w:sz w:val="26"/>
          <w:szCs w:val="26"/>
        </w:rPr>
        <w:t xml:space="preserve">БУ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Моргаушская</w:t>
      </w:r>
      <w:proofErr w:type="spellEnd"/>
      <w:r w:rsidRPr="004F7EE9">
        <w:rPr>
          <w:rFonts w:ascii="Times New Roman" w:eastAsia="Calibri" w:hAnsi="Times New Roman"/>
          <w:sz w:val="26"/>
          <w:szCs w:val="26"/>
        </w:rPr>
        <w:t xml:space="preserve"> ЦРБ</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с инженерными сетями по ул. Ленина, д. 85 в </w:t>
      </w:r>
      <w:r w:rsidR="00945EF9" w:rsidRPr="004F7EE9">
        <w:rPr>
          <w:rFonts w:ascii="Times New Roman" w:eastAsia="Calibri" w:hAnsi="Times New Roman"/>
          <w:sz w:val="26"/>
          <w:szCs w:val="26"/>
        </w:rPr>
        <w:t xml:space="preserve">   </w:t>
      </w:r>
      <w:r w:rsidRPr="004F7EE9">
        <w:rPr>
          <w:rFonts w:ascii="Times New Roman" w:eastAsia="Calibri" w:hAnsi="Times New Roman"/>
          <w:sz w:val="26"/>
          <w:szCs w:val="26"/>
        </w:rPr>
        <w:t xml:space="preserve">с. Большой Сундырь </w:t>
      </w:r>
      <w:proofErr w:type="spellStart"/>
      <w:r w:rsidRPr="004F7EE9">
        <w:rPr>
          <w:rFonts w:ascii="Times New Roman" w:eastAsia="Calibri" w:hAnsi="Times New Roman"/>
          <w:sz w:val="26"/>
          <w:szCs w:val="26"/>
        </w:rPr>
        <w:t>Моргаушского</w:t>
      </w:r>
      <w:proofErr w:type="spellEnd"/>
      <w:r w:rsidRPr="004F7EE9">
        <w:rPr>
          <w:rFonts w:ascii="Times New Roman" w:eastAsia="Calibri" w:hAnsi="Times New Roman"/>
          <w:sz w:val="26"/>
          <w:szCs w:val="26"/>
        </w:rPr>
        <w:t xml:space="preserve"> района Чувашской Республики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4773,2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филиала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Порецкая</w:t>
      </w:r>
      <w:proofErr w:type="spellEnd"/>
      <w:r w:rsidRPr="004F7EE9">
        <w:rPr>
          <w:rFonts w:ascii="Times New Roman" w:eastAsia="Calibri" w:hAnsi="Times New Roman"/>
          <w:sz w:val="26"/>
          <w:szCs w:val="26"/>
        </w:rPr>
        <w:t xml:space="preserve"> центральная районная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бюджетного учреждения Чувашской Республики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Шумерлинский</w:t>
      </w:r>
      <w:proofErr w:type="spellEnd"/>
      <w:r w:rsidRPr="004F7EE9">
        <w:rPr>
          <w:rFonts w:ascii="Times New Roman" w:eastAsia="Calibri" w:hAnsi="Times New Roman"/>
          <w:sz w:val="26"/>
          <w:szCs w:val="26"/>
        </w:rPr>
        <w:t xml:space="preserve"> межтерриториальный медицинский центр</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Министерства здравоохранения Чувашской Республики, </w:t>
      </w:r>
      <w:proofErr w:type="spellStart"/>
      <w:r w:rsidRPr="004F7EE9">
        <w:rPr>
          <w:rFonts w:ascii="Times New Roman" w:eastAsia="Calibri" w:hAnsi="Times New Roman"/>
          <w:sz w:val="26"/>
          <w:szCs w:val="26"/>
        </w:rPr>
        <w:t>Порецкий</w:t>
      </w:r>
      <w:proofErr w:type="spellEnd"/>
      <w:r w:rsidRPr="004F7EE9">
        <w:rPr>
          <w:rFonts w:ascii="Times New Roman" w:eastAsia="Calibri" w:hAnsi="Times New Roman"/>
          <w:sz w:val="26"/>
          <w:szCs w:val="26"/>
        </w:rPr>
        <w:t xml:space="preserve"> район, с. Порецкое, ул. Ленина, д. 103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1059,5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блочно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модульной котельной для теплоснабжения корпусов </w:t>
      </w:r>
      <w:r w:rsidR="00372BB1">
        <w:rPr>
          <w:rFonts w:ascii="Times New Roman" w:eastAsia="Calibri" w:hAnsi="Times New Roman"/>
          <w:sz w:val="26"/>
          <w:szCs w:val="26"/>
        </w:rPr>
        <w:br/>
      </w:r>
      <w:r w:rsidRPr="004F7EE9">
        <w:rPr>
          <w:rFonts w:ascii="Times New Roman" w:eastAsia="Calibri" w:hAnsi="Times New Roman"/>
          <w:sz w:val="26"/>
          <w:szCs w:val="26"/>
        </w:rPr>
        <w:t xml:space="preserve">БУ </w:t>
      </w:r>
      <w:r w:rsidR="00892891" w:rsidRPr="004F7EE9">
        <w:rPr>
          <w:rFonts w:ascii="Times New Roman" w:eastAsia="Calibri" w:hAnsi="Times New Roman"/>
          <w:sz w:val="26"/>
          <w:szCs w:val="26"/>
        </w:rPr>
        <w:t>«</w:t>
      </w:r>
      <w:proofErr w:type="spellStart"/>
      <w:r w:rsidRPr="004F7EE9">
        <w:rPr>
          <w:rFonts w:ascii="Times New Roman" w:eastAsia="Calibri" w:hAnsi="Times New Roman"/>
          <w:sz w:val="26"/>
          <w:szCs w:val="26"/>
        </w:rPr>
        <w:t>Аликовская</w:t>
      </w:r>
      <w:proofErr w:type="spellEnd"/>
      <w:r w:rsidRPr="004F7EE9">
        <w:rPr>
          <w:rFonts w:ascii="Times New Roman" w:eastAsia="Calibri" w:hAnsi="Times New Roman"/>
          <w:sz w:val="26"/>
          <w:szCs w:val="26"/>
        </w:rPr>
        <w:t xml:space="preserve"> центральная районная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w:t>
      </w:r>
      <w:proofErr w:type="spellStart"/>
      <w:r w:rsidRPr="004F7EE9">
        <w:rPr>
          <w:rFonts w:ascii="Times New Roman" w:eastAsia="Calibri" w:hAnsi="Times New Roman"/>
          <w:sz w:val="26"/>
          <w:szCs w:val="26"/>
        </w:rPr>
        <w:t>Аликовский</w:t>
      </w:r>
      <w:proofErr w:type="spellEnd"/>
      <w:r w:rsidRPr="004F7EE9">
        <w:rPr>
          <w:rFonts w:ascii="Times New Roman" w:eastAsia="Calibri" w:hAnsi="Times New Roman"/>
          <w:sz w:val="26"/>
          <w:szCs w:val="26"/>
        </w:rPr>
        <w:t xml:space="preserve"> район, с. Аликово, ул. Октябрьская, д. 12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554</w:t>
      </w:r>
      <w:r w:rsidR="00D42563" w:rsidRPr="004F7EE9">
        <w:rPr>
          <w:rFonts w:ascii="Times New Roman" w:eastAsia="Calibri" w:hAnsi="Times New Roman"/>
          <w:sz w:val="26"/>
          <w:szCs w:val="26"/>
        </w:rPr>
        <w:t>,0</w:t>
      </w:r>
      <w:r w:rsidRPr="004F7EE9">
        <w:rPr>
          <w:rFonts w:ascii="Times New Roman" w:eastAsia="Calibri" w:hAnsi="Times New Roman"/>
          <w:sz w:val="26"/>
          <w:szCs w:val="26"/>
        </w:rPr>
        <w:t xml:space="preserve">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и внедрение инновационных методов диагностики, профилактики и лечения, а также основ персонализированной медицины</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102882,4 тыс. рублей (58,5%),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оснащение оборудованием региональных сосудистых центров и первичных сосудистых отделений – 50701,6 тыс. рублей (52,3%) </w:t>
      </w:r>
      <w:r w:rsidRPr="004F7EE9">
        <w:rPr>
          <w:rFonts w:ascii="Times New Roman" w:eastAsia="Calibri" w:hAnsi="Times New Roman"/>
          <w:sz w:val="26"/>
          <w:szCs w:val="26"/>
          <w:lang w:val="x-none"/>
        </w:rPr>
        <w:t>за счет средств, поступивших из федерального бюджета</w:t>
      </w:r>
      <w:r w:rsidRPr="004F7EE9">
        <w:rPr>
          <w:rFonts w:ascii="Times New Roman" w:hAnsi="Times New Roman"/>
          <w:sz w:val="26"/>
          <w:szCs w:val="26"/>
        </w:rPr>
        <w:t xml:space="preserve">. </w:t>
      </w:r>
      <w:r w:rsidRPr="004F7EE9">
        <w:rPr>
          <w:rFonts w:ascii="Times New Roman" w:eastAsia="Calibri" w:hAnsi="Times New Roman"/>
          <w:sz w:val="26"/>
          <w:szCs w:val="26"/>
        </w:rPr>
        <w:t>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создание и оснащение </w:t>
      </w:r>
      <w:proofErr w:type="spellStart"/>
      <w:r w:rsidRPr="004F7EE9">
        <w:rPr>
          <w:rFonts w:ascii="Times New Roman" w:eastAsia="Calibri" w:hAnsi="Times New Roman"/>
          <w:sz w:val="26"/>
          <w:szCs w:val="26"/>
        </w:rPr>
        <w:t>референс</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центров для проведения </w:t>
      </w:r>
      <w:proofErr w:type="spellStart"/>
      <w:r w:rsidRPr="004F7EE9">
        <w:rPr>
          <w:rFonts w:ascii="Times New Roman" w:eastAsia="Calibri" w:hAnsi="Times New Roman"/>
          <w:sz w:val="26"/>
          <w:szCs w:val="26"/>
        </w:rPr>
        <w:t>иммуногистохимических</w:t>
      </w:r>
      <w:proofErr w:type="spellEnd"/>
      <w:r w:rsidRPr="004F7EE9">
        <w:rPr>
          <w:rFonts w:ascii="Times New Roman" w:eastAsia="Calibri" w:hAnsi="Times New Roman"/>
          <w:sz w:val="26"/>
          <w:szCs w:val="26"/>
        </w:rPr>
        <w:t xml:space="preserve">,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52180,8 тыс. рублей (66,2%) </w:t>
      </w:r>
      <w:r w:rsidRPr="004F7EE9">
        <w:rPr>
          <w:rFonts w:ascii="Times New Roman" w:hAnsi="Times New Roman"/>
          <w:sz w:val="26"/>
          <w:szCs w:val="26"/>
        </w:rPr>
        <w:t>за счет средств, поступивших из федерального бюджета</w:t>
      </w:r>
      <w:r w:rsidRPr="004F7EE9">
        <w:rPr>
          <w:rFonts w:ascii="Times New Roman" w:eastAsia="Calibri" w:hAnsi="Times New Roman"/>
          <w:sz w:val="26"/>
          <w:szCs w:val="26"/>
        </w:rPr>
        <w:t>. 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hAnsi="Times New Roman"/>
          <w:sz w:val="26"/>
          <w:szCs w:val="26"/>
        </w:rPr>
        <w:t>Охрана здоровья матери и ребенка</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322767,5 тыс. рублей (100,0%),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закупки оборудования и расходных материалов для неонатального и </w:t>
      </w:r>
      <w:proofErr w:type="spellStart"/>
      <w:r w:rsidRPr="004F7EE9">
        <w:rPr>
          <w:rFonts w:ascii="Times New Roman" w:eastAsia="Calibri" w:hAnsi="Times New Roman"/>
          <w:sz w:val="26"/>
          <w:szCs w:val="26"/>
        </w:rPr>
        <w:t>аудиологического</w:t>
      </w:r>
      <w:proofErr w:type="spellEnd"/>
      <w:r w:rsidRPr="004F7EE9">
        <w:rPr>
          <w:rFonts w:ascii="Times New Roman" w:eastAsia="Calibri" w:hAnsi="Times New Roman"/>
          <w:sz w:val="26"/>
          <w:szCs w:val="26"/>
        </w:rPr>
        <w:t xml:space="preserve"> скрининга и мероприятия по </w:t>
      </w:r>
      <w:proofErr w:type="spellStart"/>
      <w:r w:rsidRPr="004F7EE9">
        <w:rPr>
          <w:rFonts w:ascii="Times New Roman" w:eastAsia="Calibri" w:hAnsi="Times New Roman"/>
          <w:sz w:val="26"/>
          <w:szCs w:val="26"/>
        </w:rPr>
        <w:t>пренатальной</w:t>
      </w:r>
      <w:proofErr w:type="spellEnd"/>
      <w:r w:rsidRPr="004F7EE9">
        <w:rPr>
          <w:rFonts w:ascii="Times New Roman" w:eastAsia="Calibri" w:hAnsi="Times New Roman"/>
          <w:sz w:val="26"/>
          <w:szCs w:val="26"/>
        </w:rPr>
        <w:t xml:space="preserve"> (дородовой) диагностике – 9200,0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w:t>
      </w:r>
      <w:proofErr w:type="spellStart"/>
      <w:r w:rsidRPr="004F7EE9">
        <w:rPr>
          <w:rFonts w:ascii="Times New Roman" w:eastAsia="Calibri" w:hAnsi="Times New Roman"/>
          <w:sz w:val="26"/>
          <w:szCs w:val="26"/>
        </w:rPr>
        <w:t>лечебно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диагностического корпуса и реконструкци</w:t>
      </w:r>
      <w:r w:rsidR="00D42563" w:rsidRPr="004F7EE9">
        <w:rPr>
          <w:rFonts w:ascii="Times New Roman" w:eastAsia="Calibri" w:hAnsi="Times New Roman"/>
          <w:sz w:val="26"/>
          <w:szCs w:val="26"/>
        </w:rPr>
        <w:t>ю</w:t>
      </w:r>
      <w:r w:rsidRPr="004F7EE9">
        <w:rPr>
          <w:rFonts w:ascii="Times New Roman" w:eastAsia="Calibri" w:hAnsi="Times New Roman"/>
          <w:sz w:val="26"/>
          <w:szCs w:val="26"/>
        </w:rPr>
        <w:t xml:space="preserve"> существующих корпусов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Республиканская детская клиническая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ул. Ф. Гладкова, д. 27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20805</w:t>
      </w:r>
      <w:r w:rsidR="00D42563" w:rsidRPr="004F7EE9">
        <w:rPr>
          <w:rFonts w:ascii="Times New Roman" w:eastAsia="Calibri" w:hAnsi="Times New Roman"/>
          <w:sz w:val="26"/>
          <w:szCs w:val="26"/>
        </w:rPr>
        <w:t>,0</w:t>
      </w:r>
      <w:r w:rsidRPr="004F7EE9">
        <w:rPr>
          <w:rFonts w:ascii="Times New Roman" w:eastAsia="Calibri" w:hAnsi="Times New Roman"/>
          <w:sz w:val="26"/>
          <w:szCs w:val="26"/>
        </w:rPr>
        <w:t xml:space="preserve">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0164F8" w:rsidRPr="004F7EE9" w:rsidRDefault="00CD7206" w:rsidP="000164F8">
      <w:pPr>
        <w:ind w:firstLine="709"/>
        <w:jc w:val="both"/>
        <w:rPr>
          <w:rFonts w:ascii="Times New Roman" w:eastAsia="Calibri" w:hAnsi="Times New Roman"/>
          <w:sz w:val="26"/>
          <w:szCs w:val="26"/>
        </w:rPr>
      </w:pPr>
      <w:r w:rsidRPr="004F7EE9">
        <w:rPr>
          <w:rFonts w:ascii="Times New Roman" w:eastAsia="Calibri" w:hAnsi="Times New Roman"/>
          <w:sz w:val="26"/>
          <w:szCs w:val="26"/>
        </w:rPr>
        <w:t>реконструкци</w:t>
      </w:r>
      <w:r w:rsidR="00D42563" w:rsidRPr="004F7EE9">
        <w:rPr>
          <w:rFonts w:ascii="Times New Roman" w:eastAsia="Calibri" w:hAnsi="Times New Roman"/>
          <w:sz w:val="26"/>
          <w:szCs w:val="26"/>
        </w:rPr>
        <w:t>ю</w:t>
      </w:r>
      <w:r w:rsidRPr="004F7EE9">
        <w:rPr>
          <w:rFonts w:ascii="Times New Roman" w:eastAsia="Calibri" w:hAnsi="Times New Roman"/>
          <w:sz w:val="26"/>
          <w:szCs w:val="26"/>
        </w:rPr>
        <w:t xml:space="preserve"> здания стационара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Городская детская больница № 2</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ул. Гладкова, д. 15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292762,5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 из них за счет средств, поступивших из федерального бюджета, – 208310</w:t>
      </w:r>
      <w:r w:rsidR="00D42563" w:rsidRPr="004F7EE9">
        <w:rPr>
          <w:rFonts w:ascii="Times New Roman" w:eastAsia="Calibri" w:hAnsi="Times New Roman"/>
          <w:sz w:val="26"/>
          <w:szCs w:val="26"/>
        </w:rPr>
        <w:t>,0</w:t>
      </w:r>
      <w:r w:rsidRPr="004F7EE9">
        <w:rPr>
          <w:rFonts w:ascii="Times New Roman" w:eastAsia="Calibri" w:hAnsi="Times New Roman"/>
          <w:sz w:val="26"/>
          <w:szCs w:val="26"/>
        </w:rPr>
        <w:t xml:space="preserve">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372BB1" w:rsidRDefault="00372BB1" w:rsidP="00C20C01">
      <w:pPr>
        <w:jc w:val="center"/>
        <w:rPr>
          <w:rFonts w:ascii="Times New Roman" w:hAnsi="Times New Roman"/>
          <w:b/>
          <w:sz w:val="26"/>
          <w:szCs w:val="26"/>
        </w:rPr>
      </w:pPr>
    </w:p>
    <w:p w:rsidR="00CD7206" w:rsidRPr="004F7EE9" w:rsidRDefault="00CD7206" w:rsidP="00C20C01">
      <w:pPr>
        <w:jc w:val="center"/>
        <w:rPr>
          <w:rFonts w:ascii="Times New Roman" w:hAnsi="Times New Roman"/>
          <w:b/>
          <w:sz w:val="26"/>
          <w:szCs w:val="26"/>
        </w:rPr>
      </w:pPr>
      <w:r w:rsidRPr="004F7EE9">
        <w:rPr>
          <w:rFonts w:ascii="Times New Roman" w:hAnsi="Times New Roman"/>
          <w:b/>
          <w:sz w:val="26"/>
          <w:szCs w:val="26"/>
        </w:rPr>
        <w:lastRenderedPageBreak/>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Амбулаторная помощь</w:t>
      </w:r>
      <w:r w:rsidR="00892891" w:rsidRPr="004F7EE9">
        <w:rPr>
          <w:rFonts w:ascii="Times New Roman" w:hAnsi="Times New Roman"/>
          <w:b/>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По данному подразделу осуществлены расходы республиканского бюджета Чувашской Республики в сумме 1510623,4 тыс. рублей, или 87,7% к годовым плановым назначениям (1722075,5 тыс. рублей), из них за счет средств, поступивших из федерального бюджета, – 416028,5 тыс. рублей (72,8%),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здравоохранения</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 1506782,0 тыс. рублей (87,7%), из них за счет средств из федерального бюджета – 412695,0 тыс. рублей (72,6%),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1371751,1 тыс. рублей (96,4%), из них за счет средств, поступивших из федерального бюджета, – 294854,7 тыс. рублей (99,7%),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санитарных частей, обеспечивающих развитие системы медицинской профилактики инфекционных заболеваний и формирование здорового образа жизни, – 397110,6 тыс. рублей (100,0%);</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здания многопрофильной поликлиники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Центральная городская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просп. Ленина, д. 12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42545,3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здания многопрофильной поликлиники БУ </w:t>
      </w:r>
      <w:r w:rsidR="00892891" w:rsidRPr="004F7EE9">
        <w:rPr>
          <w:rFonts w:ascii="Times New Roman" w:eastAsia="Calibri" w:hAnsi="Times New Roman"/>
          <w:sz w:val="26"/>
          <w:szCs w:val="26"/>
        </w:rPr>
        <w:t>«</w:t>
      </w:r>
      <w:r w:rsidRPr="004F7EE9">
        <w:rPr>
          <w:rFonts w:ascii="Times New Roman" w:eastAsia="Calibri" w:hAnsi="Times New Roman"/>
          <w:sz w:val="26"/>
          <w:szCs w:val="26"/>
        </w:rPr>
        <w:t>Центральная городская больница</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Минздрава Чувашии, г. Чебоксары, просп. Ленина, д. 12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172934,1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 из них за счет средств, поступивших из федерального бюджета, – 161610 тыс. рублей (</w:t>
      </w:r>
      <w:r w:rsidR="005F3D03" w:rsidRPr="004F7EE9">
        <w:rPr>
          <w:rFonts w:ascii="Times New Roman" w:eastAsia="Calibri" w:hAnsi="Times New Roman"/>
          <w:sz w:val="26"/>
          <w:szCs w:val="26"/>
        </w:rPr>
        <w:t>100,0%</w:t>
      </w:r>
      <w:r w:rsidRPr="004F7EE9">
        <w:rPr>
          <w:rFonts w:ascii="Times New Roman" w:eastAsia="Calibri"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обеспечение деятельности больниц, клиник, госпиталей,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санитарных частей, оказывающих медицинскую помощь больным с психическими расстройствами и расстройствами поведения, – 95089,0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больным туберкулезом</w:t>
      </w:r>
      <w:r w:rsidR="00D42563" w:rsidRPr="004F7EE9">
        <w:rPr>
          <w:rFonts w:ascii="Times New Roman" w:hAnsi="Times New Roman"/>
          <w:sz w:val="26"/>
          <w:szCs w:val="26"/>
        </w:rPr>
        <w:t>,</w:t>
      </w:r>
      <w:r w:rsidRPr="004F7EE9">
        <w:rPr>
          <w:rFonts w:ascii="Times New Roman" w:hAnsi="Times New Roman"/>
          <w:sz w:val="26"/>
          <w:szCs w:val="26"/>
        </w:rPr>
        <w:t>– 58514,4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наркологическим больным</w:t>
      </w:r>
      <w:r w:rsidR="00D42563" w:rsidRPr="004F7EE9">
        <w:rPr>
          <w:rFonts w:ascii="Times New Roman" w:hAnsi="Times New Roman"/>
          <w:sz w:val="26"/>
          <w:szCs w:val="26"/>
        </w:rPr>
        <w:t>,</w:t>
      </w:r>
      <w:r w:rsidRPr="004F7EE9">
        <w:rPr>
          <w:rFonts w:ascii="Times New Roman" w:hAnsi="Times New Roman"/>
          <w:sz w:val="26"/>
          <w:szCs w:val="26"/>
        </w:rPr>
        <w:t xml:space="preserve"> – 37900,6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специализированную медицинскую помощь по прочим заболеваниям</w:t>
      </w:r>
      <w:r w:rsidR="00D42563" w:rsidRPr="004F7EE9">
        <w:rPr>
          <w:rFonts w:ascii="Times New Roman" w:hAnsi="Times New Roman"/>
          <w:sz w:val="26"/>
          <w:szCs w:val="26"/>
        </w:rPr>
        <w:t>,</w:t>
      </w:r>
      <w:r w:rsidRPr="004F7EE9">
        <w:rPr>
          <w:rFonts w:ascii="Times New Roman" w:hAnsi="Times New Roman"/>
          <w:sz w:val="26"/>
          <w:szCs w:val="26"/>
        </w:rPr>
        <w:t xml:space="preserve"> – 135979,2 тыс. рублей (100,0%);</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r w:rsidR="00D42563" w:rsidRPr="004F7EE9">
        <w:rPr>
          <w:rFonts w:ascii="Times New Roman" w:hAnsi="Times New Roman"/>
          <w:sz w:val="26"/>
          <w:szCs w:val="26"/>
        </w:rPr>
        <w:t>,</w:t>
      </w:r>
      <w:r w:rsidRPr="004F7EE9">
        <w:rPr>
          <w:rFonts w:ascii="Times New Roman" w:hAnsi="Times New Roman"/>
          <w:sz w:val="26"/>
          <w:szCs w:val="26"/>
        </w:rPr>
        <w:t xml:space="preserve"> – 86221,1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строительство модульных </w:t>
      </w:r>
      <w:proofErr w:type="spellStart"/>
      <w:r w:rsidRPr="004F7EE9">
        <w:rPr>
          <w:rFonts w:ascii="Times New Roman" w:hAnsi="Times New Roman"/>
          <w:sz w:val="26"/>
          <w:szCs w:val="26"/>
        </w:rPr>
        <w:t>фельдшерско</w:t>
      </w:r>
      <w:proofErr w:type="spellEnd"/>
      <w:r w:rsidR="00086745" w:rsidRPr="004F7EE9">
        <w:rPr>
          <w:rFonts w:ascii="Times New Roman" w:hAnsi="Times New Roman"/>
          <w:sz w:val="26"/>
          <w:szCs w:val="26"/>
        </w:rPr>
        <w:t>–</w:t>
      </w:r>
      <w:r w:rsidRPr="004F7EE9">
        <w:rPr>
          <w:rFonts w:ascii="Times New Roman" w:hAnsi="Times New Roman"/>
          <w:sz w:val="26"/>
          <w:szCs w:val="26"/>
        </w:rPr>
        <w:t xml:space="preserve">акушерских пунктов, отвечающих современным требованиям, в населенных пунктах с численностью населения от 101 до 2000 человек </w:t>
      </w:r>
      <w:r w:rsidR="00086745" w:rsidRPr="004F7EE9">
        <w:rPr>
          <w:rFonts w:ascii="Times New Roman" w:hAnsi="Times New Roman"/>
          <w:sz w:val="26"/>
          <w:szCs w:val="26"/>
        </w:rPr>
        <w:t>–</w:t>
      </w:r>
      <w:r w:rsidRPr="004F7EE9">
        <w:rPr>
          <w:rFonts w:ascii="Times New Roman" w:hAnsi="Times New Roman"/>
          <w:sz w:val="26"/>
          <w:szCs w:val="26"/>
        </w:rPr>
        <w:t xml:space="preserve"> 107924,9 тыс. рублей (99,8%)</w:t>
      </w:r>
      <w:r w:rsidR="00462139" w:rsidRPr="004F7EE9">
        <w:rPr>
          <w:rFonts w:ascii="Times New Roman" w:hAnsi="Times New Roman"/>
          <w:sz w:val="26"/>
          <w:szCs w:val="26"/>
        </w:rPr>
        <w:t>. Причиной неполного освоения средств является экономия в ходе строительства</w:t>
      </w:r>
      <w:r w:rsidRPr="004F7EE9">
        <w:rPr>
          <w:rFonts w:ascii="Times New Roman" w:hAnsi="Times New Roman"/>
          <w:sz w:val="26"/>
          <w:szCs w:val="26"/>
        </w:rPr>
        <w:t>;</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104287,2 тыс. рублей (67,6%).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r w:rsidRPr="004F7EE9">
        <w:rPr>
          <w:rFonts w:ascii="Times New Roman" w:hAnsi="Times New Roman"/>
          <w:sz w:val="26"/>
          <w:szCs w:val="26"/>
        </w:rPr>
        <w:t>;</w:t>
      </w:r>
    </w:p>
    <w:p w:rsidR="00CD7206" w:rsidRPr="004F7EE9" w:rsidRDefault="00CD7206" w:rsidP="00CD7206">
      <w:pPr>
        <w:adjustRightInd w:val="0"/>
        <w:ind w:firstLine="709"/>
        <w:jc w:val="both"/>
        <w:rPr>
          <w:rFonts w:ascii="Times New Roman" w:hAnsi="Times New Roman"/>
          <w:sz w:val="26"/>
          <w:szCs w:val="26"/>
        </w:rPr>
      </w:pPr>
      <w:r w:rsidRPr="004F7EE9">
        <w:rPr>
          <w:rFonts w:ascii="Times New Roman" w:hAnsi="Times New Roman"/>
          <w:sz w:val="26"/>
          <w:szCs w:val="26"/>
        </w:rPr>
        <w:lastRenderedPageBreak/>
        <w:t xml:space="preserve">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 133244,7 тыс. рублей (99,3%) за счет </w:t>
      </w:r>
      <w:r w:rsidRPr="004F7EE9">
        <w:rPr>
          <w:rFonts w:ascii="Times New Roman" w:eastAsia="Calibri" w:hAnsi="Times New Roman"/>
          <w:sz w:val="26"/>
          <w:szCs w:val="26"/>
        </w:rPr>
        <w:t>средств, поступивших из федерального бюджета</w:t>
      </w:r>
      <w:r w:rsidRPr="004F7EE9">
        <w:rPr>
          <w:rFonts w:ascii="Times New Roman" w:hAnsi="Times New Roman"/>
          <w:sz w:val="26"/>
          <w:szCs w:val="26"/>
        </w:rPr>
        <w:t>;</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Развитие и внедрение инновационных методов диагностики, профилактики и лечения, а также основ персонализированной медицины</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26295,8 тыс. рублей (15,8%), из них за счет средств, поступивших из федерального бюджета, – 15629,3 тыс. рублей (10,4%), в том числе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организацию сети центров амбулаторной онкологической помощи – 10666,5 тыс. рублей (71,1%). </w:t>
      </w:r>
      <w:r w:rsidRPr="004F7EE9">
        <w:rPr>
          <w:rFonts w:ascii="Times New Roman" w:eastAsia="Calibri" w:hAnsi="Times New Roman"/>
          <w:sz w:val="26"/>
          <w:szCs w:val="26"/>
        </w:rPr>
        <w:t>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hAnsi="Times New Roman"/>
          <w:sz w:val="26"/>
          <w:szCs w:val="26"/>
        </w:rPr>
        <w:t xml:space="preserve">создание и оснащение </w:t>
      </w:r>
      <w:proofErr w:type="spellStart"/>
      <w:r w:rsidRPr="004F7EE9">
        <w:rPr>
          <w:rFonts w:ascii="Times New Roman" w:hAnsi="Times New Roman"/>
          <w:sz w:val="26"/>
          <w:szCs w:val="26"/>
        </w:rPr>
        <w:t>референс</w:t>
      </w:r>
      <w:proofErr w:type="spellEnd"/>
      <w:r w:rsidR="00086745" w:rsidRPr="004F7EE9">
        <w:rPr>
          <w:rFonts w:ascii="Times New Roman" w:hAnsi="Times New Roman"/>
          <w:sz w:val="26"/>
          <w:szCs w:val="26"/>
        </w:rPr>
        <w:t>–</w:t>
      </w:r>
      <w:r w:rsidRPr="004F7EE9">
        <w:rPr>
          <w:rFonts w:ascii="Times New Roman" w:hAnsi="Times New Roman"/>
          <w:sz w:val="26"/>
          <w:szCs w:val="26"/>
        </w:rPr>
        <w:t xml:space="preserve">центров для проведения </w:t>
      </w:r>
      <w:proofErr w:type="spellStart"/>
      <w:r w:rsidRPr="004F7EE9">
        <w:rPr>
          <w:rFonts w:ascii="Times New Roman" w:hAnsi="Times New Roman"/>
          <w:sz w:val="26"/>
          <w:szCs w:val="26"/>
        </w:rPr>
        <w:t>иммуногистохимических</w:t>
      </w:r>
      <w:proofErr w:type="spellEnd"/>
      <w:r w:rsidRPr="004F7EE9">
        <w:rPr>
          <w:rFonts w:ascii="Times New Roman" w:hAnsi="Times New Roman"/>
          <w:sz w:val="26"/>
          <w:szCs w:val="26"/>
        </w:rPr>
        <w:t xml:space="preserve">,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w:t>
      </w:r>
      <w:r w:rsidR="00086745" w:rsidRPr="004F7EE9">
        <w:rPr>
          <w:rFonts w:ascii="Times New Roman" w:hAnsi="Times New Roman"/>
          <w:sz w:val="26"/>
          <w:szCs w:val="26"/>
        </w:rPr>
        <w:t>–</w:t>
      </w:r>
      <w:r w:rsidRPr="004F7EE9">
        <w:rPr>
          <w:rFonts w:ascii="Times New Roman" w:hAnsi="Times New Roman"/>
          <w:sz w:val="26"/>
          <w:szCs w:val="26"/>
        </w:rPr>
        <w:t xml:space="preserve"> 15629,3 тыс. рублей (10,4%)</w:t>
      </w:r>
      <w:r w:rsidR="00D42563" w:rsidRPr="004F7EE9">
        <w:rPr>
          <w:rFonts w:ascii="Times New Roman" w:hAnsi="Times New Roman"/>
          <w:sz w:val="26"/>
          <w:szCs w:val="26"/>
        </w:rPr>
        <w:t>,</w:t>
      </w:r>
      <w:r w:rsidRPr="004F7EE9">
        <w:rPr>
          <w:rFonts w:ascii="Times New Roman" w:hAnsi="Times New Roman"/>
          <w:sz w:val="26"/>
          <w:szCs w:val="26"/>
        </w:rPr>
        <w:t xml:space="preserve"> за счет </w:t>
      </w:r>
      <w:r w:rsidRPr="004F7EE9">
        <w:rPr>
          <w:rFonts w:ascii="Times New Roman" w:eastAsia="Calibri" w:hAnsi="Times New Roman"/>
          <w:sz w:val="26"/>
          <w:szCs w:val="26"/>
        </w:rPr>
        <w:t>средств, поступивших из федерального бюджета</w:t>
      </w:r>
      <w:r w:rsidR="00437D73">
        <w:rPr>
          <w:rFonts w:ascii="Times New Roman" w:eastAsia="Calibri" w:hAnsi="Times New Roman"/>
          <w:sz w:val="26"/>
          <w:szCs w:val="26"/>
        </w:rPr>
        <w:t>.</w:t>
      </w:r>
      <w:r w:rsidRPr="004F7EE9">
        <w:rPr>
          <w:rFonts w:ascii="Times New Roman" w:hAnsi="Times New Roman"/>
          <w:sz w:val="26"/>
          <w:szCs w:val="26"/>
        </w:rPr>
        <w:t xml:space="preserve"> </w:t>
      </w:r>
      <w:r w:rsidRPr="004F7EE9">
        <w:rPr>
          <w:rFonts w:ascii="Times New Roman" w:eastAsia="Calibri" w:hAnsi="Times New Roman"/>
          <w:sz w:val="26"/>
          <w:szCs w:val="26"/>
        </w:rPr>
        <w:t>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hAnsi="Times New Roman"/>
          <w:sz w:val="26"/>
          <w:szCs w:val="26"/>
        </w:rPr>
        <w:t>Охрана здоровья матери и ребенка</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eastAsia="Calibri" w:hAnsi="Times New Roman"/>
          <w:sz w:val="26"/>
          <w:szCs w:val="26"/>
        </w:rPr>
        <w:t xml:space="preserve"> – 108735,1 тыс. рублей (84,3%), из них на:</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развитие материально</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технической базы детских поликлиник и детских поликлинических отделений медицинских организаций, оказывающих первичную </w:t>
      </w:r>
      <w:proofErr w:type="spellStart"/>
      <w:r w:rsidRPr="004F7EE9">
        <w:rPr>
          <w:rFonts w:ascii="Times New Roman" w:eastAsia="Calibri" w:hAnsi="Times New Roman"/>
          <w:sz w:val="26"/>
          <w:szCs w:val="26"/>
        </w:rPr>
        <w:t>медико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санитарную помощь,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108735,1 тыс. рублей (84,3%), из них за счет средств, поступивших из федерального бюджета,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102211,0 тыс. рублей (84,3%). Причинами неполного освоения явля</w:t>
      </w:r>
      <w:r w:rsidR="00D42563" w:rsidRPr="004F7EE9">
        <w:rPr>
          <w:rFonts w:ascii="Times New Roman" w:eastAsia="Calibri" w:hAnsi="Times New Roman"/>
          <w:sz w:val="26"/>
          <w:szCs w:val="26"/>
        </w:rPr>
        <w:t>ю</w:t>
      </w:r>
      <w:r w:rsidRPr="004F7EE9">
        <w:rPr>
          <w:rFonts w:ascii="Times New Roman" w:eastAsia="Calibri" w:hAnsi="Times New Roman"/>
          <w:sz w:val="26"/>
          <w:szCs w:val="26"/>
        </w:rPr>
        <w:t>тся экономия, образовавшаяся по результатам конкурсных процедур, неисполнение поставщиками обязательств по заключенным контрактам;</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государственной (муниципальной) 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3841,4 тыс. рублей (95%), из них за счет средств, поступивших из федерального бюджета, – 3333,5 тыс. рублей (100</w:t>
      </w:r>
      <w:r w:rsidR="00D42563" w:rsidRPr="004F7EE9">
        <w:rPr>
          <w:rFonts w:ascii="Times New Roman" w:eastAsia="Calibri" w:hAnsi="Times New Roman"/>
          <w:sz w:val="26"/>
          <w:szCs w:val="26"/>
        </w:rPr>
        <w:t>,0</w:t>
      </w:r>
      <w:r w:rsidRPr="004F7EE9">
        <w:rPr>
          <w:rFonts w:ascii="Times New Roman" w:eastAsia="Calibri" w:hAnsi="Times New Roman"/>
          <w:sz w:val="26"/>
          <w:szCs w:val="26"/>
        </w:rPr>
        <w:t>%), в том числе:</w:t>
      </w:r>
    </w:p>
    <w:p w:rsidR="00CD7206" w:rsidRPr="004F7EE9" w:rsidRDefault="00CD7206"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в рамках подпрограммы </w:t>
      </w:r>
      <w:r w:rsidR="00892891" w:rsidRPr="004F7EE9">
        <w:rPr>
          <w:rFonts w:ascii="Times New Roman" w:eastAsia="Calibri" w:hAnsi="Times New Roman"/>
          <w:sz w:val="26"/>
          <w:szCs w:val="26"/>
        </w:rPr>
        <w:t>«</w:t>
      </w:r>
      <w:r w:rsidRPr="004F7EE9">
        <w:rPr>
          <w:rFonts w:ascii="Times New Roman" w:eastAsia="Calibri" w:hAnsi="Times New Roman"/>
          <w:sz w:val="26"/>
          <w:szCs w:val="26"/>
        </w:rPr>
        <w:t>Устойчивое развитие сельских территорий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государственной программы Чувашской Республики </w:t>
      </w:r>
      <w:r w:rsidR="00892891" w:rsidRPr="004F7EE9">
        <w:rPr>
          <w:rFonts w:ascii="Times New Roman" w:eastAsia="Calibri" w:hAnsi="Times New Roman"/>
          <w:sz w:val="26"/>
          <w:szCs w:val="26"/>
        </w:rPr>
        <w:t>«</w:t>
      </w:r>
      <w:r w:rsidRPr="004F7EE9">
        <w:rPr>
          <w:rFonts w:ascii="Times New Roman" w:eastAsia="Calibri" w:hAnsi="Times New Roman"/>
          <w:sz w:val="26"/>
          <w:szCs w:val="26"/>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3841,4 тыс. рублей (95%), в том числе на: </w:t>
      </w:r>
    </w:p>
    <w:p w:rsidR="00462139" w:rsidRPr="004F7EE9" w:rsidRDefault="00462139" w:rsidP="00CD7206">
      <w:pPr>
        <w:ind w:firstLine="709"/>
        <w:jc w:val="both"/>
        <w:rPr>
          <w:rFonts w:ascii="Times New Roman" w:eastAsia="Calibri" w:hAnsi="Times New Roman"/>
          <w:sz w:val="26"/>
          <w:szCs w:val="26"/>
        </w:rPr>
      </w:pPr>
      <w:r w:rsidRPr="004F7EE9">
        <w:rPr>
          <w:rFonts w:ascii="Times New Roman" w:eastAsia="Calibri" w:hAnsi="Times New Roman"/>
          <w:sz w:val="26"/>
          <w:szCs w:val="26"/>
        </w:rPr>
        <w:t xml:space="preserve">строительство модульных </w:t>
      </w:r>
      <w:proofErr w:type="spellStart"/>
      <w:r w:rsidRPr="004F7EE9">
        <w:rPr>
          <w:rFonts w:ascii="Times New Roman" w:eastAsia="Calibri" w:hAnsi="Times New Roman"/>
          <w:sz w:val="26"/>
          <w:szCs w:val="26"/>
        </w:rPr>
        <w:t>фельдшерско</w:t>
      </w:r>
      <w:proofErr w:type="spellEnd"/>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акушерских пунктов, отвечающих современным требованиям, в населенных пунктах с численностью населения от 101 до 2000 человек </w:t>
      </w:r>
      <w:r w:rsidR="00086745" w:rsidRPr="004F7EE9">
        <w:rPr>
          <w:rFonts w:ascii="Times New Roman" w:eastAsia="Calibri" w:hAnsi="Times New Roman"/>
          <w:sz w:val="26"/>
          <w:szCs w:val="26"/>
        </w:rPr>
        <w:t>–</w:t>
      </w:r>
      <w:r w:rsidRPr="004F7EE9">
        <w:rPr>
          <w:rFonts w:ascii="Times New Roman" w:eastAsia="Calibri" w:hAnsi="Times New Roman"/>
          <w:sz w:val="26"/>
          <w:szCs w:val="26"/>
        </w:rPr>
        <w:t xml:space="preserve"> 3841,4 тыс. рублей (99,4%), из них за счет средств, поступивших из федерального бюджета, – 3333,5 тыс. рублей (100</w:t>
      </w:r>
      <w:r w:rsidR="00D42563" w:rsidRPr="004F7EE9">
        <w:rPr>
          <w:rFonts w:ascii="Times New Roman" w:eastAsia="Calibri" w:hAnsi="Times New Roman"/>
          <w:sz w:val="26"/>
          <w:szCs w:val="26"/>
        </w:rPr>
        <w:t>,0</w:t>
      </w:r>
      <w:r w:rsidRPr="004F7EE9">
        <w:rPr>
          <w:rFonts w:ascii="Times New Roman" w:eastAsia="Calibri" w:hAnsi="Times New Roman"/>
          <w:sz w:val="26"/>
          <w:szCs w:val="26"/>
        </w:rPr>
        <w:t>%). Причиной неполного освоения средств является экономия в ходе строительства.</w:t>
      </w:r>
    </w:p>
    <w:p w:rsidR="00CD7206" w:rsidRPr="004F7EE9" w:rsidRDefault="00CD7206" w:rsidP="00462139">
      <w:pPr>
        <w:jc w:val="both"/>
        <w:rPr>
          <w:rFonts w:ascii="Times New Roman" w:hAnsi="Times New Roman"/>
          <w:b/>
          <w:sz w:val="26"/>
          <w:szCs w:val="26"/>
        </w:rPr>
      </w:pPr>
    </w:p>
    <w:p w:rsidR="00CD7206" w:rsidRPr="004F7EE9" w:rsidRDefault="00CD7206" w:rsidP="00CD7206">
      <w:pPr>
        <w:contextualSpacing/>
        <w:jc w:val="center"/>
        <w:rPr>
          <w:rFonts w:ascii="Times New Roman" w:hAnsi="Times New Roman"/>
          <w:b/>
          <w:sz w:val="26"/>
          <w:szCs w:val="26"/>
        </w:rPr>
      </w:pPr>
      <w:r w:rsidRPr="004F7EE9">
        <w:rPr>
          <w:rFonts w:ascii="Times New Roman" w:hAnsi="Times New Roman"/>
          <w:b/>
          <w:sz w:val="26"/>
          <w:szCs w:val="26"/>
        </w:rPr>
        <w:lastRenderedPageBreak/>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Медицинская помощь в дневных стационарах всех типов</w:t>
      </w:r>
      <w:r w:rsidR="00892891" w:rsidRPr="004F7EE9">
        <w:rPr>
          <w:rFonts w:ascii="Times New Roman" w:hAnsi="Times New Roman"/>
          <w:b/>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По данному подразделу осуществлены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в сумме 26051,7 тыс. рублей, или </w:t>
      </w:r>
      <w:r w:rsidR="005F3D03" w:rsidRPr="004F7EE9">
        <w:rPr>
          <w:rFonts w:ascii="Times New Roman" w:hAnsi="Times New Roman"/>
          <w:sz w:val="26"/>
          <w:szCs w:val="26"/>
        </w:rPr>
        <w:t>100,0%</w:t>
      </w:r>
      <w:r w:rsidRPr="004F7EE9">
        <w:rPr>
          <w:rFonts w:ascii="Times New Roman" w:hAnsi="Times New Roman"/>
          <w:sz w:val="26"/>
          <w:szCs w:val="26"/>
        </w:rPr>
        <w:t xml:space="preserve"> к годовым плановым назначениям (26051,7 тыс. рублей тыс. рублей), в том числе:</w:t>
      </w:r>
    </w:p>
    <w:p w:rsidR="00CD7206" w:rsidRPr="004F7EE9" w:rsidRDefault="00CD7206" w:rsidP="00CD7206">
      <w:pPr>
        <w:ind w:firstLine="708"/>
        <w:contextualSpacing/>
        <w:jc w:val="both"/>
        <w:rPr>
          <w:rFonts w:ascii="Times New Roman"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 26051,7 тыс. рублей (100,0%) , из них </w:t>
      </w:r>
      <w:proofErr w:type="gramStart"/>
      <w:r w:rsidRPr="004F7EE9">
        <w:rPr>
          <w:rFonts w:ascii="Times New Roman" w:hAnsi="Times New Roman"/>
          <w:sz w:val="26"/>
          <w:szCs w:val="26"/>
        </w:rPr>
        <w:t>на</w:t>
      </w:r>
      <w:proofErr w:type="gramEnd"/>
      <w:r w:rsidRPr="004F7EE9">
        <w:rPr>
          <w:rFonts w:ascii="Times New Roman" w:hAnsi="Times New Roman"/>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больным туберкулезом, – 5765,3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наркологическим больным, – 5060,2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медицинскую помощь больным с психическими расстройствами и расстройствами поведения, – 14696,0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деятельности больниц, клиник, госпиталей, </w:t>
      </w:r>
      <w:proofErr w:type="spellStart"/>
      <w:r w:rsidRPr="004F7EE9">
        <w:rPr>
          <w:rFonts w:ascii="Times New Roman" w:hAnsi="Times New Roman"/>
          <w:sz w:val="26"/>
          <w:szCs w:val="26"/>
        </w:rPr>
        <w:t>медико</w:t>
      </w:r>
      <w:proofErr w:type="spellEnd"/>
      <w:r w:rsidR="00086745" w:rsidRPr="004F7EE9">
        <w:rPr>
          <w:rFonts w:ascii="Times New Roman" w:hAnsi="Times New Roman"/>
          <w:sz w:val="26"/>
          <w:szCs w:val="26"/>
        </w:rPr>
        <w:t>–</w:t>
      </w:r>
      <w:r w:rsidRPr="004F7EE9">
        <w:rPr>
          <w:rFonts w:ascii="Times New Roman" w:hAnsi="Times New Roman"/>
          <w:sz w:val="26"/>
          <w:szCs w:val="26"/>
        </w:rPr>
        <w:t>санитарных частей, оказывающих специализированную медицинскую помощь по прочим заболеваниям, – 530,2 тыс. рублей (100,0%).</w:t>
      </w:r>
    </w:p>
    <w:p w:rsidR="00CD7206" w:rsidRPr="004F7EE9" w:rsidRDefault="00CD7206" w:rsidP="00CD7206">
      <w:pPr>
        <w:ind w:firstLine="720"/>
        <w:contextualSpacing/>
        <w:jc w:val="both"/>
        <w:rPr>
          <w:rFonts w:ascii="Times New Roman" w:hAnsi="Times New Roman"/>
          <w:sz w:val="26"/>
          <w:szCs w:val="26"/>
        </w:rPr>
      </w:pPr>
    </w:p>
    <w:p w:rsidR="00CD7206" w:rsidRPr="004F7EE9" w:rsidRDefault="00CD7206" w:rsidP="00CD7206">
      <w:pPr>
        <w:contextualSpacing/>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Скорая медицинская помощь</w:t>
      </w:r>
      <w:r w:rsidR="00892891" w:rsidRPr="004F7EE9">
        <w:rPr>
          <w:rFonts w:ascii="Times New Roman" w:hAnsi="Times New Roman"/>
          <w:b/>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осуществлены 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в сумме 174329,0 тыс. рублей</w:t>
      </w:r>
      <w:r w:rsidR="00D42563" w:rsidRPr="004F7EE9">
        <w:rPr>
          <w:rFonts w:ascii="Times New Roman" w:hAnsi="Times New Roman"/>
          <w:sz w:val="26"/>
          <w:szCs w:val="26"/>
        </w:rPr>
        <w:t xml:space="preserve">, </w:t>
      </w:r>
      <w:r w:rsidRPr="004F7EE9">
        <w:rPr>
          <w:rFonts w:ascii="Times New Roman" w:hAnsi="Times New Roman"/>
          <w:bCs/>
          <w:sz w:val="26"/>
          <w:szCs w:val="26"/>
          <w:lang w:eastAsia="x-none"/>
        </w:rPr>
        <w:t>95,8</w:t>
      </w:r>
      <w:r w:rsidRPr="004F7EE9">
        <w:rPr>
          <w:rFonts w:ascii="Times New Roman" w:hAnsi="Times New Roman"/>
          <w:bCs/>
          <w:sz w:val="26"/>
          <w:szCs w:val="26"/>
          <w:lang w:val="x-none" w:eastAsia="x-none"/>
        </w:rPr>
        <w:t>%</w:t>
      </w:r>
      <w:r w:rsidR="00D42563" w:rsidRPr="004F7EE9">
        <w:rPr>
          <w:rFonts w:ascii="Times New Roman" w:hAnsi="Times New Roman"/>
          <w:bCs/>
          <w:sz w:val="26"/>
          <w:szCs w:val="26"/>
          <w:lang w:eastAsia="x-none"/>
        </w:rPr>
        <w:t xml:space="preserve"> </w:t>
      </w:r>
      <w:r w:rsidRPr="004F7EE9">
        <w:rPr>
          <w:rFonts w:ascii="Times New Roman" w:hAnsi="Times New Roman"/>
          <w:sz w:val="26"/>
          <w:szCs w:val="26"/>
        </w:rPr>
        <w:t>к годовым плановым на</w:t>
      </w:r>
      <w:r w:rsidR="00D42563" w:rsidRPr="004F7EE9">
        <w:rPr>
          <w:rFonts w:ascii="Times New Roman" w:hAnsi="Times New Roman"/>
          <w:sz w:val="26"/>
          <w:szCs w:val="26"/>
        </w:rPr>
        <w:t>значениям (181944,8 тыс. рублей</w:t>
      </w:r>
      <w:r w:rsidRPr="004F7EE9">
        <w:rPr>
          <w:rFonts w:ascii="Times New Roman" w:hAnsi="Times New Roman"/>
          <w:sz w:val="26"/>
          <w:szCs w:val="26"/>
        </w:rPr>
        <w:t>), из них на:</w:t>
      </w:r>
    </w:p>
    <w:p w:rsidR="00CD7206" w:rsidRPr="004F7EE9" w:rsidRDefault="00CD7206" w:rsidP="00CD7206">
      <w:pPr>
        <w:ind w:firstLine="709"/>
        <w:contextualSpacing/>
        <w:jc w:val="both"/>
        <w:rPr>
          <w:rFonts w:ascii="Times New Roman" w:hAnsi="Times New Roman"/>
          <w:bCs/>
          <w:sz w:val="26"/>
          <w:szCs w:val="26"/>
          <w:lang w:eastAsia="x-none"/>
        </w:rPr>
      </w:pPr>
      <w:r w:rsidRPr="004F7EE9">
        <w:rPr>
          <w:rFonts w:ascii="Times New Roman" w:eastAsia="Calibri" w:hAnsi="Times New Roman"/>
          <w:sz w:val="26"/>
          <w:szCs w:val="26"/>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r w:rsidR="00D42563" w:rsidRPr="004F7EE9">
        <w:rPr>
          <w:rFonts w:ascii="Times New Roman" w:eastAsia="Calibri" w:hAnsi="Times New Roman"/>
          <w:sz w:val="26"/>
          <w:szCs w:val="26"/>
        </w:rPr>
        <w:t xml:space="preserve"> -</w:t>
      </w:r>
      <w:r w:rsidRPr="004F7EE9">
        <w:rPr>
          <w:rFonts w:ascii="Times New Roman" w:hAnsi="Times New Roman"/>
          <w:sz w:val="26"/>
          <w:szCs w:val="26"/>
        </w:rPr>
        <w:t xml:space="preserve"> 151496,9 тыс. рублей </w:t>
      </w:r>
      <w:r w:rsidRPr="004F7EE9">
        <w:rPr>
          <w:rFonts w:ascii="Times New Roman" w:hAnsi="Times New Roman"/>
          <w:bCs/>
          <w:sz w:val="26"/>
          <w:szCs w:val="26"/>
          <w:lang w:eastAsia="x-none"/>
        </w:rPr>
        <w:t>(96,3</w:t>
      </w:r>
      <w:r w:rsidRPr="004F7EE9">
        <w:rPr>
          <w:rFonts w:ascii="Times New Roman" w:hAnsi="Times New Roman"/>
          <w:bCs/>
          <w:sz w:val="26"/>
          <w:szCs w:val="26"/>
          <w:lang w:val="x-none" w:eastAsia="x-none"/>
        </w:rPr>
        <w:t>%</w:t>
      </w:r>
      <w:r w:rsidRPr="004F7EE9">
        <w:rPr>
          <w:rFonts w:ascii="Times New Roman" w:hAnsi="Times New Roman"/>
          <w:bCs/>
          <w:sz w:val="26"/>
          <w:szCs w:val="26"/>
          <w:lang w:eastAsia="x-none"/>
        </w:rPr>
        <w:t xml:space="preserve">).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r w:rsidRPr="004F7EE9">
        <w:rPr>
          <w:rFonts w:ascii="Times New Roman" w:hAnsi="Times New Roman"/>
          <w:bCs/>
          <w:sz w:val="26"/>
          <w:szCs w:val="26"/>
          <w:lang w:eastAsia="x-none"/>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22832,1 тыс. рублей (92,4%).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p>
    <w:p w:rsidR="00CD7206" w:rsidRPr="004F7EE9" w:rsidRDefault="00CD7206" w:rsidP="00CD7206">
      <w:pPr>
        <w:ind w:firstLine="709"/>
        <w:contextualSpacing/>
        <w:jc w:val="both"/>
        <w:rPr>
          <w:rFonts w:ascii="Times New Roman" w:hAnsi="Times New Roman"/>
          <w:sz w:val="26"/>
          <w:szCs w:val="26"/>
        </w:rPr>
      </w:pPr>
    </w:p>
    <w:p w:rsidR="00CD7206" w:rsidRPr="004F7EE9" w:rsidRDefault="00CD7206" w:rsidP="00CD7206">
      <w:pPr>
        <w:contextualSpacing/>
        <w:jc w:val="center"/>
        <w:rPr>
          <w:rFonts w:ascii="Times New Roman" w:hAnsi="Times New Roman"/>
          <w:b/>
          <w:bCs/>
          <w:sz w:val="26"/>
          <w:szCs w:val="26"/>
        </w:rPr>
      </w:pPr>
      <w:r w:rsidRPr="004F7EE9">
        <w:rPr>
          <w:rFonts w:ascii="Times New Roman" w:hAnsi="Times New Roman"/>
          <w:b/>
          <w:bCs/>
          <w:sz w:val="26"/>
          <w:szCs w:val="26"/>
        </w:rPr>
        <w:t xml:space="preserve">Подраздел </w:t>
      </w:r>
      <w:r w:rsidR="00892891" w:rsidRPr="004F7EE9">
        <w:rPr>
          <w:rFonts w:ascii="Times New Roman" w:hAnsi="Times New Roman"/>
          <w:b/>
          <w:bCs/>
          <w:sz w:val="26"/>
          <w:szCs w:val="26"/>
        </w:rPr>
        <w:t>«</w:t>
      </w:r>
      <w:proofErr w:type="spellStart"/>
      <w:r w:rsidRPr="004F7EE9">
        <w:rPr>
          <w:rFonts w:ascii="Times New Roman" w:hAnsi="Times New Roman"/>
          <w:b/>
          <w:bCs/>
          <w:sz w:val="26"/>
          <w:szCs w:val="26"/>
        </w:rPr>
        <w:t>Санаторно</w:t>
      </w:r>
      <w:proofErr w:type="spellEnd"/>
      <w:r w:rsidR="00086745" w:rsidRPr="004F7EE9">
        <w:rPr>
          <w:rFonts w:ascii="Times New Roman" w:hAnsi="Times New Roman"/>
          <w:b/>
          <w:bCs/>
          <w:sz w:val="26"/>
          <w:szCs w:val="26"/>
        </w:rPr>
        <w:t>–</w:t>
      </w:r>
      <w:r w:rsidRPr="004F7EE9">
        <w:rPr>
          <w:rFonts w:ascii="Times New Roman" w:hAnsi="Times New Roman"/>
          <w:b/>
          <w:bCs/>
          <w:sz w:val="26"/>
          <w:szCs w:val="26"/>
        </w:rPr>
        <w:t>оздоровительная помощь</w:t>
      </w:r>
      <w:r w:rsidR="00892891" w:rsidRPr="004F7EE9">
        <w:rPr>
          <w:rFonts w:ascii="Times New Roman" w:hAnsi="Times New Roman"/>
          <w:b/>
          <w:bCs/>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составили 129951,4 тыс. рублей</w:t>
      </w:r>
      <w:r w:rsidR="00D42563" w:rsidRPr="004F7EE9">
        <w:rPr>
          <w:rFonts w:ascii="Times New Roman" w:hAnsi="Times New Roman"/>
          <w:sz w:val="26"/>
          <w:szCs w:val="26"/>
        </w:rPr>
        <w:t xml:space="preserve">, </w:t>
      </w:r>
      <w:r w:rsidRPr="004F7EE9">
        <w:rPr>
          <w:rFonts w:ascii="Times New Roman" w:hAnsi="Times New Roman"/>
          <w:sz w:val="26"/>
          <w:szCs w:val="26"/>
        </w:rPr>
        <w:t>99,7% к годовым плановым назначениям (130379,2 тыс. рублей), в том числе:</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 14659,6 тыс. рублей (97,3%), из них на:</w:t>
      </w:r>
    </w:p>
    <w:p w:rsidR="00CD7206" w:rsidRPr="004F7EE9" w:rsidRDefault="00CD7206" w:rsidP="00CD7206">
      <w:pPr>
        <w:ind w:firstLine="709"/>
        <w:contextualSpacing/>
        <w:jc w:val="both"/>
        <w:rPr>
          <w:rFonts w:ascii="Times New Roman" w:eastAsia="Calibri"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2576,6 тыс. рублей (86,3%).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по результатам конкурсных процедур;</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lastRenderedPageBreak/>
        <w:t>реконструкци</w:t>
      </w:r>
      <w:r w:rsidR="00D42563" w:rsidRPr="004F7EE9">
        <w:rPr>
          <w:rFonts w:ascii="Times New Roman" w:hAnsi="Times New Roman"/>
          <w:sz w:val="26"/>
          <w:szCs w:val="26"/>
        </w:rPr>
        <w:t>ю</w:t>
      </w:r>
      <w:r w:rsidRPr="004F7EE9">
        <w:rPr>
          <w:rFonts w:ascii="Times New Roman" w:hAnsi="Times New Roman"/>
          <w:sz w:val="26"/>
          <w:szCs w:val="26"/>
        </w:rPr>
        <w:t xml:space="preserve"> котельной соматического отделения </w:t>
      </w:r>
      <w:r w:rsidR="00892891" w:rsidRPr="004F7EE9">
        <w:rPr>
          <w:rFonts w:ascii="Times New Roman" w:hAnsi="Times New Roman"/>
          <w:sz w:val="26"/>
          <w:szCs w:val="26"/>
        </w:rPr>
        <w:t>«</w:t>
      </w:r>
      <w:r w:rsidRPr="004F7EE9">
        <w:rPr>
          <w:rFonts w:ascii="Times New Roman" w:hAnsi="Times New Roman"/>
          <w:sz w:val="26"/>
          <w:szCs w:val="26"/>
        </w:rPr>
        <w:t>Алый парус</w:t>
      </w:r>
      <w:r w:rsidR="00892891" w:rsidRPr="004F7EE9">
        <w:rPr>
          <w:rFonts w:ascii="Times New Roman" w:hAnsi="Times New Roman"/>
          <w:sz w:val="26"/>
          <w:szCs w:val="26"/>
        </w:rPr>
        <w:t>»</w:t>
      </w:r>
      <w:r w:rsidRPr="004F7EE9">
        <w:rPr>
          <w:rFonts w:ascii="Times New Roman" w:hAnsi="Times New Roman"/>
          <w:sz w:val="26"/>
          <w:szCs w:val="26"/>
        </w:rPr>
        <w:t xml:space="preserve"> БУ </w:t>
      </w:r>
      <w:r w:rsidR="00892891" w:rsidRPr="004F7EE9">
        <w:rPr>
          <w:rFonts w:ascii="Times New Roman" w:hAnsi="Times New Roman"/>
          <w:sz w:val="26"/>
          <w:szCs w:val="26"/>
        </w:rPr>
        <w:t>«</w:t>
      </w:r>
      <w:r w:rsidRPr="004F7EE9">
        <w:rPr>
          <w:rFonts w:ascii="Times New Roman" w:hAnsi="Times New Roman"/>
          <w:sz w:val="26"/>
          <w:szCs w:val="26"/>
        </w:rPr>
        <w:t xml:space="preserve">Республиканский детский санаторий </w:t>
      </w:r>
      <w:r w:rsidR="00892891" w:rsidRPr="004F7EE9">
        <w:rPr>
          <w:rFonts w:ascii="Times New Roman" w:hAnsi="Times New Roman"/>
          <w:sz w:val="26"/>
          <w:szCs w:val="26"/>
        </w:rPr>
        <w:t>«</w:t>
      </w:r>
      <w:r w:rsidRPr="004F7EE9">
        <w:rPr>
          <w:rFonts w:ascii="Times New Roman" w:hAnsi="Times New Roman"/>
          <w:sz w:val="26"/>
          <w:szCs w:val="26"/>
        </w:rPr>
        <w:t>Лесная сказка</w:t>
      </w:r>
      <w:r w:rsidR="00892891" w:rsidRPr="004F7EE9">
        <w:rPr>
          <w:rFonts w:ascii="Times New Roman" w:hAnsi="Times New Roman"/>
          <w:sz w:val="26"/>
          <w:szCs w:val="26"/>
        </w:rPr>
        <w:t>»</w:t>
      </w:r>
      <w:r w:rsidRPr="004F7EE9">
        <w:rPr>
          <w:rFonts w:ascii="Times New Roman" w:hAnsi="Times New Roman"/>
          <w:sz w:val="26"/>
          <w:szCs w:val="26"/>
        </w:rPr>
        <w:t xml:space="preserve"> </w:t>
      </w:r>
      <w:r w:rsidR="00086745" w:rsidRPr="004F7EE9">
        <w:rPr>
          <w:rFonts w:ascii="Times New Roman" w:hAnsi="Times New Roman"/>
          <w:sz w:val="26"/>
          <w:szCs w:val="26"/>
        </w:rPr>
        <w:t>–</w:t>
      </w:r>
      <w:r w:rsidRPr="004F7EE9">
        <w:rPr>
          <w:rFonts w:ascii="Times New Roman" w:hAnsi="Times New Roman"/>
          <w:sz w:val="26"/>
          <w:szCs w:val="26"/>
        </w:rPr>
        <w:t xml:space="preserve"> 12083</w:t>
      </w:r>
      <w:r w:rsidR="00B670E4" w:rsidRPr="004F7EE9">
        <w:rPr>
          <w:rFonts w:ascii="Times New Roman" w:hAnsi="Times New Roman"/>
          <w:sz w:val="26"/>
          <w:szCs w:val="26"/>
        </w:rPr>
        <w:t>,0</w:t>
      </w:r>
      <w:r w:rsidRPr="004F7EE9">
        <w:rPr>
          <w:rFonts w:ascii="Times New Roman" w:hAnsi="Times New Roman"/>
          <w:sz w:val="26"/>
          <w:szCs w:val="26"/>
        </w:rPr>
        <w:t xml:space="preserve"> тыс. рублей (100</w:t>
      </w:r>
      <w:r w:rsidR="00D42563"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 xml:space="preserve">Развитие медицинской реабилитации и </w:t>
      </w:r>
      <w:proofErr w:type="spellStart"/>
      <w:r w:rsidRPr="004F7EE9">
        <w:rPr>
          <w:rFonts w:ascii="Times New Roman" w:hAnsi="Times New Roman"/>
          <w:sz w:val="26"/>
          <w:szCs w:val="26"/>
        </w:rPr>
        <w:t>санаторно</w:t>
      </w:r>
      <w:proofErr w:type="spellEnd"/>
      <w:r w:rsidR="00086745" w:rsidRPr="004F7EE9">
        <w:rPr>
          <w:rFonts w:ascii="Times New Roman" w:hAnsi="Times New Roman"/>
          <w:sz w:val="26"/>
          <w:szCs w:val="26"/>
        </w:rPr>
        <w:t>–</w:t>
      </w:r>
      <w:r w:rsidRPr="004F7EE9">
        <w:rPr>
          <w:rFonts w:ascii="Times New Roman" w:hAnsi="Times New Roman"/>
          <w:sz w:val="26"/>
          <w:szCs w:val="26"/>
        </w:rPr>
        <w:t>курортного лечения, в том числе детей</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Развитие здравоохранения</w:t>
      </w:r>
      <w:r w:rsidR="00892891" w:rsidRPr="004F7EE9">
        <w:rPr>
          <w:rFonts w:ascii="Times New Roman" w:hAnsi="Times New Roman"/>
          <w:sz w:val="26"/>
          <w:szCs w:val="26"/>
        </w:rPr>
        <w:t>»</w:t>
      </w:r>
      <w:r w:rsidRPr="004F7EE9">
        <w:rPr>
          <w:rFonts w:ascii="Times New Roman" w:hAnsi="Times New Roman"/>
          <w:sz w:val="26"/>
          <w:szCs w:val="26"/>
        </w:rPr>
        <w:t xml:space="preserve"> </w:t>
      </w:r>
      <w:r w:rsidR="00086745" w:rsidRPr="004F7EE9">
        <w:rPr>
          <w:rFonts w:ascii="Times New Roman" w:hAnsi="Times New Roman"/>
          <w:sz w:val="26"/>
          <w:szCs w:val="26"/>
        </w:rPr>
        <w:t>–</w:t>
      </w:r>
      <w:r w:rsidRPr="004F7EE9">
        <w:rPr>
          <w:rFonts w:ascii="Times New Roman" w:hAnsi="Times New Roman"/>
          <w:sz w:val="26"/>
          <w:szCs w:val="26"/>
        </w:rPr>
        <w:t xml:space="preserve"> 115291,8 тыс. рублей (100,0%), в том числе</w:t>
      </w:r>
      <w:r w:rsidR="00D42563" w:rsidRPr="004F7EE9">
        <w:rPr>
          <w:rFonts w:ascii="Times New Roman" w:hAnsi="Times New Roman"/>
          <w:sz w:val="26"/>
          <w:szCs w:val="26"/>
        </w:rPr>
        <w:t xml:space="preserve"> на</w:t>
      </w:r>
      <w:r w:rsidRPr="004F7EE9">
        <w:rPr>
          <w:rFonts w:ascii="Times New Roman" w:hAnsi="Times New Roman"/>
          <w:sz w:val="26"/>
          <w:szCs w:val="26"/>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обеспечение деятельности санаториев для больных туберкулезом – 45168,4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обеспечение деятельности санаториев для детей и подростков, оказывающих специализированную медицинскую помощь по прочим заболеваниям, – 70123,4 тыс. рублей (100,0%).</w:t>
      </w:r>
    </w:p>
    <w:p w:rsidR="00CD7206" w:rsidRPr="004F7EE9" w:rsidRDefault="00CD7206" w:rsidP="00CD7206">
      <w:pPr>
        <w:tabs>
          <w:tab w:val="left" w:pos="993"/>
          <w:tab w:val="num" w:pos="1041"/>
        </w:tabs>
        <w:ind w:firstLine="1134"/>
        <w:contextualSpacing/>
        <w:jc w:val="both"/>
        <w:rPr>
          <w:rFonts w:ascii="Times New Roman" w:hAnsi="Times New Roman"/>
          <w:sz w:val="26"/>
          <w:szCs w:val="26"/>
        </w:rPr>
      </w:pPr>
    </w:p>
    <w:p w:rsidR="00CD7206" w:rsidRPr="004F7EE9" w:rsidRDefault="00CD7206" w:rsidP="00CD7206">
      <w:pPr>
        <w:contextualSpacing/>
        <w:jc w:val="center"/>
        <w:rPr>
          <w:rFonts w:ascii="Times New Roman" w:hAnsi="Times New Roman"/>
          <w:b/>
          <w:sz w:val="26"/>
          <w:szCs w:val="26"/>
          <w:lang w:val="x-none" w:eastAsia="x-none"/>
        </w:rPr>
      </w:pPr>
      <w:r w:rsidRPr="004F7EE9">
        <w:rPr>
          <w:rFonts w:ascii="Times New Roman" w:hAnsi="Times New Roman"/>
          <w:b/>
          <w:sz w:val="26"/>
          <w:szCs w:val="26"/>
          <w:lang w:val="x-none" w:eastAsia="x-none"/>
        </w:rPr>
        <w:t xml:space="preserve">Подраздел </w:t>
      </w:r>
      <w:r w:rsidR="00892891" w:rsidRPr="004F7EE9">
        <w:rPr>
          <w:rFonts w:ascii="Times New Roman" w:hAnsi="Times New Roman"/>
          <w:b/>
          <w:sz w:val="26"/>
          <w:szCs w:val="26"/>
          <w:lang w:val="x-none" w:eastAsia="x-none"/>
        </w:rPr>
        <w:t>«</w:t>
      </w:r>
      <w:r w:rsidRPr="004F7EE9">
        <w:rPr>
          <w:rFonts w:ascii="Times New Roman" w:hAnsi="Times New Roman"/>
          <w:b/>
          <w:sz w:val="26"/>
          <w:szCs w:val="26"/>
          <w:lang w:val="x-none" w:eastAsia="x-none"/>
        </w:rPr>
        <w:t xml:space="preserve">Заготовка, переработка, хранение и обеспечение безопасности </w:t>
      </w:r>
    </w:p>
    <w:p w:rsidR="00CD7206" w:rsidRPr="004F7EE9" w:rsidRDefault="00CD7206" w:rsidP="00CD7206">
      <w:pPr>
        <w:contextualSpacing/>
        <w:jc w:val="center"/>
        <w:rPr>
          <w:rFonts w:ascii="Times New Roman" w:hAnsi="Times New Roman"/>
          <w:b/>
          <w:sz w:val="26"/>
          <w:szCs w:val="26"/>
          <w:lang w:val="x-none" w:eastAsia="x-none"/>
        </w:rPr>
      </w:pPr>
      <w:r w:rsidRPr="004F7EE9">
        <w:rPr>
          <w:rFonts w:ascii="Times New Roman" w:hAnsi="Times New Roman"/>
          <w:b/>
          <w:sz w:val="26"/>
          <w:szCs w:val="26"/>
          <w:lang w:val="x-none" w:eastAsia="x-none"/>
        </w:rPr>
        <w:t>донорской крови и ее компонентов</w:t>
      </w:r>
      <w:r w:rsidR="00892891" w:rsidRPr="004F7EE9">
        <w:rPr>
          <w:rFonts w:ascii="Times New Roman" w:hAnsi="Times New Roman"/>
          <w:b/>
          <w:sz w:val="26"/>
          <w:szCs w:val="26"/>
          <w:lang w:val="x-none" w:eastAsia="x-none"/>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осуществлены </w:t>
      </w:r>
      <w:r w:rsidRPr="004F7EE9">
        <w:rPr>
          <w:rFonts w:ascii="Times New Roman" w:hAnsi="Times New Roman"/>
          <w:bCs/>
          <w:sz w:val="26"/>
          <w:szCs w:val="26"/>
          <w:lang w:val="x-none" w:eastAsia="x-none"/>
        </w:rPr>
        <w:t xml:space="preserve">в рамках подпрограммы </w:t>
      </w:r>
      <w:r w:rsidR="00892891" w:rsidRPr="004F7EE9">
        <w:rPr>
          <w:rFonts w:ascii="Times New Roman" w:hAnsi="Times New Roman"/>
          <w:bCs/>
          <w:sz w:val="26"/>
          <w:szCs w:val="26"/>
          <w:lang w:val="x-none" w:eastAsia="x-none"/>
        </w:rPr>
        <w:t>«</w:t>
      </w:r>
      <w:r w:rsidRPr="004F7EE9">
        <w:rPr>
          <w:rFonts w:ascii="Times New Roman" w:hAnsi="Times New Roman"/>
          <w:bCs/>
          <w:sz w:val="26"/>
          <w:szCs w:val="26"/>
          <w:lang w:val="x-none" w:eastAsia="x-none"/>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 xml:space="preserve"> государственной программы Чувашской Республики </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Развитие здравоохранения</w:t>
      </w:r>
      <w:r w:rsidR="00892891" w:rsidRPr="004F7EE9">
        <w:rPr>
          <w:rFonts w:ascii="Times New Roman" w:hAnsi="Times New Roman"/>
          <w:bCs/>
          <w:sz w:val="26"/>
          <w:szCs w:val="26"/>
          <w:lang w:val="x-none" w:eastAsia="x-none"/>
        </w:rPr>
        <w:t>»</w:t>
      </w:r>
      <w:r w:rsidRPr="004F7EE9">
        <w:rPr>
          <w:rFonts w:ascii="Times New Roman" w:hAnsi="Times New Roman"/>
          <w:bCs/>
          <w:sz w:val="26"/>
          <w:szCs w:val="26"/>
          <w:lang w:val="x-none" w:eastAsia="x-none"/>
        </w:rPr>
        <w:t xml:space="preserve"> </w:t>
      </w:r>
      <w:r w:rsidRPr="004F7EE9">
        <w:rPr>
          <w:rFonts w:ascii="Times New Roman" w:hAnsi="Times New Roman"/>
          <w:sz w:val="26"/>
          <w:szCs w:val="26"/>
        </w:rPr>
        <w:t>в сумме 75654,9 тыс. рублей</w:t>
      </w:r>
      <w:r w:rsidR="00D42563" w:rsidRPr="004F7EE9">
        <w:rPr>
          <w:rFonts w:ascii="Times New Roman" w:hAnsi="Times New Roman"/>
          <w:sz w:val="26"/>
          <w:szCs w:val="26"/>
        </w:rPr>
        <w:t xml:space="preserve">, </w:t>
      </w:r>
      <w:r w:rsidRPr="004F7EE9">
        <w:rPr>
          <w:rFonts w:ascii="Times New Roman" w:hAnsi="Times New Roman"/>
          <w:bCs/>
          <w:sz w:val="26"/>
          <w:szCs w:val="26"/>
          <w:lang w:eastAsia="x-none"/>
        </w:rPr>
        <w:t>96,4</w:t>
      </w:r>
      <w:r w:rsidRPr="004F7EE9">
        <w:rPr>
          <w:rFonts w:ascii="Times New Roman" w:hAnsi="Times New Roman"/>
          <w:bCs/>
          <w:sz w:val="26"/>
          <w:szCs w:val="26"/>
          <w:lang w:val="x-none" w:eastAsia="x-none"/>
        </w:rPr>
        <w:t>%</w:t>
      </w:r>
      <w:r w:rsidRPr="004F7EE9">
        <w:rPr>
          <w:rFonts w:ascii="Times New Roman" w:hAnsi="Times New Roman"/>
          <w:sz w:val="26"/>
          <w:szCs w:val="26"/>
        </w:rPr>
        <w:t xml:space="preserve"> к годовым плановым н</w:t>
      </w:r>
      <w:r w:rsidR="00D42563" w:rsidRPr="004F7EE9">
        <w:rPr>
          <w:rFonts w:ascii="Times New Roman" w:hAnsi="Times New Roman"/>
          <w:sz w:val="26"/>
          <w:szCs w:val="26"/>
        </w:rPr>
        <w:t>азначениям (78459,4 тыс. рублей</w:t>
      </w:r>
      <w:r w:rsidRPr="004F7EE9">
        <w:rPr>
          <w:rFonts w:ascii="Times New Roman" w:hAnsi="Times New Roman"/>
          <w:sz w:val="26"/>
          <w:szCs w:val="26"/>
        </w:rPr>
        <w:t>), из них на:</w:t>
      </w:r>
    </w:p>
    <w:p w:rsidR="00CD7206" w:rsidRPr="004F7EE9" w:rsidRDefault="00CD7206" w:rsidP="00CD7206">
      <w:pPr>
        <w:ind w:firstLine="709"/>
        <w:contextualSpacing/>
        <w:jc w:val="both"/>
        <w:rPr>
          <w:rFonts w:ascii="Times New Roman" w:hAnsi="Times New Roman"/>
          <w:bCs/>
          <w:sz w:val="26"/>
          <w:szCs w:val="26"/>
          <w:lang w:eastAsia="x-none"/>
        </w:rPr>
      </w:pPr>
      <w:r w:rsidRPr="004F7EE9">
        <w:rPr>
          <w:rFonts w:ascii="Times New Roman" w:hAnsi="Times New Roman"/>
          <w:sz w:val="26"/>
          <w:szCs w:val="26"/>
        </w:rPr>
        <w:t xml:space="preserve">обеспечение деятельности центров, станций и отделений переливания крови </w:t>
      </w:r>
      <w:r w:rsidR="00D42563" w:rsidRPr="004F7EE9">
        <w:rPr>
          <w:rFonts w:ascii="Times New Roman" w:hAnsi="Times New Roman"/>
          <w:bCs/>
          <w:sz w:val="26"/>
          <w:szCs w:val="26"/>
          <w:lang w:eastAsia="x-none"/>
        </w:rPr>
        <w:t>-</w:t>
      </w:r>
      <w:r w:rsidRPr="004F7EE9">
        <w:rPr>
          <w:rFonts w:ascii="Times New Roman" w:hAnsi="Times New Roman"/>
          <w:bCs/>
          <w:sz w:val="26"/>
          <w:szCs w:val="26"/>
          <w:lang w:eastAsia="x-none"/>
        </w:rPr>
        <w:t>71548,4</w:t>
      </w:r>
      <w:r w:rsidRPr="004F7EE9">
        <w:rPr>
          <w:rFonts w:ascii="Times New Roman" w:hAnsi="Times New Roman"/>
          <w:bCs/>
          <w:sz w:val="26"/>
          <w:szCs w:val="26"/>
          <w:lang w:val="x-none" w:eastAsia="x-none"/>
        </w:rPr>
        <w:t xml:space="preserve"> тыс. рублей </w:t>
      </w:r>
      <w:r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100,0%</w:t>
      </w:r>
      <w:r w:rsidRPr="004F7EE9">
        <w:rPr>
          <w:rFonts w:ascii="Times New Roman" w:hAnsi="Times New Roman"/>
          <w:bCs/>
          <w:sz w:val="26"/>
          <w:szCs w:val="26"/>
          <w:lang w:eastAsia="x-none"/>
        </w:rPr>
        <w:t>);</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sz w:val="26"/>
          <w:szCs w:val="26"/>
        </w:rPr>
        <w:t xml:space="preserve">закупки лекарственных препаратов и медицинского оборудования – 4106,5 тыс. рублей (59,4%).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w:t>
      </w:r>
      <w:r w:rsidR="00D42563" w:rsidRPr="004F7EE9">
        <w:rPr>
          <w:rFonts w:ascii="Times New Roman" w:eastAsia="Calibri" w:hAnsi="Times New Roman"/>
          <w:sz w:val="26"/>
          <w:szCs w:val="26"/>
        </w:rPr>
        <w:t xml:space="preserve">средств </w:t>
      </w:r>
      <w:r w:rsidRPr="004F7EE9">
        <w:rPr>
          <w:rFonts w:ascii="Times New Roman" w:eastAsia="Calibri" w:hAnsi="Times New Roman"/>
          <w:sz w:val="26"/>
          <w:szCs w:val="26"/>
        </w:rPr>
        <w:t>является экономия, образовавшаяся по результатам конкурсных процедур.</w:t>
      </w:r>
    </w:p>
    <w:p w:rsidR="00CD7206" w:rsidRPr="004F7EE9" w:rsidRDefault="00CD7206" w:rsidP="00CD7206">
      <w:pPr>
        <w:adjustRightInd w:val="0"/>
        <w:ind w:firstLine="720"/>
        <w:contextualSpacing/>
        <w:jc w:val="both"/>
        <w:outlineLvl w:val="0"/>
        <w:rPr>
          <w:rFonts w:ascii="Times New Roman" w:hAnsi="Times New Roman"/>
          <w:bCs/>
          <w:sz w:val="26"/>
          <w:szCs w:val="26"/>
        </w:rPr>
      </w:pPr>
    </w:p>
    <w:p w:rsidR="00CD7206" w:rsidRPr="004F7EE9" w:rsidRDefault="00CD7206" w:rsidP="00CD7206">
      <w:pPr>
        <w:tabs>
          <w:tab w:val="left" w:pos="720"/>
        </w:tabs>
        <w:adjustRightInd w:val="0"/>
        <w:contextualSpacing/>
        <w:jc w:val="center"/>
        <w:rPr>
          <w:rFonts w:ascii="Times New Roman" w:hAnsi="Times New Roman"/>
          <w:b/>
          <w:sz w:val="26"/>
          <w:szCs w:val="26"/>
        </w:rPr>
      </w:pPr>
      <w:r w:rsidRPr="004F7EE9">
        <w:rPr>
          <w:rFonts w:ascii="Times New Roman" w:hAnsi="Times New Roman"/>
          <w:b/>
          <w:sz w:val="26"/>
          <w:szCs w:val="26"/>
        </w:rPr>
        <w:t xml:space="preserve">Подраздел </w:t>
      </w:r>
      <w:r w:rsidR="00892891" w:rsidRPr="004F7EE9">
        <w:rPr>
          <w:rFonts w:ascii="Times New Roman" w:hAnsi="Times New Roman"/>
          <w:b/>
          <w:sz w:val="26"/>
          <w:szCs w:val="26"/>
        </w:rPr>
        <w:t>«</w:t>
      </w:r>
      <w:r w:rsidRPr="004F7EE9">
        <w:rPr>
          <w:rFonts w:ascii="Times New Roman" w:hAnsi="Times New Roman"/>
          <w:b/>
          <w:sz w:val="26"/>
          <w:szCs w:val="26"/>
        </w:rPr>
        <w:t>Другие вопросы в области здравоохранения</w:t>
      </w:r>
      <w:r w:rsidR="00892891" w:rsidRPr="004F7EE9">
        <w:rPr>
          <w:rFonts w:ascii="Times New Roman" w:hAnsi="Times New Roman"/>
          <w:b/>
          <w:sz w:val="26"/>
          <w:szCs w:val="26"/>
        </w:rPr>
        <w:t>»</w:t>
      </w:r>
    </w:p>
    <w:p w:rsidR="00CD7206" w:rsidRPr="004F7EE9" w:rsidRDefault="00CD7206" w:rsidP="00CD7206">
      <w:pPr>
        <w:tabs>
          <w:tab w:val="left" w:pos="720"/>
        </w:tabs>
        <w:adjustRightInd w:val="0"/>
        <w:ind w:firstLine="709"/>
        <w:contextualSpacing/>
        <w:jc w:val="both"/>
        <w:rPr>
          <w:rFonts w:ascii="Times New Roman" w:hAnsi="Times New Roman"/>
          <w:bCs/>
          <w:sz w:val="26"/>
          <w:szCs w:val="26"/>
        </w:rPr>
      </w:pPr>
      <w:r w:rsidRPr="004F7EE9">
        <w:rPr>
          <w:rFonts w:ascii="Times New Roman" w:hAnsi="Times New Roman"/>
          <w:sz w:val="26"/>
          <w:szCs w:val="26"/>
        </w:rPr>
        <w:t xml:space="preserve">По данному подразделу расходы </w:t>
      </w:r>
      <w:r w:rsidRPr="004F7EE9">
        <w:rPr>
          <w:rFonts w:ascii="Times New Roman" w:eastAsia="Calibri" w:hAnsi="Times New Roman"/>
          <w:sz w:val="26"/>
          <w:szCs w:val="26"/>
        </w:rPr>
        <w:t>республиканского</w:t>
      </w:r>
      <w:r w:rsidRPr="004F7EE9">
        <w:rPr>
          <w:rFonts w:ascii="Times New Roman" w:hAnsi="Times New Roman"/>
          <w:sz w:val="26"/>
          <w:szCs w:val="26"/>
        </w:rPr>
        <w:t xml:space="preserve"> бюджета Чувашской Республики составили </w:t>
      </w:r>
      <w:r w:rsidRPr="004F7EE9">
        <w:rPr>
          <w:rFonts w:ascii="Times New Roman" w:hAnsi="Times New Roman"/>
          <w:bCs/>
          <w:sz w:val="26"/>
          <w:szCs w:val="26"/>
        </w:rPr>
        <w:t>819692,1 тыс. рублей</w:t>
      </w:r>
      <w:r w:rsidR="00D42563" w:rsidRPr="004F7EE9">
        <w:rPr>
          <w:rFonts w:ascii="Times New Roman" w:hAnsi="Times New Roman"/>
          <w:bCs/>
          <w:sz w:val="26"/>
          <w:szCs w:val="26"/>
        </w:rPr>
        <w:t xml:space="preserve">, </w:t>
      </w:r>
      <w:r w:rsidRPr="004F7EE9">
        <w:rPr>
          <w:rFonts w:ascii="Times New Roman" w:hAnsi="Times New Roman"/>
          <w:bCs/>
          <w:sz w:val="26"/>
          <w:szCs w:val="26"/>
        </w:rPr>
        <w:t>93,5%</w:t>
      </w:r>
      <w:r w:rsidRPr="004F7EE9">
        <w:rPr>
          <w:rFonts w:ascii="Times New Roman" w:hAnsi="Times New Roman"/>
          <w:sz w:val="26"/>
          <w:szCs w:val="26"/>
        </w:rPr>
        <w:t xml:space="preserve"> к годовым плановым назначениям (876817,9 тыс. рублей)</w:t>
      </w:r>
      <w:r w:rsidRPr="004F7EE9">
        <w:rPr>
          <w:rFonts w:ascii="Times New Roman" w:eastAsia="Calibri" w:hAnsi="Times New Roman"/>
          <w:sz w:val="26"/>
          <w:szCs w:val="26"/>
        </w:rPr>
        <w:t xml:space="preserve">, </w:t>
      </w:r>
      <w:r w:rsidRPr="004F7EE9">
        <w:rPr>
          <w:rFonts w:ascii="Times New Roman" w:hAnsi="Times New Roman"/>
          <w:bCs/>
          <w:sz w:val="26"/>
          <w:szCs w:val="26"/>
        </w:rPr>
        <w:t>из них за счет средств, поступивших из федерального бюджета, – 225117,1 тыс. рублей (93,8%), в том числе:</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Профилактика незаконного потребления наркотических средств и психотропных веществ, наркомании в Чувашской Республике</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Обеспечение общественного порядка и противодействие преступности</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1142,7 тыс. рублей (100,0%), из них на:</w:t>
      </w:r>
    </w:p>
    <w:p w:rsidR="00CD7206" w:rsidRPr="004F7EE9" w:rsidRDefault="00CD7206" w:rsidP="00CD7206">
      <w:pPr>
        <w:tabs>
          <w:tab w:val="left" w:pos="720"/>
        </w:tabs>
        <w:adjustRightInd w:val="0"/>
        <w:ind w:firstLine="709"/>
        <w:contextualSpacing/>
        <w:jc w:val="both"/>
        <w:rPr>
          <w:rFonts w:ascii="Times New Roman" w:hAnsi="Times New Roman"/>
          <w:bCs/>
          <w:sz w:val="26"/>
          <w:szCs w:val="26"/>
        </w:rPr>
      </w:pPr>
      <w:r w:rsidRPr="004F7EE9">
        <w:rPr>
          <w:rFonts w:ascii="Times New Roman" w:hAnsi="Times New Roman"/>
          <w:bCs/>
          <w:sz w:val="26"/>
          <w:szCs w:val="26"/>
        </w:rPr>
        <w:t>проведение декадника, посвященного Международному дню борьбы с наркоманией, – 220,0 тыс. рублей (100,0%);</w:t>
      </w:r>
    </w:p>
    <w:p w:rsidR="00CD7206" w:rsidRPr="004F7EE9" w:rsidRDefault="00CD7206" w:rsidP="00CD7206">
      <w:pPr>
        <w:tabs>
          <w:tab w:val="left" w:pos="720"/>
        </w:tabs>
        <w:adjustRightInd w:val="0"/>
        <w:ind w:firstLine="709"/>
        <w:contextualSpacing/>
        <w:jc w:val="both"/>
        <w:rPr>
          <w:rFonts w:ascii="Times New Roman" w:hAnsi="Times New Roman"/>
          <w:bCs/>
          <w:sz w:val="26"/>
          <w:szCs w:val="26"/>
        </w:rPr>
      </w:pPr>
      <w:r w:rsidRPr="004F7EE9">
        <w:rPr>
          <w:rFonts w:ascii="Times New Roman" w:hAnsi="Times New Roman"/>
          <w:bCs/>
          <w:sz w:val="26"/>
          <w:szCs w:val="26"/>
        </w:rPr>
        <w:t xml:space="preserve">организацию деятельности </w:t>
      </w:r>
      <w:proofErr w:type="spellStart"/>
      <w:r w:rsidRPr="004F7EE9">
        <w:rPr>
          <w:rFonts w:ascii="Times New Roman" w:hAnsi="Times New Roman"/>
          <w:bCs/>
          <w:sz w:val="26"/>
          <w:szCs w:val="26"/>
        </w:rPr>
        <w:t>химико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токсикологической лаборатории БУ </w:t>
      </w:r>
      <w:r w:rsidR="00892891" w:rsidRPr="004F7EE9">
        <w:rPr>
          <w:rFonts w:ascii="Times New Roman" w:hAnsi="Times New Roman"/>
          <w:bCs/>
          <w:sz w:val="26"/>
          <w:szCs w:val="26"/>
        </w:rPr>
        <w:t>«</w:t>
      </w:r>
      <w:r w:rsidRPr="004F7EE9">
        <w:rPr>
          <w:rFonts w:ascii="Times New Roman" w:hAnsi="Times New Roman"/>
          <w:bCs/>
          <w:sz w:val="26"/>
          <w:szCs w:val="26"/>
        </w:rPr>
        <w:t>Республиканский наркологический диспансер</w:t>
      </w:r>
      <w:r w:rsidR="00892891" w:rsidRPr="004F7EE9">
        <w:rPr>
          <w:rFonts w:ascii="Times New Roman" w:hAnsi="Times New Roman"/>
          <w:bCs/>
          <w:sz w:val="26"/>
          <w:szCs w:val="26"/>
        </w:rPr>
        <w:t>»</w:t>
      </w:r>
      <w:r w:rsidRPr="004F7EE9">
        <w:rPr>
          <w:rFonts w:ascii="Times New Roman" w:hAnsi="Times New Roman"/>
          <w:bCs/>
          <w:sz w:val="26"/>
          <w:szCs w:val="26"/>
        </w:rPr>
        <w:t xml:space="preserve"> Минздрава Чувашии – 922,7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 811736,4 тыс. рублей (95,2%), из них за счет средств,</w:t>
      </w:r>
      <w:r w:rsidRPr="004F7EE9">
        <w:rPr>
          <w:rFonts w:ascii="Times New Roman" w:hAnsi="Times New Roman"/>
          <w:sz w:val="26"/>
          <w:szCs w:val="26"/>
        </w:rPr>
        <w:t xml:space="preserve"> </w:t>
      </w:r>
      <w:r w:rsidRPr="004F7EE9">
        <w:rPr>
          <w:rFonts w:ascii="Times New Roman" w:hAnsi="Times New Roman"/>
          <w:bCs/>
          <w:sz w:val="26"/>
          <w:szCs w:val="26"/>
        </w:rPr>
        <w:t>поступивших из федерального бюджета, – 225117,1 тыс. рублей (93,8%), в том числе:</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lang w:val="x-none" w:eastAsia="x-none"/>
        </w:rPr>
        <w:t>Совершенствование оказания медицинской помощи, включая профилактику заболеваний и формирование здорового образа жизни</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 xml:space="preserve"> </w:t>
      </w:r>
      <w:r w:rsidRPr="004F7EE9">
        <w:rPr>
          <w:rFonts w:ascii="Times New Roman" w:hAnsi="Times New Roman"/>
          <w:bCs/>
          <w:sz w:val="26"/>
          <w:szCs w:val="26"/>
          <w:lang w:val="x-none" w:eastAsia="x-none"/>
        </w:rPr>
        <w:lastRenderedPageBreak/>
        <w:t xml:space="preserve">государственной программы Чувашской Республики </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Развитие здравоохранения</w:t>
      </w:r>
      <w:r w:rsidR="00892891" w:rsidRPr="004F7EE9">
        <w:rPr>
          <w:rFonts w:ascii="Times New Roman" w:hAnsi="Times New Roman"/>
          <w:bCs/>
          <w:sz w:val="26"/>
          <w:szCs w:val="26"/>
          <w:lang w:val="x-none" w:eastAsia="x-none"/>
        </w:rPr>
        <w:t>»</w:t>
      </w:r>
      <w:r w:rsidRPr="004F7EE9">
        <w:rPr>
          <w:rFonts w:ascii="Times New Roman" w:hAnsi="Times New Roman"/>
          <w:bCs/>
          <w:sz w:val="26"/>
          <w:szCs w:val="26"/>
        </w:rPr>
        <w:t xml:space="preserve"> – 144147,9 тыс. рублей (99,5%), из них за счет средств, поступивших из федерального бюджета, – 16899,7 тыс. рублей (</w:t>
      </w:r>
      <w:r w:rsidR="005F3D03" w:rsidRPr="004F7EE9">
        <w:rPr>
          <w:rFonts w:ascii="Times New Roman" w:hAnsi="Times New Roman"/>
          <w:bCs/>
          <w:sz w:val="26"/>
          <w:szCs w:val="26"/>
        </w:rPr>
        <w:t>100,0%</w:t>
      </w:r>
      <w:r w:rsidRPr="004F7EE9">
        <w:rPr>
          <w:rFonts w:ascii="Times New Roman" w:hAnsi="Times New Roman"/>
          <w:bCs/>
          <w:sz w:val="26"/>
          <w:szCs w:val="26"/>
        </w:rPr>
        <w:t>), в том числе на: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иммунизацию населения – 24604,4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обеспечение деятельности </w:t>
      </w:r>
      <w:proofErr w:type="spellStart"/>
      <w:r w:rsidRPr="004F7EE9">
        <w:rPr>
          <w:rFonts w:ascii="Times New Roman" w:hAnsi="Times New Roman"/>
          <w:bCs/>
          <w:sz w:val="26"/>
          <w:szCs w:val="26"/>
        </w:rPr>
        <w:t>учебно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 – 2089,7 тыс. рублей (100,0%); </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 </w:t>
      </w:r>
      <w:r w:rsidR="00086745" w:rsidRPr="004F7EE9">
        <w:rPr>
          <w:rFonts w:ascii="Times New Roman" w:hAnsi="Times New Roman"/>
          <w:bCs/>
          <w:sz w:val="26"/>
          <w:szCs w:val="26"/>
        </w:rPr>
        <w:t>–</w:t>
      </w:r>
      <w:r w:rsidRPr="004F7EE9">
        <w:rPr>
          <w:rFonts w:ascii="Times New Roman" w:hAnsi="Times New Roman"/>
          <w:bCs/>
          <w:sz w:val="26"/>
          <w:szCs w:val="26"/>
        </w:rPr>
        <w:t xml:space="preserve"> 10145,3 тыс. рублей (100,0%), из них за счет средств, поступивших из федерального бюджета, – 9536,6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 С, </w:t>
      </w:r>
      <w:r w:rsidR="00086745" w:rsidRPr="004F7EE9">
        <w:rPr>
          <w:rFonts w:ascii="Times New Roman" w:hAnsi="Times New Roman"/>
          <w:bCs/>
          <w:sz w:val="26"/>
          <w:szCs w:val="26"/>
        </w:rPr>
        <w:t>–</w:t>
      </w:r>
      <w:r w:rsidRPr="004F7EE9">
        <w:rPr>
          <w:rFonts w:ascii="Times New Roman" w:hAnsi="Times New Roman"/>
          <w:bCs/>
          <w:sz w:val="26"/>
          <w:szCs w:val="26"/>
        </w:rPr>
        <w:t xml:space="preserve"> 38212,8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финансовое обеспечение реализации мероприятий по профилактике ВИЧ</w:t>
      </w:r>
      <w:r w:rsidR="00086745" w:rsidRPr="004F7EE9">
        <w:rPr>
          <w:rFonts w:ascii="Times New Roman" w:hAnsi="Times New Roman"/>
          <w:bCs/>
          <w:sz w:val="26"/>
          <w:szCs w:val="26"/>
        </w:rPr>
        <w:t>–</w:t>
      </w:r>
      <w:r w:rsidRPr="004F7EE9">
        <w:rPr>
          <w:rFonts w:ascii="Times New Roman" w:hAnsi="Times New Roman"/>
          <w:bCs/>
          <w:sz w:val="26"/>
          <w:szCs w:val="26"/>
        </w:rPr>
        <w:t xml:space="preserve">инфекции и гепатитов В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 </w:t>
      </w:r>
      <w:r w:rsidR="00086745" w:rsidRPr="004F7EE9">
        <w:rPr>
          <w:rFonts w:ascii="Times New Roman" w:hAnsi="Times New Roman"/>
          <w:bCs/>
          <w:sz w:val="26"/>
          <w:szCs w:val="26"/>
        </w:rPr>
        <w:t>–</w:t>
      </w:r>
      <w:r w:rsidRPr="004F7EE9">
        <w:rPr>
          <w:rFonts w:ascii="Times New Roman" w:hAnsi="Times New Roman"/>
          <w:bCs/>
          <w:sz w:val="26"/>
          <w:szCs w:val="26"/>
        </w:rPr>
        <w:t xml:space="preserve"> 1166,3 тыс. рублей (100,0%), из них за счет средств, поступивших из федерального бюджета, – 1096,3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 </w:t>
      </w:r>
      <w:r w:rsidR="00086745" w:rsidRPr="004F7EE9">
        <w:rPr>
          <w:rFonts w:ascii="Times New Roman" w:hAnsi="Times New Roman"/>
          <w:bCs/>
          <w:sz w:val="26"/>
          <w:szCs w:val="26"/>
        </w:rPr>
        <w:t>–</w:t>
      </w:r>
      <w:r w:rsidRPr="004F7EE9">
        <w:rPr>
          <w:rFonts w:ascii="Times New Roman" w:hAnsi="Times New Roman"/>
          <w:bCs/>
          <w:sz w:val="26"/>
          <w:szCs w:val="26"/>
        </w:rPr>
        <w:t xml:space="preserve"> 4941,4 тыс. рублей (100,0%), из них за счет средств, поступивших из федерального бюджета, – 4644,9 тыс. рублей (100,0%);</w:t>
      </w:r>
    </w:p>
    <w:p w:rsidR="00CD7206" w:rsidRPr="004F7EE9" w:rsidRDefault="00CD7206" w:rsidP="00CD7206">
      <w:pPr>
        <w:ind w:firstLine="709"/>
        <w:contextualSpacing/>
        <w:jc w:val="both"/>
        <w:rPr>
          <w:rFonts w:ascii="Times New Roman" w:hAnsi="Times New Roman"/>
          <w:sz w:val="26"/>
          <w:szCs w:val="26"/>
        </w:rPr>
      </w:pPr>
      <w:r w:rsidRPr="004F7EE9">
        <w:rPr>
          <w:rFonts w:ascii="Times New Roman" w:hAnsi="Times New Roman"/>
          <w:bCs/>
          <w:sz w:val="26"/>
          <w:szCs w:val="26"/>
        </w:rPr>
        <w:t xml:space="preserve">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 </w:t>
      </w:r>
      <w:r w:rsidR="00086745" w:rsidRPr="004F7EE9">
        <w:rPr>
          <w:rFonts w:ascii="Times New Roman" w:hAnsi="Times New Roman"/>
          <w:bCs/>
          <w:sz w:val="26"/>
          <w:szCs w:val="26"/>
        </w:rPr>
        <w:t>–</w:t>
      </w:r>
      <w:r w:rsidRPr="004F7EE9">
        <w:rPr>
          <w:rFonts w:ascii="Times New Roman" w:hAnsi="Times New Roman"/>
          <w:bCs/>
          <w:sz w:val="26"/>
          <w:szCs w:val="26"/>
        </w:rPr>
        <w:t xml:space="preserve"> 3619,4 тыс. рублей (92,6%).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экономия, образовавшаяся в связи с отсутствием обращений для направления населения Чувашской Республики на оказание дорогостоящей (высокотехнологичной) медицинской помощи</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развитие гемотрансфузионной помощи населению – 2848,7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 – 9800,0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lastRenderedPageBreak/>
        <w:t xml:space="preserve">закупки лекарственных препаратов и медицинского оборудования – 3200,0 тыс. рублей (86,9%).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D4256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проведение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 xml:space="preserve">коммуникационной кампании, направленной на освещение мероприятий в рамках региональных проектов, </w:t>
      </w:r>
      <w:r w:rsidR="00086745" w:rsidRPr="004F7EE9">
        <w:rPr>
          <w:rFonts w:ascii="Times New Roman" w:hAnsi="Times New Roman"/>
          <w:bCs/>
          <w:sz w:val="26"/>
          <w:szCs w:val="26"/>
        </w:rPr>
        <w:t>–</w:t>
      </w:r>
      <w:r w:rsidRPr="004F7EE9">
        <w:rPr>
          <w:rFonts w:ascii="Times New Roman" w:hAnsi="Times New Roman"/>
          <w:bCs/>
          <w:sz w:val="26"/>
          <w:szCs w:val="26"/>
        </w:rPr>
        <w:t xml:space="preserve"> 552,6 тыс. рублей (96,0%). </w:t>
      </w:r>
      <w:r w:rsidRPr="004F7EE9">
        <w:rPr>
          <w:rFonts w:ascii="Times New Roman" w:eastAsia="Calibri" w:hAnsi="Times New Roman"/>
          <w:sz w:val="26"/>
          <w:szCs w:val="26"/>
        </w:rPr>
        <w:t>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D4256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462139">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строительство здания отделения </w:t>
      </w:r>
      <w:proofErr w:type="spellStart"/>
      <w:r w:rsidRPr="004F7EE9">
        <w:rPr>
          <w:rFonts w:ascii="Times New Roman" w:hAnsi="Times New Roman"/>
          <w:bCs/>
          <w:sz w:val="26"/>
          <w:szCs w:val="26"/>
        </w:rPr>
        <w:t>судебно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медицинской экспертизы в </w:t>
      </w:r>
      <w:r w:rsidR="00D42563" w:rsidRPr="004F7EE9">
        <w:rPr>
          <w:rFonts w:ascii="Times New Roman" w:hAnsi="Times New Roman"/>
          <w:bCs/>
          <w:sz w:val="26"/>
          <w:szCs w:val="26"/>
        </w:rPr>
        <w:t xml:space="preserve">                       </w:t>
      </w:r>
      <w:r w:rsidRPr="004F7EE9">
        <w:rPr>
          <w:rFonts w:ascii="Times New Roman" w:hAnsi="Times New Roman"/>
          <w:bCs/>
          <w:sz w:val="26"/>
          <w:szCs w:val="26"/>
        </w:rPr>
        <w:t xml:space="preserve">г. </w:t>
      </w:r>
      <w:proofErr w:type="spellStart"/>
      <w:r w:rsidRPr="004F7EE9">
        <w:rPr>
          <w:rFonts w:ascii="Times New Roman" w:hAnsi="Times New Roman"/>
          <w:bCs/>
          <w:sz w:val="26"/>
          <w:szCs w:val="26"/>
        </w:rPr>
        <w:t>Козловка</w:t>
      </w:r>
      <w:proofErr w:type="spellEnd"/>
      <w:r w:rsidRPr="004F7EE9">
        <w:rPr>
          <w:rFonts w:ascii="Times New Roman" w:hAnsi="Times New Roman"/>
          <w:bCs/>
          <w:sz w:val="26"/>
          <w:szCs w:val="26"/>
        </w:rPr>
        <w:t xml:space="preserve"> Чувашской Республики </w:t>
      </w:r>
      <w:r w:rsidR="00462139" w:rsidRPr="004F7EE9">
        <w:rPr>
          <w:rFonts w:ascii="Times New Roman" w:hAnsi="Times New Roman"/>
          <w:bCs/>
          <w:sz w:val="26"/>
          <w:szCs w:val="26"/>
        </w:rPr>
        <w:t>–</w:t>
      </w:r>
      <w:r w:rsidRPr="004F7EE9">
        <w:rPr>
          <w:rFonts w:ascii="Times New Roman" w:hAnsi="Times New Roman"/>
          <w:bCs/>
          <w:sz w:val="26"/>
          <w:szCs w:val="26"/>
        </w:rPr>
        <w:t xml:space="preserve"> 25382</w:t>
      </w:r>
      <w:r w:rsidR="00462139" w:rsidRPr="004F7EE9">
        <w:rPr>
          <w:rFonts w:ascii="Times New Roman" w:hAnsi="Times New Roman"/>
          <w:bCs/>
          <w:sz w:val="26"/>
          <w:szCs w:val="26"/>
        </w:rPr>
        <w:t>,0</w:t>
      </w:r>
      <w:r w:rsidRPr="004F7EE9">
        <w:rPr>
          <w:rFonts w:ascii="Times New Roman" w:hAnsi="Times New Roman"/>
          <w:bCs/>
          <w:sz w:val="26"/>
          <w:szCs w:val="26"/>
        </w:rPr>
        <w:t xml:space="preserve"> тыс. рублей (100</w:t>
      </w:r>
      <w:r w:rsidR="00D42563" w:rsidRPr="004F7EE9">
        <w:rPr>
          <w:rFonts w:ascii="Times New Roman" w:hAnsi="Times New Roman"/>
          <w:bCs/>
          <w:sz w:val="26"/>
          <w:szCs w:val="26"/>
        </w:rPr>
        <w:t>,0</w:t>
      </w:r>
      <w:r w:rsidRPr="004F7EE9">
        <w:rPr>
          <w:rFonts w:ascii="Times New Roman" w:hAnsi="Times New Roman"/>
          <w:bCs/>
          <w:sz w:val="26"/>
          <w:szCs w:val="26"/>
        </w:rPr>
        <w:t>%);</w:t>
      </w:r>
    </w:p>
    <w:p w:rsidR="00CD7206" w:rsidRPr="004F7EE9" w:rsidRDefault="00CD7206" w:rsidP="00462139">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реконструкци</w:t>
      </w:r>
      <w:r w:rsidR="00C20C01">
        <w:rPr>
          <w:rFonts w:ascii="Times New Roman" w:hAnsi="Times New Roman"/>
          <w:bCs/>
          <w:sz w:val="26"/>
          <w:szCs w:val="26"/>
        </w:rPr>
        <w:t>ю</w:t>
      </w:r>
      <w:r w:rsidRPr="004F7EE9">
        <w:rPr>
          <w:rFonts w:ascii="Times New Roman" w:hAnsi="Times New Roman"/>
          <w:bCs/>
          <w:sz w:val="26"/>
          <w:szCs w:val="26"/>
        </w:rPr>
        <w:t xml:space="preserve"> здания Чебоксарского МПАО № 2 с </w:t>
      </w:r>
      <w:proofErr w:type="spellStart"/>
      <w:r w:rsidRPr="004F7EE9">
        <w:rPr>
          <w:rFonts w:ascii="Times New Roman" w:hAnsi="Times New Roman"/>
          <w:bCs/>
          <w:sz w:val="26"/>
          <w:szCs w:val="26"/>
        </w:rPr>
        <w:t>надстроем</w:t>
      </w:r>
      <w:proofErr w:type="spellEnd"/>
      <w:r w:rsidRPr="004F7EE9">
        <w:rPr>
          <w:rFonts w:ascii="Times New Roman" w:hAnsi="Times New Roman"/>
          <w:bCs/>
          <w:sz w:val="26"/>
          <w:szCs w:val="26"/>
        </w:rPr>
        <w:t xml:space="preserve"> 2 этажа, расположенного по адресу: Чувашская Республика, г. Чебоксары, ул. Университетская, д. 24а</w:t>
      </w:r>
      <w:r w:rsidR="00D42563"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15963,4 тыс. рублей (100</w:t>
      </w:r>
      <w:r w:rsidR="00D42563" w:rsidRPr="004F7EE9">
        <w:rPr>
          <w:rFonts w:ascii="Times New Roman" w:hAnsi="Times New Roman"/>
          <w:bCs/>
          <w:sz w:val="26"/>
          <w:szCs w:val="26"/>
        </w:rPr>
        <w:t>,0</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w:t>
      </w:r>
      <w:r w:rsidR="00086745" w:rsidRPr="004F7EE9">
        <w:rPr>
          <w:rFonts w:ascii="Times New Roman" w:hAnsi="Times New Roman"/>
          <w:bCs/>
          <w:sz w:val="26"/>
          <w:szCs w:val="26"/>
        </w:rPr>
        <w:t>–</w:t>
      </w:r>
      <w:r w:rsidRPr="004F7EE9">
        <w:rPr>
          <w:rFonts w:ascii="Times New Roman" w:hAnsi="Times New Roman"/>
          <w:bCs/>
          <w:sz w:val="26"/>
          <w:szCs w:val="26"/>
        </w:rPr>
        <w:t xml:space="preserve"> 1621,9 тыс. рублей (100,</w:t>
      </w:r>
      <w:r w:rsidR="00C20C01">
        <w:rPr>
          <w:rFonts w:ascii="Times New Roman" w:hAnsi="Times New Roman"/>
          <w:bCs/>
          <w:sz w:val="26"/>
          <w:szCs w:val="26"/>
        </w:rPr>
        <w:t>0</w:t>
      </w:r>
      <w:r w:rsidRPr="004F7EE9">
        <w:rPr>
          <w:rFonts w:ascii="Times New Roman" w:hAnsi="Times New Roman"/>
          <w:bCs/>
          <w:sz w:val="26"/>
          <w:szCs w:val="26"/>
        </w:rPr>
        <w:t>%) за счет средств, поступивших из федерального бюджета;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Развитие и внедрение инновационных методов диагностики, профилактики и лечения, а также основ персонализированной медицины</w:t>
      </w:r>
      <w:r w:rsidR="00892891" w:rsidRPr="004F7EE9">
        <w:rPr>
          <w:rFonts w:ascii="Times New Roman" w:hAnsi="Times New Roman"/>
          <w:bCs/>
          <w:sz w:val="26"/>
          <w:szCs w:val="26"/>
        </w:rPr>
        <w:t>»</w:t>
      </w:r>
      <w:r w:rsidRPr="004F7EE9">
        <w:rPr>
          <w:rFonts w:ascii="Times New Roman" w:hAnsi="Times New Roman"/>
          <w:bCs/>
          <w:sz w:val="26"/>
          <w:szCs w:val="26"/>
          <w:lang w:val="x-none" w:eastAsia="x-none"/>
        </w:rPr>
        <w:t xml:space="preserve"> государственной программы Чувашской Республики </w:t>
      </w:r>
      <w:r w:rsidR="00892891" w:rsidRPr="004F7EE9">
        <w:rPr>
          <w:rFonts w:ascii="Times New Roman" w:hAnsi="Times New Roman"/>
          <w:bCs/>
          <w:sz w:val="26"/>
          <w:szCs w:val="26"/>
          <w:lang w:eastAsia="x-none"/>
        </w:rPr>
        <w:t>«</w:t>
      </w:r>
      <w:r w:rsidRPr="004F7EE9">
        <w:rPr>
          <w:rFonts w:ascii="Times New Roman" w:hAnsi="Times New Roman"/>
          <w:bCs/>
          <w:sz w:val="26"/>
          <w:szCs w:val="26"/>
          <w:lang w:val="x-none" w:eastAsia="x-none"/>
        </w:rPr>
        <w:t>Развитие здравоохранения</w:t>
      </w:r>
      <w:r w:rsidR="00892891" w:rsidRPr="004F7EE9">
        <w:rPr>
          <w:rFonts w:ascii="Times New Roman" w:hAnsi="Times New Roman"/>
          <w:bCs/>
          <w:sz w:val="26"/>
          <w:szCs w:val="26"/>
          <w:lang w:val="x-none" w:eastAsia="x-none"/>
        </w:rPr>
        <w:t>»</w:t>
      </w:r>
      <w:r w:rsidRPr="004F7EE9">
        <w:rPr>
          <w:rFonts w:ascii="Times New Roman" w:hAnsi="Times New Roman"/>
          <w:bCs/>
          <w:sz w:val="26"/>
          <w:szCs w:val="26"/>
        </w:rPr>
        <w:t xml:space="preserve"> – 100,0 тыс. рублей (100,0%), в том числе на: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проведение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коммуникационной кампании, направленной на профилактику онкологических заболеваний</w:t>
      </w:r>
      <w:r w:rsidR="00D42563" w:rsidRPr="004F7EE9">
        <w:rPr>
          <w:rFonts w:ascii="Times New Roman" w:hAnsi="Times New Roman"/>
          <w:bCs/>
          <w:sz w:val="26"/>
          <w:szCs w:val="26"/>
        </w:rPr>
        <w:t>,</w:t>
      </w:r>
      <w:r w:rsidRPr="004F7EE9">
        <w:rPr>
          <w:rFonts w:ascii="Times New Roman" w:hAnsi="Times New Roman"/>
          <w:bCs/>
          <w:sz w:val="26"/>
          <w:szCs w:val="26"/>
        </w:rPr>
        <w:t xml:space="preserve"> – 100,0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Охрана здоровья матери и ребенка</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174574,9 тыс. рублей (93,5%), в том числе на: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совершенствование системы родовспоможения и детства – 99892,0 тыс. рублей (89,1%).</w:t>
      </w:r>
      <w:r w:rsidRPr="004F7EE9">
        <w:rPr>
          <w:rFonts w:ascii="Times New Roman" w:eastAsia="Calibri" w:hAnsi="Times New Roman"/>
          <w:sz w:val="26"/>
          <w:szCs w:val="26"/>
        </w:rPr>
        <w:t xml:space="preserve"> Причин</w:t>
      </w:r>
      <w:r w:rsidR="00D4256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D4256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обеспечение деятельности государственных организаций Чувашской Республики для детей</w:t>
      </w:r>
      <w:r w:rsidR="00086745" w:rsidRPr="004F7EE9">
        <w:rPr>
          <w:rFonts w:ascii="Times New Roman" w:hAnsi="Times New Roman"/>
          <w:bCs/>
          <w:sz w:val="26"/>
          <w:szCs w:val="26"/>
        </w:rPr>
        <w:t>–</w:t>
      </w:r>
      <w:r w:rsidRPr="004F7EE9">
        <w:rPr>
          <w:rFonts w:ascii="Times New Roman" w:hAnsi="Times New Roman"/>
          <w:bCs/>
          <w:sz w:val="26"/>
          <w:szCs w:val="26"/>
        </w:rPr>
        <w:t xml:space="preserve">сирот и детей, оставшихся без попечения родителей, оказывающих специализированную медицинскую помощь, </w:t>
      </w:r>
      <w:r w:rsidR="00086745" w:rsidRPr="004F7EE9">
        <w:rPr>
          <w:rFonts w:ascii="Times New Roman" w:hAnsi="Times New Roman"/>
          <w:bCs/>
          <w:sz w:val="26"/>
          <w:szCs w:val="26"/>
        </w:rPr>
        <w:t>–</w:t>
      </w:r>
      <w:r w:rsidRPr="004F7EE9">
        <w:rPr>
          <w:rFonts w:ascii="Times New Roman" w:hAnsi="Times New Roman"/>
          <w:bCs/>
          <w:sz w:val="26"/>
          <w:szCs w:val="26"/>
        </w:rPr>
        <w:t xml:space="preserve"> 74682,9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Развитие кадровых ресурсов в здравоохранении</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w:t>
      </w:r>
      <w:r w:rsidR="00086745" w:rsidRPr="004F7EE9">
        <w:rPr>
          <w:rFonts w:ascii="Times New Roman" w:hAnsi="Times New Roman"/>
          <w:bCs/>
          <w:sz w:val="26"/>
          <w:szCs w:val="26"/>
        </w:rPr>
        <w:t>–</w:t>
      </w:r>
      <w:r w:rsidRPr="004F7EE9">
        <w:rPr>
          <w:rFonts w:ascii="Times New Roman" w:hAnsi="Times New Roman"/>
          <w:bCs/>
          <w:sz w:val="26"/>
          <w:szCs w:val="26"/>
        </w:rPr>
        <w:t xml:space="preserve"> 60500,0 тыс. рублей (70,8%), из них за счет средств, поступивших из федерального бюджета, </w:t>
      </w:r>
      <w:r w:rsidR="00086745" w:rsidRPr="004F7EE9">
        <w:rPr>
          <w:rFonts w:ascii="Times New Roman" w:hAnsi="Times New Roman"/>
          <w:bCs/>
          <w:sz w:val="26"/>
          <w:szCs w:val="26"/>
        </w:rPr>
        <w:t>–</w:t>
      </w:r>
      <w:r w:rsidRPr="004F7EE9">
        <w:rPr>
          <w:rFonts w:ascii="Times New Roman" w:hAnsi="Times New Roman"/>
          <w:bCs/>
          <w:sz w:val="26"/>
          <w:szCs w:val="26"/>
        </w:rPr>
        <w:t xml:space="preserve"> 36300,0 тыс. рублей (70,8%). </w:t>
      </w:r>
      <w:r w:rsidRPr="004F7EE9">
        <w:rPr>
          <w:rFonts w:ascii="Times New Roman" w:eastAsia="Calibri" w:hAnsi="Times New Roman"/>
          <w:sz w:val="26"/>
          <w:szCs w:val="26"/>
        </w:rPr>
        <w:t>Причин</w:t>
      </w:r>
      <w:r w:rsidR="006230FD"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 является отсутствие достаточного количества медицинских работников, желающих участвовать в программах </w:t>
      </w:r>
      <w:r w:rsidR="00892891" w:rsidRPr="004F7EE9">
        <w:rPr>
          <w:rFonts w:ascii="Times New Roman" w:eastAsia="Calibri" w:hAnsi="Times New Roman"/>
          <w:sz w:val="26"/>
          <w:szCs w:val="26"/>
        </w:rPr>
        <w:t>«</w:t>
      </w:r>
      <w:r w:rsidRPr="004F7EE9">
        <w:rPr>
          <w:rFonts w:ascii="Times New Roman" w:eastAsia="Calibri" w:hAnsi="Times New Roman"/>
          <w:sz w:val="26"/>
          <w:szCs w:val="26"/>
        </w:rPr>
        <w:t>Земский доктор</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r w:rsidR="00892891" w:rsidRPr="004F7EE9">
        <w:rPr>
          <w:rFonts w:ascii="Times New Roman" w:eastAsia="Calibri" w:hAnsi="Times New Roman"/>
          <w:sz w:val="26"/>
          <w:szCs w:val="26"/>
        </w:rPr>
        <w:t>«</w:t>
      </w:r>
      <w:r w:rsidRPr="004F7EE9">
        <w:rPr>
          <w:rFonts w:ascii="Times New Roman" w:eastAsia="Calibri" w:hAnsi="Times New Roman"/>
          <w:sz w:val="26"/>
          <w:szCs w:val="26"/>
        </w:rPr>
        <w:t>Земский фельдшер</w:t>
      </w:r>
      <w:r w:rsidR="00892891" w:rsidRPr="004F7EE9">
        <w:rPr>
          <w:rFonts w:ascii="Times New Roman" w:eastAsia="Calibri" w:hAnsi="Times New Roman"/>
          <w:sz w:val="26"/>
          <w:szCs w:val="26"/>
        </w:rPr>
        <w:t>»</w:t>
      </w:r>
      <w:r w:rsidRPr="004F7EE9">
        <w:rPr>
          <w:rFonts w:ascii="Times New Roman" w:eastAsia="Calibri" w:hAnsi="Times New Roman"/>
          <w:sz w:val="26"/>
          <w:szCs w:val="26"/>
        </w:rPr>
        <w:t xml:space="preserve">; </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Совершенствование системы лекарственного обеспечения, в том числе в амбулаторных условиях</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4F7EE9">
        <w:rPr>
          <w:rFonts w:ascii="Times New Roman" w:hAnsi="Times New Roman"/>
          <w:bCs/>
          <w:sz w:val="26"/>
          <w:szCs w:val="26"/>
        </w:rPr>
        <w:t>муковисцидозом</w:t>
      </w:r>
      <w:proofErr w:type="spellEnd"/>
      <w:r w:rsidRPr="004F7EE9">
        <w:rPr>
          <w:rFonts w:ascii="Times New Roman" w:hAnsi="Times New Roman"/>
          <w:bCs/>
          <w:sz w:val="26"/>
          <w:szCs w:val="26"/>
        </w:rPr>
        <w:t xml:space="preserve">, гипофизарным нанизмом, болезнью Гоше, злокачественными новообразованиями лимфоидной, кроветворной и родственных им тканей, </w:t>
      </w:r>
      <w:r w:rsidRPr="004F7EE9">
        <w:rPr>
          <w:rFonts w:ascii="Times New Roman" w:hAnsi="Times New Roman"/>
          <w:bCs/>
          <w:sz w:val="26"/>
          <w:szCs w:val="26"/>
        </w:rPr>
        <w:lastRenderedPageBreak/>
        <w:t xml:space="preserve">рассеянным склерозом, </w:t>
      </w:r>
      <w:proofErr w:type="spellStart"/>
      <w:r w:rsidRPr="004F7EE9">
        <w:rPr>
          <w:rFonts w:ascii="Times New Roman" w:hAnsi="Times New Roman"/>
          <w:bCs/>
          <w:sz w:val="26"/>
          <w:szCs w:val="26"/>
        </w:rPr>
        <w:t>гемолитико</w:t>
      </w:r>
      <w:proofErr w:type="spellEnd"/>
      <w:r w:rsidR="00086745" w:rsidRPr="004F7EE9">
        <w:rPr>
          <w:rFonts w:ascii="Times New Roman" w:hAnsi="Times New Roman"/>
          <w:bCs/>
          <w:sz w:val="26"/>
          <w:szCs w:val="26"/>
        </w:rPr>
        <w:t>–</w:t>
      </w:r>
      <w:r w:rsidRPr="004F7EE9">
        <w:rPr>
          <w:rFonts w:ascii="Times New Roman" w:hAnsi="Times New Roman"/>
          <w:bCs/>
          <w:sz w:val="26"/>
          <w:szCs w:val="26"/>
        </w:rPr>
        <w:t xml:space="preserve">уремическим синдромом, юношеским артритом с системным началом, </w:t>
      </w:r>
      <w:proofErr w:type="spellStart"/>
      <w:r w:rsidRPr="004F7EE9">
        <w:rPr>
          <w:rFonts w:ascii="Times New Roman" w:hAnsi="Times New Roman"/>
          <w:bCs/>
          <w:sz w:val="26"/>
          <w:szCs w:val="26"/>
        </w:rPr>
        <w:t>мукополисахаридозом</w:t>
      </w:r>
      <w:proofErr w:type="spellEnd"/>
      <w:r w:rsidRPr="004F7EE9">
        <w:rPr>
          <w:rFonts w:ascii="Times New Roman" w:hAnsi="Times New Roman"/>
          <w:bCs/>
          <w:sz w:val="26"/>
          <w:szCs w:val="26"/>
        </w:rPr>
        <w:t xml:space="preserve"> I, II и VI типов, а также после трансплантации органов и (или) тканей,– 2561,0 тыс. рублей (100,0%) за счет средств, поступивших из федерального бюджета;</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подпрограммы </w:t>
      </w:r>
      <w:r w:rsidR="00892891" w:rsidRPr="004F7EE9">
        <w:rPr>
          <w:rFonts w:ascii="Times New Roman" w:hAnsi="Times New Roman"/>
          <w:bCs/>
          <w:sz w:val="26"/>
          <w:szCs w:val="26"/>
        </w:rPr>
        <w:t>«</w:t>
      </w:r>
      <w:r w:rsidRPr="004F7EE9">
        <w:rPr>
          <w:rFonts w:ascii="Times New Roman" w:hAnsi="Times New Roman"/>
          <w:bCs/>
          <w:sz w:val="26"/>
          <w:szCs w:val="26"/>
        </w:rPr>
        <w:t>Информационные технологии и управление развитием отрасли</w:t>
      </w:r>
      <w:r w:rsidR="00892891" w:rsidRPr="004F7EE9">
        <w:rPr>
          <w:rFonts w:ascii="Times New Roman" w:hAnsi="Times New Roman"/>
          <w:bCs/>
          <w:sz w:val="26"/>
          <w:szCs w:val="26"/>
        </w:rPr>
        <w:t>»</w:t>
      </w:r>
      <w:r w:rsidRPr="004F7EE9">
        <w:rPr>
          <w:rFonts w:ascii="Times New Roman" w:hAnsi="Times New Roman"/>
          <w:bCs/>
          <w:sz w:val="26"/>
          <w:szCs w:val="26"/>
        </w:rPr>
        <w:t xml:space="preserve">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196541,1 тыс. рублей (99,7%), из них за счет средств, поступивших из федерального бюджета, – 167800,6 тыс. рублей (100</w:t>
      </w:r>
      <w:r w:rsidR="006230FD" w:rsidRPr="004F7EE9">
        <w:rPr>
          <w:rFonts w:ascii="Times New Roman" w:hAnsi="Times New Roman"/>
          <w:bCs/>
          <w:sz w:val="26"/>
          <w:szCs w:val="26"/>
        </w:rPr>
        <w:t>,0</w:t>
      </w:r>
      <w:r w:rsidRPr="004F7EE9">
        <w:rPr>
          <w:rFonts w:ascii="Times New Roman" w:hAnsi="Times New Roman"/>
          <w:bCs/>
          <w:sz w:val="26"/>
          <w:szCs w:val="26"/>
        </w:rPr>
        <w:t xml:space="preserve">%), в том числе на: </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обеспечение деятельности медицинского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 xml:space="preserve">аналитического центра, осуществляющего создание </w:t>
      </w:r>
      <w:proofErr w:type="spellStart"/>
      <w:r w:rsidRPr="004F7EE9">
        <w:rPr>
          <w:rFonts w:ascii="Times New Roman" w:hAnsi="Times New Roman"/>
          <w:bCs/>
          <w:sz w:val="26"/>
          <w:szCs w:val="26"/>
        </w:rPr>
        <w:t>аппаратно</w:t>
      </w:r>
      <w:proofErr w:type="spellEnd"/>
      <w:r w:rsidR="00086745" w:rsidRPr="004F7EE9">
        <w:rPr>
          <w:rFonts w:ascii="Times New Roman" w:hAnsi="Times New Roman"/>
          <w:bCs/>
          <w:sz w:val="26"/>
          <w:szCs w:val="26"/>
        </w:rPr>
        <w:t>–</w:t>
      </w:r>
      <w:r w:rsidRPr="004F7EE9">
        <w:rPr>
          <w:rFonts w:ascii="Times New Roman" w:hAnsi="Times New Roman"/>
          <w:bCs/>
          <w:sz w:val="26"/>
          <w:szCs w:val="26"/>
        </w:rPr>
        <w:t>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w:t>
      </w:r>
      <w:r w:rsidR="00086745" w:rsidRPr="004F7EE9">
        <w:rPr>
          <w:rFonts w:ascii="Times New Roman" w:hAnsi="Times New Roman"/>
          <w:bCs/>
          <w:sz w:val="26"/>
          <w:szCs w:val="26"/>
        </w:rPr>
        <w:t>–</w:t>
      </w:r>
      <w:r w:rsidRPr="004F7EE9">
        <w:rPr>
          <w:rFonts w:ascii="Times New Roman" w:hAnsi="Times New Roman"/>
          <w:bCs/>
          <w:sz w:val="26"/>
          <w:szCs w:val="26"/>
        </w:rPr>
        <w:t xml:space="preserve">телекоммуникационных технологий, </w:t>
      </w:r>
      <w:r w:rsidR="00086745" w:rsidRPr="004F7EE9">
        <w:rPr>
          <w:rFonts w:ascii="Times New Roman" w:hAnsi="Times New Roman"/>
          <w:bCs/>
          <w:sz w:val="26"/>
          <w:szCs w:val="26"/>
        </w:rPr>
        <w:t>–</w:t>
      </w:r>
      <w:r w:rsidRPr="004F7EE9">
        <w:rPr>
          <w:rFonts w:ascii="Times New Roman" w:hAnsi="Times New Roman"/>
          <w:bCs/>
          <w:sz w:val="26"/>
          <w:szCs w:val="26"/>
        </w:rPr>
        <w:t xml:space="preserve"> 26185,4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предоставление субсидий социально ориентированным некоммерческим организациям </w:t>
      </w:r>
      <w:r w:rsidR="00086745" w:rsidRPr="004F7EE9">
        <w:rPr>
          <w:rFonts w:ascii="Times New Roman" w:hAnsi="Times New Roman"/>
          <w:bCs/>
          <w:sz w:val="26"/>
          <w:szCs w:val="26"/>
        </w:rPr>
        <w:t>–</w:t>
      </w:r>
      <w:r w:rsidRPr="004F7EE9">
        <w:rPr>
          <w:rFonts w:ascii="Times New Roman" w:hAnsi="Times New Roman"/>
          <w:bCs/>
          <w:sz w:val="26"/>
          <w:szCs w:val="26"/>
        </w:rPr>
        <w:t xml:space="preserve"> исполнителям общественно полезных услуг, осуществляющим деятельность в сфере охраны здоровья граждан в Чувашской Республике, </w:t>
      </w:r>
      <w:r w:rsidR="00086745" w:rsidRPr="004F7EE9">
        <w:rPr>
          <w:rFonts w:ascii="Times New Roman" w:hAnsi="Times New Roman"/>
          <w:bCs/>
          <w:sz w:val="26"/>
          <w:szCs w:val="26"/>
        </w:rPr>
        <w:t>–</w:t>
      </w:r>
      <w:r w:rsidRPr="004F7EE9">
        <w:rPr>
          <w:rFonts w:ascii="Times New Roman" w:hAnsi="Times New Roman"/>
          <w:bCs/>
          <w:sz w:val="26"/>
          <w:szCs w:val="26"/>
        </w:rPr>
        <w:t xml:space="preserve"> 456,8 тыс. рублей (100,0%);</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w:t>
      </w:r>
      <w:r w:rsidR="00086745" w:rsidRPr="004F7EE9">
        <w:rPr>
          <w:rFonts w:ascii="Times New Roman" w:hAnsi="Times New Roman"/>
          <w:sz w:val="26"/>
          <w:szCs w:val="26"/>
        </w:rPr>
        <w:t>–</w:t>
      </w:r>
      <w:r w:rsidRPr="004F7EE9">
        <w:rPr>
          <w:rFonts w:ascii="Times New Roman" w:hAnsi="Times New Roman"/>
          <w:sz w:val="26"/>
          <w:szCs w:val="26"/>
        </w:rPr>
        <w:t xml:space="preserve">ФЗ </w:t>
      </w:r>
      <w:r w:rsidR="00892891" w:rsidRPr="004F7EE9">
        <w:rPr>
          <w:rFonts w:ascii="Times New Roman" w:hAnsi="Times New Roman"/>
          <w:sz w:val="26"/>
          <w:szCs w:val="26"/>
        </w:rPr>
        <w:t>«</w:t>
      </w:r>
      <w:r w:rsidRPr="004F7EE9">
        <w:rPr>
          <w:rFonts w:ascii="Times New Roman" w:hAnsi="Times New Roman"/>
          <w:sz w:val="26"/>
          <w:szCs w:val="26"/>
        </w:rPr>
        <w:t>Об основах охраны здоровья граждан в Российской Федерации</w:t>
      </w:r>
      <w:r w:rsidR="00892891" w:rsidRPr="004F7EE9">
        <w:rPr>
          <w:rFonts w:ascii="Times New Roman" w:hAnsi="Times New Roman"/>
          <w:sz w:val="26"/>
          <w:szCs w:val="26"/>
        </w:rPr>
        <w:t>»</w:t>
      </w:r>
      <w:r w:rsidRPr="004F7EE9">
        <w:rPr>
          <w:rFonts w:ascii="Times New Roman" w:hAnsi="Times New Roman"/>
          <w:sz w:val="26"/>
          <w:szCs w:val="26"/>
        </w:rPr>
        <w:t xml:space="preserve"> полномочий Российской Федерации в сфере охраны здоровья за счет субвенции, предоставляемой из федерального бюджета </w:t>
      </w:r>
      <w:r w:rsidR="00086745" w:rsidRPr="004F7EE9">
        <w:rPr>
          <w:rFonts w:ascii="Times New Roman" w:hAnsi="Times New Roman"/>
          <w:sz w:val="26"/>
          <w:szCs w:val="26"/>
        </w:rPr>
        <w:t>–</w:t>
      </w:r>
      <w:r w:rsidRPr="004F7EE9">
        <w:rPr>
          <w:rFonts w:ascii="Times New Roman" w:hAnsi="Times New Roman"/>
          <w:sz w:val="26"/>
          <w:szCs w:val="26"/>
        </w:rPr>
        <w:t xml:space="preserve"> 952,6 тыс. рублей (100</w:t>
      </w:r>
      <w:r w:rsidR="006230FD"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проведение независимой оценки качества условий оказания услуг – 249,0 тыс. рублей (29,6%). </w:t>
      </w:r>
      <w:r w:rsidRPr="004F7EE9">
        <w:rPr>
          <w:rFonts w:ascii="Times New Roman" w:eastAsia="Calibri" w:hAnsi="Times New Roman"/>
          <w:sz w:val="26"/>
          <w:szCs w:val="26"/>
        </w:rPr>
        <w:t>Причин</w:t>
      </w:r>
      <w:r w:rsidR="006230FD"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6230FD"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несвоевременность предоставления исполнителями работ (поставщиками, подрядчиками) документов для расчетов</w:t>
      </w:r>
      <w:r w:rsidRPr="004F7EE9">
        <w:rPr>
          <w:rFonts w:ascii="Times New Roman" w:hAnsi="Times New Roman"/>
          <w:bCs/>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расходы на осуществление функций государственных органов в целях осуществления полномочий Российской Федерации в сфере охраны здоровья граждан – 164,0 тыс. рублей (100</w:t>
      </w:r>
      <w:r w:rsidR="006230FD"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реализацию регионального проекта </w:t>
      </w:r>
      <w:r w:rsidR="00892891" w:rsidRPr="004F7EE9">
        <w:rPr>
          <w:rFonts w:ascii="Times New Roman" w:hAnsi="Times New Roman"/>
          <w:bCs/>
          <w:sz w:val="26"/>
          <w:szCs w:val="26"/>
        </w:rPr>
        <w:t>«</w:t>
      </w:r>
      <w:r w:rsidRPr="004F7EE9">
        <w:rPr>
          <w:rFonts w:ascii="Times New Roman" w:hAnsi="Times New Roman"/>
          <w:bCs/>
          <w:sz w:val="26"/>
          <w:szCs w:val="26"/>
        </w:rPr>
        <w:t>Создание единого цифрового контура в здравоохранении на основе единой государственной информационной системы здравоохранения (ЕГИСЗ)</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168533,3 тыс. рублей (100,0%), из них за счет средств, поступивших из федерального бюджета, </w:t>
      </w:r>
      <w:r w:rsidR="00086745" w:rsidRPr="004F7EE9">
        <w:rPr>
          <w:rFonts w:ascii="Times New Roman" w:hAnsi="Times New Roman"/>
          <w:bCs/>
          <w:sz w:val="26"/>
          <w:szCs w:val="26"/>
        </w:rPr>
        <w:t>–</w:t>
      </w:r>
      <w:r w:rsidRPr="004F7EE9">
        <w:rPr>
          <w:rFonts w:ascii="Times New Roman" w:hAnsi="Times New Roman"/>
          <w:bCs/>
          <w:sz w:val="26"/>
          <w:szCs w:val="26"/>
        </w:rPr>
        <w:t xml:space="preserve"> 166848,0 тыс. рублей (100,0%);</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в рамках обеспечения реализации государственной программы Чувашской Республики </w:t>
      </w:r>
      <w:r w:rsidR="00892891" w:rsidRPr="004F7EE9">
        <w:rPr>
          <w:rFonts w:ascii="Times New Roman" w:hAnsi="Times New Roman"/>
          <w:bCs/>
          <w:sz w:val="26"/>
          <w:szCs w:val="26"/>
        </w:rPr>
        <w:t>«</w:t>
      </w:r>
      <w:r w:rsidRPr="004F7EE9">
        <w:rPr>
          <w:rFonts w:ascii="Times New Roman" w:hAnsi="Times New Roman"/>
          <w:bCs/>
          <w:sz w:val="26"/>
          <w:szCs w:val="26"/>
        </w:rPr>
        <w:t>Развитие здравоохранения</w:t>
      </w:r>
      <w:r w:rsidR="00892891" w:rsidRPr="004F7EE9">
        <w:rPr>
          <w:rFonts w:ascii="Times New Roman" w:hAnsi="Times New Roman"/>
          <w:bCs/>
          <w:sz w:val="26"/>
          <w:szCs w:val="26"/>
        </w:rPr>
        <w:t>»</w:t>
      </w:r>
      <w:r w:rsidRPr="004F7EE9">
        <w:rPr>
          <w:rFonts w:ascii="Times New Roman" w:hAnsi="Times New Roman"/>
          <w:bCs/>
          <w:sz w:val="26"/>
          <w:szCs w:val="26"/>
        </w:rPr>
        <w:t xml:space="preserve"> </w:t>
      </w:r>
      <w:r w:rsidR="00086745" w:rsidRPr="004F7EE9">
        <w:rPr>
          <w:rFonts w:ascii="Times New Roman" w:hAnsi="Times New Roman"/>
          <w:bCs/>
          <w:sz w:val="26"/>
          <w:szCs w:val="26"/>
        </w:rPr>
        <w:t>–</w:t>
      </w:r>
      <w:r w:rsidRPr="004F7EE9">
        <w:rPr>
          <w:rFonts w:ascii="Times New Roman" w:hAnsi="Times New Roman"/>
          <w:bCs/>
          <w:sz w:val="26"/>
          <w:szCs w:val="26"/>
        </w:rPr>
        <w:t xml:space="preserve"> 233311,5 тыс. рублей (98,9%), из них за счет средств, поступивших из федерального бюджета, – 1555,8 тыс. рублей (100</w:t>
      </w:r>
      <w:r w:rsidR="006230FD" w:rsidRPr="004F7EE9">
        <w:rPr>
          <w:rFonts w:ascii="Times New Roman" w:hAnsi="Times New Roman"/>
          <w:bCs/>
          <w:sz w:val="26"/>
          <w:szCs w:val="26"/>
        </w:rPr>
        <w:t>,0</w:t>
      </w:r>
      <w:r w:rsidRPr="004F7EE9">
        <w:rPr>
          <w:rFonts w:ascii="Times New Roman" w:hAnsi="Times New Roman"/>
          <w:bCs/>
          <w:sz w:val="26"/>
          <w:szCs w:val="26"/>
        </w:rPr>
        <w:t>%), в том числе на:</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обеспечение функций государственных органов </w:t>
      </w:r>
      <w:r w:rsidR="00086745" w:rsidRPr="004F7EE9">
        <w:rPr>
          <w:rFonts w:ascii="Times New Roman" w:hAnsi="Times New Roman"/>
          <w:sz w:val="26"/>
          <w:szCs w:val="26"/>
        </w:rPr>
        <w:t>–</w:t>
      </w:r>
      <w:r w:rsidRPr="004F7EE9">
        <w:rPr>
          <w:rFonts w:ascii="Times New Roman" w:hAnsi="Times New Roman"/>
          <w:sz w:val="26"/>
          <w:szCs w:val="26"/>
        </w:rPr>
        <w:t xml:space="preserve"> 25338,9 тыс. рублей (100</w:t>
      </w:r>
      <w:r w:rsidR="006230FD"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bCs/>
          <w:sz w:val="26"/>
          <w:szCs w:val="26"/>
        </w:rPr>
        <w:t xml:space="preserve">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 </w:t>
      </w:r>
      <w:r w:rsidR="00086745" w:rsidRPr="004F7EE9">
        <w:rPr>
          <w:rFonts w:ascii="Times New Roman" w:hAnsi="Times New Roman"/>
          <w:bCs/>
          <w:sz w:val="26"/>
          <w:szCs w:val="26"/>
        </w:rPr>
        <w:t>–</w:t>
      </w:r>
      <w:r w:rsidRPr="004F7EE9">
        <w:rPr>
          <w:rFonts w:ascii="Times New Roman" w:hAnsi="Times New Roman"/>
          <w:bCs/>
          <w:sz w:val="26"/>
          <w:szCs w:val="26"/>
        </w:rPr>
        <w:t xml:space="preserve"> 206416,8 тыс. рублей (98,8%). </w:t>
      </w:r>
      <w:r w:rsidRPr="004F7EE9">
        <w:rPr>
          <w:rFonts w:ascii="Times New Roman" w:eastAsia="Calibri" w:hAnsi="Times New Roman"/>
          <w:sz w:val="26"/>
          <w:szCs w:val="26"/>
        </w:rPr>
        <w:t>Причин</w:t>
      </w:r>
      <w:r w:rsidR="005F3D03" w:rsidRPr="004F7EE9">
        <w:rPr>
          <w:rFonts w:ascii="Times New Roman" w:eastAsia="Calibri" w:hAnsi="Times New Roman"/>
          <w:sz w:val="26"/>
          <w:szCs w:val="26"/>
        </w:rPr>
        <w:t>ой</w:t>
      </w:r>
      <w:r w:rsidRPr="004F7EE9">
        <w:rPr>
          <w:rFonts w:ascii="Times New Roman" w:eastAsia="Calibri" w:hAnsi="Times New Roman"/>
          <w:sz w:val="26"/>
          <w:szCs w:val="26"/>
        </w:rPr>
        <w:t xml:space="preserve"> неполного освоения</w:t>
      </w:r>
      <w:r w:rsidR="005F3D0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экономия, образовавшаяся по результатам конкурсных процедур</w:t>
      </w:r>
      <w:r w:rsidRPr="004F7EE9">
        <w:rPr>
          <w:rFonts w:ascii="Times New Roman" w:hAnsi="Times New Roman"/>
          <w:bCs/>
          <w:sz w:val="26"/>
          <w:szCs w:val="26"/>
        </w:rPr>
        <w:t>;</w:t>
      </w:r>
    </w:p>
    <w:p w:rsidR="00CD7206" w:rsidRPr="004F7EE9" w:rsidRDefault="00CD7206" w:rsidP="00CD7206">
      <w:pPr>
        <w:ind w:firstLine="709"/>
        <w:jc w:val="both"/>
        <w:rPr>
          <w:rFonts w:ascii="Times New Roman" w:hAnsi="Times New Roman"/>
          <w:sz w:val="26"/>
          <w:szCs w:val="26"/>
        </w:rPr>
      </w:pPr>
      <w:r w:rsidRPr="004F7EE9">
        <w:rPr>
          <w:rFonts w:ascii="Times New Roman" w:hAnsi="Times New Roman"/>
          <w:sz w:val="26"/>
          <w:szCs w:val="26"/>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w:t>
      </w:r>
      <w:r w:rsidRPr="004F7EE9">
        <w:rPr>
          <w:rFonts w:ascii="Times New Roman" w:hAnsi="Times New Roman"/>
          <w:sz w:val="26"/>
          <w:szCs w:val="26"/>
        </w:rPr>
        <w:lastRenderedPageBreak/>
        <w:t xml:space="preserve">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hAnsi="Times New Roman"/>
          <w:sz w:val="26"/>
          <w:szCs w:val="26"/>
        </w:rPr>
        <w:t>–</w:t>
      </w:r>
      <w:r w:rsidRPr="004F7EE9">
        <w:rPr>
          <w:rFonts w:ascii="Times New Roman" w:hAnsi="Times New Roman"/>
          <w:sz w:val="26"/>
          <w:szCs w:val="26"/>
        </w:rPr>
        <w:t xml:space="preserve"> 1555,8 тыс. рублей (100</w:t>
      </w:r>
      <w:r w:rsidR="005F3D03" w:rsidRPr="004F7EE9">
        <w:rPr>
          <w:rFonts w:ascii="Times New Roman" w:hAnsi="Times New Roman"/>
          <w:sz w:val="26"/>
          <w:szCs w:val="26"/>
        </w:rPr>
        <w:t>,0</w:t>
      </w:r>
      <w:r w:rsidRPr="004F7EE9">
        <w:rPr>
          <w:rFonts w:ascii="Times New Roman" w:hAnsi="Times New Roman"/>
          <w:sz w:val="26"/>
          <w:szCs w:val="26"/>
        </w:rPr>
        <w:t>%);</w:t>
      </w:r>
    </w:p>
    <w:p w:rsidR="00CD7206" w:rsidRPr="004F7EE9" w:rsidRDefault="00CD7206" w:rsidP="00CD7206">
      <w:pPr>
        <w:tabs>
          <w:tab w:val="left" w:pos="720"/>
        </w:tabs>
        <w:adjustRightInd w:val="0"/>
        <w:ind w:firstLine="709"/>
        <w:jc w:val="both"/>
        <w:rPr>
          <w:rFonts w:ascii="Times New Roman" w:hAnsi="Times New Roman"/>
          <w:bCs/>
          <w:sz w:val="26"/>
          <w:szCs w:val="26"/>
        </w:rPr>
      </w:pPr>
      <w:r w:rsidRPr="004F7EE9">
        <w:rPr>
          <w:rFonts w:ascii="Times New Roman" w:hAnsi="Times New Roman"/>
          <w:sz w:val="26"/>
          <w:szCs w:val="26"/>
        </w:rPr>
        <w:t xml:space="preserve">в рамках подпрограммы </w:t>
      </w:r>
      <w:r w:rsidR="00892891" w:rsidRPr="004F7EE9">
        <w:rPr>
          <w:rFonts w:ascii="Times New Roman" w:hAnsi="Times New Roman"/>
          <w:sz w:val="26"/>
          <w:szCs w:val="26"/>
        </w:rPr>
        <w:t>«</w:t>
      </w:r>
      <w:r w:rsidRPr="004F7EE9">
        <w:rPr>
          <w:rFonts w:ascii="Times New Roman" w:hAnsi="Times New Roman"/>
          <w:sz w:val="26"/>
          <w:szCs w:val="26"/>
        </w:rPr>
        <w:t>Развитие информационных технологий</w:t>
      </w:r>
      <w:r w:rsidR="00892891" w:rsidRPr="004F7EE9">
        <w:rPr>
          <w:rFonts w:ascii="Times New Roman" w:hAnsi="Times New Roman"/>
          <w:sz w:val="26"/>
          <w:szCs w:val="26"/>
        </w:rPr>
        <w:t>»</w:t>
      </w:r>
      <w:r w:rsidRPr="004F7EE9">
        <w:rPr>
          <w:rFonts w:ascii="Times New Roman" w:hAnsi="Times New Roman"/>
          <w:sz w:val="26"/>
          <w:szCs w:val="26"/>
        </w:rPr>
        <w:t xml:space="preserve"> государственной программы Чувашской Республики </w:t>
      </w:r>
      <w:r w:rsidR="00892891" w:rsidRPr="004F7EE9">
        <w:rPr>
          <w:rFonts w:ascii="Times New Roman" w:hAnsi="Times New Roman"/>
          <w:sz w:val="26"/>
          <w:szCs w:val="26"/>
        </w:rPr>
        <w:t>«</w:t>
      </w:r>
      <w:r w:rsidRPr="004F7EE9">
        <w:rPr>
          <w:rFonts w:ascii="Times New Roman" w:hAnsi="Times New Roman"/>
          <w:sz w:val="26"/>
          <w:szCs w:val="26"/>
        </w:rPr>
        <w:t>Цифровое общество Чувашии</w:t>
      </w:r>
      <w:r w:rsidR="00892891" w:rsidRPr="004F7EE9">
        <w:rPr>
          <w:rFonts w:ascii="Times New Roman" w:hAnsi="Times New Roman"/>
          <w:sz w:val="26"/>
          <w:szCs w:val="26"/>
        </w:rPr>
        <w:t>»</w:t>
      </w:r>
      <w:r w:rsidRPr="004F7EE9">
        <w:rPr>
          <w:rFonts w:ascii="Times New Roman" w:hAnsi="Times New Roman"/>
          <w:sz w:val="26"/>
          <w:szCs w:val="26"/>
        </w:rPr>
        <w:t xml:space="preserve"> на информационно</w:t>
      </w:r>
      <w:r w:rsidR="00086745" w:rsidRPr="004F7EE9">
        <w:rPr>
          <w:rFonts w:ascii="Times New Roman" w:hAnsi="Times New Roman"/>
          <w:sz w:val="26"/>
          <w:szCs w:val="26"/>
        </w:rPr>
        <w:t>–</w:t>
      </w:r>
      <w:r w:rsidRPr="004F7EE9">
        <w:rPr>
          <w:rFonts w:ascii="Times New Roman" w:hAnsi="Times New Roman"/>
          <w:sz w:val="26"/>
          <w:szCs w:val="26"/>
        </w:rPr>
        <w:t xml:space="preserve">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 6813,0 тыс. рублей (29,8 %). </w:t>
      </w:r>
      <w:r w:rsidRPr="004F7EE9">
        <w:rPr>
          <w:rFonts w:ascii="Times New Roman" w:eastAsia="Calibri" w:hAnsi="Times New Roman"/>
          <w:sz w:val="26"/>
          <w:szCs w:val="26"/>
        </w:rPr>
        <w:t>Причиной неполного освоения</w:t>
      </w:r>
      <w:r w:rsidR="005F3D03" w:rsidRPr="004F7EE9">
        <w:rPr>
          <w:rFonts w:ascii="Times New Roman" w:eastAsia="Calibri" w:hAnsi="Times New Roman"/>
          <w:sz w:val="26"/>
          <w:szCs w:val="26"/>
        </w:rPr>
        <w:t xml:space="preserve"> средств</w:t>
      </w:r>
      <w:r w:rsidRPr="004F7EE9">
        <w:rPr>
          <w:rFonts w:ascii="Times New Roman" w:eastAsia="Calibri" w:hAnsi="Times New Roman"/>
          <w:sz w:val="26"/>
          <w:szCs w:val="26"/>
        </w:rPr>
        <w:t xml:space="preserve"> является неисполнение обязательств поставщиками</w:t>
      </w:r>
      <w:r w:rsidRPr="004F7EE9">
        <w:rPr>
          <w:rFonts w:ascii="Times New Roman" w:hAnsi="Times New Roman"/>
          <w:bCs/>
          <w:sz w:val="26"/>
          <w:szCs w:val="26"/>
        </w:rPr>
        <w:t>.</w:t>
      </w:r>
    </w:p>
    <w:p w:rsidR="000D5391" w:rsidRPr="004F7EE9" w:rsidRDefault="000D5391" w:rsidP="00780970">
      <w:pPr>
        <w:ind w:firstLine="709"/>
        <w:jc w:val="both"/>
        <w:rPr>
          <w:rFonts w:ascii="Times New Roman" w:eastAsia="Times New Roman" w:hAnsi="Times New Roman"/>
          <w:sz w:val="26"/>
          <w:szCs w:val="26"/>
          <w:lang w:eastAsia="ru-RU"/>
        </w:rPr>
      </w:pPr>
    </w:p>
    <w:p w:rsidR="000D5391" w:rsidRPr="004F7EE9" w:rsidRDefault="000D5391" w:rsidP="00C20C0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Социальная политика</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политика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13409938,9 тыс. рублей, или 98,4% к годовым плановым назначениям (13624689,6 тыс. рублей), из них за счет средств, поступивших из федерального бюджета, – 2983488,4 тыс. рублей, или 96,4% к годовым плановым назначениям.</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C20C0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Пенсионное обеспечение</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58779 тыс. рублей, или 99,3% к годовым плановым назначениям (59174,2 тыс. рублей), из них за счет средств, поступивших из федерального бюджета, – 30579,6 тыс. рублей (98,7%),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выплаты пенсии за выслугу лет государственным гражданским служащим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28199,4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Активная политика занятости населения и социальная поддержка безработных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социальные выплаты безработным гражданам в соответствии с Законом Российской Федерации от 19 апреля 1991 года № 1032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I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занятости населения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из федерального бюджета – 30579,6 тыс. рублей (98,7%). </w:t>
      </w:r>
      <w:r w:rsidRPr="004F7EE9">
        <w:rPr>
          <w:rFonts w:ascii="Times New Roman" w:hAnsi="Times New Roman"/>
          <w:sz w:val="26"/>
          <w:szCs w:val="26"/>
        </w:rPr>
        <w:t>Причина неполного освоения средств – количество лиц, предполагаемых к выходу на досрочную пенсию оказалось ниже, чем прогнозировалось.</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0D5391">
      <w:pPr>
        <w:ind w:firstLine="709"/>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Социальное обслуживание населения</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1249737,5 тыс. рублей, или 99,5% к годовым плановым назначениям (1255976,2 тыс. рублей), из них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Пенсионного фонда Российской Федерации – 101 173,9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1242821 тыс. рублей (99,5%), из них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Пенсионного фонда Российской Федерации – 101 173,9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752282,7 тыс. рублей (99,7%),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Чувашской Республики социального обслуживания граждан пожилого возраста и инвалидов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329846,1 тыс. рублей (99,5%);</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Чувашской Республики социального обслуживания бездомных граждан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6482,2 тыс. рублей (98,5%). Причина неполного освоения средств – экономия средств в связи с сокращением штатной единицы главного бухгалтера в учреждении;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организаций Чувашской Республики социального обслуживания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405753,1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w:t>
      </w:r>
      <w:r w:rsidR="00257241"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10058,2 тыс. рублей (94,2%). </w:t>
      </w:r>
      <w:r w:rsidRPr="004F7EE9">
        <w:rPr>
          <w:rFonts w:ascii="Times New Roman" w:hAnsi="Times New Roman"/>
          <w:sz w:val="26"/>
          <w:szCs w:val="26"/>
        </w:rPr>
        <w:t xml:space="preserve">Причиной неполного освоения средств </w:t>
      </w:r>
      <w:r w:rsidR="00ED7BF5" w:rsidRPr="004F7EE9">
        <w:rPr>
          <w:rFonts w:ascii="Times New Roman" w:hAnsi="Times New Roman"/>
          <w:sz w:val="26"/>
          <w:szCs w:val="26"/>
        </w:rPr>
        <w:t xml:space="preserve">является </w:t>
      </w:r>
      <w:r w:rsidRPr="004F7EE9">
        <w:rPr>
          <w:rFonts w:ascii="Times New Roman" w:hAnsi="Times New Roman"/>
          <w:sz w:val="26"/>
          <w:szCs w:val="26"/>
        </w:rPr>
        <w:t xml:space="preserve">отсутствие заявок от </w:t>
      </w:r>
      <w:r w:rsidRPr="004F7EE9">
        <w:rPr>
          <w:rFonts w:ascii="Times New Roman" w:eastAsia="Times New Roman" w:hAnsi="Times New Roman"/>
          <w:sz w:val="26"/>
          <w:szCs w:val="26"/>
          <w:lang w:eastAsia="ru-RU"/>
        </w:rPr>
        <w:t>некоммерческих организаций;</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независимой оценки качества условий оказания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73,1 тыс. рублей (32,5%).</w:t>
      </w:r>
      <w:r w:rsidRPr="004F7EE9">
        <w:rPr>
          <w:rFonts w:ascii="Times New Roman" w:hAnsi="Times New Roman"/>
          <w:sz w:val="26"/>
          <w:szCs w:val="26"/>
        </w:rPr>
        <w:t xml:space="preserve">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поддержк</w:t>
      </w:r>
      <w:r w:rsidR="00ED7BF5"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 70,0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Старшее поколение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154673,7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за счет средств Пенсионного фонда Российской Федерации – 101173,9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0D5391" w:rsidRPr="004F7EE9" w:rsidRDefault="000D5391" w:rsidP="002752E7">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II очереди БУ </w:t>
      </w:r>
      <w:r w:rsidR="00892891" w:rsidRPr="004F7EE9">
        <w:rPr>
          <w:rFonts w:ascii="Times New Roman" w:eastAsia="Times New Roman" w:hAnsi="Times New Roman"/>
          <w:sz w:val="26"/>
          <w:szCs w:val="26"/>
          <w:lang w:eastAsia="ru-RU"/>
        </w:rPr>
        <w:t>«</w:t>
      </w:r>
      <w:proofErr w:type="spellStart"/>
      <w:r w:rsidRPr="004F7EE9">
        <w:rPr>
          <w:rFonts w:ascii="Times New Roman" w:eastAsia="Times New Roman" w:hAnsi="Times New Roman"/>
          <w:sz w:val="26"/>
          <w:szCs w:val="26"/>
          <w:lang w:eastAsia="ru-RU"/>
        </w:rPr>
        <w:t>Атратский</w:t>
      </w:r>
      <w:proofErr w:type="spellEnd"/>
      <w:r w:rsidRPr="004F7EE9">
        <w:rPr>
          <w:rFonts w:ascii="Times New Roman" w:eastAsia="Times New Roman" w:hAnsi="Times New Roman"/>
          <w:sz w:val="26"/>
          <w:szCs w:val="26"/>
          <w:lang w:eastAsia="ru-RU"/>
        </w:rPr>
        <w:t xml:space="preserve"> психоневрологический интернат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Минтруда Чувашии (спальный корпус с пищеблоком) в пос. </w:t>
      </w:r>
      <w:proofErr w:type="spellStart"/>
      <w:r w:rsidRPr="004F7EE9">
        <w:rPr>
          <w:rFonts w:ascii="Times New Roman" w:eastAsia="Times New Roman" w:hAnsi="Times New Roman"/>
          <w:sz w:val="26"/>
          <w:szCs w:val="26"/>
          <w:lang w:eastAsia="ru-RU"/>
        </w:rPr>
        <w:t>Атрать</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Алатырского</w:t>
      </w:r>
      <w:proofErr w:type="spellEnd"/>
      <w:r w:rsidRPr="004F7EE9">
        <w:rPr>
          <w:rFonts w:ascii="Times New Roman" w:eastAsia="Times New Roman" w:hAnsi="Times New Roman"/>
          <w:sz w:val="26"/>
          <w:szCs w:val="26"/>
          <w:lang w:eastAsia="ru-RU"/>
        </w:rPr>
        <w:t xml:space="preserve"> района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110959,1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Пенсионного фонда Российской Федерации, – 101173,9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реконструкцию здания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оздоровительный центр граждан пожилого возраста и инвалидов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Вега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Минтруда Чувашии в поселке </w:t>
      </w:r>
      <w:proofErr w:type="spellStart"/>
      <w:r w:rsidRPr="004F7EE9">
        <w:rPr>
          <w:rFonts w:ascii="Times New Roman" w:eastAsia="Times New Roman" w:hAnsi="Times New Roman"/>
          <w:sz w:val="26"/>
          <w:szCs w:val="26"/>
          <w:lang w:eastAsia="ru-RU"/>
        </w:rPr>
        <w:t>Киря</w:t>
      </w:r>
      <w:proofErr w:type="spellEnd"/>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Алатырского</w:t>
      </w:r>
      <w:proofErr w:type="spellEnd"/>
      <w:r w:rsidRPr="004F7EE9">
        <w:rPr>
          <w:rFonts w:ascii="Times New Roman" w:eastAsia="Times New Roman" w:hAnsi="Times New Roman"/>
          <w:sz w:val="26"/>
          <w:szCs w:val="26"/>
          <w:lang w:eastAsia="ru-RU"/>
        </w:rPr>
        <w:t xml:space="preserve"> района – 100,0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приобретение автотранспорта в целях осуществления доставки лиц старше 65 лет, проживающих в сельской местности, в медицинские организации за счет средств, поступивших из федерального бюджета, – 43614,6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социальной поддержки семьи и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200431,3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деятельности государственных организаций Чувашской Республики социального обслуживания детей с ограниченными возможностями – 127655,0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обеспечение деятельности государственных организаций Чувашской Республики социального обслуживания семьи и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72776,3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центра предоставления мер социальной поддержки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135433,3 тыс. рублей (97,4%). Причиной неполного освоения средств является экономия, образовавшаяся по результатам проведения конкурсных процедур</w:t>
      </w:r>
      <w:r w:rsidR="00ED7BF5"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 на</w:t>
      </w:r>
      <w:r w:rsidR="003D4D8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подготовку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387,7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1386,6 тыс. рублей (87,4%).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5142,2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C20C01">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Социальное обеспечение населения</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10134419,5 тыс. рублей, или 99,4% к годовым плановым назначениям (10199439,3 тыс. рублей), из них за счет средств, поступивших из федерального бюджета, – 1808294,2 тыс. рублей, или 97,7% к годовым плановым назначениям, за счет средств Пенсионного фонда Российской Федерации – 54,0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B873BF"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246673,9 тыс. рублей (95,3%), из них за счет средств, поступивших из федерального бюджета, – 164704,5 тыс. рублей (93,4%),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возмещение части затрат на уплату процентов по ипотечным кредитам, привлеченным молодыми семьями на приобретение или строительство жилья в 2002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2006, 2008</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2009 годах</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4806,5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77036,9 тыс. рублей (99,4%)</w:t>
      </w:r>
      <w:r w:rsidR="00B873BF" w:rsidRPr="004F7EE9">
        <w:rPr>
          <w:rFonts w:ascii="Times New Roman" w:eastAsia="Times New Roman" w:hAnsi="Times New Roman"/>
          <w:sz w:val="26"/>
          <w:szCs w:val="26"/>
          <w:lang w:eastAsia="ru-RU"/>
        </w:rPr>
        <w:t>. Причиной неполного освоения средств является выполнение обязательства по субсидированию процентных ставок</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126,0 тыс. рублей (97%)</w:t>
      </w:r>
      <w:r w:rsidR="003D6A9C" w:rsidRPr="004F7EE9">
        <w:rPr>
          <w:rFonts w:ascii="Times New Roman" w:eastAsia="Times New Roman" w:hAnsi="Times New Roman"/>
          <w:sz w:val="26"/>
          <w:szCs w:val="26"/>
          <w:lang w:eastAsia="ru-RU"/>
        </w:rPr>
        <w:t xml:space="preserve">. Неполное освоение </w:t>
      </w:r>
      <w:r w:rsidR="003D6A9C" w:rsidRPr="004F7EE9">
        <w:rPr>
          <w:rFonts w:ascii="Times New Roman" w:eastAsia="Times New Roman" w:hAnsi="Times New Roman"/>
          <w:sz w:val="26"/>
          <w:szCs w:val="26"/>
          <w:lang w:eastAsia="ru-RU"/>
        </w:rPr>
        <w:lastRenderedPageBreak/>
        <w:t>средств связано с экономией в результате погашения процентов по кредитам банковских учреждений</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ветеранах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соответствии с Указом Президента Российской Федерации от 7 мая 2008 года № 714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 обеспечении жильем ветеранов Великой Отечественной войны 1941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1945 годов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64557,4 тыс. рублей (85,5%)</w:t>
      </w:r>
      <w:r w:rsidR="00B873BF" w:rsidRPr="004F7EE9">
        <w:rPr>
          <w:rFonts w:ascii="Times New Roman" w:eastAsia="Times New Roman" w:hAnsi="Times New Roman"/>
          <w:sz w:val="26"/>
          <w:szCs w:val="26"/>
          <w:lang w:eastAsia="ru-RU"/>
        </w:rPr>
        <w:t>. Причиной неполного освоения средств является отсутствие потребности (отсутствие ветеранов в очереди)</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ветеранах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57799,2 тыс. рублей (98,9%)</w:t>
      </w:r>
      <w:r w:rsidR="00B873BF" w:rsidRPr="004F7EE9">
        <w:rPr>
          <w:rFonts w:ascii="Times New Roman" w:eastAsia="Times New Roman" w:hAnsi="Times New Roman"/>
          <w:sz w:val="26"/>
          <w:szCs w:val="26"/>
          <w:lang w:eastAsia="ru-RU"/>
        </w:rPr>
        <w:t>. Причиной неполного освоения средств явилось невозможность реализации свидетельства до 26 декабря 2019 г</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24 ноября 1995 года № 181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социальной защите инвалидов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42347,9 тыс. рублей (99,9%)</w:t>
      </w:r>
      <w:r w:rsidR="00B873BF" w:rsidRPr="004F7EE9">
        <w:rPr>
          <w:rFonts w:ascii="Times New Roman" w:eastAsia="Times New Roman" w:hAnsi="Times New Roman"/>
          <w:sz w:val="26"/>
          <w:szCs w:val="26"/>
          <w:lang w:eastAsia="ru-RU"/>
        </w:rPr>
        <w:t>. Причиной неполного освоения средств является недостаточность для предоставления единовременной денежной выплаты одному человеку</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5758898,9 тыс. рублей (99,8%), из них за счет средств, поступивших из федерального бюджета, – 308724,1 тыс. рублей (99,4%),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системы лекарственного обеспечения, в том числе в амбулаторных условиях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ED7BF5"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670242,5 тыс. рублей (98,5%), из них за счет средств, поступивших из федерального бюджета, – 308724,1 тыс. рублей (99,4%),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реализацию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269967,4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реализацию отдельных полномочий в области лекарственного обеспечения за счет иных межбюджетных трансфертов из федерального бюджет</w:t>
      </w:r>
      <w:r w:rsidR="00EA6221" w:rsidRPr="004F7EE9">
        <w:rPr>
          <w:rFonts w:ascii="Times New Roman" w:eastAsia="Times New Roman" w:hAnsi="Times New Roman"/>
          <w:sz w:val="26"/>
          <w:szCs w:val="26"/>
          <w:lang w:eastAsia="ru-RU"/>
        </w:rPr>
        <w:t xml:space="preserve">а </w:t>
      </w:r>
      <w:r w:rsidR="00086745" w:rsidRPr="004F7EE9">
        <w:rPr>
          <w:rFonts w:ascii="Times New Roman" w:eastAsia="Times New Roman" w:hAnsi="Times New Roman"/>
          <w:sz w:val="26"/>
          <w:szCs w:val="26"/>
          <w:lang w:eastAsia="ru-RU"/>
        </w:rPr>
        <w:t>–</w:t>
      </w:r>
      <w:r w:rsidR="00EA6221" w:rsidRPr="004F7EE9">
        <w:rPr>
          <w:rFonts w:ascii="Times New Roman" w:eastAsia="Times New Roman" w:hAnsi="Times New Roman"/>
          <w:sz w:val="26"/>
          <w:szCs w:val="26"/>
          <w:lang w:eastAsia="ru-RU"/>
        </w:rPr>
        <w:t xml:space="preserve"> 84070,2 тыс. рублей (</w:t>
      </w:r>
      <w:r w:rsidR="005F3D03" w:rsidRPr="004F7EE9">
        <w:rPr>
          <w:rFonts w:ascii="Times New Roman" w:eastAsia="Times New Roman" w:hAnsi="Times New Roman"/>
          <w:sz w:val="26"/>
          <w:szCs w:val="26"/>
          <w:lang w:eastAsia="ru-RU"/>
        </w:rPr>
        <w:t>100,0%</w:t>
      </w:r>
      <w:r w:rsidR="00EA622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инвалидов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210138,4 тыс. рублей (99,2%);</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развитие паллиативной медицинской помощи – 15442,0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14515,5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лекарственными препаратами больных </w:t>
      </w:r>
      <w:proofErr w:type="spellStart"/>
      <w:r w:rsidRPr="004F7EE9">
        <w:rPr>
          <w:rFonts w:ascii="Times New Roman" w:eastAsia="Times New Roman" w:hAnsi="Times New Roman"/>
          <w:sz w:val="26"/>
          <w:szCs w:val="26"/>
          <w:lang w:eastAsia="ru-RU"/>
        </w:rPr>
        <w:t>жизнеугрожающими</w:t>
      </w:r>
      <w:proofErr w:type="spellEnd"/>
      <w:r w:rsidRPr="004F7EE9">
        <w:rPr>
          <w:rFonts w:ascii="Times New Roman" w:eastAsia="Times New Roman" w:hAnsi="Times New Roman"/>
          <w:sz w:val="26"/>
          <w:szCs w:val="26"/>
          <w:lang w:eastAsia="ru-RU"/>
        </w:rPr>
        <w:t xml:space="preserve"> и хроническими прогрессирующими редкими (</w:t>
      </w:r>
      <w:proofErr w:type="spellStart"/>
      <w:r w:rsidRPr="004F7EE9">
        <w:rPr>
          <w:rFonts w:ascii="Times New Roman" w:eastAsia="Times New Roman" w:hAnsi="Times New Roman"/>
          <w:sz w:val="26"/>
          <w:szCs w:val="26"/>
          <w:lang w:eastAsia="ru-RU"/>
        </w:rPr>
        <w:t>орфанными</w:t>
      </w:r>
      <w:proofErr w:type="spellEnd"/>
      <w:r w:rsidRPr="004F7EE9">
        <w:rPr>
          <w:rFonts w:ascii="Times New Roman" w:eastAsia="Times New Roman" w:hAnsi="Times New Roman"/>
          <w:sz w:val="26"/>
          <w:szCs w:val="26"/>
          <w:lang w:eastAsia="ru-RU"/>
        </w:rPr>
        <w:t xml:space="preserve">) заболеваниями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90624,5 </w:t>
      </w:r>
      <w:r w:rsidRPr="004F7EE9">
        <w:rPr>
          <w:rFonts w:ascii="Times New Roman" w:eastAsia="Times New Roman" w:hAnsi="Times New Roman"/>
          <w:sz w:val="26"/>
          <w:szCs w:val="26"/>
          <w:lang w:eastAsia="ru-RU"/>
        </w:rPr>
        <w:lastRenderedPageBreak/>
        <w:t>тыс. рублей (91,6%).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Организация обязательного медицинского страхования граждан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3D4D8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5088656,4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3695058,1 тыс. рублей (99%), из них за счет средств, поступивших из федерального бюджета, – 920645,3 тыс. рублей (97,1%),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Социальное обеспечение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2715105 тыс. рублей (98,9%), из них за счет средств, поступивших из федерального бюджета, – 486643,4 тыс. рублей (96,1%),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социального пособия на погребение и возмещение расходов по гарантированному перечню услуг по погребению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10895,7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социальную поддержку лиц, удостоенных почетного звания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Почетный гражданин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90,3 тыс. рублей (26,2%). Причиной неполного освоения средств – обращение только одного почетного гражданина за указанной мерой социальной поддержки;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отдельных категорий граждан по оплате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коммунальных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184841,2 тыс. рублей (98,5%)</w:t>
      </w:r>
      <w:r w:rsidR="00D02908" w:rsidRPr="004F7EE9">
        <w:rPr>
          <w:rFonts w:ascii="Times New Roman" w:eastAsia="Times New Roman" w:hAnsi="Times New Roman"/>
          <w:sz w:val="26"/>
          <w:szCs w:val="26"/>
          <w:lang w:eastAsia="ru-RU"/>
        </w:rPr>
        <w:t xml:space="preserve"> Причиной неполного освоения средств является уменьшение количества получателей мер социальной поддержки по сравнению с прогнозируемым</w:t>
      </w:r>
      <w:r w:rsidR="00ED7BF5"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предоставление гражданам субсидий на оплату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коммунальных услуг</w:t>
      </w:r>
      <w:r w:rsidR="00D02908"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D02908" w:rsidRPr="004F7EE9">
        <w:rPr>
          <w:rFonts w:ascii="Times New Roman" w:eastAsia="Times New Roman" w:hAnsi="Times New Roman"/>
          <w:sz w:val="26"/>
          <w:szCs w:val="26"/>
          <w:lang w:eastAsia="ru-RU"/>
        </w:rPr>
        <w:t xml:space="preserve"> 236143,8 тыс. рублей (98,3%). Причиной неполного освоения средств является уменьшение количества получателей мер социальной поддержки по сравнению с прогнозируемым;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ветеранов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1720408 тыс. рублей (99,9%);</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тружеников тыла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16742,1 тыс. рублей (99,3%).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мер социальной поддержки реабилитированных лиц и лиц, признанных пострадавшими от политических репрессий</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26295,7 тыс. рублей (99,4%).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дополнительные выплаты инвалидам боевых действий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1068,9 тыс. рублей (99,4%).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C20C0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оказание материальной помощи гражданам, находящимся в трудной жизненной ситуации,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618,8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денежную компенсацию стоимости проезда к месту проведения программного гемодиализа и обратно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11727,3 тыс. рублей (99,9%);</w:t>
      </w:r>
    </w:p>
    <w:p w:rsidR="0080008E" w:rsidRPr="004F7EE9" w:rsidRDefault="0080008E" w:rsidP="0080008E">
      <w:pPr>
        <w:ind w:firstLine="708"/>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компенсацию расходов на уплату взноса на капитальный ремонт общего имущества в многоквартирном доме отдельным категориям граждан – 8538,3 тыс. рублей (98,4%), из них за счет средств, поступивших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5250,8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Причиной неполного освоения средств является уменьшение количества получателей мер социальной поддержки по сравнению с прогнозируемым;</w:t>
      </w:r>
    </w:p>
    <w:p w:rsidR="0080008E" w:rsidRPr="004F7EE9" w:rsidRDefault="000D5391" w:rsidP="0080008E">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денежную компенсацию части затрат на проезд отдельным категориям граждан в Чувашской Республик</w:t>
      </w:r>
      <w:r w:rsidR="0080008E" w:rsidRPr="004F7EE9">
        <w:rPr>
          <w:rFonts w:ascii="Times New Roman" w:eastAsia="Times New Roman" w:hAnsi="Times New Roman"/>
          <w:sz w:val="26"/>
          <w:szCs w:val="26"/>
          <w:lang w:eastAsia="ru-RU"/>
        </w:rPr>
        <w:t xml:space="preserve">е </w:t>
      </w:r>
      <w:r w:rsidR="00086745" w:rsidRPr="004F7EE9">
        <w:rPr>
          <w:rFonts w:ascii="Times New Roman" w:eastAsia="Times New Roman" w:hAnsi="Times New Roman"/>
          <w:sz w:val="26"/>
          <w:szCs w:val="26"/>
          <w:lang w:eastAsia="ru-RU"/>
        </w:rPr>
        <w:t>–</w:t>
      </w:r>
      <w:r w:rsidR="0080008E" w:rsidRPr="004F7EE9">
        <w:rPr>
          <w:rFonts w:ascii="Times New Roman" w:eastAsia="Times New Roman" w:hAnsi="Times New Roman"/>
          <w:sz w:val="26"/>
          <w:szCs w:val="26"/>
          <w:lang w:eastAsia="ru-RU"/>
        </w:rPr>
        <w:t xml:space="preserve"> 12727,9 тыс. рублей (99,9%). Причиной неполного освоения средств является уменьшение количества получателей мер социальной поддержки по сравнению с прогнозируемым;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Героям Российской Федерации – 360,0 тыс. рублей (98,7%). Причиной неполного освоения средств является отсутствие расходов на сопутствующие услуги;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компенсацию расходов на приобретение пользовательского оборудования для подключения к цифровому телевизионному вещанию в Чувашской Республи</w:t>
      </w:r>
      <w:r w:rsidR="00D02908" w:rsidRPr="004F7EE9">
        <w:rPr>
          <w:rFonts w:ascii="Times New Roman" w:eastAsia="Times New Roman" w:hAnsi="Times New Roman"/>
          <w:sz w:val="26"/>
          <w:szCs w:val="26"/>
          <w:lang w:eastAsia="ru-RU"/>
        </w:rPr>
        <w:t xml:space="preserve">ке </w:t>
      </w:r>
      <w:r w:rsidR="00086745" w:rsidRPr="004F7EE9">
        <w:rPr>
          <w:rFonts w:ascii="Times New Roman" w:eastAsia="Times New Roman" w:hAnsi="Times New Roman"/>
          <w:sz w:val="26"/>
          <w:szCs w:val="26"/>
          <w:lang w:eastAsia="ru-RU"/>
        </w:rPr>
        <w:t>–</w:t>
      </w:r>
      <w:r w:rsidR="00D02908" w:rsidRPr="004F7EE9">
        <w:rPr>
          <w:rFonts w:ascii="Times New Roman" w:eastAsia="Times New Roman" w:hAnsi="Times New Roman"/>
          <w:sz w:val="26"/>
          <w:szCs w:val="26"/>
          <w:lang w:eastAsia="ru-RU"/>
        </w:rPr>
        <w:t xml:space="preserve"> 1497,8 тыс. рублей (99,4%). Причиной неполного освоения средств является уменьшение количества получателей мер социальной поддержки по сравнению с прогнозируемым</w:t>
      </w:r>
      <w:r w:rsidR="00ED7BF5" w:rsidRPr="004F7EE9">
        <w:rPr>
          <w:rFonts w:ascii="Times New Roman" w:eastAsia="Times New Roman" w:hAnsi="Times New Roman"/>
          <w:sz w:val="26"/>
          <w:szCs w:val="26"/>
          <w:lang w:eastAsia="ru-RU"/>
        </w:rPr>
        <w:t>;</w:t>
      </w:r>
    </w:p>
    <w:p w:rsidR="000D5391" w:rsidRPr="004F7EE9" w:rsidRDefault="000D5391" w:rsidP="00C20C01">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социальную поддержку Героев Советского Союза, Героев Российской Федерации и полных кавалеров ордена Славы за счет средств, поступивших из Пенсионного фонда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54,0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26503,9 тыс. рублей (95,4%).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Почетный донор России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62105,9 тыс. рублей (99,1%).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80008E" w:rsidRPr="004F7EE9" w:rsidRDefault="000D5391" w:rsidP="0080008E">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оплату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коммунальных услуг отдельным категориям граждан за счет средств, поступивших из федерального бюджета,</w:t>
      </w:r>
      <w:r w:rsidR="0080008E" w:rsidRPr="004F7EE9">
        <w:rPr>
          <w:rFonts w:ascii="Times New Roman" w:eastAsia="Times New Roman" w:hAnsi="Times New Roman"/>
          <w:sz w:val="26"/>
          <w:szCs w:val="26"/>
          <w:lang w:eastAsia="ru-RU"/>
        </w:rPr>
        <w:t xml:space="preserve"> – 389217,1 тыс. рублей (95,8%). Неполное освоение средств связано с выплатой компенсации исходя из фактических расходов граждан;</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государственных пособиях гражданам, имеющим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3262,9 тыс. рублей (83,7%).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lastRenderedPageBreak/>
        <w:t>«</w:t>
      </w:r>
      <w:r w:rsidRPr="004F7EE9">
        <w:rPr>
          <w:rFonts w:ascii="Times New Roman" w:eastAsia="Times New Roman" w:hAnsi="Times New Roman"/>
          <w:sz w:val="26"/>
          <w:szCs w:val="26"/>
          <w:lang w:eastAsia="ru-RU"/>
        </w:rPr>
        <w:t>Об обязательном страховании гражданской ответственности владельцев транспортных средств</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302,8 тыс. рублей (99,4%).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C20C01" w:rsidP="000D5391">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0D5391" w:rsidRPr="004F7EE9">
        <w:rPr>
          <w:rFonts w:ascii="Times New Roman" w:eastAsia="Times New Roman" w:hAnsi="Times New Roman"/>
          <w:sz w:val="26"/>
          <w:szCs w:val="26"/>
          <w:lang w:eastAsia="ru-RU"/>
        </w:rPr>
        <w:t xml:space="preserve">роведение мероприятий, связанных с празднованием годовщины Победы в Великой Отечественной войне, </w:t>
      </w:r>
      <w:r w:rsidR="00086745"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533,4 тыс. рублей (78,3%). Причиной неполного освоения средств является отсутствие расходов на осуществление перевозки;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мероприятия, приуроченные к проведению Международного дня инвалидов,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137,8 тыс. рублей (56,8%). Причиной неполного освоения средств является экономия по результатам проведения мероприяти</w:t>
      </w:r>
      <w:r w:rsidR="009B2CC6" w:rsidRPr="004F7EE9">
        <w:rPr>
          <w:rFonts w:ascii="Times New Roman" w:eastAsia="Times New Roman" w:hAnsi="Times New Roman"/>
          <w:sz w:val="26"/>
          <w:szCs w:val="26"/>
          <w:lang w:eastAsia="ru-RU"/>
        </w:rPr>
        <w:t>й</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осуществление мероприятий по проведению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разъяснительной и методической работы по социальной защите граждан и изготовление бланочной продукции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606,1 тыс. рублей (32,2%).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мер социальной поддержки отдельных категорий граждан по оплате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коммунальных услуг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425,3 тыс. рублей (78,1%)</w:t>
      </w:r>
      <w:r w:rsidR="0080008E" w:rsidRPr="004F7EE9">
        <w:rPr>
          <w:rFonts w:ascii="Times New Roman" w:eastAsia="Times New Roman" w:hAnsi="Times New Roman"/>
          <w:sz w:val="26"/>
          <w:szCs w:val="26"/>
          <w:lang w:eastAsia="ru-RU"/>
        </w:rPr>
        <w:t>. Причиной неполного освоения средств является уменьшение количества получателей мер социальной поддержки по сравнению с прогнозируемым</w:t>
      </w:r>
      <w:r w:rsidR="009B2CC6" w:rsidRPr="004F7EE9">
        <w:rPr>
          <w:rFonts w:ascii="Times New Roman" w:eastAsia="Times New Roman" w:hAnsi="Times New Roman"/>
          <w:sz w:val="26"/>
          <w:szCs w:val="26"/>
          <w:lang w:eastAsia="ru-RU"/>
        </w:rPr>
        <w:t>;</w:t>
      </w:r>
    </w:p>
    <w:p w:rsidR="000D5391" w:rsidRPr="004F7EE9" w:rsidRDefault="00C20C01" w:rsidP="000D5391">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 </w:t>
      </w:r>
      <w:r w:rsidR="000D5391" w:rsidRPr="004F7EE9">
        <w:rPr>
          <w:rFonts w:ascii="Times New Roman" w:eastAsia="Times New Roman" w:hAnsi="Times New Roman"/>
          <w:sz w:val="26"/>
          <w:szCs w:val="26"/>
          <w:lang w:eastAsia="ru-RU"/>
        </w:rPr>
        <w:t xml:space="preserve">рамках подпрограммы </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Совершенствование социальной поддержки семьи и детей</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0D5391" w:rsidRPr="004F7EE9">
        <w:rPr>
          <w:rFonts w:ascii="Times New Roman" w:eastAsia="Times New Roman" w:hAnsi="Times New Roman"/>
          <w:sz w:val="26"/>
          <w:szCs w:val="26"/>
          <w:lang w:eastAsia="ru-RU"/>
        </w:rPr>
        <w:t xml:space="preserve"> 979953,1 тыс. рублей (99,1%), из них за счет средств, поступивших из федерального бюджета, – 434001,9 тыс. рублей (98,3%),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ежемесячного пособия на ребенка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418980,1 тыс. рублей (99,7%).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ежемесячное пособие лицам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2552,9 тыс. рублей (99,9%);</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11,3 тыс. рублей (97,4%).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w:t>
      </w:r>
      <w:proofErr w:type="spellStart"/>
      <w:r w:rsidRPr="004F7EE9">
        <w:rPr>
          <w:rFonts w:ascii="Times New Roman" w:eastAsia="Times New Roman" w:hAnsi="Times New Roman"/>
          <w:sz w:val="26"/>
          <w:szCs w:val="26"/>
          <w:lang w:eastAsia="ru-RU"/>
        </w:rPr>
        <w:t>санаторно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курортном лечении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15,5 тыс. рублей (31%). Причиной неполного освоения средств является экономия, обусловленная отсутствием обращений за указанной мерой социальной поддержки;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ФЗ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 государственных пособиях </w:t>
      </w:r>
      <w:r w:rsidRPr="004F7EE9">
        <w:rPr>
          <w:rFonts w:ascii="Times New Roman" w:eastAsia="Times New Roman" w:hAnsi="Times New Roman"/>
          <w:sz w:val="26"/>
          <w:szCs w:val="26"/>
          <w:lang w:eastAsia="ru-RU"/>
        </w:rPr>
        <w:lastRenderedPageBreak/>
        <w:t>гражданам, имеющим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434001,9 тыс. рублей (98,3%).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новогодних праздников для детей, нуждающихся в социальной поддержке</w:t>
      </w:r>
      <w:r w:rsidR="00C20C01">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1187,9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слета трудовых династий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111,9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мероприятий по награждению орденом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За любовь и верность</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супружеских пар, состоящих в зарегистрированном браке 50 и более лет, воспитавших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достойных граждан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246,6 тыс. рублей (99,2%). Причиной неполного освоения средств является уменьшение количества участников мероприятия;</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мероприятий по направлению многодетной семьи для участия в конкурсе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Успешная семья Приволжья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w:t>
      </w:r>
      <w:r w:rsidR="009B2CC6" w:rsidRPr="004F7EE9">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9B2CC6"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семей, имеющих детей, в виде республиканского материнского (семейного) капитала – 122800,0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A6221"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ежемесячные пожизненные государственные пособия за особые заслуги в развитии культуры и науки – 1077,0 тыс. рублей (99,7%).</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 xml:space="preserve">Причиной неполного освоения средств является </w:t>
      </w:r>
      <w:r w:rsidR="002061DA" w:rsidRPr="004F7EE9">
        <w:rPr>
          <w:rFonts w:ascii="Times New Roman" w:eastAsia="Times New Roman" w:hAnsi="Times New Roman"/>
          <w:sz w:val="26"/>
          <w:szCs w:val="26"/>
          <w:lang w:eastAsia="ru-RU"/>
        </w:rPr>
        <w:t xml:space="preserve">уменьшение количества </w:t>
      </w:r>
      <w:r w:rsidRPr="004F7EE9">
        <w:rPr>
          <w:rFonts w:ascii="Times New Roman" w:eastAsia="Times New Roman" w:hAnsi="Times New Roman"/>
          <w:sz w:val="26"/>
          <w:szCs w:val="26"/>
          <w:lang w:eastAsia="ru-RU"/>
        </w:rPr>
        <w:t>получател</w:t>
      </w:r>
      <w:r w:rsidR="002061DA" w:rsidRPr="004F7EE9">
        <w:rPr>
          <w:rFonts w:ascii="Times New Roman" w:eastAsia="Times New Roman" w:hAnsi="Times New Roman"/>
          <w:sz w:val="26"/>
          <w:szCs w:val="26"/>
          <w:lang w:eastAsia="ru-RU"/>
        </w:rPr>
        <w:t>ей</w:t>
      </w:r>
      <w:r w:rsidRPr="004F7EE9">
        <w:rPr>
          <w:rFonts w:ascii="Times New Roman" w:eastAsia="Times New Roman" w:hAnsi="Times New Roman"/>
          <w:sz w:val="26"/>
          <w:szCs w:val="26"/>
          <w:lang w:eastAsia="ru-RU"/>
        </w:rPr>
        <w:t xml:space="preserve"> пособия</w:t>
      </w:r>
      <w:r w:rsidR="002061DA" w:rsidRPr="004F7EE9">
        <w:rPr>
          <w:rFonts w:ascii="Times New Roman" w:eastAsia="Times New Roman" w:hAnsi="Times New Roman"/>
          <w:sz w:val="26"/>
          <w:szCs w:val="26"/>
          <w:lang w:eastAsia="ru-RU"/>
        </w:rPr>
        <w:t xml:space="preserve"> по сравнению с планируемым</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A6221"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554,4 тыс. рублей (93,3%). Причиной неполного освоения средств является</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уменьшение потребности в запланированных расходах;</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Активная политика занятости населения и социальная поддержка безработных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социальные выплаты безработным гражданам в соответствии с Законом Российской Федерации от 19 апреля 1991 года № 1032</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I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 занятости населения в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за счет субвенции, предоставляемой из федерального бюджета</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308400,4 тыс. рублей (99,3%).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11182,5 тыс. рублей (90%),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w:t>
      </w:r>
      <w:r w:rsidRPr="004F7EE9">
        <w:rPr>
          <w:rFonts w:ascii="Times New Roman" w:eastAsia="Times New Roman" w:hAnsi="Times New Roman"/>
          <w:sz w:val="26"/>
          <w:szCs w:val="26"/>
          <w:lang w:eastAsia="ru-RU"/>
        </w:rPr>
        <w:lastRenderedPageBreak/>
        <w:t xml:space="preserve">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1856,6 тыс. рублей (70,1%)</w:t>
      </w:r>
      <w:r w:rsidR="0080008E" w:rsidRPr="004F7EE9">
        <w:rPr>
          <w:rFonts w:ascii="Times New Roman" w:eastAsia="Times New Roman" w:hAnsi="Times New Roman"/>
          <w:sz w:val="26"/>
          <w:szCs w:val="26"/>
          <w:lang w:eastAsia="ru-RU"/>
        </w:rPr>
        <w:t>. Неполное освоение средств обусловлено уменьшением количества получателей;</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выплату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1964,3 тыс. рублей (95,7%)</w:t>
      </w:r>
      <w:r w:rsidR="0080008E" w:rsidRPr="004F7EE9">
        <w:rPr>
          <w:rFonts w:ascii="Times New Roman" w:eastAsia="Times New Roman" w:hAnsi="Times New Roman"/>
          <w:sz w:val="26"/>
          <w:szCs w:val="26"/>
          <w:lang w:eastAsia="ru-RU"/>
        </w:rPr>
        <w:t>. Неполное освоение средств обусловлено уменьшением количества получателей;</w:t>
      </w:r>
    </w:p>
    <w:p w:rsidR="00C95EFF" w:rsidRPr="004F7EE9" w:rsidRDefault="00C95EFF" w:rsidP="00C95EF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назначение и выплату единовременного денежного пособия гражданам, усыновившим (удочерившим) ребенка (детей) на территории Чувашской Республики, – 7361,6 тыс. рублей (95,3%). Причина неполного освоения средств – численность фактически обратившихся за получением выплаты в течение года сложилась меньше запланированного;</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Устойчивое развитие сельских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улучшение жилищных условий граждан, проживающих на сельских территориях</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112574,3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105819,9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p>
    <w:p w:rsidR="000D5391" w:rsidRPr="004F7EE9" w:rsidRDefault="000D5391"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Охрана семьи и детства</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1902359,0 тыс. рублей, или 93,1% к годовым плановым назначениям (2043227,2 тыс. рублей), из них за счет средств, поступивших из федерального бюджета, – 1098548,5 тыс. рублей (94,2%),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558110,2 тыс. рублей (94,3%), из них за счет средств, поступивших из федерального бюджета, – 308830,8 тыс. рублей (99,8%),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строительства жилья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граждан в Чувашской Республике доступным и комфортным жильем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354354,2 тыс. рублей (99,9%), из них за счет средств, поступивших из федерального бюджета, – 254457,8 тыс. рублей (99,9%), в том числе на: </w:t>
      </w:r>
    </w:p>
    <w:p w:rsidR="000D5391" w:rsidRPr="004F7EE9" w:rsidRDefault="000D5391" w:rsidP="000D5391">
      <w:pPr>
        <w:ind w:firstLine="709"/>
        <w:jc w:val="both"/>
        <w:rPr>
          <w:rFonts w:ascii="Times New Roman" w:eastAsia="Times New Roman" w:hAnsi="Times New Roman"/>
          <w:i/>
          <w:sz w:val="26"/>
          <w:szCs w:val="26"/>
          <w:lang w:eastAsia="ru-RU"/>
        </w:rPr>
      </w:pPr>
      <w:r w:rsidRPr="004F7EE9">
        <w:rPr>
          <w:rFonts w:ascii="Times New Roman" w:eastAsia="Times New Roman" w:hAnsi="Times New Roman"/>
          <w:sz w:val="26"/>
          <w:szCs w:val="26"/>
          <w:lang w:eastAsia="ru-RU"/>
        </w:rPr>
        <w:t xml:space="preserve">обеспечение жильем молодых семей в рамках ведомственной целевой 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Оказание государственной поддержки гражданам в обеспечении жильем и оплате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коммунальных услуг</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Российской Федерации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доступным и комфортным жильем и коммунальными услугами граждан Российской Федерации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354354,2 тыс. рублей (99,9%), из них за счет средств, поступивших из федерального бюджета, – 254457,8 тыс. рублей (99,9%)</w:t>
      </w:r>
      <w:r w:rsidR="00B873BF" w:rsidRPr="004F7EE9">
        <w:rPr>
          <w:rFonts w:ascii="Times New Roman" w:eastAsia="Times New Roman" w:hAnsi="Times New Roman"/>
          <w:sz w:val="26"/>
          <w:szCs w:val="26"/>
          <w:lang w:eastAsia="ru-RU"/>
        </w:rPr>
        <w:t>. Причиной неполного освоения является недостаточность для предоставления социальной выплаты одной молодой семье</w:t>
      </w:r>
      <w:r w:rsidRPr="004F7EE9">
        <w:rPr>
          <w:rFonts w:ascii="Times New Roman" w:eastAsia="Times New Roman" w:hAnsi="Times New Roman"/>
          <w:sz w:val="26"/>
          <w:szCs w:val="26"/>
          <w:lang w:eastAsia="ru-RU"/>
        </w:rPr>
        <w:t>;</w:t>
      </w:r>
    </w:p>
    <w:p w:rsidR="000D5391" w:rsidRPr="004F7EE9" w:rsidRDefault="000D5391" w:rsidP="00EA622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жилыми помещениями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предоставление жилых помещений детям</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сиротам и детям, оставшимся без попечения родителей, лицам из их числа по </w:t>
      </w:r>
      <w:r w:rsidRPr="004F7EE9">
        <w:rPr>
          <w:rFonts w:ascii="Times New Roman" w:eastAsia="Times New Roman" w:hAnsi="Times New Roman"/>
          <w:sz w:val="26"/>
          <w:szCs w:val="26"/>
          <w:lang w:eastAsia="ru-RU"/>
        </w:rPr>
        <w:lastRenderedPageBreak/>
        <w:t xml:space="preserve">договорам найма специализированных жилых помещений,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203756,0 тыс. рублей (86%), из них за счет средств, поступивших из федерального бюджета, – 54373,0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r w:rsidR="00B873BF" w:rsidRPr="004F7EE9">
        <w:rPr>
          <w:rFonts w:ascii="Times New Roman" w:eastAsia="Times New Roman" w:hAnsi="Times New Roman"/>
          <w:sz w:val="26"/>
          <w:szCs w:val="26"/>
          <w:lang w:eastAsia="ru-RU"/>
        </w:rPr>
        <w:t>. Причинами неполного освоения средств являются экономия средств по результатам аукционов, признание аукционов не состоявшим</w:t>
      </w:r>
      <w:r w:rsidR="009B2CC6" w:rsidRPr="004F7EE9">
        <w:rPr>
          <w:rFonts w:ascii="Times New Roman" w:eastAsia="Times New Roman" w:hAnsi="Times New Roman"/>
          <w:sz w:val="26"/>
          <w:szCs w:val="26"/>
          <w:lang w:eastAsia="ru-RU"/>
        </w:rPr>
        <w:t>и</w:t>
      </w:r>
      <w:r w:rsidR="00B873BF" w:rsidRPr="004F7EE9">
        <w:rPr>
          <w:rFonts w:ascii="Times New Roman" w:eastAsia="Times New Roman" w:hAnsi="Times New Roman"/>
          <w:sz w:val="26"/>
          <w:szCs w:val="26"/>
          <w:lang w:eastAsia="ru-RU"/>
        </w:rPr>
        <w:t>ся</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кадровых ресурсов в здравоохранении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здравоохранения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EA6221"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обучающихся в 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2182,2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Совершенствование социальной поддержки семьи и детей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1230919,1 тыс. рублей (92,5%), из них за счет средств, поступивших из федерального бюджета, – 783929,3 тыс. рублей (92,2%),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выплаты приемной семье на содержание подопечных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105447,2 тыс. рублей (99,2%).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выплаты опекунам (попечителям), патронатным воспитателям на содержание подопечных детей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95090,3 тыс. рублей (97,3%).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выплаты вознаграждения опекунам (попечителям), приемным родителям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62766,3 тыс. рублей (99,1%).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перевозк</w:t>
      </w:r>
      <w:r w:rsidR="009B2CC6"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несовершеннолетних, самовольно ушедших из семей, организаций для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образовательных организаций и иных организаций, в пределах территории Чувашской Республики – 28,0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на безвозмездной основе питанием, одеждой, обувью и другими предметами вещевого довольствия несовершеннолетних – 7036,0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9B2CC6">
      <w:pPr>
        <w:pStyle w:val="2"/>
        <w:spacing w:after="0" w:line="240" w:lineRule="auto"/>
        <w:ind w:left="0" w:firstLine="709"/>
        <w:contextualSpacing/>
        <w:jc w:val="both"/>
        <w:rPr>
          <w:rFonts w:ascii="Times New Roman" w:eastAsia="Times New Roman" w:hAnsi="Times New Roman" w:cs="Times New Roman"/>
          <w:sz w:val="26"/>
          <w:szCs w:val="26"/>
          <w:lang w:eastAsia="ru-RU"/>
        </w:rPr>
      </w:pPr>
      <w:r w:rsidRPr="004F7EE9">
        <w:rPr>
          <w:rFonts w:ascii="Times New Roman" w:eastAsia="Times New Roman" w:hAnsi="Times New Roman" w:cs="Times New Roman"/>
          <w:sz w:val="26"/>
          <w:szCs w:val="26"/>
          <w:lang w:eastAsia="ru-RU"/>
        </w:rPr>
        <w:t xml:space="preserve">проведение республиканского конкурса </w:t>
      </w:r>
      <w:r w:rsidR="00892891" w:rsidRPr="004F7EE9">
        <w:rPr>
          <w:rFonts w:ascii="Times New Roman" w:eastAsia="Times New Roman" w:hAnsi="Times New Roman" w:cs="Times New Roman"/>
          <w:sz w:val="26"/>
          <w:szCs w:val="26"/>
          <w:lang w:eastAsia="ru-RU"/>
        </w:rPr>
        <w:t>«</w:t>
      </w:r>
      <w:r w:rsidRPr="004F7EE9">
        <w:rPr>
          <w:rFonts w:ascii="Times New Roman" w:eastAsia="Times New Roman" w:hAnsi="Times New Roman" w:cs="Times New Roman"/>
          <w:sz w:val="26"/>
          <w:szCs w:val="26"/>
          <w:lang w:eastAsia="ru-RU"/>
        </w:rPr>
        <w:t>Семья года</w:t>
      </w:r>
      <w:r w:rsidR="00892891" w:rsidRPr="004F7EE9">
        <w:rPr>
          <w:rFonts w:ascii="Times New Roman" w:eastAsia="Times New Roman" w:hAnsi="Times New Roman" w:cs="Times New Roman"/>
          <w:sz w:val="26"/>
          <w:szCs w:val="26"/>
          <w:lang w:eastAsia="ru-RU"/>
        </w:rPr>
        <w:t>»</w:t>
      </w:r>
      <w:r w:rsidRPr="004F7EE9">
        <w:rPr>
          <w:rFonts w:ascii="Times New Roman" w:eastAsia="Times New Roman" w:hAnsi="Times New Roman" w:cs="Times New Roman"/>
          <w:sz w:val="26"/>
          <w:szCs w:val="26"/>
          <w:lang w:eastAsia="ru-RU"/>
        </w:rPr>
        <w:t xml:space="preserve"> </w:t>
      </w:r>
      <w:r w:rsidR="00086745" w:rsidRPr="004F7EE9">
        <w:rPr>
          <w:rFonts w:ascii="Times New Roman" w:eastAsia="Times New Roman" w:hAnsi="Times New Roman" w:cs="Times New Roman"/>
          <w:sz w:val="26"/>
          <w:szCs w:val="26"/>
          <w:lang w:eastAsia="ru-RU"/>
        </w:rPr>
        <w:t>–</w:t>
      </w:r>
      <w:r w:rsidRPr="004F7EE9">
        <w:rPr>
          <w:rFonts w:ascii="Times New Roman" w:eastAsia="Times New Roman" w:hAnsi="Times New Roman" w:cs="Times New Roman"/>
          <w:sz w:val="26"/>
          <w:szCs w:val="26"/>
          <w:lang w:eastAsia="ru-RU"/>
        </w:rPr>
        <w:t xml:space="preserve"> 165,9 тыс. рублей (</w:t>
      </w:r>
      <w:r w:rsidR="005F3D03" w:rsidRPr="004F7EE9">
        <w:rPr>
          <w:rFonts w:ascii="Times New Roman" w:eastAsia="Times New Roman" w:hAnsi="Times New Roman" w:cs="Times New Roman"/>
          <w:sz w:val="26"/>
          <w:szCs w:val="26"/>
          <w:lang w:eastAsia="ru-RU"/>
        </w:rPr>
        <w:t>100,0%</w:t>
      </w:r>
      <w:r w:rsidRPr="004F7EE9">
        <w:rPr>
          <w:rFonts w:ascii="Times New Roman" w:eastAsia="Times New Roman" w:hAnsi="Times New Roman" w:cs="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564509,2 тыс. рублей (88,9%), из них за счет средств, поступивших из федерального бюджета, – 388053,1 тыс. рублей (85,5%). Причиной неполного освоения средств является экономия, обусловленная уменьшением количества получателей мер социальной поддержки по сравнению с планируемым;</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ежемесячную выплату в связи с рождением (усыновлением) первого ребенка за счет субвенции, предоставляемой из федерального бюджета,</w:t>
      </w:r>
      <w:r w:rsidR="001A4E30"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001A4E30" w:rsidRPr="004F7EE9">
        <w:rPr>
          <w:rFonts w:ascii="Times New Roman" w:eastAsia="Times New Roman" w:hAnsi="Times New Roman"/>
          <w:sz w:val="26"/>
          <w:szCs w:val="26"/>
          <w:lang w:eastAsia="ru-RU"/>
        </w:rPr>
        <w:t xml:space="preserve"> 395876,2 тыс. рублей (</w:t>
      </w:r>
      <w:r w:rsidR="005F3D03" w:rsidRPr="004F7EE9">
        <w:rPr>
          <w:rFonts w:ascii="Times New Roman" w:eastAsia="Times New Roman" w:hAnsi="Times New Roman"/>
          <w:sz w:val="26"/>
          <w:szCs w:val="26"/>
          <w:lang w:eastAsia="ru-RU"/>
        </w:rPr>
        <w:t>100,0%</w:t>
      </w:r>
      <w:r w:rsidR="001A4E30"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001A4E30" w:rsidRPr="004F7EE9">
        <w:rPr>
          <w:rFonts w:ascii="Times New Roman" w:eastAsia="Times New Roman" w:hAnsi="Times New Roman"/>
          <w:sz w:val="26"/>
          <w:szCs w:val="26"/>
          <w:lang w:eastAsia="ru-RU"/>
        </w:rPr>
        <w:t xml:space="preserve"> на </w:t>
      </w: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сирот и детей, оставшихся без попечения родителей, </w:t>
      </w:r>
      <w:r w:rsidRPr="004F7EE9">
        <w:rPr>
          <w:rFonts w:ascii="Times New Roman" w:eastAsia="Times New Roman" w:hAnsi="Times New Roman"/>
          <w:sz w:val="26"/>
          <w:szCs w:val="26"/>
          <w:lang w:eastAsia="ru-RU"/>
        </w:rPr>
        <w:lastRenderedPageBreak/>
        <w:t>обучающихся в 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4137,6 тыс. рублей (98,5%). Причиной неполного освоения средств является</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уменьшение потребности в запланированных расходах;</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1A4E3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обучающихся в 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125,0 тыс. рублей (76,5%). Причиной неполного освоения средств является</w:t>
      </w:r>
      <w:r w:rsidRPr="004F7EE9">
        <w:rPr>
          <w:rFonts w:ascii="Times New Roman" w:hAnsi="Times New Roman"/>
          <w:sz w:val="26"/>
          <w:szCs w:val="26"/>
        </w:rPr>
        <w:t xml:space="preserve"> </w:t>
      </w:r>
      <w:r w:rsidRPr="004F7EE9">
        <w:rPr>
          <w:rFonts w:ascii="Times New Roman" w:eastAsia="Times New Roman" w:hAnsi="Times New Roman"/>
          <w:sz w:val="26"/>
          <w:szCs w:val="26"/>
          <w:lang w:eastAsia="ru-RU"/>
        </w:rPr>
        <w:t>уменьшение потребности в запланированных расходах;</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106884,9 тыс. рублей (93,1%), из них за счет средств, поступивших из федерального бюджета, – 5788,4 тыс. рублей (79,9%), в том числе на: </w:t>
      </w:r>
    </w:p>
    <w:p w:rsidR="000D5391" w:rsidRPr="004F7EE9" w:rsidRDefault="000D5391" w:rsidP="000C276B">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социальное обеспечение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лиц из числа детей</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сирот и детей, оставшихся без попечения родителей, обучающихся в государственных и в негосударственных образовательных организациях Чувашской Республики</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78 619,7 тыс. рублей (94,4%);</w:t>
      </w:r>
    </w:p>
    <w:p w:rsidR="00C95EFF" w:rsidRPr="004F7EE9" w:rsidRDefault="00C95EFF" w:rsidP="00C95EF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 22476,8 тыс. рублей (92,5%). Причина неполного освоения указанных средств – численность фактически обратившихся за получением выплаты в течение года сложилась меньше запланированного;</w:t>
      </w:r>
    </w:p>
    <w:p w:rsidR="00C95EFF" w:rsidRPr="004F7EE9" w:rsidRDefault="00C95EFF" w:rsidP="00C95EF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выплату единовременного пособия при всех формах устройства детей, лишенных родительского попечения, в семью – 5788,4 тыс. рублей (79,9%), за счет средств, поступивших из федерального бюджета. Причина неполного освоения указанных средств – численность фактически обратившихся за получением выплаты в течение года сложилась меньше запланированного.</w:t>
      </w:r>
    </w:p>
    <w:p w:rsidR="000D5391" w:rsidRPr="004F7EE9" w:rsidRDefault="000D5391" w:rsidP="00C95EFF">
      <w:pPr>
        <w:ind w:firstLine="709"/>
        <w:jc w:val="both"/>
        <w:rPr>
          <w:rFonts w:ascii="Times New Roman" w:eastAsia="Times New Roman" w:hAnsi="Times New Roman"/>
          <w:sz w:val="26"/>
          <w:szCs w:val="26"/>
          <w:lang w:eastAsia="ru-RU"/>
        </w:rPr>
      </w:pPr>
    </w:p>
    <w:p w:rsidR="000D5391" w:rsidRPr="004F7EE9" w:rsidRDefault="000D5391"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социальной политики</w:t>
      </w:r>
      <w:r w:rsidR="00892891" w:rsidRPr="004F7EE9">
        <w:rPr>
          <w:rFonts w:ascii="Times New Roman" w:eastAsia="Times New Roman" w:hAnsi="Times New Roman"/>
          <w:b/>
          <w:bCs/>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64643,9 тыс. рублей, или 96,7% к годовым плановым назначениям (66872,7 тыс. рублей), из них за счет средств, поступивших из федерального бюджета, – 2451,5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4728,9 тыс. рублей (98,5%),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1A4E3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создание подсистемы по учету лиц, отбывших уголовное наказание в виде лишения свободы и (или) подвергшихся иным мерам уголовно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правового характера, а также лиц, отбывающих уголовное наказание, не связанное с лишением свободы</w:t>
      </w:r>
      <w:r w:rsidR="009B2CC6"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4377,0 тыс. рублей (98,4%).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незаконного потребления наркотических средств и психотропных веществ, наркомании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1A4E30"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 xml:space="preserve">организацию работы с лицами, находящимися в трудной жизненной </w:t>
      </w:r>
      <w:r w:rsidRPr="004F7EE9">
        <w:rPr>
          <w:rFonts w:ascii="Times New Roman" w:eastAsia="Times New Roman" w:hAnsi="Times New Roman"/>
          <w:sz w:val="26"/>
          <w:szCs w:val="26"/>
          <w:lang w:eastAsia="ru-RU"/>
        </w:rPr>
        <w:lastRenderedPageBreak/>
        <w:t xml:space="preserve">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351,9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Социальная поддержка граждан</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3980,0 тыс. рублей (79,9%), из них за счет средств, поступивших из федерального бюджета, – 282,0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Поддержка социально ориентированных некоммерческих организаций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3680,0 тыс. рублей (78,6%),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предоставление субсидий (грантов) социально ориентированным некоммерческим организациям – 3000,0 тыс. рублей (75%). Причины неполного освоения – соглашения заключены по результатам проведенного конкурса в соотве</w:t>
      </w:r>
      <w:r w:rsidR="001A4E30" w:rsidRPr="004F7EE9">
        <w:rPr>
          <w:rFonts w:ascii="Times New Roman" w:eastAsia="Times New Roman" w:hAnsi="Times New Roman"/>
          <w:sz w:val="26"/>
          <w:szCs w:val="26"/>
          <w:lang w:eastAsia="ru-RU"/>
        </w:rPr>
        <w:t>т</w:t>
      </w:r>
      <w:r w:rsidRPr="004F7EE9">
        <w:rPr>
          <w:rFonts w:ascii="Times New Roman" w:eastAsia="Times New Roman" w:hAnsi="Times New Roman"/>
          <w:sz w:val="26"/>
          <w:szCs w:val="26"/>
          <w:lang w:eastAsia="ru-RU"/>
        </w:rPr>
        <w:t>ствии с поданными заявками, отказ одной некоммерческой организации от заключения соглашения на получение субсидии;</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формирование и развитие ресурсных центров некоммерческих организаций – 680,0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Оказание содействия добровольному переселению в Чувашскую Республику соотечественников, проживающих за рубежом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 300,0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282,0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52459,6 тыс. рублей (99,6%), из них за счет средств, поступивших из федерального бюджета, – 2169,5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Безопасный труд</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6410,4 тыс. рублей (99,8%),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техническое и программное обеспечение мониторинга условий и охраны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3458,9 тыс. рублей (99,8%).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реализаци</w:t>
      </w:r>
      <w:r w:rsidR="00257241"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государственной политики в сфере охраны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1970,2 тыс. рублей (99,7%). Причиной неполного освоения средств является экономия, образовавшаяся по результатам проведения конкурсных процедур;</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конкурса профессионального мастерства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Лучший специалист по охране труда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1A4E3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республиканского конкурса социальных проектов некоммерческих организаций в области охраны труда – 224,0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ежегодной республиканской научно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практической конференции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Здоровье и безопасность работающих</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w:t>
      </w:r>
      <w:r w:rsidR="001A4E30"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издание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аналитического вестника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Охрана труда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издание методических рекомендаций по вопросам охраны труда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Содействие занятости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46049,2 тыс. рублей (99,6%), из них за счет средств, поступивших из федерального бюджета, – 2169,5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функций государственных органов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43879,7 тыс. рублей (99,5%); </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2169,5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0D5391" w:rsidRPr="004F7EE9" w:rsidRDefault="000D5391" w:rsidP="000D5391">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предоставление </w:t>
      </w:r>
      <w:proofErr w:type="spellStart"/>
      <w:r w:rsidRPr="004F7EE9">
        <w:rPr>
          <w:rFonts w:ascii="Times New Roman" w:eastAsia="Times New Roman" w:hAnsi="Times New Roman"/>
          <w:sz w:val="26"/>
          <w:szCs w:val="26"/>
          <w:lang w:eastAsia="ru-RU"/>
        </w:rPr>
        <w:t>протезно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ортопедических услуг гражданам, не являющимся инвалидами, нуждающимся в </w:t>
      </w:r>
      <w:proofErr w:type="spellStart"/>
      <w:r w:rsidRPr="004F7EE9">
        <w:rPr>
          <w:rFonts w:ascii="Times New Roman" w:eastAsia="Times New Roman" w:hAnsi="Times New Roman"/>
          <w:sz w:val="26"/>
          <w:szCs w:val="26"/>
          <w:lang w:eastAsia="ru-RU"/>
        </w:rPr>
        <w:t>протезно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ортопедических изделиях,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3475,4 тыс. рублей (78,6%). </w:t>
      </w:r>
      <w:r w:rsidRPr="004F7EE9">
        <w:rPr>
          <w:rFonts w:ascii="Times New Roman" w:eastAsia="Calibri" w:hAnsi="Times New Roman"/>
          <w:sz w:val="26"/>
          <w:szCs w:val="26"/>
        </w:rPr>
        <w:t xml:space="preserve">Причинами неполного освоения являются несвоевременность предоставления подрядчиком работ и </w:t>
      </w:r>
      <w:r w:rsidRPr="004F7EE9">
        <w:rPr>
          <w:rFonts w:ascii="Times New Roman" w:eastAsia="Times New Roman" w:hAnsi="Times New Roman"/>
          <w:sz w:val="26"/>
          <w:szCs w:val="26"/>
          <w:lang w:eastAsia="ru-RU"/>
        </w:rPr>
        <w:t>экономия, образовавшаяся по результатам проведения конкурсных процедур.</w:t>
      </w:r>
    </w:p>
    <w:p w:rsidR="001A4E30" w:rsidRPr="004F7EE9" w:rsidRDefault="001A4E30" w:rsidP="000D5391">
      <w:pPr>
        <w:ind w:firstLine="709"/>
        <w:jc w:val="both"/>
        <w:rPr>
          <w:rFonts w:ascii="Times New Roman" w:hAnsi="Times New Roman"/>
          <w:sz w:val="26"/>
          <w:szCs w:val="26"/>
        </w:rPr>
      </w:pPr>
    </w:p>
    <w:p w:rsidR="00B1335F" w:rsidRPr="004F7EE9" w:rsidRDefault="00B1335F" w:rsidP="000C276B">
      <w:pPr>
        <w:ind w:firstLine="284"/>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Физическая культура и спорт</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Физическая культура и спорт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1050329,3 тыс. рублей, или 88,6% к годовым плановым назначениям (1184911 тыс. рублей), из них за счет средств, поступивших из федерального бюджета, – 340971,7 тыс. рублей, или 98,6% к годовым плановым назначениям.</w:t>
      </w:r>
    </w:p>
    <w:p w:rsidR="00B1335F" w:rsidRPr="004F7EE9" w:rsidRDefault="00B1335F"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Массовый спорт</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352313,9 тыс. рублей, или 76,9% к годовым плановым назначениям (457900,9 тыс. рублей), из них за счет средств, поступивших из федерального бюджета, – 208187,9 тыс. рублей (99,8%), в том числе:</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Модернизация коммунальной инфраструктуры на территории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Модернизация и развитие сферы </w:t>
      </w:r>
      <w:proofErr w:type="spellStart"/>
      <w:r w:rsidRPr="004F7EE9">
        <w:rPr>
          <w:rFonts w:ascii="Times New Roman" w:eastAsia="Times New Roman" w:hAnsi="Times New Roman"/>
          <w:sz w:val="26"/>
          <w:szCs w:val="26"/>
          <w:lang w:eastAsia="ru-RU"/>
        </w:rPr>
        <w:t>жилищно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коммунального хозяйства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строительство </w:t>
      </w:r>
      <w:proofErr w:type="spellStart"/>
      <w:r w:rsidRPr="004F7EE9">
        <w:rPr>
          <w:rFonts w:ascii="Times New Roman" w:eastAsia="Times New Roman" w:hAnsi="Times New Roman"/>
          <w:sz w:val="26"/>
          <w:szCs w:val="26"/>
          <w:lang w:eastAsia="ru-RU"/>
        </w:rPr>
        <w:t>блочно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модульной котельной на природном газе для АУ Чувашии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ФОЦ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Росинка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133,5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массового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 348860,0 тыс. рублей (76,8%), из них за счет средств, поступивших из федерального бюджета, – 206080,3 тыс. рублей (99,8%), в том числе на: </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lastRenderedPageBreak/>
        <w:t xml:space="preserve">организацию и проведение официальных физкультурных мероприятий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1164,9 тыс. рублей (89,5%).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организацию и проведение физкультурных мероприятий с детьми и молодежью – 50,0 тыс. рублей (75,5%).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пропаганду физической культуры и 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287,1 тыс. рублей (89,8%). </w:t>
      </w:r>
      <w:r w:rsidRPr="004F7EE9">
        <w:rPr>
          <w:rFonts w:ascii="Times New Roman" w:hAnsi="Times New Roman"/>
          <w:spacing w:val="6"/>
          <w:sz w:val="26"/>
          <w:szCs w:val="26"/>
        </w:rPr>
        <w:t>Причиной неполного освоения указанных бюджетных ассигнований является экономия, сложившаяся по результатам конкурсных процедур;</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проведение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коммуникационной кампании, направленной на освещение мероприятий в рамках региональных проектов</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1321,7 тыс. рублей (69,5%). </w:t>
      </w:r>
      <w:r w:rsidRPr="004F7EE9">
        <w:rPr>
          <w:rFonts w:ascii="Times New Roman" w:hAnsi="Times New Roman"/>
          <w:spacing w:val="6"/>
          <w:sz w:val="26"/>
          <w:szCs w:val="26"/>
        </w:rPr>
        <w:t>Причиной неполного освоения бюджетных ассигнований является экономия, сложившаяся по результатам конкурсных процедур;</w:t>
      </w:r>
    </w:p>
    <w:p w:rsidR="00B1335F" w:rsidRPr="004F7EE9" w:rsidRDefault="00B1335F" w:rsidP="00B1335F">
      <w:pPr>
        <w:ind w:firstLine="720"/>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организацию оказания медицинской помощи лицам, занимающимся физической культурой и спортом</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17949,4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футбольного манежа при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СШ по футболу</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B564AF"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5100</w:t>
      </w:r>
      <w:r w:rsidR="00B564AF"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укрепление материально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технической базы муниципальных учреждений в сфере физической культуры и спорта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96094,8 тыс. рублей (73,6%). </w:t>
      </w:r>
      <w:r w:rsidRPr="004F7EE9">
        <w:rPr>
          <w:rFonts w:ascii="Times New Roman" w:hAnsi="Times New Roman"/>
          <w:spacing w:val="6"/>
          <w:sz w:val="26"/>
          <w:szCs w:val="26"/>
        </w:rPr>
        <w:t>Причиной неполного освоения бюджетных ассигнований является экономия, сложившаяся по результатам конкурсных процедур;</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оснащение объектов спортивной инфраструктуры спортивно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технологическим оборудованием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26343,8 тыс. рублей (98,5%), из них за счет средств, поступивших из федерального бюджета, – 26080,3 тыс. рублей (98,5%).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сроков проведения сертификации объектов спорта по результатам конкурсных процедур;</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строительство регионального центра по хоккею при БОУ ЧР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Чувашский кадетский корпус Приволжского федерального округа имени Героя Советского Союза А.В. </w:t>
      </w:r>
      <w:proofErr w:type="spellStart"/>
      <w:r w:rsidRPr="004F7EE9">
        <w:rPr>
          <w:rFonts w:ascii="Times New Roman" w:eastAsia="Times New Roman" w:hAnsi="Times New Roman"/>
          <w:sz w:val="26"/>
          <w:szCs w:val="26"/>
          <w:lang w:eastAsia="ru-RU"/>
        </w:rPr>
        <w:t>Кочетова</w:t>
      </w:r>
      <w:proofErr w:type="spellEnd"/>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расположенного по </w:t>
      </w:r>
      <w:proofErr w:type="spellStart"/>
      <w:r w:rsidRPr="004F7EE9">
        <w:rPr>
          <w:rFonts w:ascii="Times New Roman" w:eastAsia="Times New Roman" w:hAnsi="Times New Roman"/>
          <w:sz w:val="26"/>
          <w:szCs w:val="26"/>
          <w:lang w:eastAsia="ru-RU"/>
        </w:rPr>
        <w:t>Эгерскому</w:t>
      </w:r>
      <w:proofErr w:type="spellEnd"/>
      <w:r w:rsidRPr="004F7EE9">
        <w:rPr>
          <w:rFonts w:ascii="Times New Roman" w:eastAsia="Times New Roman" w:hAnsi="Times New Roman"/>
          <w:sz w:val="26"/>
          <w:szCs w:val="26"/>
          <w:lang w:eastAsia="ru-RU"/>
        </w:rPr>
        <w:t xml:space="preserve"> бульвару г. Чебоксары, в рамках реализации мероприятий федеральной целевой 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 в Российской Федерации на 2016</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2020 годы</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200548,3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180000</w:t>
      </w:r>
      <w:r w:rsidR="00B564AF"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мероприятия по поддержке учреждений спортивной направленности по адаптивной физической культуре и спорту в Чувашской Республике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3320,4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2107,6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670E4" w:rsidRPr="004F7EE9" w:rsidRDefault="00B670E4" w:rsidP="00B1335F">
      <w:pPr>
        <w:ind w:firstLine="709"/>
        <w:jc w:val="both"/>
        <w:rPr>
          <w:rFonts w:ascii="Times New Roman" w:eastAsia="Times New Roman" w:hAnsi="Times New Roman"/>
          <w:sz w:val="26"/>
          <w:szCs w:val="26"/>
          <w:lang w:eastAsia="ru-RU"/>
        </w:rPr>
      </w:pPr>
    </w:p>
    <w:p w:rsidR="00B1335F" w:rsidRPr="004F7EE9" w:rsidRDefault="00B1335F"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Спорт высших достижений</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w:t>
      </w:r>
      <w:r w:rsidRPr="004F7EE9">
        <w:rPr>
          <w:rFonts w:ascii="Times New Roman" w:eastAsia="Times New Roman" w:hAnsi="Times New Roman"/>
          <w:sz w:val="26"/>
          <w:szCs w:val="26"/>
          <w:lang w:eastAsia="ru-RU"/>
        </w:rPr>
        <w:lastRenderedPageBreak/>
        <w:t xml:space="preserve">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в сумме 656731,7 тыс. рублей, или 96% к годовым плановым назначениям (684238,6 тыс. рублей), из них за счет средств, поступивших из федерального бюджета, – 131922,7 тыс. рублей (96,7%), в том числе на:</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392682,6 тыс. рублей (94,7%);</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обеспечение спортивной подготовки спортсменов – 79541,6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республиканских </w:t>
      </w:r>
      <w:proofErr w:type="spellStart"/>
      <w:r w:rsidRPr="004F7EE9">
        <w:rPr>
          <w:rFonts w:ascii="Times New Roman" w:eastAsia="Times New Roman" w:hAnsi="Times New Roman"/>
          <w:sz w:val="26"/>
          <w:szCs w:val="26"/>
          <w:lang w:eastAsia="ru-RU"/>
        </w:rPr>
        <w:t>физкультурно</w:t>
      </w:r>
      <w:proofErr w:type="spellEnd"/>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оздоровительных центров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30100,2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организацию и проведение официальных спортивных мероприятий, обеспечение участия спортсменов, спортсменов</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инвалидов и сборных команд Чувашской Республики в окружных, всероссийских и международных соревнованиях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7299,6 тыс. рублей (96,5%).</w:t>
      </w:r>
      <w:r w:rsidRPr="004F7EE9">
        <w:rPr>
          <w:rFonts w:ascii="Times New Roman" w:hAnsi="Times New Roman"/>
          <w:spacing w:val="6"/>
          <w:sz w:val="26"/>
          <w:szCs w:val="26"/>
        </w:rPr>
        <w:t xml:space="preserve"> 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осуществление спортивной подготовки в организациях, получивших статус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Детский футбольный центр</w:t>
      </w:r>
      <w:r w:rsidR="00892891" w:rsidRPr="004F7EE9">
        <w:rPr>
          <w:rFonts w:ascii="Times New Roman" w:eastAsia="Times New Roman" w:hAnsi="Times New Roman"/>
          <w:sz w:val="26"/>
          <w:szCs w:val="26"/>
          <w:lang w:eastAsia="ru-RU"/>
        </w:rPr>
        <w:t>»</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2823,2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2682,0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78685,8 тыс. рублей (94,3%), из них за счет средств, поступивших из федерального бюджета, – 74751,5 тыс. рублей (94,3%). </w:t>
      </w:r>
      <w:r w:rsidRPr="004F7EE9">
        <w:rPr>
          <w:rFonts w:ascii="Times New Roman" w:hAnsi="Times New Roman"/>
          <w:spacing w:val="6"/>
          <w:sz w:val="26"/>
          <w:szCs w:val="26"/>
        </w:rPr>
        <w:t>Причиной неполного освоения бюджетных ассигнований является экономия в связи с переносом сроков проведения сертификации тренировочной площадки на 2020 год;</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государственную поддержку спортсменов и тренеров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9931,8 тыс. рублей (96%). </w:t>
      </w:r>
      <w:r w:rsidRPr="004F7EE9">
        <w:rPr>
          <w:rFonts w:ascii="Times New Roman" w:hAnsi="Times New Roman"/>
          <w:spacing w:val="6"/>
          <w:sz w:val="26"/>
          <w:szCs w:val="26"/>
        </w:rPr>
        <w:t>Причиной неполного освоения бюджетных ассигнований является экономия, обусловленная уменьшением числа получателей государственной подде</w:t>
      </w:r>
      <w:r w:rsidR="00ED7BF5" w:rsidRPr="004F7EE9">
        <w:rPr>
          <w:rFonts w:ascii="Times New Roman" w:hAnsi="Times New Roman"/>
          <w:spacing w:val="6"/>
          <w:sz w:val="26"/>
          <w:szCs w:val="26"/>
        </w:rPr>
        <w:t>ржки по сравнению с планируемым;</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государственную поддержку спортивных организаций, осуществляющих подготовку спортивного резерва для сборных команд Российской Федерации</w:t>
      </w:r>
      <w:r w:rsidR="00ED7BF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6626,8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6229,3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приобретение спортивного оборудования и инвентаря для приведения организаций спортивной подготовки в нормативное состояние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43245,4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42812,9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закупку спортивного оборудования для спортивных школ олимпийского резерва и училищ олимпийского резерва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5794,7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из них за счет средств, поступивших из федерального бюджета, – 5447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center"/>
        <w:rPr>
          <w:rFonts w:ascii="Times New Roman" w:eastAsia="Times New Roman" w:hAnsi="Times New Roman"/>
          <w:b/>
          <w:bCs/>
          <w:sz w:val="26"/>
          <w:szCs w:val="26"/>
          <w:lang w:eastAsia="ru-RU"/>
        </w:rPr>
      </w:pPr>
    </w:p>
    <w:p w:rsidR="00B1335F" w:rsidRPr="004F7EE9" w:rsidRDefault="00B1335F"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физической культуры и спорта</w:t>
      </w:r>
      <w:r w:rsidR="00892891" w:rsidRPr="004F7EE9">
        <w:rPr>
          <w:rFonts w:ascii="Times New Roman" w:eastAsia="Times New Roman" w:hAnsi="Times New Roman"/>
          <w:b/>
          <w:bCs/>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 данному подразделу осуществлены расходы республиканского бюджета Чувашской Республики в сумме 41283,7 тыс. рублей, или 96,5% к годовым плановым назначениям (42771,5 тыс. рублей), из них за счет средств, поступивших из федерального бюджета, –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30674,4 тыс. рублей (95,4%), из них за счет средств, поступивших из федерального бюджета, –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массового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1082,5 тыс. рублей (63,4%), в том числе на: </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организацию и проведение официальных физкультурных мероприятий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594,9 тыс. рублей (61,7%).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организацию и проведение физкультурных мероприятий с детьми и молодежью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487,6 тыс. рублей (65,5%).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hAnsi="Times New Roman"/>
          <w:spacing w:val="6"/>
          <w:sz w:val="26"/>
          <w:szCs w:val="26"/>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спорта высших достижений и системы подготовки спортивного резерва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организацию и проведение официальных спортивных мероприятий, обеспечение участия спортсменов, спортсменов</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инвалидов и сборных команд Чувашской Республики в окружных, всероссийских и международных соревнованиях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4762,2 тыс. рублей (96,2%). </w:t>
      </w:r>
      <w:r w:rsidRPr="004F7EE9">
        <w:rPr>
          <w:rFonts w:ascii="Times New Roman" w:hAnsi="Times New Roman"/>
          <w:spacing w:val="6"/>
          <w:sz w:val="26"/>
          <w:szCs w:val="26"/>
        </w:rPr>
        <w:t>Причиной неполного освоения бюджетных ассигнований является экономия в связи с изменением календарного плана спортивных мероприятий;</w:t>
      </w:r>
    </w:p>
    <w:p w:rsidR="00B1335F" w:rsidRPr="004F7EE9" w:rsidRDefault="00B1335F" w:rsidP="00B1335F">
      <w:pPr>
        <w:ind w:firstLine="720"/>
        <w:contextualSpacing/>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24829,7 тыс. рублей (97,4%), из них за счет средств, поступивших из федерального бюджета, –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hAnsi="Times New Roman"/>
          <w:sz w:val="26"/>
          <w:szCs w:val="26"/>
        </w:rPr>
        <w:t xml:space="preserve">обеспечение функций государственных органов </w:t>
      </w:r>
      <w:r w:rsidR="00086745" w:rsidRPr="004F7EE9">
        <w:rPr>
          <w:rFonts w:ascii="Times New Roman" w:hAnsi="Times New Roman"/>
          <w:sz w:val="26"/>
          <w:szCs w:val="26"/>
        </w:rPr>
        <w:t>–</w:t>
      </w:r>
      <w:r w:rsidRPr="004F7EE9">
        <w:rPr>
          <w:rFonts w:ascii="Times New Roman" w:hAnsi="Times New Roman"/>
          <w:sz w:val="26"/>
          <w:szCs w:val="26"/>
        </w:rPr>
        <w:t xml:space="preserve"> 15001,3 тыс. рублей (95,7%).</w:t>
      </w:r>
      <w:r w:rsidRPr="004F7EE9">
        <w:rPr>
          <w:rFonts w:ascii="Times New Roman" w:eastAsia="Times New Roman" w:hAnsi="Times New Roman"/>
          <w:sz w:val="26"/>
          <w:szCs w:val="26"/>
          <w:lang w:eastAsia="ru-RU"/>
        </w:rPr>
        <w:t xml:space="preserve"> </w:t>
      </w:r>
      <w:r w:rsidR="00CD3567" w:rsidRPr="004F7EE9">
        <w:rPr>
          <w:rFonts w:ascii="Times New Roman" w:hAnsi="Times New Roman"/>
          <w:sz w:val="26"/>
          <w:szCs w:val="26"/>
        </w:rPr>
        <w:t>Причиной неполного освоения бюджетных ассигнований является экономия, сложившаяся по результатам конкурса (аукциона, запроса котировок, запроса предложений)</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БУ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Центр финансового обеспечения учреждений физической культуры и спорта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Минспорта</w:t>
      </w:r>
      <w:proofErr w:type="spellEnd"/>
      <w:r w:rsidRPr="004F7EE9">
        <w:rPr>
          <w:rFonts w:ascii="Times New Roman" w:eastAsia="Times New Roman" w:hAnsi="Times New Roman"/>
          <w:sz w:val="26"/>
          <w:szCs w:val="26"/>
          <w:lang w:eastAsia="ru-RU"/>
        </w:rPr>
        <w:t xml:space="preserve"> Чувашии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8967,3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w:t>
      </w:r>
      <w:r w:rsidR="00ED7BF5" w:rsidRPr="004F7EE9">
        <w:rPr>
          <w:rFonts w:ascii="Times New Roman" w:eastAsia="Times New Roman" w:hAnsi="Times New Roman"/>
          <w:sz w:val="26"/>
          <w:szCs w:val="26"/>
          <w:lang w:eastAsia="ru-RU"/>
        </w:rPr>
        <w:t>редств межбюджетных трансфертов</w:t>
      </w:r>
      <w:r w:rsidRPr="004F7EE9">
        <w:rPr>
          <w:rFonts w:ascii="Times New Roman" w:eastAsia="Times New Roman" w:hAnsi="Times New Roman"/>
          <w:sz w:val="26"/>
          <w:szCs w:val="26"/>
          <w:lang w:eastAsia="ru-RU"/>
        </w:rPr>
        <w:t xml:space="preserve"> из федерального бюджета за достижение показателей деятельности органов исполнительной власти субъектов Российской Федерации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861,1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подготовку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4074,4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Информационная инфраструктура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технологическое обеспечение деятельности централизованных </w:t>
      </w:r>
      <w:r w:rsidRPr="004F7EE9">
        <w:rPr>
          <w:rFonts w:ascii="Times New Roman" w:eastAsia="Times New Roman" w:hAnsi="Times New Roman"/>
          <w:sz w:val="26"/>
          <w:szCs w:val="26"/>
          <w:lang w:eastAsia="ru-RU"/>
        </w:rPr>
        <w:lastRenderedPageBreak/>
        <w:t xml:space="preserve">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6534,9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B1335F" w:rsidRPr="004F7EE9" w:rsidRDefault="00B1335F" w:rsidP="00B1335F">
      <w:pPr>
        <w:rPr>
          <w:rFonts w:ascii="Times New Roman" w:hAnsi="Times New Roman"/>
          <w:sz w:val="26"/>
          <w:szCs w:val="26"/>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Средства массовой информации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Средства массовой информации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188037,6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(188049,4 тыс</w:t>
      </w:r>
      <w:r w:rsidR="0041133A" w:rsidRPr="004F7EE9">
        <w:rPr>
          <w:rFonts w:ascii="Times New Roman" w:eastAsia="Times New Roman" w:hAnsi="Times New Roman"/>
          <w:sz w:val="26"/>
          <w:szCs w:val="26"/>
          <w:lang w:eastAsia="ru-RU"/>
        </w:rPr>
        <w:t>. рублей).</w:t>
      </w:r>
    </w:p>
    <w:p w:rsidR="0041133A" w:rsidRPr="004F7EE9" w:rsidRDefault="0041133A"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Телевидение и радиовещание</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сумме 96451,8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(96451,8 тыс. рублей),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обеспечение создания и размещения в средствах массовой информации социальной рекламы, направленной на профилактику правонарушений</w:t>
      </w:r>
      <w:r w:rsidR="00176CC8">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504</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Укрепление единства российской нации и этнокультурное развитие народов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проведение республиканского конкурса социально значимых проектов средств массовой информации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3622</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Государственная поддержка развития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образования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подготовк</w:t>
      </w:r>
      <w:r w:rsidR="0041133A"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и проведение мероприятий в рамках благотворительной акции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Стань первым!</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3540,3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терроризма и экстремистской деятельности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проведение республиканского конкурса среди журналистов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Чувашия против террора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30</w:t>
      </w:r>
      <w:r w:rsidR="00B1335F"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88338,9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обеспечение деятельности государственных учреждений телерадиокомпаний и </w:t>
      </w:r>
      <w:proofErr w:type="spellStart"/>
      <w:r w:rsidRPr="004F7EE9">
        <w:rPr>
          <w:rFonts w:ascii="Times New Roman" w:eastAsia="Times New Roman" w:hAnsi="Times New Roman"/>
          <w:sz w:val="26"/>
          <w:szCs w:val="26"/>
          <w:lang w:eastAsia="ru-RU"/>
        </w:rPr>
        <w:t>телеорганизаций</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84385,7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3953,2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Доступная среда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организаци</w:t>
      </w:r>
      <w:r w:rsidR="0041133A" w:rsidRPr="004F7EE9">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w:t>
      </w:r>
      <w:proofErr w:type="spellStart"/>
      <w:r w:rsidRPr="004F7EE9">
        <w:rPr>
          <w:rFonts w:ascii="Times New Roman" w:eastAsia="Times New Roman" w:hAnsi="Times New Roman"/>
          <w:sz w:val="26"/>
          <w:szCs w:val="26"/>
          <w:lang w:eastAsia="ru-RU"/>
        </w:rPr>
        <w:t>субтитрирования</w:t>
      </w:r>
      <w:proofErr w:type="spellEnd"/>
      <w:r w:rsidRPr="004F7EE9">
        <w:rPr>
          <w:rFonts w:ascii="Times New Roman" w:eastAsia="Times New Roman" w:hAnsi="Times New Roman"/>
          <w:sz w:val="26"/>
          <w:szCs w:val="26"/>
          <w:lang w:eastAsia="ru-RU"/>
        </w:rPr>
        <w:t xml:space="preserve"> телевизионных прог</w:t>
      </w:r>
      <w:r w:rsidR="0041133A" w:rsidRPr="004F7EE9">
        <w:rPr>
          <w:rFonts w:ascii="Times New Roman" w:eastAsia="Times New Roman" w:hAnsi="Times New Roman"/>
          <w:sz w:val="26"/>
          <w:szCs w:val="26"/>
          <w:lang w:eastAsia="ru-RU"/>
        </w:rPr>
        <w:t xml:space="preserve">рамм </w:t>
      </w:r>
      <w:r w:rsidR="00086745" w:rsidRPr="004F7EE9">
        <w:rPr>
          <w:rFonts w:ascii="Times New Roman" w:eastAsia="Times New Roman" w:hAnsi="Times New Roman"/>
          <w:sz w:val="26"/>
          <w:szCs w:val="26"/>
          <w:lang w:eastAsia="ru-RU"/>
        </w:rPr>
        <w:t>–</w:t>
      </w:r>
      <w:r w:rsidR="0041133A" w:rsidRPr="004F7EE9">
        <w:rPr>
          <w:rFonts w:ascii="Times New Roman" w:eastAsia="Times New Roman" w:hAnsi="Times New Roman"/>
          <w:sz w:val="26"/>
          <w:szCs w:val="26"/>
          <w:lang w:eastAsia="ru-RU"/>
        </w:rPr>
        <w:t xml:space="preserve"> 416,6 тыс. рублей (</w:t>
      </w:r>
      <w:r w:rsidR="005F3D03" w:rsidRPr="004F7EE9">
        <w:rPr>
          <w:rFonts w:ascii="Times New Roman" w:eastAsia="Times New Roman" w:hAnsi="Times New Roman"/>
          <w:sz w:val="26"/>
          <w:szCs w:val="26"/>
          <w:lang w:eastAsia="ru-RU"/>
        </w:rPr>
        <w:t>100,0%</w:t>
      </w:r>
      <w:r w:rsidR="0041133A" w:rsidRPr="004F7EE9">
        <w:rPr>
          <w:rFonts w:ascii="Times New Roman" w:eastAsia="Times New Roman" w:hAnsi="Times New Roman"/>
          <w:sz w:val="26"/>
          <w:szCs w:val="26"/>
          <w:lang w:eastAsia="ru-RU"/>
        </w:rPr>
        <w:t>).</w:t>
      </w:r>
    </w:p>
    <w:p w:rsidR="0041133A" w:rsidRPr="004F7EE9" w:rsidRDefault="0041133A"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Периодическая печать и издательства</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lastRenderedPageBreak/>
        <w:t xml:space="preserve">По данному подразделу осуществлены расходы республиканского бюджета Чувашской Республики в сумме 85694,2 тыс. рублей, или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к годовым плановым назначениям (85699,6 тыс. рублей),</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правонарушений</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Обеспечение общественного порядка и противодействие преступности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w:t>
      </w:r>
      <w:r w:rsidR="0041133A" w:rsidRPr="004F7EE9">
        <w:rPr>
          <w:rFonts w:ascii="Times New Roman" w:eastAsia="Times New Roman" w:hAnsi="Times New Roman"/>
          <w:sz w:val="26"/>
          <w:szCs w:val="26"/>
          <w:lang w:eastAsia="ru-RU"/>
        </w:rPr>
        <w:t xml:space="preserve"> </w:t>
      </w:r>
      <w:r w:rsidRPr="004F7EE9">
        <w:rPr>
          <w:rFonts w:ascii="Times New Roman" w:eastAsia="Times New Roman" w:hAnsi="Times New Roman"/>
          <w:sz w:val="26"/>
          <w:szCs w:val="26"/>
          <w:lang w:eastAsia="ru-RU"/>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r w:rsidR="00176CC8">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70</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культуры и туризма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29180,6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в том числе:</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Укрепление единства российской нации и этнокультурное развитие народов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22943,3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государственн</w:t>
      </w:r>
      <w:r w:rsidR="0041133A" w:rsidRPr="004F7EE9">
        <w:rPr>
          <w:rFonts w:ascii="Times New Roman" w:eastAsia="Times New Roman" w:hAnsi="Times New Roman"/>
          <w:sz w:val="26"/>
          <w:szCs w:val="26"/>
          <w:lang w:eastAsia="ru-RU"/>
        </w:rPr>
        <w:t>ую</w:t>
      </w:r>
      <w:r w:rsidRPr="004F7EE9">
        <w:rPr>
          <w:rFonts w:ascii="Times New Roman" w:eastAsia="Times New Roman" w:hAnsi="Times New Roman"/>
          <w:sz w:val="26"/>
          <w:szCs w:val="26"/>
          <w:lang w:eastAsia="ru-RU"/>
        </w:rPr>
        <w:t xml:space="preserve"> поддержк</w:t>
      </w:r>
      <w:r w:rsidR="0041133A" w:rsidRPr="004F7EE9">
        <w:rPr>
          <w:rFonts w:ascii="Times New Roman" w:eastAsia="Times New Roman" w:hAnsi="Times New Roman"/>
          <w:sz w:val="26"/>
          <w:szCs w:val="26"/>
          <w:lang w:eastAsia="ru-RU"/>
        </w:rPr>
        <w:t>у</w:t>
      </w:r>
      <w:r w:rsidRPr="004F7EE9">
        <w:rPr>
          <w:rFonts w:ascii="Times New Roman" w:eastAsia="Times New Roman" w:hAnsi="Times New Roman"/>
          <w:sz w:val="26"/>
          <w:szCs w:val="26"/>
          <w:lang w:eastAsia="ru-RU"/>
        </w:rPr>
        <w:t xml:space="preserve"> печатных средств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7798,6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проведение республиканского конкурса социально значимых проектов средств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15144,7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Поддержка и развитие чтения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6237,3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 xml:space="preserve">), в том числе на: </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выпуск книг в соответствии с тематическим планом издания социально значимой литературы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4546,9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денежное поощрение для авторов рукописей книг для детей и юношества на чувашском языке </w:t>
      </w:r>
      <w:r w:rsidR="0041133A"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200</w:t>
      </w:r>
      <w:r w:rsidR="0041133A"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издание книжных серий, собраний сочинений, избранных произведений чувашских писателей, книг памяти Чувашской Республики, книг</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альбомов произведений чувашских художников, словарей чувашского языка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1490,4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Профилактика терроризма и экстремистской деятельности в Чувашской Республике</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Повышение безопасности жизнедеятельности населения и территорий Чувашской Республики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337270" w:rsidRPr="004F7EE9">
        <w:rPr>
          <w:rFonts w:ascii="Times New Roman" w:eastAsia="Times New Roman" w:hAnsi="Times New Roman"/>
          <w:sz w:val="26"/>
          <w:szCs w:val="26"/>
          <w:lang w:eastAsia="ru-RU"/>
        </w:rPr>
        <w:t>н</w:t>
      </w:r>
      <w:r w:rsidRPr="004F7EE9">
        <w:rPr>
          <w:rFonts w:ascii="Times New Roman" w:eastAsia="Times New Roman" w:hAnsi="Times New Roman"/>
          <w:sz w:val="26"/>
          <w:szCs w:val="26"/>
          <w:lang w:eastAsia="ru-RU"/>
        </w:rPr>
        <w:t xml:space="preserve">а проведение республиканского конкурса среди журналистов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Чувашия против террора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20</w:t>
      </w:r>
      <w:r w:rsidR="00337270"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обеспечения реализации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Развитие потенциала государственного управления</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(оказание услуг) государственных учреждений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2552,9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r w:rsidR="00176CC8">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w:t>
      </w:r>
      <w:r w:rsidR="00337270"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49873</w:t>
      </w:r>
      <w:r w:rsidR="00337270"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xml:space="preserve">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проведение фестивалей, конкурсов, мастер</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253,7 тыс. рублей (</w:t>
      </w:r>
      <w:r w:rsidR="005F3D03" w:rsidRPr="004F7EE9">
        <w:rPr>
          <w:rFonts w:ascii="Times New Roman" w:eastAsia="Times New Roman" w:hAnsi="Times New Roman"/>
          <w:sz w:val="26"/>
          <w:szCs w:val="26"/>
          <w:lang w:eastAsia="ru-RU"/>
        </w:rPr>
        <w:t>100,0%</w:t>
      </w:r>
      <w:r w:rsidRPr="004F7EE9">
        <w:rPr>
          <w:rFonts w:ascii="Times New Roman" w:eastAsia="Times New Roman" w:hAnsi="Times New Roman"/>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информационное обеспечение мероприятий в федеральных и региональных печатных средствах массовой информации </w:t>
      </w:r>
      <w:r w:rsidR="00337270"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3744</w:t>
      </w:r>
      <w:r w:rsidR="00337270" w:rsidRPr="004F7EE9">
        <w:rPr>
          <w:rFonts w:ascii="Times New Roman" w:eastAsia="Times New Roman" w:hAnsi="Times New Roman"/>
          <w:sz w:val="26"/>
          <w:szCs w:val="26"/>
          <w:lang w:eastAsia="ru-RU"/>
        </w:rPr>
        <w:t>,0 тыс. рублей (99,9%)</w:t>
      </w:r>
      <w:r w:rsidR="00B776C5" w:rsidRPr="004F7EE9">
        <w:rPr>
          <w:rFonts w:ascii="Times New Roman" w:eastAsia="Times New Roman" w:hAnsi="Times New Roman"/>
          <w:sz w:val="26"/>
          <w:szCs w:val="26"/>
          <w:lang w:eastAsia="ru-RU"/>
        </w:rPr>
        <w:t>. Причиной неполного освоения средств является экономия, образовавшаяся по результатам проведения конкурсных процедур</w:t>
      </w:r>
      <w:r w:rsidR="00337270" w:rsidRPr="004F7EE9">
        <w:rPr>
          <w:rFonts w:ascii="Times New Roman" w:eastAsia="Times New Roman" w:hAnsi="Times New Roman"/>
          <w:sz w:val="26"/>
          <w:szCs w:val="26"/>
          <w:lang w:eastAsia="ru-RU"/>
        </w:rPr>
        <w:t>.</w:t>
      </w:r>
    </w:p>
    <w:p w:rsidR="00337270" w:rsidRPr="004F7EE9" w:rsidRDefault="00337270"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Другие вопросы в области средств массовой информации</w:t>
      </w:r>
      <w:r w:rsidR="00892891" w:rsidRPr="004F7EE9">
        <w:rPr>
          <w:rFonts w:ascii="Times New Roman" w:eastAsia="Times New Roman" w:hAnsi="Times New Roman"/>
          <w:b/>
          <w:bCs/>
          <w:sz w:val="26"/>
          <w:szCs w:val="26"/>
          <w:lang w:eastAsia="ru-RU"/>
        </w:rPr>
        <w:t>»</w:t>
      </w:r>
    </w:p>
    <w:p w:rsidR="00780970"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Массовые коммуникации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государственной программы Чувашской Республики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Цифровое общество Чувашии</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на информационное обеспечение мероприятий в сети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Интернет</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федеральных информационных агентствах и организаци</w:t>
      </w:r>
      <w:r w:rsidR="00176CC8">
        <w:rPr>
          <w:rFonts w:ascii="Times New Roman" w:eastAsia="Times New Roman" w:hAnsi="Times New Roman"/>
          <w:sz w:val="26"/>
          <w:szCs w:val="26"/>
          <w:lang w:eastAsia="ru-RU"/>
        </w:rPr>
        <w:t>ю</w:t>
      </w:r>
      <w:r w:rsidRPr="004F7EE9">
        <w:rPr>
          <w:rFonts w:ascii="Times New Roman" w:eastAsia="Times New Roman" w:hAnsi="Times New Roman"/>
          <w:sz w:val="26"/>
          <w:szCs w:val="26"/>
          <w:lang w:eastAsia="ru-RU"/>
        </w:rPr>
        <w:t xml:space="preserve"> мониторинга средств массовой информации и </w:t>
      </w:r>
      <w:proofErr w:type="spellStart"/>
      <w:r w:rsidRPr="004F7EE9">
        <w:rPr>
          <w:rFonts w:ascii="Times New Roman" w:eastAsia="Times New Roman" w:hAnsi="Times New Roman"/>
          <w:sz w:val="26"/>
          <w:szCs w:val="26"/>
          <w:lang w:eastAsia="ru-RU"/>
        </w:rPr>
        <w:t>блогосферы</w:t>
      </w:r>
      <w:proofErr w:type="spellEnd"/>
      <w:r w:rsidRPr="004F7EE9">
        <w:rPr>
          <w:rFonts w:ascii="Times New Roman" w:eastAsia="Times New Roman" w:hAnsi="Times New Roman"/>
          <w:sz w:val="26"/>
          <w:szCs w:val="26"/>
          <w:lang w:eastAsia="ru-RU"/>
        </w:rPr>
        <w:t xml:space="preserve"> </w:t>
      </w:r>
      <w:r w:rsidR="00086745"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5</w:t>
      </w:r>
      <w:r w:rsidR="00337270" w:rsidRPr="004F7EE9">
        <w:rPr>
          <w:rFonts w:ascii="Times New Roman" w:eastAsia="Times New Roman" w:hAnsi="Times New Roman"/>
          <w:sz w:val="26"/>
          <w:szCs w:val="26"/>
          <w:lang w:eastAsia="ru-RU"/>
        </w:rPr>
        <w:t>891,6 тыс. рублей (99,9%)</w:t>
      </w:r>
      <w:r w:rsidR="00B776C5" w:rsidRPr="004F7EE9">
        <w:rPr>
          <w:rFonts w:ascii="Times New Roman" w:eastAsia="Times New Roman" w:hAnsi="Times New Roman"/>
          <w:sz w:val="26"/>
          <w:szCs w:val="26"/>
          <w:lang w:eastAsia="ru-RU"/>
        </w:rPr>
        <w:t>. Причиной неполного освоения средств является экономия, образовавшаяся по результатам проведения конкурсных процедур</w:t>
      </w:r>
      <w:r w:rsidR="00337270" w:rsidRPr="004F7EE9">
        <w:rPr>
          <w:rFonts w:ascii="Times New Roman" w:eastAsia="Times New Roman" w:hAnsi="Times New Roman"/>
          <w:sz w:val="26"/>
          <w:szCs w:val="26"/>
          <w:lang w:eastAsia="ru-RU"/>
        </w:rPr>
        <w:t>.</w:t>
      </w:r>
    </w:p>
    <w:p w:rsidR="00337270" w:rsidRPr="004F7EE9" w:rsidRDefault="00337270" w:rsidP="00780970">
      <w:pPr>
        <w:ind w:firstLine="709"/>
        <w:jc w:val="both"/>
        <w:rPr>
          <w:rFonts w:ascii="Times New Roman" w:eastAsia="Times New Roman" w:hAnsi="Times New Roman"/>
          <w:sz w:val="26"/>
          <w:szCs w:val="26"/>
          <w:lang w:eastAsia="ru-RU"/>
        </w:rPr>
      </w:pP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Обслуживание государственного и муниципального долга</w:t>
      </w:r>
      <w:r w:rsidR="00892891" w:rsidRPr="004F7EE9">
        <w:rPr>
          <w:rFonts w:ascii="Times New Roman" w:eastAsia="Times New Roman" w:hAnsi="Times New Roman"/>
          <w:b/>
          <w:bCs/>
          <w:sz w:val="26"/>
          <w:szCs w:val="26"/>
          <w:lang w:eastAsia="ru-RU"/>
        </w:rPr>
        <w:t>»</w:t>
      </w:r>
    </w:p>
    <w:p w:rsidR="004E6D2E" w:rsidRPr="004F7EE9" w:rsidRDefault="00780970" w:rsidP="00780970">
      <w:pPr>
        <w:ind w:firstLine="709"/>
        <w:jc w:val="both"/>
        <w:rPr>
          <w:rFonts w:ascii="Times New Roman" w:eastAsia="Times New Roman" w:hAnsi="Times New Roman"/>
          <w:sz w:val="26"/>
          <w:szCs w:val="26"/>
          <w:lang w:eastAsia="ru-RU"/>
        </w:rPr>
      </w:pPr>
      <w:r w:rsidRPr="004F7EE9">
        <w:rPr>
          <w:rFonts w:ascii="Times New Roman" w:eastAsia="Times New Roman" w:hAnsi="Times New Roman"/>
          <w:sz w:val="26"/>
          <w:szCs w:val="26"/>
          <w:lang w:eastAsia="ru-RU"/>
        </w:rPr>
        <w:t xml:space="preserve">Расходы республиканского бюджета Чувашской Республики по разделу </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Обслуживание государственного и муниципального долга</w:t>
      </w:r>
      <w:r w:rsidR="00892891" w:rsidRPr="004F7EE9">
        <w:rPr>
          <w:rFonts w:ascii="Times New Roman" w:eastAsia="Times New Roman" w:hAnsi="Times New Roman"/>
          <w:sz w:val="26"/>
          <w:szCs w:val="26"/>
          <w:lang w:eastAsia="ru-RU"/>
        </w:rPr>
        <w:t>»</w:t>
      </w:r>
      <w:r w:rsidRPr="004F7EE9">
        <w:rPr>
          <w:rFonts w:ascii="Times New Roman" w:eastAsia="Times New Roman" w:hAnsi="Times New Roman"/>
          <w:sz w:val="26"/>
          <w:szCs w:val="26"/>
          <w:lang w:eastAsia="ru-RU"/>
        </w:rPr>
        <w:t xml:space="preserve"> составили 20049,1 тыс. рублей, или 100</w:t>
      </w:r>
      <w:r w:rsidR="005F3D03" w:rsidRPr="004F7EE9">
        <w:rPr>
          <w:rFonts w:ascii="Times New Roman" w:eastAsia="Times New Roman" w:hAnsi="Times New Roman"/>
          <w:sz w:val="26"/>
          <w:szCs w:val="26"/>
          <w:lang w:eastAsia="ru-RU"/>
        </w:rPr>
        <w:t>,0</w:t>
      </w:r>
      <w:r w:rsidRPr="004F7EE9">
        <w:rPr>
          <w:rFonts w:ascii="Times New Roman" w:eastAsia="Times New Roman" w:hAnsi="Times New Roman"/>
          <w:sz w:val="26"/>
          <w:szCs w:val="26"/>
          <w:lang w:eastAsia="ru-RU"/>
        </w:rPr>
        <w:t>% к годовым плановым наз</w:t>
      </w:r>
      <w:r w:rsidR="00337270" w:rsidRPr="004F7EE9">
        <w:rPr>
          <w:rFonts w:ascii="Times New Roman" w:eastAsia="Times New Roman" w:hAnsi="Times New Roman"/>
          <w:sz w:val="26"/>
          <w:szCs w:val="26"/>
          <w:lang w:eastAsia="ru-RU"/>
        </w:rPr>
        <w:t>начениям (20049,2 тыс. рублей).</w:t>
      </w:r>
    </w:p>
    <w:p w:rsidR="00337270" w:rsidRPr="004F7EE9" w:rsidRDefault="00337270" w:rsidP="00780970">
      <w:pPr>
        <w:ind w:firstLine="709"/>
        <w:jc w:val="both"/>
        <w:rPr>
          <w:rFonts w:ascii="Times New Roman" w:eastAsia="Times New Roman" w:hAnsi="Times New Roman"/>
          <w:sz w:val="26"/>
          <w:szCs w:val="26"/>
          <w:lang w:eastAsia="ru-RU"/>
        </w:rPr>
      </w:pPr>
    </w:p>
    <w:p w:rsidR="00E8031E" w:rsidRDefault="00E8031E" w:rsidP="000C276B">
      <w:pPr>
        <w:jc w:val="center"/>
        <w:rPr>
          <w:rFonts w:ascii="Times New Roman" w:eastAsia="Times New Roman" w:hAnsi="Times New Roman"/>
          <w:b/>
          <w:bCs/>
          <w:sz w:val="26"/>
          <w:szCs w:val="26"/>
          <w:lang w:eastAsia="ru-RU"/>
        </w:rPr>
      </w:pPr>
    </w:p>
    <w:p w:rsidR="00E8031E" w:rsidRDefault="00E8031E" w:rsidP="000C276B">
      <w:pPr>
        <w:jc w:val="center"/>
        <w:rPr>
          <w:rFonts w:ascii="Times New Roman" w:eastAsia="Times New Roman" w:hAnsi="Times New Roman"/>
          <w:b/>
          <w:bCs/>
          <w:sz w:val="26"/>
          <w:szCs w:val="26"/>
          <w:lang w:eastAsia="ru-RU"/>
        </w:rPr>
      </w:pPr>
    </w:p>
    <w:p w:rsidR="00E8031E" w:rsidRDefault="00E8031E" w:rsidP="000C276B">
      <w:pPr>
        <w:jc w:val="center"/>
        <w:rPr>
          <w:rFonts w:ascii="Times New Roman" w:eastAsia="Times New Roman" w:hAnsi="Times New Roman"/>
          <w:b/>
          <w:bCs/>
          <w:sz w:val="26"/>
          <w:szCs w:val="26"/>
          <w:lang w:eastAsia="ru-RU"/>
        </w:rPr>
      </w:pPr>
    </w:p>
    <w:p w:rsidR="000C276B"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 xml:space="preserve">Подраздел </w:t>
      </w:r>
      <w:r w:rsidR="00892891" w:rsidRPr="004F7EE9">
        <w:rPr>
          <w:rFonts w:ascii="Times New Roman" w:eastAsia="Times New Roman" w:hAnsi="Times New Roman"/>
          <w:b/>
          <w:bCs/>
          <w:sz w:val="26"/>
          <w:szCs w:val="26"/>
          <w:lang w:eastAsia="ru-RU"/>
        </w:rPr>
        <w:t>«</w:t>
      </w:r>
      <w:r w:rsidRPr="004F7EE9">
        <w:rPr>
          <w:rFonts w:ascii="Times New Roman" w:eastAsia="Times New Roman" w:hAnsi="Times New Roman"/>
          <w:b/>
          <w:bCs/>
          <w:sz w:val="26"/>
          <w:szCs w:val="26"/>
          <w:lang w:eastAsia="ru-RU"/>
        </w:rPr>
        <w:t xml:space="preserve">Обслуживание государственного внутреннего и </w:t>
      </w:r>
    </w:p>
    <w:p w:rsidR="00780970" w:rsidRPr="004F7EE9" w:rsidRDefault="00780970" w:rsidP="000C276B">
      <w:pPr>
        <w:jc w:val="center"/>
        <w:rPr>
          <w:rFonts w:ascii="Times New Roman" w:eastAsia="Times New Roman" w:hAnsi="Times New Roman"/>
          <w:b/>
          <w:bCs/>
          <w:sz w:val="26"/>
          <w:szCs w:val="26"/>
          <w:lang w:eastAsia="ru-RU"/>
        </w:rPr>
      </w:pPr>
      <w:r w:rsidRPr="004F7EE9">
        <w:rPr>
          <w:rFonts w:ascii="Times New Roman" w:eastAsia="Times New Roman" w:hAnsi="Times New Roman"/>
          <w:b/>
          <w:bCs/>
          <w:sz w:val="26"/>
          <w:szCs w:val="26"/>
          <w:lang w:eastAsia="ru-RU"/>
        </w:rPr>
        <w:t>муниципального долга</w:t>
      </w:r>
      <w:r w:rsidR="00892891" w:rsidRPr="004F7EE9">
        <w:rPr>
          <w:rFonts w:ascii="Times New Roman" w:eastAsia="Times New Roman" w:hAnsi="Times New Roman"/>
          <w:b/>
          <w:bCs/>
          <w:sz w:val="26"/>
          <w:szCs w:val="26"/>
          <w:lang w:eastAsia="ru-RU"/>
        </w:rPr>
        <w:t>»</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По данному подразделу расходы </w:t>
      </w:r>
      <w:r>
        <w:rPr>
          <w:rFonts w:ascii="Times New Roman" w:eastAsia="Times New Roman" w:hAnsi="Times New Roman"/>
          <w:sz w:val="26"/>
          <w:szCs w:val="26"/>
          <w:lang w:eastAsia="ru-RU"/>
        </w:rPr>
        <w:t>республиканского</w:t>
      </w:r>
      <w:r w:rsidRPr="007E5061">
        <w:rPr>
          <w:rFonts w:ascii="Times New Roman" w:eastAsia="Times New Roman" w:hAnsi="Times New Roman"/>
          <w:sz w:val="26"/>
          <w:szCs w:val="26"/>
          <w:lang w:eastAsia="ru-RU"/>
        </w:rPr>
        <w:t xml:space="preserve"> бюджета Чувашской Республики осуществлены в рамках подпрограммы «Совершенствование бюджетной политики и эффективное использование бюджетного потенциала» государственной (муниципальной) программы «Управление общественными финансами и государственным (муниципальным) долгом» в сумме 20049,1 тыс. рублей (100,0%).</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Общий объем государственных долговых обязательств Чувашской Республики на 1 января 2020 года составил 10350387,2 тыс. рублей (при утвержденном предельном размере – 12909645,4 тыс. рублей), что составляет 33,8% к объему доходов республиканского бюджета Чувашской Республики без учета утвержденного объема безвозмездных поступлений из бюджетов других уровней бюджетной системы Российской Федерации и находится в пределах ограничений, установленных Бюджетным кодексом Российской Федерации.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Структура государственного долга Чувашской Республики на 1 января 2020 г. сложилась следующим образом:</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долговые обязательства по бюджетным кредитам, привлеченным от других бюджетов бюджетной системы Российской Федерации, – 6973487,2 тыс. рублей, в том числе:</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задолженность по бюджетным кредитам, предоставленным Чувашской Республике из федерального бюджета, для:</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частичного покрытия дефицита бюджета Чувашской Республики – 6359326,9 тыс. рублей,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 183954,7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реализации мероприятий по поддержке </w:t>
      </w:r>
      <w:proofErr w:type="spellStart"/>
      <w:r w:rsidRPr="007E5061">
        <w:rPr>
          <w:rFonts w:ascii="Times New Roman" w:eastAsia="Times New Roman" w:hAnsi="Times New Roman"/>
          <w:sz w:val="26"/>
          <w:szCs w:val="26"/>
          <w:lang w:eastAsia="ru-RU"/>
        </w:rPr>
        <w:t>монопрофильных</w:t>
      </w:r>
      <w:proofErr w:type="spellEnd"/>
      <w:r w:rsidRPr="007E5061">
        <w:rPr>
          <w:rFonts w:ascii="Times New Roman" w:eastAsia="Times New Roman" w:hAnsi="Times New Roman"/>
          <w:sz w:val="26"/>
          <w:szCs w:val="26"/>
          <w:lang w:eastAsia="ru-RU"/>
        </w:rPr>
        <w:t xml:space="preserve"> муниципальных образований – 430205,6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lastRenderedPageBreak/>
        <w:t xml:space="preserve">долговые обязательства по кредитам кредитных организаций– 3 300 000,0 тыс. рублей;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долговые обязательства по государственным гарантиям Чувашской Республики (по заимствованиям ГУП Чувашской Республики «</w:t>
      </w:r>
      <w:proofErr w:type="spellStart"/>
      <w:r w:rsidRPr="007E5061">
        <w:rPr>
          <w:rFonts w:ascii="Times New Roman" w:eastAsia="Times New Roman" w:hAnsi="Times New Roman"/>
          <w:sz w:val="26"/>
          <w:szCs w:val="26"/>
          <w:lang w:eastAsia="ru-RU"/>
        </w:rPr>
        <w:t>Чувашгаз</w:t>
      </w:r>
      <w:proofErr w:type="spellEnd"/>
      <w:r w:rsidRPr="007E5061">
        <w:rPr>
          <w:rFonts w:ascii="Times New Roman" w:eastAsia="Times New Roman" w:hAnsi="Times New Roman"/>
          <w:sz w:val="26"/>
          <w:szCs w:val="26"/>
          <w:lang w:eastAsia="ru-RU"/>
        </w:rPr>
        <w:t>» Минстроя Чувашии») – 76900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В 2019 году расходы на обслуживание государственного долга Чувашской Республики составили 20049,1 тыс. рублей, или 0,04% общей суммы расходов республиканского бюджета Чувашской Республики, за исключением объема расходов, осуществленных за счет субвенций, предоставленных из бюджетов бюджетной системы Российской Федерации, что соответствует ограничениям, установленным Бюджетным кодексом Российской Федерации. Указанные расходы включают в себя процентные платежи по бюджетным кредитам, привлеченным от других бюджетов бюджетной системы Российской Федерации, – 7280,1 тыс. рублей, процентные платежи за пользование кредитами кредитных организаций – 12769,0 тыс. рублей.</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Все обязательства по обслуживанию государственного долга Чувашской Республики выполнены своевременно и в полном объеме. </w:t>
      </w:r>
    </w:p>
    <w:p w:rsidR="007E5061" w:rsidRPr="007E5061" w:rsidRDefault="007E5061" w:rsidP="007E5061">
      <w:pPr>
        <w:pStyle w:val="ad"/>
        <w:ind w:firstLine="709"/>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Чувашской Республикой в течение 2019 года исполнены обязательства на сумму 5836158,2 тыс. рублей: погашены бюджетные кредиты, привлеченные из федерального бюджета, – 336 158,2 тыс. рублей, кредиты кредитных организаций – 5500000,0 тыс. рублей. </w:t>
      </w:r>
    </w:p>
    <w:p w:rsidR="007E5061" w:rsidRPr="007E5061" w:rsidRDefault="007E5061" w:rsidP="007E5061">
      <w:pPr>
        <w:jc w:val="center"/>
        <w:rPr>
          <w:rFonts w:ascii="Times New Roman" w:hAnsi="Times New Roman"/>
          <w:b/>
          <w:color w:val="0D0D0D"/>
          <w:sz w:val="26"/>
          <w:szCs w:val="26"/>
          <w:highlight w:val="yellow"/>
        </w:rPr>
      </w:pPr>
    </w:p>
    <w:p w:rsidR="00471227" w:rsidRPr="007E5061" w:rsidRDefault="00471227" w:rsidP="000C276B">
      <w:pPr>
        <w:contextualSpacing/>
        <w:jc w:val="center"/>
        <w:rPr>
          <w:rFonts w:ascii="Times New Roman" w:eastAsia="Calibri" w:hAnsi="Times New Roman"/>
          <w:b/>
          <w:sz w:val="26"/>
          <w:szCs w:val="26"/>
        </w:rPr>
      </w:pPr>
      <w:r w:rsidRPr="007E5061">
        <w:rPr>
          <w:rFonts w:ascii="Times New Roman" w:eastAsia="Calibri" w:hAnsi="Times New Roman"/>
          <w:b/>
          <w:sz w:val="26"/>
          <w:szCs w:val="26"/>
        </w:rPr>
        <w:t xml:space="preserve">Раздел </w:t>
      </w:r>
      <w:r w:rsidR="00892891" w:rsidRPr="007E5061">
        <w:rPr>
          <w:rFonts w:ascii="Times New Roman" w:eastAsia="Calibri" w:hAnsi="Times New Roman"/>
          <w:b/>
          <w:sz w:val="26"/>
          <w:szCs w:val="26"/>
        </w:rPr>
        <w:t>«</w:t>
      </w:r>
      <w:r w:rsidRPr="007E5061">
        <w:rPr>
          <w:rFonts w:ascii="Times New Roman" w:eastAsia="Calibri" w:hAnsi="Times New Roman"/>
          <w:b/>
          <w:sz w:val="26"/>
          <w:szCs w:val="26"/>
        </w:rPr>
        <w:t>Межбюджетные трансферты общего характера бюджетам бюджетной системы Российской Федерации</w:t>
      </w:r>
      <w:r w:rsidR="00892891" w:rsidRPr="007E5061">
        <w:rPr>
          <w:rFonts w:ascii="Times New Roman" w:eastAsia="Calibri" w:hAnsi="Times New Roman"/>
          <w:b/>
          <w:sz w:val="26"/>
          <w:szCs w:val="26"/>
        </w:rPr>
        <w:t>»</w:t>
      </w:r>
    </w:p>
    <w:p w:rsidR="00471227" w:rsidRPr="007E5061" w:rsidRDefault="00471227" w:rsidP="00471227">
      <w:pPr>
        <w:ind w:firstLine="709"/>
        <w:jc w:val="both"/>
        <w:rPr>
          <w:rFonts w:ascii="Times New Roman" w:eastAsia="Times New Roman" w:hAnsi="Times New Roman"/>
          <w:sz w:val="26"/>
          <w:szCs w:val="26"/>
          <w:lang w:eastAsia="ru-RU"/>
        </w:rPr>
      </w:pPr>
      <w:r w:rsidRPr="007E5061">
        <w:rPr>
          <w:rFonts w:ascii="Times New Roman" w:eastAsia="Calibri" w:hAnsi="Times New Roman"/>
          <w:sz w:val="26"/>
          <w:szCs w:val="26"/>
        </w:rPr>
        <w:t xml:space="preserve">Расходы республиканского бюджета Чувашской Республики по данному разделу составили 2805251,0 тыс. рублей, или 99,9 % к годовым плановым назначениям (2806180,2 тыс. рублей), </w:t>
      </w:r>
      <w:r w:rsidRPr="007E5061">
        <w:rPr>
          <w:rFonts w:ascii="Times New Roman" w:eastAsia="Times New Roman" w:hAnsi="Times New Roman"/>
          <w:sz w:val="26"/>
          <w:szCs w:val="26"/>
          <w:lang w:eastAsia="ru-RU"/>
        </w:rPr>
        <w:t>из них за счет средств, поступивших из федерального бюджета, – 44412,4 тыс. рублей, или 100,0% к годовым плановым назначениям.</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Доля расходов по данному разделу в общем объеме расходов республиканского бюджета Чувашской Республики составила 5,1 %.</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p>
    <w:p w:rsidR="000C276B" w:rsidRPr="007E5061" w:rsidRDefault="00471227" w:rsidP="000C276B">
      <w:pPr>
        <w:autoSpaceDE w:val="0"/>
        <w:autoSpaceDN w:val="0"/>
        <w:adjustRightInd w:val="0"/>
        <w:jc w:val="center"/>
        <w:rPr>
          <w:rFonts w:ascii="Times New Roman" w:eastAsia="Times New Roman" w:hAnsi="Times New Roman"/>
          <w:b/>
          <w:bCs/>
          <w:sz w:val="26"/>
          <w:szCs w:val="26"/>
          <w:lang w:eastAsia="ru-RU"/>
        </w:rPr>
      </w:pPr>
      <w:r w:rsidRPr="007E5061">
        <w:rPr>
          <w:rFonts w:ascii="Times New Roman" w:eastAsia="Times New Roman" w:hAnsi="Times New Roman"/>
          <w:b/>
          <w:sz w:val="26"/>
          <w:szCs w:val="26"/>
          <w:lang w:eastAsia="ru-RU"/>
        </w:rPr>
        <w:t xml:space="preserve">Подраздел </w:t>
      </w:r>
      <w:r w:rsidR="00892891" w:rsidRPr="007E5061">
        <w:rPr>
          <w:rFonts w:ascii="Times New Roman" w:eastAsia="Times New Roman" w:hAnsi="Times New Roman"/>
          <w:b/>
          <w:sz w:val="26"/>
          <w:szCs w:val="26"/>
          <w:lang w:eastAsia="ru-RU"/>
        </w:rPr>
        <w:t>«</w:t>
      </w:r>
      <w:r w:rsidRPr="007E5061">
        <w:rPr>
          <w:rFonts w:ascii="Times New Roman" w:eastAsia="Times New Roman" w:hAnsi="Times New Roman"/>
          <w:b/>
          <w:bCs/>
          <w:sz w:val="26"/>
          <w:szCs w:val="26"/>
          <w:lang w:eastAsia="ru-RU"/>
        </w:rPr>
        <w:t xml:space="preserve">Дотации на выравнивание бюджетной обеспеченности </w:t>
      </w:r>
    </w:p>
    <w:p w:rsidR="00471227" w:rsidRPr="007E5061" w:rsidRDefault="00471227" w:rsidP="000C276B">
      <w:pPr>
        <w:autoSpaceDE w:val="0"/>
        <w:autoSpaceDN w:val="0"/>
        <w:adjustRightInd w:val="0"/>
        <w:jc w:val="center"/>
        <w:rPr>
          <w:rFonts w:ascii="Times New Roman" w:eastAsia="Times New Roman" w:hAnsi="Times New Roman"/>
          <w:b/>
          <w:sz w:val="26"/>
          <w:szCs w:val="26"/>
          <w:lang w:eastAsia="ru-RU"/>
        </w:rPr>
      </w:pPr>
      <w:r w:rsidRPr="007E5061">
        <w:rPr>
          <w:rFonts w:ascii="Times New Roman" w:eastAsia="Times New Roman" w:hAnsi="Times New Roman"/>
          <w:b/>
          <w:bCs/>
          <w:sz w:val="26"/>
          <w:szCs w:val="26"/>
          <w:lang w:eastAsia="ru-RU"/>
        </w:rPr>
        <w:t>субъектов Российской Федерации и муниципальных образований</w:t>
      </w:r>
      <w:r w:rsidR="00892891" w:rsidRPr="007E5061">
        <w:rPr>
          <w:rFonts w:ascii="Times New Roman" w:eastAsia="Times New Roman" w:hAnsi="Times New Roman"/>
          <w:b/>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Расходы республиканского бюджета Чувашской Республики по данному подразделу осуществлены в рамках подпрограммы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Управление общественными финансами и государственным долгом Чувашской 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на предоставление муниципальным образованиям дотаций на выравнивание бюджетной обеспеченности в сумме 581987,3 тыс. рублей (100,0%). </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p>
    <w:p w:rsidR="00471227" w:rsidRPr="007E5061" w:rsidRDefault="00471227" w:rsidP="000C276B">
      <w:pPr>
        <w:autoSpaceDE w:val="0"/>
        <w:autoSpaceDN w:val="0"/>
        <w:jc w:val="center"/>
        <w:rPr>
          <w:rFonts w:ascii="Times New Roman" w:eastAsia="Times New Roman" w:hAnsi="Times New Roman"/>
          <w:b/>
          <w:sz w:val="26"/>
          <w:szCs w:val="26"/>
          <w:lang w:eastAsia="ru-RU"/>
        </w:rPr>
      </w:pPr>
      <w:r w:rsidRPr="007E5061">
        <w:rPr>
          <w:rFonts w:ascii="Times New Roman" w:eastAsia="Times New Roman" w:hAnsi="Times New Roman"/>
          <w:b/>
          <w:sz w:val="26"/>
          <w:szCs w:val="26"/>
          <w:lang w:eastAsia="ru-RU"/>
        </w:rPr>
        <w:t xml:space="preserve">Подраздел </w:t>
      </w:r>
      <w:r w:rsidR="00892891" w:rsidRPr="007E5061">
        <w:rPr>
          <w:rFonts w:ascii="Times New Roman" w:eastAsia="Times New Roman" w:hAnsi="Times New Roman"/>
          <w:b/>
          <w:sz w:val="26"/>
          <w:szCs w:val="26"/>
          <w:lang w:eastAsia="ru-RU"/>
        </w:rPr>
        <w:t>«</w:t>
      </w:r>
      <w:r w:rsidRPr="007E5061">
        <w:rPr>
          <w:rFonts w:ascii="Times New Roman" w:eastAsia="Times New Roman" w:hAnsi="Times New Roman"/>
          <w:b/>
          <w:sz w:val="26"/>
          <w:szCs w:val="26"/>
          <w:lang w:eastAsia="ru-RU"/>
        </w:rPr>
        <w:t>Иные дотации</w:t>
      </w:r>
      <w:r w:rsidR="00892891" w:rsidRPr="007E5061">
        <w:rPr>
          <w:rFonts w:ascii="Times New Roman" w:eastAsia="Times New Roman" w:hAnsi="Times New Roman"/>
          <w:b/>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По данному подразделу осуществлены расходы республиканского бюджета Чувашской Республики в рамках подпрограммы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Управление общественными финансами и государственным долгом Чувашской </w:t>
      </w:r>
      <w:r w:rsidRPr="007E5061">
        <w:rPr>
          <w:rFonts w:ascii="Times New Roman" w:eastAsia="Times New Roman" w:hAnsi="Times New Roman"/>
          <w:sz w:val="26"/>
          <w:szCs w:val="26"/>
          <w:lang w:eastAsia="ru-RU"/>
        </w:rPr>
        <w:lastRenderedPageBreak/>
        <w:t>Республики</w:t>
      </w:r>
      <w:r w:rsidR="00892891" w:rsidRPr="007E5061">
        <w:rPr>
          <w:rFonts w:ascii="Times New Roman" w:eastAsia="Times New Roman" w:hAnsi="Times New Roman"/>
          <w:sz w:val="26"/>
          <w:szCs w:val="26"/>
          <w:lang w:eastAsia="ru-RU"/>
        </w:rPr>
        <w:t>»</w:t>
      </w:r>
      <w:r w:rsidRPr="007E5061">
        <w:rPr>
          <w:rFonts w:ascii="Times New Roman" w:eastAsia="Times New Roman" w:hAnsi="Times New Roman"/>
          <w:sz w:val="26"/>
          <w:szCs w:val="26"/>
          <w:lang w:eastAsia="ru-RU"/>
        </w:rPr>
        <w:t xml:space="preserve"> на предоставление муниципальным образованиям иных дотаций в сумме 739350,6 тыс. рублей (100,0%), в том числе дотаций на поддержку мер по обеспечению сбалансированности бюджетов – 92762,7 тыс. рублей (100,0%), дотации для финансового обеспечения исполнения расходных обязательств муниципальных районов (городских округов) в целях недопущения образования просроченной кредиторской задолженности – 646587,9 тыс. рублей (100,0%).</w:t>
      </w:r>
    </w:p>
    <w:p w:rsidR="00471227" w:rsidRPr="007E5061" w:rsidRDefault="00471227" w:rsidP="00471227">
      <w:pPr>
        <w:autoSpaceDE w:val="0"/>
        <w:autoSpaceDN w:val="0"/>
        <w:ind w:firstLine="709"/>
        <w:jc w:val="both"/>
        <w:rPr>
          <w:rFonts w:ascii="Times New Roman" w:eastAsia="Times New Roman" w:hAnsi="Times New Roman"/>
          <w:sz w:val="26"/>
          <w:szCs w:val="26"/>
          <w:lang w:eastAsia="ru-RU"/>
        </w:rPr>
      </w:pPr>
    </w:p>
    <w:p w:rsidR="00471227" w:rsidRPr="007E5061" w:rsidRDefault="00471227" w:rsidP="00471227">
      <w:pPr>
        <w:tabs>
          <w:tab w:val="left" w:pos="709"/>
        </w:tabs>
        <w:jc w:val="center"/>
        <w:rPr>
          <w:rFonts w:ascii="Times New Roman" w:eastAsia="Times New Roman" w:hAnsi="Times New Roman"/>
          <w:b/>
          <w:spacing w:val="-4"/>
          <w:sz w:val="26"/>
          <w:szCs w:val="26"/>
          <w:lang w:eastAsia="ru-RU"/>
        </w:rPr>
      </w:pPr>
      <w:r w:rsidRPr="007E5061">
        <w:rPr>
          <w:rFonts w:ascii="Times New Roman" w:eastAsia="Times New Roman" w:hAnsi="Times New Roman"/>
          <w:b/>
          <w:spacing w:val="-4"/>
          <w:sz w:val="26"/>
          <w:szCs w:val="26"/>
          <w:lang w:eastAsia="ru-RU"/>
        </w:rPr>
        <w:t xml:space="preserve">Подраздел </w:t>
      </w:r>
      <w:r w:rsidR="00892891" w:rsidRPr="007E5061">
        <w:rPr>
          <w:rFonts w:ascii="Times New Roman" w:eastAsia="Times New Roman" w:hAnsi="Times New Roman"/>
          <w:b/>
          <w:spacing w:val="-4"/>
          <w:sz w:val="26"/>
          <w:szCs w:val="26"/>
          <w:lang w:eastAsia="ru-RU"/>
        </w:rPr>
        <w:t>«</w:t>
      </w:r>
      <w:r w:rsidRPr="007E5061">
        <w:rPr>
          <w:rFonts w:ascii="Times New Roman" w:eastAsia="Times New Roman" w:hAnsi="Times New Roman"/>
          <w:b/>
          <w:spacing w:val="-4"/>
          <w:sz w:val="26"/>
          <w:szCs w:val="26"/>
          <w:lang w:eastAsia="ru-RU"/>
        </w:rPr>
        <w:t>Прочие межбюджетные трансферты общего характера</w:t>
      </w:r>
      <w:r w:rsidR="00892891" w:rsidRPr="007E5061">
        <w:rPr>
          <w:rFonts w:ascii="Times New Roman" w:eastAsia="Times New Roman" w:hAnsi="Times New Roman"/>
          <w:b/>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Расходы республиканского бюджета Чувашской Республики по данному подразделу составили 1483913,1 тыс. рублей, или 99,9% к годовым плановым назначениям (1484842,3 тыс. рублей), из них за счет средств, поступивших из федерального бюджета, – 44412,4 тыс. рублей (100,0%), в том числе:</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Модернизация коммунальной инфраструктуры на территории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Модернизация и развитие сферы </w:t>
      </w:r>
      <w:proofErr w:type="spellStart"/>
      <w:r w:rsidRPr="007E5061">
        <w:rPr>
          <w:rFonts w:ascii="Times New Roman" w:eastAsia="Times New Roman" w:hAnsi="Times New Roman"/>
          <w:spacing w:val="-4"/>
          <w:sz w:val="26"/>
          <w:szCs w:val="26"/>
          <w:lang w:eastAsia="ru-RU"/>
        </w:rPr>
        <w:t>жилищно</w:t>
      </w:r>
      <w:proofErr w:type="spellEnd"/>
      <w:r w:rsidR="00086745"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коммунального хозяйства</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на реализацию полномочий органов местного самоуправления, связанных с общегосударственным управлением, – 80121,0 тыс. рублей</w:t>
      </w:r>
      <w:r w:rsidR="000C276B" w:rsidRPr="007E5061">
        <w:rPr>
          <w:rFonts w:ascii="Times New Roman" w:eastAsia="Times New Roman" w:hAnsi="Times New Roman"/>
          <w:spacing w:val="-4"/>
          <w:sz w:val="26"/>
          <w:szCs w:val="26"/>
          <w:lang w:eastAsia="ru-RU"/>
        </w:rPr>
        <w:t xml:space="preserve"> </w:t>
      </w:r>
      <w:r w:rsidR="005F3D03" w:rsidRPr="007E5061">
        <w:rPr>
          <w:rFonts w:ascii="Times New Roman" w:eastAsia="Times New Roman" w:hAnsi="Times New Roman"/>
          <w:spacing w:val="-4"/>
          <w:sz w:val="26"/>
          <w:szCs w:val="26"/>
          <w:lang w:eastAsia="ru-RU"/>
        </w:rPr>
        <w:t>(100,0%)</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Благоустройство дворовых и общественных территорий муниципальных образований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Формирование современной городской среды на территории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21143,1 тыс. рублей</w:t>
      </w:r>
      <w:r w:rsidR="005F3D03" w:rsidRPr="007E5061">
        <w:rPr>
          <w:rFonts w:ascii="Times New Roman" w:eastAsia="Times New Roman" w:hAnsi="Times New Roman"/>
          <w:spacing w:val="-4"/>
          <w:sz w:val="26"/>
          <w:szCs w:val="26"/>
          <w:lang w:eastAsia="ru-RU"/>
        </w:rPr>
        <w:t xml:space="preserve"> (100,0%), в то</w:t>
      </w:r>
      <w:r w:rsidRPr="007E5061">
        <w:rPr>
          <w:rFonts w:ascii="Times New Roman" w:eastAsia="Times New Roman" w:hAnsi="Times New Roman"/>
          <w:spacing w:val="-4"/>
          <w:sz w:val="26"/>
          <w:szCs w:val="26"/>
          <w:lang w:eastAsia="ru-RU"/>
        </w:rPr>
        <w:t>м числе на:</w:t>
      </w:r>
    </w:p>
    <w:p w:rsidR="005F3D03"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реализацию мероприятий по развитию общественной инфраструктуры населенных пунктов в рамках празднования Дня Республики – 10000,0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реализацию проектов развития общественной инфраструктуры, основанных на местных инициативах, – 11143,1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Инвестиционный климат</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Экономическое развитие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55000,0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 xml:space="preserve"> в том числе на: </w:t>
      </w:r>
    </w:p>
    <w:p w:rsidR="005F3D03"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проведение оценки эффективности деятельности органов местного самоуправления городских округов и муниципальных районов – 5000,0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Грант</w:t>
      </w:r>
      <w:r w:rsidR="005F3D03" w:rsidRPr="007E5061">
        <w:rPr>
          <w:rFonts w:ascii="Times New Roman" w:eastAsia="Times New Roman" w:hAnsi="Times New Roman"/>
          <w:spacing w:val="-4"/>
          <w:sz w:val="26"/>
          <w:szCs w:val="26"/>
          <w:lang w:eastAsia="ru-RU"/>
        </w:rPr>
        <w:t>ы</w:t>
      </w:r>
      <w:r w:rsidRPr="007E5061">
        <w:rPr>
          <w:rFonts w:ascii="Times New Roman" w:eastAsia="Times New Roman" w:hAnsi="Times New Roman"/>
          <w:spacing w:val="-4"/>
          <w:sz w:val="26"/>
          <w:szCs w:val="26"/>
          <w:lang w:eastAsia="ru-RU"/>
        </w:rPr>
        <w:t xml:space="preserve">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 50000,0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Устойчивое развитие сельских территорий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Развитие сельского хозяйства и регулирование рынка сельскохозяйственной продукции, сырья и продовольствия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на реализацию проектов развития общественной инфраструктуры, основанных на местных инициативах, – 151716,6 тыс. рублей, или 99,4% к годовым плановым назначениям</w:t>
      </w:r>
      <w:r w:rsidR="001E0D03" w:rsidRPr="007E5061">
        <w:rPr>
          <w:rFonts w:ascii="Times New Roman" w:eastAsia="Times New Roman" w:hAnsi="Times New Roman"/>
          <w:spacing w:val="-4"/>
          <w:sz w:val="26"/>
          <w:szCs w:val="26"/>
          <w:lang w:eastAsia="ru-RU"/>
        </w:rPr>
        <w:t>. Неполное освоение связано с экономией по результатам торгов и отказом от реализации отдельных проектов</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Совершенствование государственного управления в сфере юстиции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Развитие потенциала государственного управления</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2400,0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 в том числе на:</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поощрение победителей регионального этапа Всероссийского конкурса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Лучшая муниципальная практика</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1200,0 тыс. рублей</w:t>
      </w:r>
      <w:r w:rsidR="005F3D03" w:rsidRPr="007E5061">
        <w:rPr>
          <w:rFonts w:ascii="Times New Roman" w:eastAsia="Times New Roman" w:hAnsi="Times New Roman"/>
          <w:spacing w:val="-4"/>
          <w:sz w:val="26"/>
          <w:szCs w:val="26"/>
          <w:lang w:eastAsia="ru-RU"/>
        </w:rPr>
        <w:t xml:space="preserve"> (100,0%);</w:t>
      </w:r>
    </w:p>
    <w:p w:rsidR="00471227" w:rsidRPr="007E5061" w:rsidRDefault="00471227" w:rsidP="00471227">
      <w:pPr>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lastRenderedPageBreak/>
        <w:t xml:space="preserve">премирование победителей Всероссийского конкурса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Лучшая муниципальная практика</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1200,0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 xml:space="preserve"> за счет средств, поступивших</w:t>
      </w:r>
      <w:r w:rsidR="005F3D03" w:rsidRPr="007E5061">
        <w:rPr>
          <w:rFonts w:ascii="Times New Roman" w:eastAsia="Times New Roman" w:hAnsi="Times New Roman"/>
          <w:spacing w:val="-4"/>
          <w:sz w:val="26"/>
          <w:szCs w:val="26"/>
          <w:lang w:eastAsia="ru-RU"/>
        </w:rPr>
        <w:t xml:space="preserve"> из федерального бюджета;</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рамках подпрограммы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Совершенствование бюджетной политики и обеспечение сбалансированности консолидированного бюджета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государственной программы Чувашской Республики </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Управление общественными финансами и государственным долгом Чувашской Республики</w:t>
      </w:r>
      <w:r w:rsidR="00892891" w:rsidRPr="007E5061">
        <w:rPr>
          <w:rFonts w:ascii="Times New Roman" w:eastAsia="Times New Roman" w:hAnsi="Times New Roman"/>
          <w:spacing w:val="-4"/>
          <w:sz w:val="26"/>
          <w:szCs w:val="26"/>
          <w:lang w:eastAsia="ru-RU"/>
        </w:rPr>
        <w:t>»</w:t>
      </w:r>
      <w:r w:rsidRPr="007E5061">
        <w:rPr>
          <w:rFonts w:ascii="Times New Roman" w:eastAsia="Times New Roman" w:hAnsi="Times New Roman"/>
          <w:spacing w:val="-4"/>
          <w:sz w:val="26"/>
          <w:szCs w:val="26"/>
          <w:lang w:eastAsia="ru-RU"/>
        </w:rPr>
        <w:t xml:space="preserve"> – 1173532,4 тыс. рублей, или 100,0 % к годовым плановым назначениям, в том числе на:</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осуществление государственных полномочий по расчету и предоставлению дотаций на выравнивание бюджетной обеспеченности поселений – 430320,0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w:t>
      </w:r>
    </w:p>
    <w:p w:rsidR="00471227" w:rsidRPr="007E5061" w:rsidRDefault="00471227" w:rsidP="00471227">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реализацию вопросов местного значения в сфере образования, физической культуры и спорта – 700000,0 тыс. рублей</w:t>
      </w:r>
      <w:r w:rsidR="005F3D03" w:rsidRPr="007E5061">
        <w:rPr>
          <w:rFonts w:ascii="Times New Roman" w:eastAsia="Times New Roman" w:hAnsi="Times New Roman"/>
          <w:spacing w:val="-4"/>
          <w:sz w:val="26"/>
          <w:szCs w:val="26"/>
          <w:lang w:eastAsia="ru-RU"/>
        </w:rPr>
        <w:t xml:space="preserve"> (100,0%)</w:t>
      </w:r>
      <w:r w:rsidRPr="007E5061">
        <w:rPr>
          <w:rFonts w:ascii="Times New Roman" w:eastAsia="Times New Roman" w:hAnsi="Times New Roman"/>
          <w:spacing w:val="-4"/>
          <w:sz w:val="26"/>
          <w:szCs w:val="26"/>
          <w:lang w:eastAsia="ru-RU"/>
        </w:rPr>
        <w:t>;</w:t>
      </w:r>
    </w:p>
    <w:p w:rsidR="00BD578E" w:rsidRPr="007E5061" w:rsidRDefault="00471227" w:rsidP="00AB23E5">
      <w:pPr>
        <w:autoSpaceDE w:val="0"/>
        <w:autoSpaceDN w:val="0"/>
        <w:ind w:firstLine="709"/>
        <w:jc w:val="both"/>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r w:rsidR="005F3D03" w:rsidRPr="007E5061">
        <w:rPr>
          <w:rFonts w:ascii="Times New Roman" w:eastAsia="Times New Roman" w:hAnsi="Times New Roman"/>
          <w:spacing w:val="-4"/>
          <w:sz w:val="26"/>
          <w:szCs w:val="26"/>
          <w:lang w:eastAsia="ru-RU"/>
        </w:rPr>
        <w:t xml:space="preserve"> </w:t>
      </w:r>
      <w:r w:rsidRPr="007E5061">
        <w:rPr>
          <w:rFonts w:ascii="Times New Roman" w:eastAsia="Times New Roman" w:hAnsi="Times New Roman"/>
          <w:spacing w:val="-4"/>
          <w:sz w:val="26"/>
          <w:szCs w:val="26"/>
          <w:lang w:eastAsia="ru-RU"/>
        </w:rPr>
        <w:t>– 43212,4 тыс. рублей</w:t>
      </w:r>
      <w:r w:rsidR="005F3D03" w:rsidRPr="007E5061">
        <w:rPr>
          <w:rFonts w:ascii="Times New Roman" w:eastAsia="Times New Roman" w:hAnsi="Times New Roman"/>
          <w:spacing w:val="-4"/>
          <w:sz w:val="26"/>
          <w:szCs w:val="26"/>
          <w:lang w:eastAsia="ru-RU"/>
        </w:rPr>
        <w:t xml:space="preserve"> (100,0%).</w:t>
      </w:r>
    </w:p>
    <w:p w:rsidR="00395029" w:rsidRPr="007E5061" w:rsidRDefault="00395029" w:rsidP="00AB23E5">
      <w:pPr>
        <w:autoSpaceDE w:val="0"/>
        <w:autoSpaceDN w:val="0"/>
        <w:ind w:firstLine="709"/>
        <w:jc w:val="both"/>
        <w:rPr>
          <w:rFonts w:ascii="Times New Roman" w:eastAsia="Times New Roman" w:hAnsi="Times New Roman"/>
          <w:spacing w:val="-4"/>
          <w:sz w:val="26"/>
          <w:szCs w:val="26"/>
          <w:lang w:eastAsia="ru-RU"/>
        </w:rPr>
      </w:pPr>
    </w:p>
    <w:p w:rsidR="00395029" w:rsidRPr="007E5061" w:rsidRDefault="00395029" w:rsidP="00395029">
      <w:pPr>
        <w:ind w:firstLine="720"/>
        <w:contextualSpacing/>
        <w:jc w:val="center"/>
        <w:rPr>
          <w:rFonts w:ascii="Times New Roman" w:hAnsi="Times New Roman"/>
          <w:b/>
          <w:color w:val="000000"/>
          <w:spacing w:val="-4"/>
          <w:sz w:val="26"/>
          <w:szCs w:val="26"/>
        </w:rPr>
      </w:pPr>
      <w:r w:rsidRPr="007E5061">
        <w:rPr>
          <w:rFonts w:ascii="Times New Roman" w:hAnsi="Times New Roman"/>
          <w:b/>
          <w:color w:val="000000"/>
          <w:spacing w:val="-4"/>
          <w:sz w:val="26"/>
          <w:szCs w:val="26"/>
        </w:rPr>
        <w:t>ИСТОЧНИКИ ФИНАНСИРОВАНИЯ ДЕФИЦИТА</w:t>
      </w:r>
    </w:p>
    <w:p w:rsidR="00395029" w:rsidRPr="007E5061" w:rsidRDefault="00395029" w:rsidP="00395029">
      <w:pPr>
        <w:ind w:firstLine="720"/>
        <w:contextualSpacing/>
        <w:jc w:val="center"/>
        <w:rPr>
          <w:rFonts w:ascii="Times New Roman" w:hAnsi="Times New Roman"/>
          <w:b/>
          <w:color w:val="000000"/>
          <w:spacing w:val="-4"/>
          <w:sz w:val="26"/>
          <w:szCs w:val="26"/>
        </w:rPr>
      </w:pPr>
      <w:r w:rsidRPr="007E5061">
        <w:rPr>
          <w:rFonts w:ascii="Times New Roman" w:hAnsi="Times New Roman"/>
          <w:b/>
          <w:color w:val="000000"/>
          <w:spacing w:val="-4"/>
          <w:sz w:val="26"/>
          <w:szCs w:val="26"/>
        </w:rPr>
        <w:t>БЮДЖЕТА ЧУВАШСКОЙ РЕСПУБЛИКИ</w:t>
      </w:r>
    </w:p>
    <w:p w:rsidR="00395029" w:rsidRPr="007E5061" w:rsidRDefault="00395029" w:rsidP="00395029">
      <w:pPr>
        <w:pStyle w:val="ad"/>
        <w:rPr>
          <w:rFonts w:ascii="Times New Roman" w:hAnsi="Times New Roman"/>
          <w:color w:val="000000"/>
          <w:spacing w:val="-4"/>
          <w:sz w:val="26"/>
          <w:szCs w:val="26"/>
        </w:rPr>
      </w:pP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2019 году профицит республиканского бюджета Чувашской Республики составил </w:t>
      </w:r>
      <w:r w:rsidR="0011149F">
        <w:rPr>
          <w:rFonts w:ascii="Times New Roman" w:eastAsia="Times New Roman" w:hAnsi="Times New Roman"/>
          <w:spacing w:val="-4"/>
          <w:sz w:val="26"/>
          <w:szCs w:val="26"/>
          <w:lang w:eastAsia="ru-RU"/>
        </w:rPr>
        <w:t>3536289,8</w:t>
      </w:r>
      <w:r w:rsidRPr="007E5061">
        <w:rPr>
          <w:rFonts w:ascii="Times New Roman" w:eastAsia="Times New Roman" w:hAnsi="Times New Roman"/>
          <w:spacing w:val="-4"/>
          <w:sz w:val="26"/>
          <w:szCs w:val="26"/>
          <w:lang w:eastAsia="ru-RU"/>
        </w:rPr>
        <w:t xml:space="preserve"> тыс. рублей. </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Источниками финансирования дефицита республиканского бюджета Чувашской Республики явились поступление средств от продажи акций и иных форм участия в капитале, находящихся в государственной (муниципальной) собственности Чувашской Республики, привлечение кредитов от кредитных организаций, привлечение бюджетных кредитов из других бюджетов бюджетной системы Российской Федерации, бюджетные кредиты, предоставленные внутри страны в валюте Российской Федерации, и изменение остатков средств на счетах по учету средств бюджетов.</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В результате продажи акций и иных форм участия в капитале, находящихся в государственной (муниципальной) собственности Чувашской Республики, в республиканский бюджет Чувашской Республики поступило </w:t>
      </w:r>
      <w:r w:rsidR="007E5061" w:rsidRPr="007E5061">
        <w:rPr>
          <w:rFonts w:ascii="Times New Roman" w:eastAsia="Times New Roman" w:hAnsi="Times New Roman"/>
          <w:spacing w:val="-4"/>
          <w:sz w:val="26"/>
          <w:szCs w:val="26"/>
          <w:lang w:eastAsia="ru-RU"/>
        </w:rPr>
        <w:t>16689,8</w:t>
      </w:r>
      <w:r w:rsidRPr="007E5061">
        <w:rPr>
          <w:rFonts w:ascii="Times New Roman" w:eastAsia="Times New Roman" w:hAnsi="Times New Roman"/>
          <w:spacing w:val="-4"/>
          <w:sz w:val="26"/>
          <w:szCs w:val="26"/>
          <w:lang w:eastAsia="ru-RU"/>
        </w:rPr>
        <w:t xml:space="preserve"> тыс. рублей.</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Республиканским бюджетом Чувашской Республики в 201</w:t>
      </w:r>
      <w:r w:rsidR="007E5061" w:rsidRPr="007E5061">
        <w:rPr>
          <w:rFonts w:ascii="Times New Roman" w:eastAsia="Times New Roman" w:hAnsi="Times New Roman"/>
          <w:spacing w:val="-4"/>
          <w:sz w:val="26"/>
          <w:szCs w:val="26"/>
          <w:lang w:eastAsia="ru-RU"/>
        </w:rPr>
        <w:t>9</w:t>
      </w:r>
      <w:r w:rsidRPr="007E5061">
        <w:rPr>
          <w:rFonts w:ascii="Times New Roman" w:eastAsia="Times New Roman" w:hAnsi="Times New Roman"/>
          <w:spacing w:val="-4"/>
          <w:sz w:val="26"/>
          <w:szCs w:val="26"/>
          <w:lang w:eastAsia="ru-RU"/>
        </w:rPr>
        <w:t xml:space="preserve"> году привлечены кредиты от кредитных организаций в сумме </w:t>
      </w:r>
      <w:r w:rsidR="007E5061" w:rsidRPr="007E5061">
        <w:rPr>
          <w:rFonts w:ascii="Times New Roman" w:eastAsia="Times New Roman" w:hAnsi="Times New Roman"/>
          <w:spacing w:val="-4"/>
          <w:sz w:val="26"/>
          <w:szCs w:val="26"/>
          <w:lang w:eastAsia="ru-RU"/>
        </w:rPr>
        <w:t>33</w:t>
      </w:r>
      <w:r w:rsidRPr="007E5061">
        <w:rPr>
          <w:rFonts w:ascii="Times New Roman" w:eastAsia="Times New Roman" w:hAnsi="Times New Roman"/>
          <w:spacing w:val="-4"/>
          <w:sz w:val="26"/>
          <w:szCs w:val="26"/>
          <w:lang w:eastAsia="ru-RU"/>
        </w:rPr>
        <w:t>00</w:t>
      </w:r>
      <w:r w:rsidR="007E5061" w:rsidRPr="007E5061">
        <w:rPr>
          <w:rFonts w:ascii="Times New Roman" w:eastAsia="Times New Roman" w:hAnsi="Times New Roman"/>
          <w:spacing w:val="-4"/>
          <w:sz w:val="26"/>
          <w:szCs w:val="26"/>
          <w:lang w:eastAsia="ru-RU"/>
        </w:rPr>
        <w:t>0</w:t>
      </w:r>
      <w:r w:rsidRPr="007E5061">
        <w:rPr>
          <w:rFonts w:ascii="Times New Roman" w:eastAsia="Times New Roman" w:hAnsi="Times New Roman"/>
          <w:spacing w:val="-4"/>
          <w:sz w:val="26"/>
          <w:szCs w:val="26"/>
          <w:lang w:eastAsia="ru-RU"/>
        </w:rPr>
        <w:t>000,0 тыс. рублей.</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Республиканским бюджетом Чувашской Республики в 201</w:t>
      </w:r>
      <w:r w:rsidR="007E5061" w:rsidRPr="007E5061">
        <w:rPr>
          <w:rFonts w:ascii="Times New Roman" w:eastAsia="Times New Roman" w:hAnsi="Times New Roman"/>
          <w:spacing w:val="-4"/>
          <w:sz w:val="26"/>
          <w:szCs w:val="26"/>
          <w:lang w:eastAsia="ru-RU"/>
        </w:rPr>
        <w:t>9</w:t>
      </w:r>
      <w:r w:rsidRPr="007E5061">
        <w:rPr>
          <w:rFonts w:ascii="Times New Roman" w:eastAsia="Times New Roman" w:hAnsi="Times New Roman"/>
          <w:spacing w:val="-4"/>
          <w:sz w:val="26"/>
          <w:szCs w:val="26"/>
          <w:lang w:eastAsia="ru-RU"/>
        </w:rPr>
        <w:t xml:space="preserve"> году погашены:</w:t>
      </w:r>
    </w:p>
    <w:p w:rsidR="00395029" w:rsidRPr="007E5061" w:rsidRDefault="00395029"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 xml:space="preserve">кредиты от кредитных организаций – </w:t>
      </w:r>
      <w:r w:rsidR="007E5061" w:rsidRPr="007E5061">
        <w:rPr>
          <w:rFonts w:ascii="Times New Roman" w:eastAsia="Times New Roman" w:hAnsi="Times New Roman"/>
          <w:spacing w:val="-4"/>
          <w:sz w:val="26"/>
          <w:szCs w:val="26"/>
          <w:lang w:eastAsia="ru-RU"/>
        </w:rPr>
        <w:t>55</w:t>
      </w:r>
      <w:r w:rsidRPr="007E5061">
        <w:rPr>
          <w:rFonts w:ascii="Times New Roman" w:eastAsia="Times New Roman" w:hAnsi="Times New Roman"/>
          <w:spacing w:val="-4"/>
          <w:sz w:val="26"/>
          <w:szCs w:val="26"/>
          <w:lang w:eastAsia="ru-RU"/>
        </w:rPr>
        <w:t>00000,0 тыс. рублей;</w:t>
      </w:r>
    </w:p>
    <w:p w:rsidR="00395029" w:rsidRPr="007E5061" w:rsidRDefault="007E5061" w:rsidP="00395029">
      <w:pPr>
        <w:pStyle w:val="ad"/>
        <w:rPr>
          <w:rFonts w:ascii="Times New Roman" w:eastAsia="Times New Roman" w:hAnsi="Times New Roman"/>
          <w:spacing w:val="-4"/>
          <w:sz w:val="26"/>
          <w:szCs w:val="26"/>
          <w:lang w:eastAsia="ru-RU"/>
        </w:rPr>
      </w:pPr>
      <w:r w:rsidRPr="007E5061">
        <w:rPr>
          <w:rFonts w:ascii="Times New Roman" w:eastAsia="Times New Roman" w:hAnsi="Times New Roman"/>
          <w:spacing w:val="-4"/>
          <w:sz w:val="26"/>
          <w:szCs w:val="26"/>
          <w:lang w:eastAsia="ru-RU"/>
        </w:rPr>
        <w:t>бюджетные кредиты из федерального бюджета</w:t>
      </w:r>
      <w:r w:rsidR="00395029" w:rsidRPr="007E5061">
        <w:rPr>
          <w:rFonts w:ascii="Times New Roman" w:eastAsia="Times New Roman" w:hAnsi="Times New Roman"/>
          <w:spacing w:val="-4"/>
          <w:sz w:val="26"/>
          <w:szCs w:val="26"/>
          <w:lang w:eastAsia="ru-RU"/>
        </w:rPr>
        <w:t xml:space="preserve">– </w:t>
      </w:r>
      <w:r w:rsidR="0011149F">
        <w:rPr>
          <w:rFonts w:ascii="Times New Roman" w:eastAsia="Times New Roman" w:hAnsi="Times New Roman"/>
          <w:spacing w:val="-4"/>
          <w:sz w:val="26"/>
          <w:szCs w:val="26"/>
          <w:lang w:eastAsia="ru-RU"/>
        </w:rPr>
        <w:t>336158,1</w:t>
      </w:r>
      <w:bookmarkStart w:id="4" w:name="_GoBack"/>
      <w:bookmarkEnd w:id="4"/>
      <w:r w:rsidR="00395029" w:rsidRPr="007E5061">
        <w:rPr>
          <w:rFonts w:ascii="Times New Roman" w:eastAsia="Times New Roman" w:hAnsi="Times New Roman"/>
          <w:spacing w:val="-4"/>
          <w:sz w:val="26"/>
          <w:szCs w:val="26"/>
          <w:lang w:eastAsia="ru-RU"/>
        </w:rPr>
        <w:t xml:space="preserve"> тыс. рублей.</w:t>
      </w:r>
    </w:p>
    <w:p w:rsidR="00395029" w:rsidRPr="007E5061" w:rsidRDefault="00395029" w:rsidP="00395029">
      <w:pPr>
        <w:ind w:firstLine="720"/>
        <w:contextualSpacing/>
        <w:jc w:val="both"/>
        <w:rPr>
          <w:rFonts w:ascii="Times New Roman" w:eastAsia="Times New Roman" w:hAnsi="Times New Roman"/>
          <w:spacing w:val="-4"/>
          <w:sz w:val="26"/>
          <w:szCs w:val="26"/>
          <w:lang w:eastAsia="ru-RU"/>
        </w:rPr>
      </w:pPr>
    </w:p>
    <w:p w:rsidR="00395029" w:rsidRPr="007E5061" w:rsidRDefault="00395029" w:rsidP="00395029">
      <w:pPr>
        <w:ind w:firstLine="709"/>
        <w:contextualSpacing/>
        <w:jc w:val="both"/>
        <w:rPr>
          <w:rFonts w:ascii="Times New Roman" w:eastAsia="Times New Roman" w:hAnsi="Times New Roman"/>
          <w:spacing w:val="-4"/>
          <w:sz w:val="26"/>
          <w:szCs w:val="26"/>
          <w:lang w:eastAsia="ru-RU"/>
        </w:rPr>
      </w:pPr>
    </w:p>
    <w:p w:rsidR="00395029" w:rsidRPr="007E5061" w:rsidRDefault="00395029" w:rsidP="00395029">
      <w:pPr>
        <w:contextualSpacing/>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Заместитель Председателя Кабинета </w:t>
      </w:r>
    </w:p>
    <w:p w:rsidR="00395029" w:rsidRPr="007E5061" w:rsidRDefault="00395029" w:rsidP="00395029">
      <w:pPr>
        <w:contextualSpacing/>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Министров Чувашской Республики – </w:t>
      </w:r>
    </w:p>
    <w:p w:rsidR="00395029" w:rsidRPr="007E5061" w:rsidRDefault="00395029" w:rsidP="00395029">
      <w:pPr>
        <w:shd w:val="clear" w:color="auto" w:fill="FFFFFF"/>
        <w:contextualSpacing/>
        <w:jc w:val="both"/>
        <w:rPr>
          <w:rFonts w:ascii="Times New Roman" w:eastAsia="Times New Roman" w:hAnsi="Times New Roman"/>
          <w:sz w:val="26"/>
          <w:szCs w:val="26"/>
          <w:lang w:eastAsia="ru-RU"/>
        </w:rPr>
      </w:pPr>
      <w:proofErr w:type="spellStart"/>
      <w:r w:rsidRPr="007E5061">
        <w:rPr>
          <w:rFonts w:ascii="Times New Roman" w:eastAsia="Times New Roman" w:hAnsi="Times New Roman"/>
          <w:sz w:val="26"/>
          <w:szCs w:val="26"/>
          <w:lang w:eastAsia="ru-RU"/>
        </w:rPr>
        <w:t>и.о</w:t>
      </w:r>
      <w:proofErr w:type="spellEnd"/>
      <w:r w:rsidRPr="007E5061">
        <w:rPr>
          <w:rFonts w:ascii="Times New Roman" w:eastAsia="Times New Roman" w:hAnsi="Times New Roman"/>
          <w:sz w:val="26"/>
          <w:szCs w:val="26"/>
          <w:lang w:eastAsia="ru-RU"/>
        </w:rPr>
        <w:t xml:space="preserve">. министра финансов </w:t>
      </w:r>
    </w:p>
    <w:p w:rsidR="00395029" w:rsidRPr="007E5061" w:rsidRDefault="00395029" w:rsidP="00395029">
      <w:pPr>
        <w:shd w:val="clear" w:color="auto" w:fill="FFFFFF"/>
        <w:contextualSpacing/>
        <w:jc w:val="both"/>
        <w:rPr>
          <w:rFonts w:ascii="Times New Roman" w:eastAsia="Times New Roman" w:hAnsi="Times New Roman"/>
          <w:sz w:val="26"/>
          <w:szCs w:val="26"/>
          <w:lang w:eastAsia="ru-RU"/>
        </w:rPr>
      </w:pPr>
      <w:r w:rsidRPr="007E5061">
        <w:rPr>
          <w:rFonts w:ascii="Times New Roman" w:eastAsia="Times New Roman" w:hAnsi="Times New Roman"/>
          <w:sz w:val="26"/>
          <w:szCs w:val="26"/>
          <w:lang w:eastAsia="ru-RU"/>
        </w:rPr>
        <w:t xml:space="preserve">Чувашской Республики                                  </w:t>
      </w:r>
      <w:r w:rsidRPr="007E5061">
        <w:rPr>
          <w:rFonts w:ascii="Times New Roman" w:eastAsia="Times New Roman" w:hAnsi="Times New Roman"/>
          <w:sz w:val="26"/>
          <w:szCs w:val="26"/>
          <w:lang w:eastAsia="ru-RU"/>
        </w:rPr>
        <w:tab/>
        <w:t xml:space="preserve">                      </w:t>
      </w:r>
      <w:r w:rsidR="007E5061">
        <w:rPr>
          <w:rFonts w:ascii="Times New Roman" w:eastAsia="Times New Roman" w:hAnsi="Times New Roman"/>
          <w:sz w:val="26"/>
          <w:szCs w:val="26"/>
          <w:lang w:eastAsia="ru-RU"/>
        </w:rPr>
        <w:t xml:space="preserve">                  </w:t>
      </w:r>
      <w:r w:rsidRPr="007E5061">
        <w:rPr>
          <w:rFonts w:ascii="Times New Roman" w:eastAsia="Times New Roman" w:hAnsi="Times New Roman"/>
          <w:sz w:val="26"/>
          <w:szCs w:val="26"/>
          <w:lang w:eastAsia="ru-RU"/>
        </w:rPr>
        <w:t xml:space="preserve"> М.Г. </w:t>
      </w:r>
      <w:proofErr w:type="spellStart"/>
      <w:r w:rsidRPr="007E5061">
        <w:rPr>
          <w:rFonts w:ascii="Times New Roman" w:eastAsia="Times New Roman" w:hAnsi="Times New Roman"/>
          <w:sz w:val="26"/>
          <w:szCs w:val="26"/>
          <w:lang w:eastAsia="ru-RU"/>
        </w:rPr>
        <w:t>Ноздряков</w:t>
      </w:r>
      <w:proofErr w:type="spellEnd"/>
    </w:p>
    <w:sectPr w:rsidR="00395029" w:rsidRPr="007E5061" w:rsidSect="00EB30B1">
      <w:headerReference w:type="default" r:id="rId26"/>
      <w:pgSz w:w="11906" w:h="16838"/>
      <w:pgMar w:top="1134" w:right="707" w:bottom="1134" w:left="1701"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B13" w:rsidRDefault="00455B13" w:rsidP="00780970">
      <w:r>
        <w:separator/>
      </w:r>
    </w:p>
  </w:endnote>
  <w:endnote w:type="continuationSeparator" w:id="0">
    <w:p w:rsidR="00455B13" w:rsidRDefault="00455B13" w:rsidP="0078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ET">
    <w:panose1 w:val="00000000000000000000"/>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B13" w:rsidRDefault="00455B13" w:rsidP="00780970">
      <w:r>
        <w:separator/>
      </w:r>
    </w:p>
  </w:footnote>
  <w:footnote w:type="continuationSeparator" w:id="0">
    <w:p w:rsidR="00455B13" w:rsidRDefault="00455B13" w:rsidP="00780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714238"/>
      <w:docPartObj>
        <w:docPartGallery w:val="Page Numbers (Top of Page)"/>
        <w:docPartUnique/>
      </w:docPartObj>
    </w:sdtPr>
    <w:sdtEndPr/>
    <w:sdtContent>
      <w:p w:rsidR="00455B13" w:rsidRDefault="00455B13">
        <w:pPr>
          <w:pStyle w:val="a5"/>
          <w:jc w:val="center"/>
        </w:pPr>
        <w:r>
          <w:fldChar w:fldCharType="begin"/>
        </w:r>
        <w:r>
          <w:instrText>PAGE   \* MERGEFORMAT</w:instrText>
        </w:r>
        <w:r>
          <w:fldChar w:fldCharType="separate"/>
        </w:r>
        <w:r w:rsidR="0011149F">
          <w:rPr>
            <w:noProof/>
          </w:rPr>
          <w:t>101</w:t>
        </w:r>
        <w:r>
          <w:fldChar w:fldCharType="end"/>
        </w:r>
      </w:p>
    </w:sdtContent>
  </w:sdt>
  <w:p w:rsidR="00455B13" w:rsidRDefault="00455B1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26EA2"/>
    <w:multiLevelType w:val="hybridMultilevel"/>
    <w:tmpl w:val="77821D48"/>
    <w:lvl w:ilvl="0" w:tplc="811C7170">
      <w:start w:val="1"/>
      <w:numFmt w:val="decimal"/>
      <w:lvlText w:val="%1)"/>
      <w:lvlJc w:val="left"/>
      <w:pPr>
        <w:ind w:left="19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970"/>
    <w:rsid w:val="00004A2E"/>
    <w:rsid w:val="000164F8"/>
    <w:rsid w:val="00017C87"/>
    <w:rsid w:val="00053A38"/>
    <w:rsid w:val="00061211"/>
    <w:rsid w:val="00086745"/>
    <w:rsid w:val="000A6174"/>
    <w:rsid w:val="000A7C37"/>
    <w:rsid w:val="000C276B"/>
    <w:rsid w:val="000D5391"/>
    <w:rsid w:val="000E523F"/>
    <w:rsid w:val="000E7151"/>
    <w:rsid w:val="000F4D34"/>
    <w:rsid w:val="000F6B11"/>
    <w:rsid w:val="0011149F"/>
    <w:rsid w:val="001560A3"/>
    <w:rsid w:val="00176CC8"/>
    <w:rsid w:val="001A2116"/>
    <w:rsid w:val="001A4E30"/>
    <w:rsid w:val="001A7036"/>
    <w:rsid w:val="001B6573"/>
    <w:rsid w:val="001D40B0"/>
    <w:rsid w:val="001D7BC2"/>
    <w:rsid w:val="001E0D03"/>
    <w:rsid w:val="001F32BD"/>
    <w:rsid w:val="002061DA"/>
    <w:rsid w:val="00224B17"/>
    <w:rsid w:val="00230345"/>
    <w:rsid w:val="0023641B"/>
    <w:rsid w:val="002540EF"/>
    <w:rsid w:val="00257241"/>
    <w:rsid w:val="00271830"/>
    <w:rsid w:val="002752E7"/>
    <w:rsid w:val="002E015A"/>
    <w:rsid w:val="002F4A2A"/>
    <w:rsid w:val="00324029"/>
    <w:rsid w:val="00337270"/>
    <w:rsid w:val="0034108C"/>
    <w:rsid w:val="00347AB1"/>
    <w:rsid w:val="00372BB1"/>
    <w:rsid w:val="00395029"/>
    <w:rsid w:val="003A323C"/>
    <w:rsid w:val="003A3BB8"/>
    <w:rsid w:val="003A5A69"/>
    <w:rsid w:val="003A7ED8"/>
    <w:rsid w:val="003D4D8A"/>
    <w:rsid w:val="003D6A9C"/>
    <w:rsid w:val="0041133A"/>
    <w:rsid w:val="00411AFB"/>
    <w:rsid w:val="004200A1"/>
    <w:rsid w:val="004266D6"/>
    <w:rsid w:val="00437D73"/>
    <w:rsid w:val="00455B13"/>
    <w:rsid w:val="00462139"/>
    <w:rsid w:val="00471227"/>
    <w:rsid w:val="0048499F"/>
    <w:rsid w:val="00490BBC"/>
    <w:rsid w:val="004B5099"/>
    <w:rsid w:val="004B6A9B"/>
    <w:rsid w:val="004E6D2E"/>
    <w:rsid w:val="004F7EE9"/>
    <w:rsid w:val="00531751"/>
    <w:rsid w:val="0054307A"/>
    <w:rsid w:val="00560F3C"/>
    <w:rsid w:val="005634C2"/>
    <w:rsid w:val="00582D33"/>
    <w:rsid w:val="00584D98"/>
    <w:rsid w:val="00585A7A"/>
    <w:rsid w:val="005D71E0"/>
    <w:rsid w:val="005E19A7"/>
    <w:rsid w:val="005E6790"/>
    <w:rsid w:val="005F3D03"/>
    <w:rsid w:val="005F6DFA"/>
    <w:rsid w:val="00601AF9"/>
    <w:rsid w:val="006112C6"/>
    <w:rsid w:val="00612561"/>
    <w:rsid w:val="00620B75"/>
    <w:rsid w:val="006230FD"/>
    <w:rsid w:val="00624467"/>
    <w:rsid w:val="006737C6"/>
    <w:rsid w:val="00674587"/>
    <w:rsid w:val="00681F7C"/>
    <w:rsid w:val="006C56E4"/>
    <w:rsid w:val="006D0644"/>
    <w:rsid w:val="006D28BB"/>
    <w:rsid w:val="006F1CB2"/>
    <w:rsid w:val="00700A95"/>
    <w:rsid w:val="0071733F"/>
    <w:rsid w:val="00753AF7"/>
    <w:rsid w:val="00780970"/>
    <w:rsid w:val="007E5061"/>
    <w:rsid w:val="0080008E"/>
    <w:rsid w:val="0083403E"/>
    <w:rsid w:val="008425CA"/>
    <w:rsid w:val="008621E4"/>
    <w:rsid w:val="00892891"/>
    <w:rsid w:val="008D7262"/>
    <w:rsid w:val="008F224D"/>
    <w:rsid w:val="008F4DB5"/>
    <w:rsid w:val="008F791E"/>
    <w:rsid w:val="009231A0"/>
    <w:rsid w:val="00945EF9"/>
    <w:rsid w:val="00947EAD"/>
    <w:rsid w:val="00963067"/>
    <w:rsid w:val="009723BA"/>
    <w:rsid w:val="009846A6"/>
    <w:rsid w:val="009B2CC6"/>
    <w:rsid w:val="009F2A0B"/>
    <w:rsid w:val="009F7FEC"/>
    <w:rsid w:val="00A429DA"/>
    <w:rsid w:val="00A60F0D"/>
    <w:rsid w:val="00A974E8"/>
    <w:rsid w:val="00AB23E5"/>
    <w:rsid w:val="00AD1305"/>
    <w:rsid w:val="00AD5250"/>
    <w:rsid w:val="00B1335F"/>
    <w:rsid w:val="00B14FF9"/>
    <w:rsid w:val="00B26889"/>
    <w:rsid w:val="00B564AF"/>
    <w:rsid w:val="00B670E4"/>
    <w:rsid w:val="00B776C5"/>
    <w:rsid w:val="00B873BF"/>
    <w:rsid w:val="00BA0EAD"/>
    <w:rsid w:val="00BC6C9B"/>
    <w:rsid w:val="00BD3F9B"/>
    <w:rsid w:val="00BD578E"/>
    <w:rsid w:val="00BE3C4C"/>
    <w:rsid w:val="00BF677C"/>
    <w:rsid w:val="00C20C01"/>
    <w:rsid w:val="00C46C96"/>
    <w:rsid w:val="00C8333F"/>
    <w:rsid w:val="00C95EFF"/>
    <w:rsid w:val="00CD3567"/>
    <w:rsid w:val="00CD7206"/>
    <w:rsid w:val="00CE6F7B"/>
    <w:rsid w:val="00CF7A77"/>
    <w:rsid w:val="00D01499"/>
    <w:rsid w:val="00D02908"/>
    <w:rsid w:val="00D3532C"/>
    <w:rsid w:val="00D42563"/>
    <w:rsid w:val="00D42A50"/>
    <w:rsid w:val="00D56A24"/>
    <w:rsid w:val="00D76BF9"/>
    <w:rsid w:val="00D941CD"/>
    <w:rsid w:val="00E57DD5"/>
    <w:rsid w:val="00E644D3"/>
    <w:rsid w:val="00E8031E"/>
    <w:rsid w:val="00E8761F"/>
    <w:rsid w:val="00EA5BC7"/>
    <w:rsid w:val="00EA6221"/>
    <w:rsid w:val="00EB30B1"/>
    <w:rsid w:val="00ED5EF6"/>
    <w:rsid w:val="00ED7BF5"/>
    <w:rsid w:val="00EF3DA2"/>
    <w:rsid w:val="00F16F4D"/>
    <w:rsid w:val="00F677A0"/>
    <w:rsid w:val="00FB7BAF"/>
    <w:rsid w:val="00FD28EF"/>
    <w:rsid w:val="00FF0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1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80970"/>
    <w:rPr>
      <w:color w:val="0000FF"/>
      <w:u w:val="single"/>
    </w:rPr>
  </w:style>
  <w:style w:type="character" w:styleId="a4">
    <w:name w:val="FollowedHyperlink"/>
    <w:basedOn w:val="a0"/>
    <w:uiPriority w:val="99"/>
    <w:semiHidden/>
    <w:unhideWhenUsed/>
    <w:rsid w:val="00780970"/>
    <w:rPr>
      <w:color w:val="800080"/>
      <w:u w:val="single"/>
    </w:rPr>
  </w:style>
  <w:style w:type="paragraph" w:customStyle="1" w:styleId="xl108">
    <w:name w:val="xl108"/>
    <w:basedOn w:val="a"/>
    <w:rsid w:val="00780970"/>
    <w:pPr>
      <w:spacing w:before="100" w:beforeAutospacing="1" w:after="100" w:afterAutospacing="1"/>
      <w:textAlignment w:val="top"/>
    </w:pPr>
    <w:rPr>
      <w:rFonts w:ascii="Times New Roman" w:eastAsia="Times New Roman" w:hAnsi="Times New Roman"/>
      <w:sz w:val="24"/>
      <w:szCs w:val="24"/>
      <w:lang w:eastAsia="ru-RU"/>
    </w:rPr>
  </w:style>
  <w:style w:type="paragraph" w:customStyle="1" w:styleId="xl109">
    <w:name w:val="xl109"/>
    <w:basedOn w:val="a"/>
    <w:rsid w:val="00780970"/>
    <w:pPr>
      <w:spacing w:before="100" w:beforeAutospacing="1" w:after="100" w:afterAutospacing="1"/>
      <w:jc w:val="both"/>
      <w:textAlignment w:val="top"/>
    </w:pPr>
    <w:rPr>
      <w:rFonts w:ascii="TimesET" w:eastAsia="Times New Roman" w:hAnsi="TimesET"/>
      <w:b/>
      <w:bCs/>
      <w:color w:val="000000"/>
      <w:sz w:val="24"/>
      <w:szCs w:val="24"/>
      <w:lang w:eastAsia="ru-RU"/>
    </w:rPr>
  </w:style>
  <w:style w:type="paragraph" w:customStyle="1" w:styleId="xl110">
    <w:name w:val="xl110"/>
    <w:basedOn w:val="a"/>
    <w:rsid w:val="00780970"/>
    <w:pPr>
      <w:spacing w:before="100" w:beforeAutospacing="1" w:after="100" w:afterAutospacing="1"/>
      <w:jc w:val="both"/>
      <w:textAlignment w:val="top"/>
    </w:pPr>
    <w:rPr>
      <w:rFonts w:ascii="TimesET" w:eastAsia="Times New Roman" w:hAnsi="TimesET"/>
      <w:color w:val="000000"/>
      <w:sz w:val="24"/>
      <w:szCs w:val="24"/>
      <w:lang w:eastAsia="ru-RU"/>
    </w:rPr>
  </w:style>
  <w:style w:type="paragraph" w:customStyle="1" w:styleId="xl111">
    <w:name w:val="xl111"/>
    <w:basedOn w:val="a"/>
    <w:rsid w:val="00780970"/>
    <w:pPr>
      <w:spacing w:before="100" w:beforeAutospacing="1" w:after="100" w:afterAutospacing="1"/>
      <w:jc w:val="center"/>
      <w:textAlignment w:val="top"/>
    </w:pPr>
    <w:rPr>
      <w:rFonts w:ascii="TimesET" w:eastAsia="Times New Roman" w:hAnsi="TimesET"/>
      <w:b/>
      <w:bCs/>
      <w:color w:val="000000"/>
      <w:sz w:val="24"/>
      <w:szCs w:val="24"/>
      <w:lang w:eastAsia="ru-RU"/>
    </w:rPr>
  </w:style>
  <w:style w:type="paragraph" w:styleId="a5">
    <w:name w:val="header"/>
    <w:basedOn w:val="a"/>
    <w:link w:val="a6"/>
    <w:uiPriority w:val="99"/>
    <w:unhideWhenUsed/>
    <w:rsid w:val="00780970"/>
    <w:pPr>
      <w:tabs>
        <w:tab w:val="center" w:pos="4677"/>
        <w:tab w:val="right" w:pos="9355"/>
      </w:tabs>
    </w:pPr>
  </w:style>
  <w:style w:type="character" w:customStyle="1" w:styleId="a6">
    <w:name w:val="Верхний колонтитул Знак"/>
    <w:basedOn w:val="a0"/>
    <w:link w:val="a5"/>
    <w:uiPriority w:val="99"/>
    <w:rsid w:val="00780970"/>
  </w:style>
  <w:style w:type="paragraph" w:styleId="a7">
    <w:name w:val="footer"/>
    <w:basedOn w:val="a"/>
    <w:link w:val="a8"/>
    <w:uiPriority w:val="99"/>
    <w:unhideWhenUsed/>
    <w:rsid w:val="00780970"/>
    <w:pPr>
      <w:tabs>
        <w:tab w:val="center" w:pos="4677"/>
        <w:tab w:val="right" w:pos="9355"/>
      </w:tabs>
    </w:pPr>
  </w:style>
  <w:style w:type="character" w:customStyle="1" w:styleId="a8">
    <w:name w:val="Нижний колонтитул Знак"/>
    <w:basedOn w:val="a0"/>
    <w:link w:val="a7"/>
    <w:uiPriority w:val="99"/>
    <w:rsid w:val="00780970"/>
  </w:style>
  <w:style w:type="paragraph" w:styleId="2">
    <w:name w:val="Body Text Indent 2"/>
    <w:basedOn w:val="a"/>
    <w:link w:val="20"/>
    <w:uiPriority w:val="99"/>
    <w:unhideWhenUsed/>
    <w:rsid w:val="000D5391"/>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rsid w:val="000D5391"/>
    <w:rPr>
      <w:rFonts w:asciiTheme="minorHAnsi" w:hAnsiTheme="minorHAnsi" w:cstheme="minorBidi"/>
      <w:sz w:val="22"/>
      <w:szCs w:val="22"/>
    </w:rPr>
  </w:style>
  <w:style w:type="paragraph" w:styleId="a9">
    <w:name w:val="Body Text Indent"/>
    <w:aliases w:val="Основной текст без отступа,Основной текст 1,Нумерованный список !!,Надин стиль,Основной текст с отступом Знак Знак"/>
    <w:basedOn w:val="a"/>
    <w:link w:val="aa"/>
    <w:unhideWhenUsed/>
    <w:rsid w:val="001D40B0"/>
    <w:pPr>
      <w:spacing w:after="120"/>
      <w:ind w:left="283"/>
    </w:pPr>
  </w:style>
  <w:style w:type="character" w:customStyle="1" w:styleId="aa">
    <w:name w:val="Основной текст с отступом Знак"/>
    <w:aliases w:val="Основной текст без отступа Знак,Основной текст 1 Знак,Нумерованный список !! Знак,Надин стиль Знак,Основной текст с отступом Знак Знак Знак"/>
    <w:basedOn w:val="a0"/>
    <w:link w:val="a9"/>
    <w:rsid w:val="001D40B0"/>
  </w:style>
  <w:style w:type="paragraph" w:styleId="3">
    <w:name w:val="Body Text Indent 3"/>
    <w:aliases w:val="дисер"/>
    <w:basedOn w:val="a"/>
    <w:link w:val="30"/>
    <w:unhideWhenUsed/>
    <w:rsid w:val="001D40B0"/>
    <w:pPr>
      <w:spacing w:after="120"/>
      <w:ind w:left="283"/>
    </w:pPr>
    <w:rPr>
      <w:sz w:val="16"/>
      <w:szCs w:val="16"/>
    </w:rPr>
  </w:style>
  <w:style w:type="character" w:customStyle="1" w:styleId="30">
    <w:name w:val="Основной текст с отступом 3 Знак"/>
    <w:aliases w:val="дисер Знак"/>
    <w:basedOn w:val="a0"/>
    <w:link w:val="3"/>
    <w:rsid w:val="001D40B0"/>
    <w:rPr>
      <w:sz w:val="16"/>
      <w:szCs w:val="16"/>
    </w:rPr>
  </w:style>
  <w:style w:type="numbering" w:customStyle="1" w:styleId="1">
    <w:name w:val="Нет списка1"/>
    <w:next w:val="a2"/>
    <w:uiPriority w:val="99"/>
    <w:semiHidden/>
    <w:unhideWhenUsed/>
    <w:rsid w:val="001D40B0"/>
  </w:style>
  <w:style w:type="paragraph" w:styleId="ab">
    <w:name w:val="Plain Text"/>
    <w:basedOn w:val="a"/>
    <w:link w:val="ac"/>
    <w:unhideWhenUsed/>
    <w:rsid w:val="001D40B0"/>
    <w:rPr>
      <w:rFonts w:ascii="Consolas" w:eastAsia="Calibri" w:hAnsi="Consolas"/>
      <w:sz w:val="21"/>
      <w:szCs w:val="21"/>
    </w:rPr>
  </w:style>
  <w:style w:type="character" w:customStyle="1" w:styleId="ac">
    <w:name w:val="Текст Знак"/>
    <w:basedOn w:val="a0"/>
    <w:link w:val="ab"/>
    <w:rsid w:val="001D40B0"/>
    <w:rPr>
      <w:rFonts w:ascii="Consolas" w:eastAsia="Calibri" w:hAnsi="Consolas"/>
      <w:sz w:val="21"/>
      <w:szCs w:val="21"/>
    </w:rPr>
  </w:style>
  <w:style w:type="paragraph" w:customStyle="1" w:styleId="ad">
    <w:name w:val="Рабочий"/>
    <w:basedOn w:val="a"/>
    <w:qFormat/>
    <w:rsid w:val="001D40B0"/>
    <w:pPr>
      <w:ind w:firstLine="720"/>
      <w:contextualSpacing/>
      <w:jc w:val="both"/>
    </w:pPr>
    <w:rPr>
      <w:rFonts w:ascii="TimesET" w:eastAsia="Calibri" w:hAnsi="TimesET"/>
      <w:sz w:val="24"/>
      <w:szCs w:val="22"/>
    </w:rPr>
  </w:style>
  <w:style w:type="paragraph" w:styleId="ae">
    <w:name w:val="Balloon Text"/>
    <w:basedOn w:val="a"/>
    <w:link w:val="af"/>
    <w:uiPriority w:val="99"/>
    <w:semiHidden/>
    <w:unhideWhenUsed/>
    <w:rsid w:val="00BD578E"/>
    <w:rPr>
      <w:rFonts w:ascii="Tahoma" w:hAnsi="Tahoma" w:cs="Tahoma"/>
      <w:sz w:val="16"/>
      <w:szCs w:val="16"/>
    </w:rPr>
  </w:style>
  <w:style w:type="character" w:customStyle="1" w:styleId="af">
    <w:name w:val="Текст выноски Знак"/>
    <w:basedOn w:val="a0"/>
    <w:link w:val="ae"/>
    <w:uiPriority w:val="99"/>
    <w:semiHidden/>
    <w:rsid w:val="00BD57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1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80970"/>
    <w:rPr>
      <w:color w:val="0000FF"/>
      <w:u w:val="single"/>
    </w:rPr>
  </w:style>
  <w:style w:type="character" w:styleId="a4">
    <w:name w:val="FollowedHyperlink"/>
    <w:basedOn w:val="a0"/>
    <w:uiPriority w:val="99"/>
    <w:semiHidden/>
    <w:unhideWhenUsed/>
    <w:rsid w:val="00780970"/>
    <w:rPr>
      <w:color w:val="800080"/>
      <w:u w:val="single"/>
    </w:rPr>
  </w:style>
  <w:style w:type="paragraph" w:customStyle="1" w:styleId="xl108">
    <w:name w:val="xl108"/>
    <w:basedOn w:val="a"/>
    <w:rsid w:val="00780970"/>
    <w:pPr>
      <w:spacing w:before="100" w:beforeAutospacing="1" w:after="100" w:afterAutospacing="1"/>
      <w:textAlignment w:val="top"/>
    </w:pPr>
    <w:rPr>
      <w:rFonts w:ascii="Times New Roman" w:eastAsia="Times New Roman" w:hAnsi="Times New Roman"/>
      <w:sz w:val="24"/>
      <w:szCs w:val="24"/>
      <w:lang w:eastAsia="ru-RU"/>
    </w:rPr>
  </w:style>
  <w:style w:type="paragraph" w:customStyle="1" w:styleId="xl109">
    <w:name w:val="xl109"/>
    <w:basedOn w:val="a"/>
    <w:rsid w:val="00780970"/>
    <w:pPr>
      <w:spacing w:before="100" w:beforeAutospacing="1" w:after="100" w:afterAutospacing="1"/>
      <w:jc w:val="both"/>
      <w:textAlignment w:val="top"/>
    </w:pPr>
    <w:rPr>
      <w:rFonts w:ascii="TimesET" w:eastAsia="Times New Roman" w:hAnsi="TimesET"/>
      <w:b/>
      <w:bCs/>
      <w:color w:val="000000"/>
      <w:sz w:val="24"/>
      <w:szCs w:val="24"/>
      <w:lang w:eastAsia="ru-RU"/>
    </w:rPr>
  </w:style>
  <w:style w:type="paragraph" w:customStyle="1" w:styleId="xl110">
    <w:name w:val="xl110"/>
    <w:basedOn w:val="a"/>
    <w:rsid w:val="00780970"/>
    <w:pPr>
      <w:spacing w:before="100" w:beforeAutospacing="1" w:after="100" w:afterAutospacing="1"/>
      <w:jc w:val="both"/>
      <w:textAlignment w:val="top"/>
    </w:pPr>
    <w:rPr>
      <w:rFonts w:ascii="TimesET" w:eastAsia="Times New Roman" w:hAnsi="TimesET"/>
      <w:color w:val="000000"/>
      <w:sz w:val="24"/>
      <w:szCs w:val="24"/>
      <w:lang w:eastAsia="ru-RU"/>
    </w:rPr>
  </w:style>
  <w:style w:type="paragraph" w:customStyle="1" w:styleId="xl111">
    <w:name w:val="xl111"/>
    <w:basedOn w:val="a"/>
    <w:rsid w:val="00780970"/>
    <w:pPr>
      <w:spacing w:before="100" w:beforeAutospacing="1" w:after="100" w:afterAutospacing="1"/>
      <w:jc w:val="center"/>
      <w:textAlignment w:val="top"/>
    </w:pPr>
    <w:rPr>
      <w:rFonts w:ascii="TimesET" w:eastAsia="Times New Roman" w:hAnsi="TimesET"/>
      <w:b/>
      <w:bCs/>
      <w:color w:val="000000"/>
      <w:sz w:val="24"/>
      <w:szCs w:val="24"/>
      <w:lang w:eastAsia="ru-RU"/>
    </w:rPr>
  </w:style>
  <w:style w:type="paragraph" w:styleId="a5">
    <w:name w:val="header"/>
    <w:basedOn w:val="a"/>
    <w:link w:val="a6"/>
    <w:uiPriority w:val="99"/>
    <w:unhideWhenUsed/>
    <w:rsid w:val="00780970"/>
    <w:pPr>
      <w:tabs>
        <w:tab w:val="center" w:pos="4677"/>
        <w:tab w:val="right" w:pos="9355"/>
      </w:tabs>
    </w:pPr>
  </w:style>
  <w:style w:type="character" w:customStyle="1" w:styleId="a6">
    <w:name w:val="Верхний колонтитул Знак"/>
    <w:basedOn w:val="a0"/>
    <w:link w:val="a5"/>
    <w:uiPriority w:val="99"/>
    <w:rsid w:val="00780970"/>
  </w:style>
  <w:style w:type="paragraph" w:styleId="a7">
    <w:name w:val="footer"/>
    <w:basedOn w:val="a"/>
    <w:link w:val="a8"/>
    <w:uiPriority w:val="99"/>
    <w:unhideWhenUsed/>
    <w:rsid w:val="00780970"/>
    <w:pPr>
      <w:tabs>
        <w:tab w:val="center" w:pos="4677"/>
        <w:tab w:val="right" w:pos="9355"/>
      </w:tabs>
    </w:pPr>
  </w:style>
  <w:style w:type="character" w:customStyle="1" w:styleId="a8">
    <w:name w:val="Нижний колонтитул Знак"/>
    <w:basedOn w:val="a0"/>
    <w:link w:val="a7"/>
    <w:uiPriority w:val="99"/>
    <w:rsid w:val="00780970"/>
  </w:style>
  <w:style w:type="paragraph" w:styleId="2">
    <w:name w:val="Body Text Indent 2"/>
    <w:basedOn w:val="a"/>
    <w:link w:val="20"/>
    <w:uiPriority w:val="99"/>
    <w:unhideWhenUsed/>
    <w:rsid w:val="000D5391"/>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rsid w:val="000D5391"/>
    <w:rPr>
      <w:rFonts w:asciiTheme="minorHAnsi" w:hAnsiTheme="minorHAnsi" w:cstheme="minorBidi"/>
      <w:sz w:val="22"/>
      <w:szCs w:val="22"/>
    </w:rPr>
  </w:style>
  <w:style w:type="paragraph" w:styleId="a9">
    <w:name w:val="Body Text Indent"/>
    <w:aliases w:val="Основной текст без отступа,Основной текст 1,Нумерованный список !!,Надин стиль,Основной текст с отступом Знак Знак"/>
    <w:basedOn w:val="a"/>
    <w:link w:val="aa"/>
    <w:unhideWhenUsed/>
    <w:rsid w:val="001D40B0"/>
    <w:pPr>
      <w:spacing w:after="120"/>
      <w:ind w:left="283"/>
    </w:pPr>
  </w:style>
  <w:style w:type="character" w:customStyle="1" w:styleId="aa">
    <w:name w:val="Основной текст с отступом Знак"/>
    <w:aliases w:val="Основной текст без отступа Знак,Основной текст 1 Знак,Нумерованный список !! Знак,Надин стиль Знак,Основной текст с отступом Знак Знак Знак"/>
    <w:basedOn w:val="a0"/>
    <w:link w:val="a9"/>
    <w:rsid w:val="001D40B0"/>
  </w:style>
  <w:style w:type="paragraph" w:styleId="3">
    <w:name w:val="Body Text Indent 3"/>
    <w:aliases w:val="дисер"/>
    <w:basedOn w:val="a"/>
    <w:link w:val="30"/>
    <w:unhideWhenUsed/>
    <w:rsid w:val="001D40B0"/>
    <w:pPr>
      <w:spacing w:after="120"/>
      <w:ind w:left="283"/>
    </w:pPr>
    <w:rPr>
      <w:sz w:val="16"/>
      <w:szCs w:val="16"/>
    </w:rPr>
  </w:style>
  <w:style w:type="character" w:customStyle="1" w:styleId="30">
    <w:name w:val="Основной текст с отступом 3 Знак"/>
    <w:aliases w:val="дисер Знак"/>
    <w:basedOn w:val="a0"/>
    <w:link w:val="3"/>
    <w:rsid w:val="001D40B0"/>
    <w:rPr>
      <w:sz w:val="16"/>
      <w:szCs w:val="16"/>
    </w:rPr>
  </w:style>
  <w:style w:type="numbering" w:customStyle="1" w:styleId="1">
    <w:name w:val="Нет списка1"/>
    <w:next w:val="a2"/>
    <w:uiPriority w:val="99"/>
    <w:semiHidden/>
    <w:unhideWhenUsed/>
    <w:rsid w:val="001D40B0"/>
  </w:style>
  <w:style w:type="paragraph" w:styleId="ab">
    <w:name w:val="Plain Text"/>
    <w:basedOn w:val="a"/>
    <w:link w:val="ac"/>
    <w:unhideWhenUsed/>
    <w:rsid w:val="001D40B0"/>
    <w:rPr>
      <w:rFonts w:ascii="Consolas" w:eastAsia="Calibri" w:hAnsi="Consolas"/>
      <w:sz w:val="21"/>
      <w:szCs w:val="21"/>
    </w:rPr>
  </w:style>
  <w:style w:type="character" w:customStyle="1" w:styleId="ac">
    <w:name w:val="Текст Знак"/>
    <w:basedOn w:val="a0"/>
    <w:link w:val="ab"/>
    <w:rsid w:val="001D40B0"/>
    <w:rPr>
      <w:rFonts w:ascii="Consolas" w:eastAsia="Calibri" w:hAnsi="Consolas"/>
      <w:sz w:val="21"/>
      <w:szCs w:val="21"/>
    </w:rPr>
  </w:style>
  <w:style w:type="paragraph" w:customStyle="1" w:styleId="ad">
    <w:name w:val="Рабочий"/>
    <w:basedOn w:val="a"/>
    <w:qFormat/>
    <w:rsid w:val="001D40B0"/>
    <w:pPr>
      <w:ind w:firstLine="720"/>
      <w:contextualSpacing/>
      <w:jc w:val="both"/>
    </w:pPr>
    <w:rPr>
      <w:rFonts w:ascii="TimesET" w:eastAsia="Calibri" w:hAnsi="TimesET"/>
      <w:sz w:val="24"/>
      <w:szCs w:val="22"/>
    </w:rPr>
  </w:style>
  <w:style w:type="paragraph" w:styleId="ae">
    <w:name w:val="Balloon Text"/>
    <w:basedOn w:val="a"/>
    <w:link w:val="af"/>
    <w:uiPriority w:val="99"/>
    <w:semiHidden/>
    <w:unhideWhenUsed/>
    <w:rsid w:val="00BD578E"/>
    <w:rPr>
      <w:rFonts w:ascii="Tahoma" w:hAnsi="Tahoma" w:cs="Tahoma"/>
      <w:sz w:val="16"/>
      <w:szCs w:val="16"/>
    </w:rPr>
  </w:style>
  <w:style w:type="character" w:customStyle="1" w:styleId="af">
    <w:name w:val="Текст выноски Знак"/>
    <w:basedOn w:val="a0"/>
    <w:link w:val="ae"/>
    <w:uiPriority w:val="99"/>
    <w:semiHidden/>
    <w:rsid w:val="00BD57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45455">
      <w:bodyDiv w:val="1"/>
      <w:marLeft w:val="0"/>
      <w:marRight w:val="0"/>
      <w:marTop w:val="0"/>
      <w:marBottom w:val="0"/>
      <w:divBdr>
        <w:top w:val="none" w:sz="0" w:space="0" w:color="auto"/>
        <w:left w:val="none" w:sz="0" w:space="0" w:color="auto"/>
        <w:bottom w:val="none" w:sz="0" w:space="0" w:color="auto"/>
        <w:right w:val="none" w:sz="0" w:space="0" w:color="auto"/>
      </w:divBdr>
    </w:div>
    <w:div w:id="811945847">
      <w:bodyDiv w:val="1"/>
      <w:marLeft w:val="0"/>
      <w:marRight w:val="0"/>
      <w:marTop w:val="0"/>
      <w:marBottom w:val="0"/>
      <w:divBdr>
        <w:top w:val="none" w:sz="0" w:space="0" w:color="auto"/>
        <w:left w:val="none" w:sz="0" w:space="0" w:color="auto"/>
        <w:bottom w:val="none" w:sz="0" w:space="0" w:color="auto"/>
        <w:right w:val="none" w:sz="0" w:space="0" w:color="auto"/>
      </w:divBdr>
    </w:div>
    <w:div w:id="1061293991">
      <w:bodyDiv w:val="1"/>
      <w:marLeft w:val="0"/>
      <w:marRight w:val="0"/>
      <w:marTop w:val="0"/>
      <w:marBottom w:val="0"/>
      <w:divBdr>
        <w:top w:val="none" w:sz="0" w:space="0" w:color="auto"/>
        <w:left w:val="none" w:sz="0" w:space="0" w:color="auto"/>
        <w:bottom w:val="none" w:sz="0" w:space="0" w:color="auto"/>
        <w:right w:val="none" w:sz="0" w:space="0" w:color="auto"/>
      </w:divBdr>
    </w:div>
    <w:div w:id="1523280648">
      <w:bodyDiv w:val="1"/>
      <w:marLeft w:val="0"/>
      <w:marRight w:val="0"/>
      <w:marTop w:val="0"/>
      <w:marBottom w:val="0"/>
      <w:divBdr>
        <w:top w:val="none" w:sz="0" w:space="0" w:color="auto"/>
        <w:left w:val="none" w:sz="0" w:space="0" w:color="auto"/>
        <w:bottom w:val="none" w:sz="0" w:space="0" w:color="auto"/>
        <w:right w:val="none" w:sz="0" w:space="0" w:color="auto"/>
      </w:divBdr>
    </w:div>
    <w:div w:id="1777209407">
      <w:bodyDiv w:val="1"/>
      <w:marLeft w:val="0"/>
      <w:marRight w:val="0"/>
      <w:marTop w:val="0"/>
      <w:marBottom w:val="0"/>
      <w:divBdr>
        <w:top w:val="none" w:sz="0" w:space="0" w:color="auto"/>
        <w:left w:val="none" w:sz="0" w:space="0" w:color="auto"/>
        <w:bottom w:val="none" w:sz="0" w:space="0" w:color="auto"/>
        <w:right w:val="none" w:sz="0" w:space="0" w:color="auto"/>
      </w:divBdr>
    </w:div>
    <w:div w:id="203942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A9D334B709CEDA22EC11E7942ED77C33B475EB9606B5331B97094BFEA82BD1C2003740E3455C1A8BF4DE7542AD804B6D7F7E46F234399Fw9ZCJ" TargetMode="External"/><Relationship Id="rId18" Type="http://schemas.openxmlformats.org/officeDocument/2006/relationships/hyperlink" Target="consultantplus://offline/ref=DE3393AF98DEBCCC67C6534161C84492C221AEC2E596E2B7ADC5A9013B28D893069245C6A0A71DD7EE4C456DFAAC222045F55B662F20474ABAD6082COCO5N"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EEAD693B98ADF3C08CE7A8411D40A76194B953E84502771A4183EA0EC7BE6CC29EC4BB929AC32F32363035BA6EBBA2EEEBBCAB140B6B3381F74EDDB5q4dEO" TargetMode="External"/><Relationship Id="rId7" Type="http://schemas.openxmlformats.org/officeDocument/2006/relationships/footnotes" Target="footnotes.xml"/><Relationship Id="rId12" Type="http://schemas.openxmlformats.org/officeDocument/2006/relationships/hyperlink" Target="consultantplus://offline/ref=5EA9D334B709CEDA22EC11E7942ED77C33B475EB9606B5331B97094BFEA82BD1C2003740E3455E1B87F4DE7542AD804B6D7F7E46F234399Fw9ZCJ" TargetMode="External"/><Relationship Id="rId17" Type="http://schemas.openxmlformats.org/officeDocument/2006/relationships/hyperlink" Target="consultantplus://offline/ref=DE3393AF98DEBCCC67C6534161C84492C221AEC2E596E6B3A1C8A9013B28D893069245C6A0A71DD7EE4C456DFAAC222045F55B662F20474ABAD6082COCO5N" TargetMode="External"/><Relationship Id="rId25" Type="http://schemas.openxmlformats.org/officeDocument/2006/relationships/hyperlink" Target="garantF1://26479580.8000" TargetMode="External"/><Relationship Id="rId2" Type="http://schemas.openxmlformats.org/officeDocument/2006/relationships/numbering" Target="numbering.xml"/><Relationship Id="rId16" Type="http://schemas.openxmlformats.org/officeDocument/2006/relationships/hyperlink" Target="consultantplus://offline/ref=DE3393AF98DEBCCC67C6534161C84492C221AEC2E596E4B0AACEA9013B28D893069245C6A0A71DD7EE4C456DFAAC222045F55B662F20474ABAD6082COCO5N" TargetMode="External"/><Relationship Id="rId20" Type="http://schemas.openxmlformats.org/officeDocument/2006/relationships/hyperlink" Target="consultantplus://offline/ref=EEAD693B98ADF3C08CE7A8411D40A76194B953E8450275194A85EA0EC7BE6CC29EC4BB929AC32F32363035BA6EBBA2EEEBBCAB140B6B3381F74EDDB5q4dE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A9D334B709CEDA22EC11E7942ED77C33B475EB9606B5331B97094BFEA82BD1C2003740E3455F1A81F4DE7542AD804B6D7F7E46F234399Fw9ZCJ" TargetMode="External"/><Relationship Id="rId24" Type="http://schemas.openxmlformats.org/officeDocument/2006/relationships/hyperlink" Target="garantF1://26479580.8000" TargetMode="External"/><Relationship Id="rId5" Type="http://schemas.openxmlformats.org/officeDocument/2006/relationships/settings" Target="settings.xml"/><Relationship Id="rId15" Type="http://schemas.openxmlformats.org/officeDocument/2006/relationships/hyperlink" Target="consultantplus://offline/ref=245E686537F5833EED7CA1D560B83C6441AE7D661B5CF6994FCEDCBBC9FEC2B2D3542652FBD0DFCEJ5P3F" TargetMode="External"/><Relationship Id="rId23" Type="http://schemas.openxmlformats.org/officeDocument/2006/relationships/hyperlink" Target="consultantplus://offline/ref=EEAD693B98ADF3C08CE7A8411D40A76194B953E84501741F4A83EA0EC7BE6CC29EC4BB929AC32F32363035BA6EBBA2EEEBBCAB140B6B3381F74EDDB5q4dEO" TargetMode="External"/><Relationship Id="rId28" Type="http://schemas.openxmlformats.org/officeDocument/2006/relationships/theme" Target="theme/theme1.xml"/><Relationship Id="rId10" Type="http://schemas.openxmlformats.org/officeDocument/2006/relationships/hyperlink" Target="consultantplus://offline/ref=5EA9D334B709CEDA22EC11E7942ED77C33B475EB9606B5331B97094BFEA82BD1C2003740E3455E1B87F4DE7542AD804B6D7F7E46F234399Fw9ZCJ" TargetMode="External"/><Relationship Id="rId19" Type="http://schemas.openxmlformats.org/officeDocument/2006/relationships/hyperlink" Target="consultantplus://offline/ref=DE3393AF98DEBCCC67C6534161C84492C221AEC2E595E5B6AAC8A9013B28D893069245C6A0A71DD7EE4C456DFAAC222045F55B662F20474ABAD6082COCO5N" TargetMode="External"/><Relationship Id="rId4" Type="http://schemas.microsoft.com/office/2007/relationships/stylesWithEffects" Target="stylesWithEffects.xml"/><Relationship Id="rId9" Type="http://schemas.openxmlformats.org/officeDocument/2006/relationships/hyperlink" Target="consultantplus://offline/ref=01613C971C7AC2008917665CB060C5FB9603CC54656653D6C0D9CBD14107C71C45A63ED076544107O6Z2J" TargetMode="External"/><Relationship Id="rId14" Type="http://schemas.openxmlformats.org/officeDocument/2006/relationships/hyperlink" Target="consultantplus://offline/ref=50ED5BD763CCC0F5C136B89A6812B79711A3040BBE1200A1ADF49F23EEF155A6B38BB2CF0C690529y5V6L" TargetMode="External"/><Relationship Id="rId22" Type="http://schemas.openxmlformats.org/officeDocument/2006/relationships/hyperlink" Target="consultantplus://offline/ref=EEAD693B98ADF3C08CE7A8411D40A76194B953E84502731E4D8EEA0EC7BE6CC29EC4BB929AC32F32363035BA6EBBA2EEEBBCAB140B6B3381F74EDDB5q4dEO"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7F769-FAE9-4598-BBB8-830D233FB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101</Pages>
  <Words>45209</Words>
  <Characters>257695</Characters>
  <Application>Microsoft Office Word</Application>
  <DocSecurity>0</DocSecurity>
  <Lines>2147</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Ярухин Алексей Владимирович</dc:creator>
  <cp:keywords/>
  <dc:description/>
  <cp:lastModifiedBy>Михайлова Ольга Валерьевна</cp:lastModifiedBy>
  <cp:revision>5</cp:revision>
  <cp:lastPrinted>2020-03-16T12:41:00Z</cp:lastPrinted>
  <dcterms:created xsi:type="dcterms:W3CDTF">2020-03-16T12:29:00Z</dcterms:created>
  <dcterms:modified xsi:type="dcterms:W3CDTF">2020-06-04T10:50:00Z</dcterms:modified>
</cp:coreProperties>
</file>