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Pr="00D46D2D" w:rsidRDefault="00D46D2D" w:rsidP="00D46D2D">
      <w:pPr>
        <w:pStyle w:val="ConsPlusTitle"/>
        <w:jc w:val="right"/>
        <w:rPr>
          <w:b w:val="0"/>
          <w:i/>
          <w:sz w:val="26"/>
          <w:szCs w:val="26"/>
        </w:rPr>
      </w:pPr>
      <w:r w:rsidRPr="00D46D2D">
        <w:rPr>
          <w:b w:val="0"/>
          <w:i/>
          <w:noProof/>
          <w:sz w:val="26"/>
          <w:szCs w:val="26"/>
        </w:rPr>
        <w:t>Проект</w:t>
      </w:r>
    </w:p>
    <w:p w:rsidR="003C4053" w:rsidRPr="005332F5" w:rsidRDefault="003C4053" w:rsidP="003C4053">
      <w:pPr>
        <w:pStyle w:val="ConsPlusTitle"/>
        <w:jc w:val="center"/>
        <w:rPr>
          <w:sz w:val="56"/>
          <w:szCs w:val="56"/>
        </w:rPr>
      </w:pPr>
    </w:p>
    <w:p w:rsidR="0080557D" w:rsidRPr="009927F0" w:rsidRDefault="0080557D" w:rsidP="00AF6C07">
      <w:pPr>
        <w:pStyle w:val="ConsPlusTitle"/>
        <w:widowControl/>
        <w:spacing w:line="307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ЗАКОН</w:t>
      </w:r>
    </w:p>
    <w:p w:rsidR="0080557D" w:rsidRPr="009927F0" w:rsidRDefault="0080557D" w:rsidP="00AF6C07">
      <w:pPr>
        <w:pStyle w:val="ConsPlusTitle"/>
        <w:widowControl/>
        <w:spacing w:line="307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ЧУВАШСКОЙ РЕСПУБЛИКИ</w:t>
      </w:r>
    </w:p>
    <w:p w:rsidR="00E2279C" w:rsidRPr="00E2279C" w:rsidRDefault="00E2279C" w:rsidP="003C4053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69182B" w:rsidRPr="00BD1FCC" w:rsidRDefault="00BD1FCC" w:rsidP="00BD1FCC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BD1FCC">
        <w:rPr>
          <w:sz w:val="32"/>
          <w:szCs w:val="32"/>
        </w:rPr>
        <w:t>О ВНЕСЕНИИ ИЗМЕНЕНИ</w:t>
      </w:r>
      <w:r w:rsidR="00435BE2">
        <w:rPr>
          <w:sz w:val="32"/>
          <w:szCs w:val="32"/>
        </w:rPr>
        <w:t>Я</w:t>
      </w:r>
    </w:p>
    <w:p w:rsidR="00FD39FF" w:rsidRDefault="000555B3" w:rsidP="00FD39F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FD39FF" w:rsidRPr="00BD1FCC">
        <w:rPr>
          <w:rFonts w:ascii="Times New Roman" w:hAnsi="Times New Roman" w:cs="Times New Roman"/>
          <w:b/>
          <w:sz w:val="32"/>
          <w:szCs w:val="32"/>
        </w:rPr>
        <w:t xml:space="preserve">СТАТЬЮ </w:t>
      </w:r>
      <w:r w:rsidR="00435BE2">
        <w:rPr>
          <w:rFonts w:ascii="Times New Roman" w:hAnsi="Times New Roman" w:cs="Times New Roman"/>
          <w:b/>
          <w:sz w:val="32"/>
          <w:szCs w:val="32"/>
        </w:rPr>
        <w:t>1</w:t>
      </w:r>
      <w:r w:rsidR="00FD39FF" w:rsidRPr="00BD1FCC">
        <w:rPr>
          <w:rFonts w:ascii="Times New Roman" w:hAnsi="Times New Roman" w:cs="Times New Roman"/>
          <w:b/>
          <w:sz w:val="32"/>
          <w:szCs w:val="32"/>
        </w:rPr>
        <w:t xml:space="preserve"> ЗАКОНА ЧУВАШСКОЙ </w:t>
      </w:r>
      <w:proofErr w:type="gramEnd"/>
    </w:p>
    <w:p w:rsidR="00435BE2" w:rsidRPr="00435BE2" w:rsidRDefault="00FD39FF" w:rsidP="00435BE2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BD1FCC">
        <w:rPr>
          <w:sz w:val="32"/>
          <w:szCs w:val="32"/>
        </w:rPr>
        <w:t>РЕСПУБЛИ</w:t>
      </w:r>
      <w:r>
        <w:rPr>
          <w:sz w:val="32"/>
          <w:szCs w:val="32"/>
        </w:rPr>
        <w:t xml:space="preserve">КИ </w:t>
      </w:r>
      <w:r w:rsidRPr="00435BE2">
        <w:rPr>
          <w:sz w:val="32"/>
          <w:szCs w:val="32"/>
        </w:rPr>
        <w:t>"</w:t>
      </w:r>
      <w:r w:rsidR="00435BE2" w:rsidRPr="003B2ECF">
        <w:rPr>
          <w:sz w:val="32"/>
          <w:szCs w:val="32"/>
        </w:rPr>
        <w:t xml:space="preserve">О ГАРАНТИЯХ РАВНОГО ОСВЕЩЕНИЯ ДЕЯТЕЛЬНОСТИ ПОЛИТИЧЕСКИХ ПАРТИЙ, </w:t>
      </w:r>
      <w:r w:rsidR="00435BE2">
        <w:rPr>
          <w:sz w:val="32"/>
          <w:szCs w:val="32"/>
        </w:rPr>
        <w:br/>
      </w:r>
      <w:r w:rsidR="00435BE2" w:rsidRPr="003B2ECF">
        <w:rPr>
          <w:sz w:val="32"/>
          <w:szCs w:val="32"/>
        </w:rPr>
        <w:t>ПРЕДСТАВЛЕННЫХ В ГОСУДАРСТВЕННОМ СОВЕТЕ ЧУВАШСКОЙ РЕСПУБЛИКИ, ГОСУДАРСТВЕННЫМИ РЕСПУБЛИКАНСКИМИ</w:t>
      </w:r>
      <w:r w:rsidR="00435BE2">
        <w:rPr>
          <w:sz w:val="32"/>
          <w:szCs w:val="32"/>
        </w:rPr>
        <w:t xml:space="preserve"> И (ИЛИ) ИНЫМИ</w:t>
      </w:r>
      <w:r w:rsidR="00435BE2" w:rsidRPr="003B2ECF">
        <w:rPr>
          <w:sz w:val="32"/>
          <w:szCs w:val="32"/>
        </w:rPr>
        <w:t xml:space="preserve"> </w:t>
      </w:r>
      <w:r w:rsidR="00435BE2">
        <w:rPr>
          <w:sz w:val="32"/>
          <w:szCs w:val="32"/>
        </w:rPr>
        <w:br/>
      </w:r>
      <w:r w:rsidR="00435BE2" w:rsidRPr="003B2ECF">
        <w:rPr>
          <w:sz w:val="32"/>
          <w:szCs w:val="32"/>
        </w:rPr>
        <w:t>ТЕЛЕКАНАЛАМИ И РАДИОКАНАЛАМИ</w:t>
      </w:r>
      <w:r w:rsidRPr="00435BE2">
        <w:rPr>
          <w:sz w:val="32"/>
          <w:szCs w:val="32"/>
        </w:rPr>
        <w:t xml:space="preserve">" </w:t>
      </w:r>
    </w:p>
    <w:p w:rsidR="00FD39FF" w:rsidRPr="00BD1FCC" w:rsidRDefault="00FD39FF" w:rsidP="00FD39F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03DED" w:rsidRPr="00503DED" w:rsidRDefault="00503DED" w:rsidP="005466BA">
      <w:pPr>
        <w:pStyle w:val="consnonformat"/>
        <w:widowControl w:val="0"/>
        <w:tabs>
          <w:tab w:val="left" w:pos="4062"/>
        </w:tabs>
        <w:spacing w:before="0" w:after="0"/>
        <w:ind w:left="5812"/>
        <w:jc w:val="center"/>
        <w:rPr>
          <w:i/>
          <w:iCs/>
          <w:sz w:val="56"/>
          <w:szCs w:val="56"/>
        </w:rPr>
      </w:pPr>
    </w:p>
    <w:p w:rsidR="00503DED" w:rsidRPr="006F360D" w:rsidRDefault="00503DED" w:rsidP="005466BA">
      <w:pPr>
        <w:pStyle w:val="consnonformat"/>
        <w:widowControl w:val="0"/>
        <w:tabs>
          <w:tab w:val="left" w:pos="4062"/>
        </w:tabs>
        <w:spacing w:before="0" w:after="0"/>
        <w:ind w:left="5812"/>
        <w:jc w:val="center"/>
        <w:rPr>
          <w:i/>
          <w:iCs/>
          <w:sz w:val="26"/>
          <w:szCs w:val="26"/>
        </w:rPr>
      </w:pPr>
      <w:proofErr w:type="gramStart"/>
      <w:r w:rsidRPr="006F360D">
        <w:rPr>
          <w:i/>
          <w:iCs/>
          <w:sz w:val="26"/>
          <w:szCs w:val="26"/>
        </w:rPr>
        <w:t>Принят</w:t>
      </w:r>
      <w:proofErr w:type="gramEnd"/>
    </w:p>
    <w:p w:rsidR="00503DED" w:rsidRPr="006F360D" w:rsidRDefault="00503DED" w:rsidP="005466BA">
      <w:pPr>
        <w:pStyle w:val="consnormal"/>
        <w:widowControl w:val="0"/>
        <w:tabs>
          <w:tab w:val="left" w:pos="4062"/>
        </w:tabs>
        <w:spacing w:before="0" w:after="0"/>
        <w:ind w:left="5812"/>
        <w:jc w:val="center"/>
        <w:rPr>
          <w:i/>
          <w:iCs/>
          <w:color w:val="000000"/>
          <w:sz w:val="26"/>
          <w:szCs w:val="26"/>
        </w:rPr>
      </w:pPr>
      <w:r w:rsidRPr="006F360D">
        <w:rPr>
          <w:i/>
          <w:iCs/>
          <w:color w:val="000000"/>
          <w:sz w:val="26"/>
          <w:szCs w:val="26"/>
        </w:rPr>
        <w:t>Государственным Советом</w:t>
      </w:r>
    </w:p>
    <w:p w:rsidR="00503DED" w:rsidRPr="00503DED" w:rsidRDefault="00503DED" w:rsidP="005466BA">
      <w:pPr>
        <w:pStyle w:val="consnormal"/>
        <w:widowControl w:val="0"/>
        <w:tabs>
          <w:tab w:val="left" w:pos="4062"/>
        </w:tabs>
        <w:spacing w:before="0" w:after="0"/>
        <w:ind w:left="5812"/>
        <w:jc w:val="center"/>
        <w:rPr>
          <w:i/>
          <w:iCs/>
          <w:color w:val="000000"/>
          <w:sz w:val="26"/>
          <w:szCs w:val="26"/>
        </w:rPr>
      </w:pPr>
      <w:r w:rsidRPr="00503DED">
        <w:rPr>
          <w:i/>
          <w:iCs/>
          <w:color w:val="000000"/>
          <w:sz w:val="26"/>
          <w:szCs w:val="26"/>
        </w:rPr>
        <w:t>Чувашской Республики</w:t>
      </w:r>
    </w:p>
    <w:p w:rsidR="00503DED" w:rsidRPr="00137BFA" w:rsidRDefault="00FC04A0" w:rsidP="005466BA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i/>
          <w:iCs/>
          <w:sz w:val="56"/>
          <w:szCs w:val="5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                             </w:t>
      </w:r>
      <w:r w:rsidR="00503DED" w:rsidRPr="00137BFA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</w:t>
      </w:r>
      <w:r w:rsidR="00244DB0">
        <w:rPr>
          <w:rFonts w:ascii="Times New Roman" w:hAnsi="Times New Roman" w:cs="Times New Roman"/>
          <w:i/>
          <w:iCs/>
          <w:color w:val="000000"/>
          <w:sz w:val="26"/>
          <w:szCs w:val="26"/>
          <w:lang w:val="en-US"/>
        </w:rPr>
        <w:t>20</w:t>
      </w:r>
      <w:bookmarkStart w:id="0" w:name="_GoBack"/>
      <w:bookmarkEnd w:id="0"/>
      <w:r w:rsidR="00DB0394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503DED" w:rsidRPr="00137BFA">
        <w:rPr>
          <w:rFonts w:ascii="Times New Roman" w:hAnsi="Times New Roman" w:cs="Times New Roman"/>
          <w:i/>
          <w:iCs/>
          <w:color w:val="000000"/>
          <w:sz w:val="26"/>
          <w:szCs w:val="26"/>
        </w:rPr>
        <w:t>года</w:t>
      </w:r>
    </w:p>
    <w:p w:rsidR="0080557D" w:rsidRPr="00E2279C" w:rsidRDefault="0080557D" w:rsidP="005466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56"/>
          <w:szCs w:val="56"/>
        </w:rPr>
      </w:pPr>
    </w:p>
    <w:p w:rsidR="0080557D" w:rsidRPr="005466BA" w:rsidRDefault="0080557D" w:rsidP="00E36B1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5466BA">
        <w:rPr>
          <w:rFonts w:ascii="Times New Roman" w:hAnsi="Times New Roman" w:cs="Times New Roman"/>
          <w:b/>
          <w:iCs/>
          <w:sz w:val="28"/>
          <w:szCs w:val="28"/>
        </w:rPr>
        <w:t>Статья 1</w:t>
      </w:r>
    </w:p>
    <w:p w:rsidR="00BF12CC" w:rsidRPr="00E92D3B" w:rsidRDefault="004C5C4E" w:rsidP="0035463B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2D3B">
        <w:rPr>
          <w:rFonts w:ascii="Times New Roman" w:hAnsi="Times New Roman" w:cs="Times New Roman"/>
          <w:sz w:val="28"/>
          <w:szCs w:val="28"/>
        </w:rPr>
        <w:t xml:space="preserve">Внести в абзац </w:t>
      </w:r>
      <w:r w:rsidR="00435BE2" w:rsidRPr="00E92D3B">
        <w:rPr>
          <w:rFonts w:ascii="Times New Roman" w:hAnsi="Times New Roman" w:cs="Times New Roman"/>
          <w:sz w:val="28"/>
          <w:szCs w:val="28"/>
        </w:rPr>
        <w:t>четвертый</w:t>
      </w:r>
      <w:r w:rsidRPr="00E92D3B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435BE2" w:rsidRPr="00E92D3B">
        <w:rPr>
          <w:rFonts w:ascii="Times New Roman" w:hAnsi="Times New Roman" w:cs="Times New Roman"/>
          <w:sz w:val="28"/>
          <w:szCs w:val="28"/>
        </w:rPr>
        <w:t>1</w:t>
      </w:r>
      <w:r w:rsidRPr="00E92D3B">
        <w:rPr>
          <w:rFonts w:ascii="Times New Roman" w:hAnsi="Times New Roman" w:cs="Times New Roman"/>
          <w:sz w:val="28"/>
          <w:szCs w:val="28"/>
        </w:rPr>
        <w:t xml:space="preserve"> Закона Чувашской Республики </w:t>
      </w:r>
      <w:r w:rsidR="00E92D3B">
        <w:rPr>
          <w:rFonts w:ascii="Times New Roman" w:hAnsi="Times New Roman" w:cs="Times New Roman"/>
          <w:sz w:val="28"/>
          <w:szCs w:val="28"/>
        </w:rPr>
        <w:br/>
      </w:r>
      <w:r w:rsidRPr="00E92D3B">
        <w:rPr>
          <w:rFonts w:ascii="Times New Roman" w:hAnsi="Times New Roman" w:cs="Times New Roman"/>
          <w:sz w:val="28"/>
          <w:szCs w:val="28"/>
        </w:rPr>
        <w:t xml:space="preserve">от </w:t>
      </w:r>
      <w:r w:rsidR="00435BE2" w:rsidRPr="00E92D3B">
        <w:rPr>
          <w:rFonts w:ascii="Times New Roman" w:hAnsi="Times New Roman" w:cs="Times New Roman"/>
          <w:sz w:val="28"/>
          <w:szCs w:val="28"/>
        </w:rPr>
        <w:t>13</w:t>
      </w:r>
      <w:r w:rsidRPr="00E92D3B">
        <w:rPr>
          <w:rFonts w:ascii="Times New Roman" w:hAnsi="Times New Roman" w:cs="Times New Roman"/>
          <w:sz w:val="28"/>
          <w:szCs w:val="28"/>
        </w:rPr>
        <w:t xml:space="preserve"> </w:t>
      </w:r>
      <w:r w:rsidR="00435BE2" w:rsidRPr="00E92D3B">
        <w:rPr>
          <w:rFonts w:ascii="Times New Roman" w:hAnsi="Times New Roman" w:cs="Times New Roman"/>
          <w:sz w:val="28"/>
          <w:szCs w:val="28"/>
        </w:rPr>
        <w:t>июля</w:t>
      </w:r>
      <w:r w:rsidRPr="00E92D3B">
        <w:rPr>
          <w:rFonts w:ascii="Times New Roman" w:hAnsi="Times New Roman" w:cs="Times New Roman"/>
          <w:sz w:val="28"/>
          <w:szCs w:val="28"/>
        </w:rPr>
        <w:t xml:space="preserve"> 20</w:t>
      </w:r>
      <w:r w:rsidR="00435BE2" w:rsidRPr="00E92D3B">
        <w:rPr>
          <w:rFonts w:ascii="Times New Roman" w:hAnsi="Times New Roman" w:cs="Times New Roman"/>
          <w:sz w:val="28"/>
          <w:szCs w:val="28"/>
        </w:rPr>
        <w:t>10</w:t>
      </w:r>
      <w:r w:rsidRPr="00E92D3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35BE2" w:rsidRPr="00E92D3B">
        <w:rPr>
          <w:rFonts w:ascii="Times New Roman" w:hAnsi="Times New Roman" w:cs="Times New Roman"/>
          <w:sz w:val="28"/>
          <w:szCs w:val="28"/>
        </w:rPr>
        <w:t>36</w:t>
      </w:r>
      <w:r w:rsidRPr="00E92D3B">
        <w:rPr>
          <w:rFonts w:ascii="Times New Roman" w:hAnsi="Times New Roman" w:cs="Times New Roman"/>
          <w:sz w:val="28"/>
          <w:szCs w:val="28"/>
        </w:rPr>
        <w:t xml:space="preserve"> "О </w:t>
      </w:r>
      <w:r w:rsidR="00435BE2" w:rsidRPr="00E92D3B">
        <w:rPr>
          <w:rFonts w:ascii="Times New Roman" w:hAnsi="Times New Roman" w:cs="Times New Roman"/>
          <w:sz w:val="28"/>
          <w:szCs w:val="28"/>
        </w:rPr>
        <w:t>гарантиях равного освещения деятельности политических партий, представленных в Государственном Совете Чува</w:t>
      </w:r>
      <w:r w:rsidR="00435BE2" w:rsidRPr="00E92D3B">
        <w:rPr>
          <w:rFonts w:ascii="Times New Roman" w:hAnsi="Times New Roman" w:cs="Times New Roman"/>
          <w:sz w:val="28"/>
          <w:szCs w:val="28"/>
        </w:rPr>
        <w:t>ш</w:t>
      </w:r>
      <w:r w:rsidR="00435BE2" w:rsidRPr="00E92D3B">
        <w:rPr>
          <w:rFonts w:ascii="Times New Roman" w:hAnsi="Times New Roman" w:cs="Times New Roman"/>
          <w:sz w:val="28"/>
          <w:szCs w:val="28"/>
        </w:rPr>
        <w:t>ской Республики, государственными республиканскими и (или) иными т</w:t>
      </w:r>
      <w:r w:rsidR="00435BE2" w:rsidRPr="00E92D3B">
        <w:rPr>
          <w:rFonts w:ascii="Times New Roman" w:hAnsi="Times New Roman" w:cs="Times New Roman"/>
          <w:sz w:val="28"/>
          <w:szCs w:val="28"/>
        </w:rPr>
        <w:t>е</w:t>
      </w:r>
      <w:r w:rsidR="00435BE2" w:rsidRPr="00E92D3B">
        <w:rPr>
          <w:rFonts w:ascii="Times New Roman" w:hAnsi="Times New Roman" w:cs="Times New Roman"/>
          <w:sz w:val="28"/>
          <w:szCs w:val="28"/>
        </w:rPr>
        <w:t>леканалами и радиоканалами</w:t>
      </w:r>
      <w:r w:rsidRPr="00E92D3B">
        <w:rPr>
          <w:rFonts w:ascii="Times New Roman" w:hAnsi="Times New Roman" w:cs="Times New Roman"/>
          <w:sz w:val="28"/>
          <w:szCs w:val="28"/>
        </w:rPr>
        <w:t>" (Ведомости Государственного Совета Ч</w:t>
      </w:r>
      <w:r w:rsidRPr="00E92D3B">
        <w:rPr>
          <w:rFonts w:ascii="Times New Roman" w:hAnsi="Times New Roman" w:cs="Times New Roman"/>
          <w:sz w:val="28"/>
          <w:szCs w:val="28"/>
        </w:rPr>
        <w:t>у</w:t>
      </w:r>
      <w:r w:rsidRPr="00E92D3B">
        <w:rPr>
          <w:rFonts w:ascii="Times New Roman" w:hAnsi="Times New Roman" w:cs="Times New Roman"/>
          <w:sz w:val="28"/>
          <w:szCs w:val="28"/>
        </w:rPr>
        <w:t>вашской Республи</w:t>
      </w:r>
      <w:r w:rsidR="00435BE2" w:rsidRPr="00E92D3B">
        <w:rPr>
          <w:rFonts w:ascii="Times New Roman" w:hAnsi="Times New Roman" w:cs="Times New Roman"/>
          <w:sz w:val="28"/>
          <w:szCs w:val="28"/>
        </w:rPr>
        <w:t>ки, 2010, № 86</w:t>
      </w:r>
      <w:r w:rsidRPr="00E92D3B">
        <w:rPr>
          <w:rFonts w:ascii="Times New Roman" w:hAnsi="Times New Roman" w:cs="Times New Roman"/>
          <w:sz w:val="28"/>
          <w:szCs w:val="28"/>
        </w:rPr>
        <w:t>)</w:t>
      </w:r>
      <w:r w:rsidR="00BF12CC" w:rsidRPr="00E92D3B">
        <w:rPr>
          <w:rFonts w:ascii="Times New Roman" w:hAnsi="Times New Roman" w:cs="Times New Roman"/>
          <w:sz w:val="28"/>
          <w:szCs w:val="28"/>
        </w:rPr>
        <w:t xml:space="preserve"> изменение, исключив из него слова </w:t>
      </w:r>
      <w:r w:rsidR="00435BE2" w:rsidRPr="00E92D3B">
        <w:rPr>
          <w:rFonts w:ascii="Times New Roman" w:hAnsi="Times New Roman" w:cs="Times New Roman"/>
          <w:sz w:val="28"/>
          <w:szCs w:val="28"/>
        </w:rPr>
        <w:br/>
      </w:r>
      <w:r w:rsidR="00BF12CC" w:rsidRPr="00E92D3B">
        <w:rPr>
          <w:rFonts w:ascii="Times New Roman" w:hAnsi="Times New Roman" w:cs="Times New Roman"/>
          <w:sz w:val="28"/>
          <w:szCs w:val="28"/>
        </w:rPr>
        <w:t>"</w:t>
      </w:r>
      <w:r w:rsidR="00435BE2" w:rsidRPr="00E92D3B">
        <w:rPr>
          <w:rFonts w:ascii="Times New Roman" w:hAnsi="Times New Roman" w:cs="Times New Roman"/>
          <w:sz w:val="28"/>
          <w:szCs w:val="28"/>
        </w:rPr>
        <w:t>, или политическая партия, списку кандидатов которой передан депута</w:t>
      </w:r>
      <w:r w:rsidR="00435BE2" w:rsidRPr="00E92D3B">
        <w:rPr>
          <w:rFonts w:ascii="Times New Roman" w:hAnsi="Times New Roman" w:cs="Times New Roman"/>
          <w:sz w:val="28"/>
          <w:szCs w:val="28"/>
        </w:rPr>
        <w:t>т</w:t>
      </w:r>
      <w:r w:rsidR="00435BE2" w:rsidRPr="00E92D3B">
        <w:rPr>
          <w:rFonts w:ascii="Times New Roman" w:hAnsi="Times New Roman" w:cs="Times New Roman"/>
          <w:sz w:val="28"/>
          <w:szCs w:val="28"/>
        </w:rPr>
        <w:t>ский мандат в соответствии с</w:t>
      </w:r>
      <w:proofErr w:type="gramEnd"/>
      <w:r w:rsidR="00435BE2" w:rsidRPr="00E92D3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435BE2" w:rsidRPr="00E92D3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35BE2" w:rsidRPr="00E92D3B">
        <w:rPr>
          <w:rFonts w:ascii="Times New Roman" w:hAnsi="Times New Roman" w:cs="Times New Roman"/>
          <w:sz w:val="28"/>
          <w:szCs w:val="28"/>
        </w:rPr>
        <w:t xml:space="preserve"> Чувашской Республики от 30 марта 2006 года </w:t>
      </w:r>
      <w:r w:rsidR="00D45261">
        <w:rPr>
          <w:rFonts w:ascii="Times New Roman" w:hAnsi="Times New Roman" w:cs="Times New Roman"/>
          <w:sz w:val="28"/>
          <w:szCs w:val="28"/>
        </w:rPr>
        <w:t>№</w:t>
      </w:r>
      <w:r w:rsidR="00435BE2" w:rsidRPr="00E92D3B">
        <w:rPr>
          <w:rFonts w:ascii="Times New Roman" w:hAnsi="Times New Roman" w:cs="Times New Roman"/>
          <w:sz w:val="28"/>
          <w:szCs w:val="28"/>
        </w:rPr>
        <w:t xml:space="preserve"> 9 "О выборах депутатов Государственного Совета Чувашской Республики", предусмотренным </w:t>
      </w:r>
      <w:hyperlink r:id="rId8" w:history="1">
        <w:r w:rsidR="00435BE2" w:rsidRPr="00E92D3B">
          <w:rPr>
            <w:rFonts w:ascii="Times New Roman" w:hAnsi="Times New Roman" w:cs="Times New Roman"/>
            <w:sz w:val="28"/>
            <w:szCs w:val="28"/>
          </w:rPr>
          <w:t>пунктом 17 статьи 35</w:t>
        </w:r>
      </w:hyperlink>
      <w:r w:rsidR="00435BE2" w:rsidRPr="00E92D3B"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 w:rsidR="00435BE2" w:rsidRPr="00E92D3B">
        <w:rPr>
          <w:rFonts w:ascii="Times New Roman" w:hAnsi="Times New Roman" w:cs="Times New Roman"/>
          <w:sz w:val="28"/>
          <w:szCs w:val="28"/>
        </w:rPr>
        <w:t>о</w:t>
      </w:r>
      <w:r w:rsidR="00435BE2" w:rsidRPr="00E92D3B">
        <w:rPr>
          <w:rFonts w:ascii="Times New Roman" w:hAnsi="Times New Roman" w:cs="Times New Roman"/>
          <w:sz w:val="28"/>
          <w:szCs w:val="28"/>
        </w:rPr>
        <w:t xml:space="preserve">на от 12 июня 2002 года </w:t>
      </w:r>
      <w:r w:rsidR="00D45261">
        <w:rPr>
          <w:rFonts w:ascii="Times New Roman" w:hAnsi="Times New Roman" w:cs="Times New Roman"/>
          <w:sz w:val="28"/>
          <w:szCs w:val="28"/>
        </w:rPr>
        <w:t>№</w:t>
      </w:r>
      <w:r w:rsidR="00435BE2" w:rsidRPr="00E92D3B">
        <w:rPr>
          <w:rFonts w:ascii="Times New Roman" w:hAnsi="Times New Roman" w:cs="Times New Roman"/>
          <w:sz w:val="28"/>
          <w:szCs w:val="28"/>
        </w:rPr>
        <w:t xml:space="preserve"> 67-ФЗ "Об основных гарантиях избирательных прав и права на участие в референдуме граждан Российской Федерации</w:t>
      </w:r>
      <w:r w:rsidR="00BF12CC" w:rsidRPr="00E92D3B">
        <w:rPr>
          <w:rFonts w:ascii="Times New Roman" w:hAnsi="Times New Roman" w:cs="Times New Roman"/>
          <w:sz w:val="28"/>
          <w:szCs w:val="28"/>
        </w:rPr>
        <w:t>".</w:t>
      </w:r>
    </w:p>
    <w:p w:rsidR="00E92D3B" w:rsidRDefault="00E92D3B" w:rsidP="00E92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279C" w:rsidRPr="003C4053" w:rsidRDefault="00E2279C" w:rsidP="00E36B13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</w:t>
      </w:r>
      <w:r w:rsidR="00435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AD6D6F" w:rsidRPr="00AD6D6F" w:rsidRDefault="00AD6D6F" w:rsidP="00E36B1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D6F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8329FB" w:rsidRPr="008329FB" w:rsidRDefault="008329FB" w:rsidP="003C4053">
      <w:pPr>
        <w:widowControl w:val="0"/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C4053" w:rsidRPr="003C4053" w:rsidTr="005466BA">
        <w:tc>
          <w:tcPr>
            <w:tcW w:w="3085" w:type="dxa"/>
          </w:tcPr>
          <w:p w:rsidR="003C4053" w:rsidRPr="003C4053" w:rsidRDefault="003C4053" w:rsidP="003C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4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3C4053" w:rsidRPr="003C4053" w:rsidRDefault="003C4053" w:rsidP="003C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4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3C4053" w:rsidRPr="003C4053" w:rsidRDefault="003C4053" w:rsidP="003C4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2234" w:rsidRPr="00E2279C" w:rsidRDefault="00282234" w:rsidP="003C4053">
      <w:pPr>
        <w:spacing w:after="0" w:line="312" w:lineRule="auto"/>
        <w:rPr>
          <w:sz w:val="28"/>
          <w:szCs w:val="28"/>
        </w:rPr>
      </w:pPr>
    </w:p>
    <w:sectPr w:rsidR="00282234" w:rsidRPr="00E2279C" w:rsidSect="00E36B13">
      <w:headerReference w:type="default" r:id="rId9"/>
      <w:pgSz w:w="11905" w:h="16838"/>
      <w:pgMar w:top="1134" w:right="850" w:bottom="1134" w:left="1985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D78" w:rsidRDefault="00D52D78" w:rsidP="0040333D">
      <w:pPr>
        <w:spacing w:after="0" w:line="240" w:lineRule="auto"/>
      </w:pPr>
      <w:r>
        <w:separator/>
      </w:r>
    </w:p>
  </w:endnote>
  <w:endnote w:type="continuationSeparator" w:id="0">
    <w:p w:rsidR="00D52D78" w:rsidRDefault="00D52D78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D78" w:rsidRDefault="00D52D78" w:rsidP="0040333D">
      <w:pPr>
        <w:spacing w:after="0" w:line="240" w:lineRule="auto"/>
      </w:pPr>
      <w:r>
        <w:separator/>
      </w:r>
    </w:p>
  </w:footnote>
  <w:footnote w:type="continuationSeparator" w:id="0">
    <w:p w:rsidR="00D52D78" w:rsidRDefault="00D52D78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52D78" w:rsidRDefault="00D52D78">
        <w:pPr>
          <w:pStyle w:val="a4"/>
          <w:jc w:val="center"/>
        </w:pPr>
      </w:p>
      <w:p w:rsidR="00D52D78" w:rsidRDefault="00D52D78">
        <w:pPr>
          <w:pStyle w:val="a4"/>
          <w:jc w:val="center"/>
        </w:pPr>
      </w:p>
      <w:p w:rsidR="00D52D78" w:rsidRPr="003C4053" w:rsidRDefault="00D52D78" w:rsidP="003C405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1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4D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51F19"/>
    <w:rsid w:val="000555B3"/>
    <w:rsid w:val="0006344C"/>
    <w:rsid w:val="000A754F"/>
    <w:rsid w:val="000D4236"/>
    <w:rsid w:val="00116C6F"/>
    <w:rsid w:val="00137BFA"/>
    <w:rsid w:val="00142EE6"/>
    <w:rsid w:val="00195F1A"/>
    <w:rsid w:val="001B140A"/>
    <w:rsid w:val="00244DB0"/>
    <w:rsid w:val="002732C2"/>
    <w:rsid w:val="00282234"/>
    <w:rsid w:val="002A4937"/>
    <w:rsid w:val="00313908"/>
    <w:rsid w:val="003475C3"/>
    <w:rsid w:val="0035463B"/>
    <w:rsid w:val="00392244"/>
    <w:rsid w:val="003A10C2"/>
    <w:rsid w:val="003A603D"/>
    <w:rsid w:val="003C4053"/>
    <w:rsid w:val="0040333D"/>
    <w:rsid w:val="00415C82"/>
    <w:rsid w:val="00435BE2"/>
    <w:rsid w:val="00465523"/>
    <w:rsid w:val="0049559A"/>
    <w:rsid w:val="004C5C4E"/>
    <w:rsid w:val="004E4BA3"/>
    <w:rsid w:val="00503DED"/>
    <w:rsid w:val="00522C02"/>
    <w:rsid w:val="005332F5"/>
    <w:rsid w:val="00540AD1"/>
    <w:rsid w:val="005466BA"/>
    <w:rsid w:val="00580F87"/>
    <w:rsid w:val="00596F4D"/>
    <w:rsid w:val="006079F2"/>
    <w:rsid w:val="0061677C"/>
    <w:rsid w:val="0063402C"/>
    <w:rsid w:val="006722FF"/>
    <w:rsid w:val="0069182B"/>
    <w:rsid w:val="006B6880"/>
    <w:rsid w:val="006C16AA"/>
    <w:rsid w:val="00711E9C"/>
    <w:rsid w:val="00714613"/>
    <w:rsid w:val="00774C6D"/>
    <w:rsid w:val="007A7D66"/>
    <w:rsid w:val="0080557D"/>
    <w:rsid w:val="008239AD"/>
    <w:rsid w:val="008329FB"/>
    <w:rsid w:val="0086081B"/>
    <w:rsid w:val="00870EEF"/>
    <w:rsid w:val="00882994"/>
    <w:rsid w:val="008A470B"/>
    <w:rsid w:val="008A5E78"/>
    <w:rsid w:val="00952741"/>
    <w:rsid w:val="00961735"/>
    <w:rsid w:val="00983424"/>
    <w:rsid w:val="009927F0"/>
    <w:rsid w:val="009B4E7D"/>
    <w:rsid w:val="009C1931"/>
    <w:rsid w:val="009D74B2"/>
    <w:rsid w:val="009E5CB9"/>
    <w:rsid w:val="00A344D5"/>
    <w:rsid w:val="00A6043B"/>
    <w:rsid w:val="00A6235F"/>
    <w:rsid w:val="00A77A69"/>
    <w:rsid w:val="00A974CA"/>
    <w:rsid w:val="00AC02B3"/>
    <w:rsid w:val="00AC506D"/>
    <w:rsid w:val="00AD6D6F"/>
    <w:rsid w:val="00AF6C07"/>
    <w:rsid w:val="00B00D46"/>
    <w:rsid w:val="00B03FCB"/>
    <w:rsid w:val="00B57B8C"/>
    <w:rsid w:val="00B65F0C"/>
    <w:rsid w:val="00BB47F5"/>
    <w:rsid w:val="00BC09A8"/>
    <w:rsid w:val="00BD1FCC"/>
    <w:rsid w:val="00BD7F73"/>
    <w:rsid w:val="00BF12CC"/>
    <w:rsid w:val="00C17968"/>
    <w:rsid w:val="00C651B6"/>
    <w:rsid w:val="00C87867"/>
    <w:rsid w:val="00CB1E9C"/>
    <w:rsid w:val="00D45261"/>
    <w:rsid w:val="00D46D2D"/>
    <w:rsid w:val="00D52D78"/>
    <w:rsid w:val="00DB0394"/>
    <w:rsid w:val="00DE142F"/>
    <w:rsid w:val="00E00094"/>
    <w:rsid w:val="00E07CAA"/>
    <w:rsid w:val="00E2279C"/>
    <w:rsid w:val="00E32EA3"/>
    <w:rsid w:val="00E36B13"/>
    <w:rsid w:val="00E42329"/>
    <w:rsid w:val="00E8146D"/>
    <w:rsid w:val="00E92D3B"/>
    <w:rsid w:val="00EA2D71"/>
    <w:rsid w:val="00EB6218"/>
    <w:rsid w:val="00EF03A4"/>
    <w:rsid w:val="00F320DB"/>
    <w:rsid w:val="00FA4132"/>
    <w:rsid w:val="00FA4E74"/>
    <w:rsid w:val="00FC04A0"/>
    <w:rsid w:val="00FD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Body Text"/>
    <w:basedOn w:val="a"/>
    <w:link w:val="ab"/>
    <w:rsid w:val="00BD1F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1F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Body Text"/>
    <w:basedOn w:val="a"/>
    <w:link w:val="ab"/>
    <w:rsid w:val="00BD1F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1F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76B7B35358EB634A3612FE114DF965369218D791F17F451B06CD5BCEA5B81C20B1D294DAB8DF5C548FCB3176CEAD4C71B8C6E44TF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F76B7B35358EB634A37F22F778819258607A867F161EA00CEC6A82E3BA5DD4824B1B780BE4D4A5811CF2B41979BF879D4C816E408108EE7A6013B644T0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Стребков</cp:lastModifiedBy>
  <cp:revision>5</cp:revision>
  <cp:lastPrinted>2019-12-18T05:46:00Z</cp:lastPrinted>
  <dcterms:created xsi:type="dcterms:W3CDTF">2019-12-16T07:24:00Z</dcterms:created>
  <dcterms:modified xsi:type="dcterms:W3CDTF">2019-12-18T05:46:00Z</dcterms:modified>
</cp:coreProperties>
</file>