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4791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7918" w:rsidRDefault="00147918">
            <w:pPr>
              <w:pStyle w:val="ConsPlusNormal"/>
            </w:pPr>
            <w:bookmarkStart w:id="0" w:name="_GoBack"/>
            <w:bookmarkEnd w:id="0"/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7918" w:rsidRDefault="00147918">
            <w:pPr>
              <w:pStyle w:val="ConsPlusNormal"/>
              <w:jc w:val="right"/>
            </w:pPr>
            <w:r>
              <w:t xml:space="preserve">ИЗВЛЕЧЕНИЕ </w:t>
            </w:r>
          </w:p>
        </w:tc>
      </w:tr>
      <w:tr w:rsidR="0014791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7918" w:rsidRDefault="00147918">
            <w:pPr>
              <w:pStyle w:val="ConsPlusNormal"/>
            </w:pPr>
            <w:r>
              <w:t>23 июля 2003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47918" w:rsidRDefault="00147918">
            <w:pPr>
              <w:pStyle w:val="ConsPlusNormal"/>
              <w:jc w:val="right"/>
            </w:pPr>
            <w:r>
              <w:t>N 22</w:t>
            </w:r>
          </w:p>
        </w:tc>
      </w:tr>
    </w:tbl>
    <w:p w:rsidR="00147918" w:rsidRDefault="0014791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7918" w:rsidRDefault="00147918">
      <w:pPr>
        <w:pStyle w:val="ConsPlusNormal"/>
        <w:jc w:val="both"/>
        <w:outlineLvl w:val="0"/>
      </w:pPr>
    </w:p>
    <w:p w:rsidR="00147918" w:rsidRDefault="00147918">
      <w:pPr>
        <w:pStyle w:val="ConsPlusTitle"/>
        <w:jc w:val="center"/>
      </w:pPr>
      <w:r>
        <w:t>ЗАКОН</w:t>
      </w:r>
    </w:p>
    <w:p w:rsidR="00147918" w:rsidRDefault="00147918">
      <w:pPr>
        <w:pStyle w:val="ConsPlusTitle"/>
        <w:jc w:val="center"/>
      </w:pPr>
    </w:p>
    <w:p w:rsidR="00147918" w:rsidRDefault="00147918">
      <w:pPr>
        <w:pStyle w:val="ConsPlusTitle"/>
        <w:jc w:val="center"/>
      </w:pPr>
      <w:r>
        <w:t>ЧУВАШСКОЙ РЕСПУБЛИКИ</w:t>
      </w:r>
    </w:p>
    <w:p w:rsidR="00147918" w:rsidRDefault="00147918">
      <w:pPr>
        <w:pStyle w:val="ConsPlusTitle"/>
        <w:jc w:val="center"/>
      </w:pPr>
    </w:p>
    <w:p w:rsidR="00147918" w:rsidRDefault="00147918">
      <w:pPr>
        <w:pStyle w:val="ConsPlusTitle"/>
        <w:jc w:val="center"/>
      </w:pPr>
      <w:r>
        <w:t>ОБ АДМИНИСТРАТИВНЫХ ПРАВОНАРУШЕНИЯХ</w:t>
      </w:r>
    </w:p>
    <w:p w:rsidR="00147918" w:rsidRDefault="00147918">
      <w:pPr>
        <w:pStyle w:val="ConsPlusTitle"/>
        <w:jc w:val="center"/>
      </w:pPr>
      <w:r>
        <w:t>В ЧУВАШСКОЙ РЕСПУБЛИКЕ</w:t>
      </w:r>
    </w:p>
    <w:p w:rsidR="00147918" w:rsidRDefault="00147918">
      <w:pPr>
        <w:pStyle w:val="ConsPlusNormal"/>
        <w:jc w:val="both"/>
      </w:pPr>
    </w:p>
    <w:p w:rsidR="00147918" w:rsidRDefault="00147918">
      <w:pPr>
        <w:pStyle w:val="ConsPlusNormal"/>
        <w:jc w:val="right"/>
      </w:pPr>
      <w:proofErr w:type="gramStart"/>
      <w:r>
        <w:t>Принят</w:t>
      </w:r>
      <w:proofErr w:type="gramEnd"/>
    </w:p>
    <w:p w:rsidR="00147918" w:rsidRDefault="00147918">
      <w:pPr>
        <w:pStyle w:val="ConsPlusNormal"/>
        <w:jc w:val="right"/>
      </w:pPr>
      <w:r>
        <w:t>Государственным Советом</w:t>
      </w:r>
    </w:p>
    <w:p w:rsidR="00147918" w:rsidRDefault="00147918">
      <w:pPr>
        <w:pStyle w:val="ConsPlusNormal"/>
        <w:jc w:val="right"/>
      </w:pPr>
      <w:r>
        <w:t>Чувашской Республики</w:t>
      </w:r>
    </w:p>
    <w:p w:rsidR="00147918" w:rsidRDefault="00147918">
      <w:pPr>
        <w:pStyle w:val="ConsPlusNormal"/>
        <w:contextualSpacing/>
        <w:jc w:val="right"/>
      </w:pPr>
      <w:r>
        <w:t>8 июля 2003 года</w:t>
      </w:r>
    </w:p>
    <w:p w:rsidR="00147918" w:rsidRDefault="00147918" w:rsidP="00147918">
      <w:pPr>
        <w:pStyle w:val="ConsPlusNormal"/>
        <w:contextualSpacing/>
      </w:pPr>
      <w:r>
        <w:t>…</w:t>
      </w:r>
    </w:p>
    <w:p w:rsidR="00147918" w:rsidRDefault="00147918">
      <w:pPr>
        <w:pStyle w:val="ConsPlusTitle"/>
        <w:contextualSpacing/>
        <w:jc w:val="center"/>
        <w:outlineLvl w:val="0"/>
      </w:pPr>
      <w:r>
        <w:t>Глава III. АДМИНИСТРАТИВНЫЕ ПРАВОНАРУШЕНИЯ,</w:t>
      </w:r>
    </w:p>
    <w:p w:rsidR="00147918" w:rsidRDefault="00147918">
      <w:pPr>
        <w:pStyle w:val="ConsPlusTitle"/>
        <w:contextualSpacing/>
        <w:jc w:val="center"/>
      </w:pPr>
      <w:r>
        <w:t>ПОСЯГАЮЩИЕ НА ПРАВА ГРАЖДАН, ИХ ЗДОРОВЬЕ,</w:t>
      </w:r>
    </w:p>
    <w:p w:rsidR="00147918" w:rsidRDefault="00147918">
      <w:pPr>
        <w:pStyle w:val="ConsPlusTitle"/>
        <w:contextualSpacing/>
        <w:jc w:val="center"/>
      </w:pPr>
      <w:r>
        <w:t>САНИТАРНО-ЭПИДЕМИОЛОГИЧЕСКОЕ БЛАГОПОЛУЧИЕ</w:t>
      </w:r>
    </w:p>
    <w:p w:rsidR="00147918" w:rsidRDefault="00147918">
      <w:pPr>
        <w:pStyle w:val="ConsPlusTitle"/>
        <w:contextualSpacing/>
        <w:jc w:val="center"/>
      </w:pPr>
      <w:r>
        <w:t>НАСЕЛЕНИЯ И ОБЩЕСТВЕННУЮ НРАВСТВЕННОСТЬ</w:t>
      </w:r>
    </w:p>
    <w:p w:rsidR="00147918" w:rsidRDefault="00147918">
      <w:pPr>
        <w:pStyle w:val="ConsPlusNormal"/>
        <w:contextualSpacing/>
      </w:pPr>
      <w:r>
        <w:t>…</w:t>
      </w:r>
    </w:p>
    <w:p w:rsidR="00147918" w:rsidRDefault="00147918">
      <w:pPr>
        <w:pStyle w:val="ConsPlusTitle"/>
        <w:spacing w:before="220"/>
        <w:ind w:firstLine="540"/>
        <w:contextualSpacing/>
        <w:jc w:val="both"/>
        <w:outlineLvl w:val="1"/>
      </w:pPr>
      <w:bookmarkStart w:id="1" w:name="P18"/>
      <w:bookmarkEnd w:id="1"/>
      <w:r>
        <w:t xml:space="preserve">Статья 10.8. Размещение транспортных средств на озелененных и иных территориях, расположенных в </w:t>
      </w:r>
      <w:proofErr w:type="gramStart"/>
      <w:r>
        <w:t>границах</w:t>
      </w:r>
      <w:proofErr w:type="gramEnd"/>
      <w:r>
        <w:t xml:space="preserve"> населенных пунктов</w:t>
      </w:r>
    </w:p>
    <w:p w:rsidR="00147918" w:rsidRDefault="00147918">
      <w:pPr>
        <w:pStyle w:val="ConsPlusNormal"/>
        <w:ind w:firstLine="540"/>
        <w:contextualSpacing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7" w:history="1">
        <w:r>
          <w:rPr>
            <w:color w:val="0000FF"/>
          </w:rPr>
          <w:t>Законом</w:t>
        </w:r>
      </w:hyperlink>
      <w:r>
        <w:t xml:space="preserve"> ЧР от 09.07.2019 N 49)</w:t>
      </w:r>
    </w:p>
    <w:p w:rsidR="00147918" w:rsidRDefault="00147918">
      <w:pPr>
        <w:pStyle w:val="ConsPlusNormal"/>
        <w:contextualSpacing/>
      </w:pPr>
      <w:r>
        <w:t>…</w:t>
      </w:r>
    </w:p>
    <w:p w:rsidR="00147918" w:rsidRDefault="00147918">
      <w:pPr>
        <w:pStyle w:val="ConsPlusTitle"/>
        <w:spacing w:before="220"/>
        <w:contextualSpacing/>
        <w:jc w:val="center"/>
        <w:outlineLvl w:val="0"/>
      </w:pPr>
      <w:r>
        <w:t>Глава VI. ДОЛЖНОСТНЫЕ ЛИЦА, УПОЛНОМОЧЕННЫЕ СОСТАВЛЯТЬ</w:t>
      </w:r>
    </w:p>
    <w:p w:rsidR="00147918" w:rsidRDefault="00147918">
      <w:pPr>
        <w:pStyle w:val="ConsPlusTitle"/>
        <w:contextualSpacing/>
        <w:jc w:val="center"/>
      </w:pPr>
      <w:r>
        <w:t>ПРОТОКОЛЫ ОБ АДМИНИСТРАТИВНЫХ ПРАВОНАРУШЕНИЯХ</w:t>
      </w:r>
    </w:p>
    <w:p w:rsidR="00147918" w:rsidRDefault="00147918">
      <w:pPr>
        <w:pStyle w:val="ConsPlusNormal"/>
        <w:contextualSpacing/>
        <w:jc w:val="both"/>
      </w:pPr>
    </w:p>
    <w:p w:rsidR="00147918" w:rsidRDefault="00147918">
      <w:pPr>
        <w:pStyle w:val="ConsPlusTitle"/>
        <w:ind w:firstLine="540"/>
        <w:contextualSpacing/>
        <w:jc w:val="both"/>
        <w:outlineLvl w:val="1"/>
      </w:pPr>
      <w: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147918" w:rsidRDefault="00147918">
      <w:pPr>
        <w:pStyle w:val="ConsPlusNormal"/>
        <w:contextualSpacing/>
        <w:outlineLvl w:val="1"/>
      </w:pPr>
      <w:r>
        <w:t>…</w:t>
      </w:r>
    </w:p>
    <w:p w:rsidR="00147918" w:rsidRDefault="00147918">
      <w:pPr>
        <w:pStyle w:val="ConsPlusNormal"/>
        <w:spacing w:before="220"/>
        <w:ind w:firstLine="540"/>
        <w:contextualSpacing/>
        <w:jc w:val="both"/>
      </w:pPr>
      <w:bookmarkStart w:id="2" w:name="P24"/>
      <w:bookmarkEnd w:id="2"/>
      <w:r>
        <w:t xml:space="preserve">1. Протоколы об административных правонарушениях, предусмотренных настоящим Законом, составляются должностными лицами органов, уполномоченных рассматривать дела об административных правонарушениях в соответствии с </w:t>
      </w:r>
      <w:hyperlink w:anchor="P41" w:history="1">
        <w:r>
          <w:rPr>
            <w:color w:val="0000FF"/>
          </w:rPr>
          <w:t>главой VII</w:t>
        </w:r>
      </w:hyperlink>
      <w:r>
        <w:t xml:space="preserve"> настоящего Закона, в пределах компетенции соответствующего органа.</w:t>
      </w:r>
    </w:p>
    <w:p w:rsidR="00147918" w:rsidRDefault="00147918">
      <w:pPr>
        <w:pStyle w:val="ConsPlusNormal"/>
        <w:spacing w:before="220"/>
        <w:ind w:firstLine="540"/>
        <w:contextualSpacing/>
        <w:jc w:val="both"/>
      </w:pPr>
      <w:r>
        <w:t xml:space="preserve">2. Помимо случаев, предусмотренных </w:t>
      </w:r>
      <w:hyperlink w:anchor="P24" w:history="1">
        <w:r>
          <w:rPr>
            <w:color w:val="0000FF"/>
          </w:rPr>
          <w:t>частью первой</w:t>
        </w:r>
      </w:hyperlink>
      <w: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147918" w:rsidRDefault="00147918">
      <w:pPr>
        <w:pStyle w:val="ConsPlusNormal"/>
        <w:spacing w:before="220"/>
        <w:ind w:firstLine="540"/>
        <w:contextualSpacing/>
        <w:jc w:val="both"/>
      </w:pPr>
      <w:proofErr w:type="gramStart"/>
      <w:r>
        <w:t xml:space="preserve">г) должностные лица органов местного самоуправления, являющиеся членами административных комиссий, - об административных правонарушениях, предусмотренных </w:t>
      </w:r>
      <w:hyperlink r:id="rId8" w:history="1">
        <w:r>
          <w:rPr>
            <w:color w:val="0000FF"/>
          </w:rPr>
          <w:t>статьями 5</w:t>
        </w:r>
      </w:hyperlink>
      <w:r>
        <w:t xml:space="preserve">, </w:t>
      </w:r>
      <w:hyperlink r:id="rId9" w:history="1">
        <w:r>
          <w:rPr>
            <w:color w:val="0000FF"/>
          </w:rPr>
          <w:t>6</w:t>
        </w:r>
      </w:hyperlink>
      <w:r>
        <w:t xml:space="preserve">, </w:t>
      </w:r>
      <w:hyperlink r:id="rId10" w:history="1">
        <w:r>
          <w:rPr>
            <w:color w:val="0000FF"/>
          </w:rPr>
          <w:t>6.1</w:t>
        </w:r>
      </w:hyperlink>
      <w:r>
        <w:t xml:space="preserve">, </w:t>
      </w:r>
      <w:hyperlink r:id="rId11" w:history="1">
        <w:r>
          <w:rPr>
            <w:color w:val="0000FF"/>
          </w:rPr>
          <w:t>8.2</w:t>
        </w:r>
      </w:hyperlink>
      <w:r>
        <w:t xml:space="preserve">, </w:t>
      </w:r>
      <w:hyperlink r:id="rId12" w:history="1">
        <w:r>
          <w:rPr>
            <w:color w:val="0000FF"/>
          </w:rPr>
          <w:t>10.1</w:t>
        </w:r>
      </w:hyperlink>
      <w:r>
        <w:t xml:space="preserve">, </w:t>
      </w:r>
      <w:hyperlink r:id="rId13" w:history="1">
        <w:r>
          <w:rPr>
            <w:color w:val="0000FF"/>
          </w:rPr>
          <w:t>10.2</w:t>
        </w:r>
      </w:hyperlink>
      <w:r>
        <w:t xml:space="preserve">, </w:t>
      </w:r>
      <w:hyperlink r:id="rId14" w:history="1">
        <w:r>
          <w:rPr>
            <w:color w:val="0000FF"/>
          </w:rPr>
          <w:t>10.3</w:t>
        </w:r>
      </w:hyperlink>
      <w:r>
        <w:t xml:space="preserve">, </w:t>
      </w:r>
      <w:hyperlink r:id="rId15" w:history="1">
        <w:r>
          <w:rPr>
            <w:color w:val="0000FF"/>
          </w:rPr>
          <w:t>10.4</w:t>
        </w:r>
      </w:hyperlink>
      <w:r>
        <w:t xml:space="preserve">, </w:t>
      </w:r>
      <w:hyperlink r:id="rId16" w:history="1">
        <w:r>
          <w:rPr>
            <w:color w:val="0000FF"/>
          </w:rPr>
          <w:t>10.5</w:t>
        </w:r>
      </w:hyperlink>
      <w:r>
        <w:t>,</w:t>
      </w:r>
      <w:proofErr w:type="gramEnd"/>
      <w:r>
        <w:t xml:space="preserve"> </w:t>
      </w:r>
      <w:hyperlink r:id="rId17" w:history="1">
        <w:r>
          <w:rPr>
            <w:color w:val="0000FF"/>
          </w:rPr>
          <w:t>10.6</w:t>
        </w:r>
      </w:hyperlink>
      <w:r>
        <w:t xml:space="preserve">, </w:t>
      </w:r>
      <w:hyperlink r:id="rId18" w:history="1">
        <w:r>
          <w:rPr>
            <w:color w:val="0000FF"/>
          </w:rPr>
          <w:t>10.7</w:t>
        </w:r>
      </w:hyperlink>
      <w:r>
        <w:t xml:space="preserve">, </w:t>
      </w:r>
      <w:hyperlink w:anchor="P18" w:history="1">
        <w:r>
          <w:rPr>
            <w:color w:val="0000FF"/>
          </w:rPr>
          <w:t>10.8</w:t>
        </w:r>
      </w:hyperlink>
      <w:r>
        <w:t xml:space="preserve">, </w:t>
      </w:r>
      <w:hyperlink r:id="rId19" w:history="1">
        <w:r>
          <w:rPr>
            <w:color w:val="0000FF"/>
          </w:rPr>
          <w:t>14</w:t>
        </w:r>
      </w:hyperlink>
      <w:r>
        <w:t xml:space="preserve">, </w:t>
      </w:r>
      <w:hyperlink r:id="rId20" w:history="1">
        <w:r>
          <w:rPr>
            <w:color w:val="0000FF"/>
          </w:rPr>
          <w:t>17</w:t>
        </w:r>
      </w:hyperlink>
      <w:r>
        <w:t xml:space="preserve">, </w:t>
      </w:r>
      <w:hyperlink r:id="rId21" w:history="1">
        <w:r>
          <w:rPr>
            <w:color w:val="0000FF"/>
          </w:rPr>
          <w:t>частями 5</w:t>
        </w:r>
      </w:hyperlink>
      <w:r>
        <w:t xml:space="preserve">, </w:t>
      </w:r>
      <w:hyperlink r:id="rId22" w:history="1">
        <w:r>
          <w:rPr>
            <w:color w:val="0000FF"/>
          </w:rPr>
          <w:t>7 статьи 20.1</w:t>
        </w:r>
      </w:hyperlink>
      <w:r>
        <w:t xml:space="preserve">, </w:t>
      </w:r>
      <w:hyperlink r:id="rId23" w:history="1">
        <w:r>
          <w:rPr>
            <w:color w:val="0000FF"/>
          </w:rPr>
          <w:t>статьями 21.1</w:t>
        </w:r>
      </w:hyperlink>
      <w:r>
        <w:t xml:space="preserve">, </w:t>
      </w:r>
      <w:hyperlink r:id="rId24" w:history="1">
        <w:r>
          <w:rPr>
            <w:color w:val="0000FF"/>
          </w:rPr>
          <w:t>24.4</w:t>
        </w:r>
      </w:hyperlink>
      <w:r>
        <w:t xml:space="preserve">, </w:t>
      </w:r>
      <w:hyperlink r:id="rId25" w:history="1">
        <w:r>
          <w:rPr>
            <w:color w:val="0000FF"/>
          </w:rPr>
          <w:t>30</w:t>
        </w:r>
      </w:hyperlink>
      <w:r>
        <w:t xml:space="preserve">, </w:t>
      </w:r>
      <w:hyperlink r:id="rId26" w:history="1">
        <w:r>
          <w:rPr>
            <w:color w:val="0000FF"/>
          </w:rPr>
          <w:t>31</w:t>
        </w:r>
      </w:hyperlink>
      <w:r>
        <w:t xml:space="preserve"> настоящего Закона;</w:t>
      </w:r>
    </w:p>
    <w:p w:rsidR="00147918" w:rsidRDefault="00147918">
      <w:pPr>
        <w:pStyle w:val="ConsPlusNormal"/>
        <w:contextualSpacing/>
        <w:jc w:val="both"/>
      </w:pPr>
      <w:r>
        <w:t>…</w:t>
      </w:r>
    </w:p>
    <w:p w:rsidR="00147918" w:rsidRDefault="00147918">
      <w:pPr>
        <w:pStyle w:val="ConsPlusNormal"/>
        <w:spacing w:before="220"/>
        <w:ind w:firstLine="540"/>
        <w:contextualSpacing/>
        <w:jc w:val="both"/>
      </w:pPr>
      <w:r>
        <w:t xml:space="preserve">ж) заведующий сектором органа исполнительной власти Чувашской Республики, уполномоченного в области защиты населения и территорий от чрезвычайных ситуаций; главный специалист-эксперт; ведущий специалист-эксперт - об административных правонарушениях, предусмотренных </w:t>
      </w:r>
      <w:hyperlink r:id="rId27" w:history="1">
        <w:r>
          <w:rPr>
            <w:color w:val="0000FF"/>
          </w:rPr>
          <w:t>статьей 20.1</w:t>
        </w:r>
      </w:hyperlink>
      <w:r>
        <w:t xml:space="preserve"> настоящего Закона;</w:t>
      </w:r>
    </w:p>
    <w:p w:rsidR="00147918" w:rsidRDefault="00147918">
      <w:pPr>
        <w:pStyle w:val="ConsPlusNormal"/>
        <w:contextualSpacing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Законом</w:t>
        </w:r>
      </w:hyperlink>
      <w:r>
        <w:t xml:space="preserve"> ЧР от 07.10.2008 N 54; в ред. Законов ЧР от 30.07.2013 </w:t>
      </w:r>
      <w:hyperlink r:id="rId29" w:history="1">
        <w:r>
          <w:rPr>
            <w:color w:val="0000FF"/>
          </w:rPr>
          <w:t>N 36</w:t>
        </w:r>
      </w:hyperlink>
      <w:r>
        <w:t xml:space="preserve">, от 27.03.2014 </w:t>
      </w:r>
      <w:hyperlink r:id="rId30" w:history="1">
        <w:r>
          <w:rPr>
            <w:color w:val="0000FF"/>
          </w:rPr>
          <w:t>N 16</w:t>
        </w:r>
      </w:hyperlink>
      <w:r>
        <w:t xml:space="preserve">, от 25.12.2017 </w:t>
      </w:r>
      <w:hyperlink r:id="rId31" w:history="1">
        <w:r>
          <w:rPr>
            <w:color w:val="0000FF"/>
          </w:rPr>
          <w:t>N 81</w:t>
        </w:r>
      </w:hyperlink>
      <w:r>
        <w:t>)</w:t>
      </w:r>
    </w:p>
    <w:p w:rsidR="00147918" w:rsidRDefault="00147918">
      <w:pPr>
        <w:pStyle w:val="ConsPlusNormal"/>
      </w:pPr>
      <w:r>
        <w:t>…</w:t>
      </w:r>
    </w:p>
    <w:p w:rsidR="00147918" w:rsidRDefault="00147918">
      <w:pPr>
        <w:pStyle w:val="ConsPlusTitle"/>
        <w:spacing w:before="220"/>
        <w:jc w:val="center"/>
        <w:outlineLvl w:val="0"/>
      </w:pPr>
      <w:bookmarkStart w:id="3" w:name="P41"/>
      <w:bookmarkEnd w:id="3"/>
    </w:p>
    <w:p w:rsidR="00147918" w:rsidRDefault="00147918">
      <w:pPr>
        <w:pStyle w:val="ConsPlusTitle"/>
        <w:spacing w:before="220"/>
        <w:jc w:val="center"/>
        <w:outlineLvl w:val="0"/>
      </w:pPr>
    </w:p>
    <w:p w:rsidR="00147918" w:rsidRDefault="00147918">
      <w:pPr>
        <w:pStyle w:val="ConsPlusTitle"/>
        <w:spacing w:before="220"/>
        <w:jc w:val="center"/>
        <w:outlineLvl w:val="0"/>
      </w:pPr>
      <w:r>
        <w:t>Глава VII. СУДЬИ, ОРГАНЫ, ДОЛЖНОСТНЫЕ ЛИЦА,</w:t>
      </w:r>
    </w:p>
    <w:p w:rsidR="00147918" w:rsidRDefault="00147918">
      <w:pPr>
        <w:pStyle w:val="ConsPlusTitle"/>
        <w:jc w:val="center"/>
      </w:pPr>
      <w:r>
        <w:t xml:space="preserve">УПОЛНОМОЧЕННЫЕ РАССМАТРИВАТЬ ДЕЛА ОБ </w:t>
      </w:r>
      <w:proofErr w:type="gramStart"/>
      <w:r>
        <w:t>АДМИНИСТРАТИВНЫХ</w:t>
      </w:r>
      <w:proofErr w:type="gramEnd"/>
    </w:p>
    <w:p w:rsidR="00147918" w:rsidRDefault="00147918">
      <w:pPr>
        <w:pStyle w:val="ConsPlusTitle"/>
        <w:jc w:val="center"/>
      </w:pPr>
      <w:proofErr w:type="gramStart"/>
      <w:r>
        <w:t>ПРАВОНАРУШЕНИЯХ</w:t>
      </w:r>
      <w:proofErr w:type="gramEnd"/>
    </w:p>
    <w:p w:rsidR="00147918" w:rsidRDefault="00147918">
      <w:pPr>
        <w:pStyle w:val="ConsPlusNormal"/>
      </w:pPr>
      <w:r>
        <w:t>…</w:t>
      </w:r>
    </w:p>
    <w:p w:rsidR="00147918" w:rsidRDefault="00147918">
      <w:pPr>
        <w:pStyle w:val="ConsPlusTitle"/>
        <w:spacing w:before="220"/>
        <w:ind w:firstLine="540"/>
        <w:jc w:val="both"/>
        <w:outlineLvl w:val="1"/>
      </w:pPr>
      <w:r>
        <w:t>Статья 34. Судьи, органы, должностные лица, уполномоченные рассматривать дела об административных правонарушениях, предусмотренных настоящим Законом</w:t>
      </w:r>
    </w:p>
    <w:p w:rsidR="00147918" w:rsidRDefault="0014791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Административные комиссии рассматривают дела об административных правонарушениях, предусмотренных </w:t>
      </w:r>
      <w:hyperlink r:id="rId32" w:history="1">
        <w:r>
          <w:rPr>
            <w:color w:val="0000FF"/>
          </w:rPr>
          <w:t>статьями 9</w:t>
        </w:r>
      </w:hyperlink>
      <w:r>
        <w:t xml:space="preserve">, </w:t>
      </w:r>
      <w:hyperlink r:id="rId33" w:history="1">
        <w:r>
          <w:rPr>
            <w:color w:val="0000FF"/>
          </w:rPr>
          <w:t>10.1</w:t>
        </w:r>
      </w:hyperlink>
      <w:r>
        <w:t xml:space="preserve">, </w:t>
      </w:r>
      <w:hyperlink r:id="rId34" w:history="1">
        <w:r>
          <w:rPr>
            <w:color w:val="0000FF"/>
          </w:rPr>
          <w:t>10.2</w:t>
        </w:r>
      </w:hyperlink>
      <w:r>
        <w:t xml:space="preserve">, </w:t>
      </w:r>
      <w:hyperlink r:id="rId35" w:history="1">
        <w:r>
          <w:rPr>
            <w:color w:val="0000FF"/>
          </w:rPr>
          <w:t>10.3</w:t>
        </w:r>
      </w:hyperlink>
      <w:r>
        <w:t xml:space="preserve">, </w:t>
      </w:r>
      <w:hyperlink r:id="rId36" w:history="1">
        <w:r>
          <w:rPr>
            <w:color w:val="0000FF"/>
          </w:rPr>
          <w:t>10.4</w:t>
        </w:r>
      </w:hyperlink>
      <w:r>
        <w:t xml:space="preserve">, </w:t>
      </w:r>
      <w:hyperlink r:id="rId37" w:history="1">
        <w:r>
          <w:rPr>
            <w:color w:val="0000FF"/>
          </w:rPr>
          <w:t>10.5</w:t>
        </w:r>
      </w:hyperlink>
      <w:r>
        <w:t xml:space="preserve">, </w:t>
      </w:r>
      <w:hyperlink r:id="rId38" w:history="1">
        <w:r>
          <w:rPr>
            <w:color w:val="0000FF"/>
          </w:rPr>
          <w:t>10.6</w:t>
        </w:r>
      </w:hyperlink>
      <w:r>
        <w:t xml:space="preserve">, </w:t>
      </w:r>
      <w:hyperlink r:id="rId39" w:history="1">
        <w:r>
          <w:rPr>
            <w:color w:val="0000FF"/>
          </w:rPr>
          <w:t>10.7</w:t>
        </w:r>
      </w:hyperlink>
      <w:r>
        <w:t xml:space="preserve">, </w:t>
      </w:r>
      <w:hyperlink w:anchor="P18" w:history="1">
        <w:r>
          <w:rPr>
            <w:color w:val="0000FF"/>
          </w:rPr>
          <w:t>10.8</w:t>
        </w:r>
      </w:hyperlink>
      <w:r>
        <w:t xml:space="preserve">, </w:t>
      </w:r>
      <w:hyperlink r:id="rId40" w:history="1">
        <w:r>
          <w:rPr>
            <w:color w:val="0000FF"/>
          </w:rPr>
          <w:t>статьями 17</w:t>
        </w:r>
      </w:hyperlink>
      <w:r>
        <w:t>,</w:t>
      </w:r>
      <w:proofErr w:type="gramEnd"/>
      <w:r>
        <w:t xml:space="preserve"> </w:t>
      </w:r>
      <w:hyperlink r:id="rId41" w:history="1">
        <w:r>
          <w:rPr>
            <w:color w:val="0000FF"/>
          </w:rPr>
          <w:t>18</w:t>
        </w:r>
      </w:hyperlink>
      <w:r>
        <w:t xml:space="preserve">, </w:t>
      </w:r>
      <w:hyperlink r:id="rId42" w:history="1">
        <w:r>
          <w:rPr>
            <w:color w:val="0000FF"/>
          </w:rPr>
          <w:t>20.1</w:t>
        </w:r>
      </w:hyperlink>
      <w:r>
        <w:t xml:space="preserve">, </w:t>
      </w:r>
      <w:hyperlink r:id="rId43" w:history="1">
        <w:r>
          <w:rPr>
            <w:color w:val="0000FF"/>
          </w:rPr>
          <w:t>21.1</w:t>
        </w:r>
      </w:hyperlink>
      <w:r>
        <w:t xml:space="preserve">, </w:t>
      </w:r>
      <w:hyperlink r:id="rId44" w:history="1">
        <w:r>
          <w:rPr>
            <w:color w:val="0000FF"/>
          </w:rPr>
          <w:t>24.1</w:t>
        </w:r>
      </w:hyperlink>
      <w:r>
        <w:t xml:space="preserve">, </w:t>
      </w:r>
      <w:hyperlink r:id="rId45" w:history="1">
        <w:r>
          <w:rPr>
            <w:color w:val="0000FF"/>
          </w:rPr>
          <w:t>24.4</w:t>
        </w:r>
      </w:hyperlink>
      <w:r>
        <w:t xml:space="preserve">, а также </w:t>
      </w:r>
      <w:hyperlink r:id="rId46" w:history="1">
        <w:r>
          <w:rPr>
            <w:color w:val="0000FF"/>
          </w:rPr>
          <w:t>статьями 30</w:t>
        </w:r>
      </w:hyperlink>
      <w:r>
        <w:t xml:space="preserve">, </w:t>
      </w:r>
      <w:hyperlink r:id="rId47" w:history="1">
        <w:r>
          <w:rPr>
            <w:color w:val="0000FF"/>
          </w:rPr>
          <w:t>31</w:t>
        </w:r>
      </w:hyperlink>
      <w:r>
        <w:t xml:space="preserve"> настоящего Закона.</w:t>
      </w:r>
    </w:p>
    <w:p w:rsidR="00147918" w:rsidRDefault="00147918">
      <w:pPr>
        <w:pStyle w:val="ConsPlusNormal"/>
        <w:jc w:val="both"/>
      </w:pPr>
      <w:proofErr w:type="gramStart"/>
      <w:r>
        <w:t xml:space="preserve">(в ред. Законов ЧР от 12.04.2005 </w:t>
      </w:r>
      <w:hyperlink r:id="rId48" w:history="1">
        <w:r>
          <w:rPr>
            <w:color w:val="0000FF"/>
          </w:rPr>
          <w:t>N 13</w:t>
        </w:r>
      </w:hyperlink>
      <w:r>
        <w:t xml:space="preserve">, от 29.11.2005 </w:t>
      </w:r>
      <w:hyperlink r:id="rId49" w:history="1">
        <w:r>
          <w:rPr>
            <w:color w:val="0000FF"/>
          </w:rPr>
          <w:t>N 60</w:t>
        </w:r>
      </w:hyperlink>
      <w:r>
        <w:t xml:space="preserve">, от 02.06.2006 </w:t>
      </w:r>
      <w:hyperlink r:id="rId50" w:history="1">
        <w:r>
          <w:rPr>
            <w:color w:val="0000FF"/>
          </w:rPr>
          <w:t>N 20</w:t>
        </w:r>
      </w:hyperlink>
      <w:r>
        <w:t xml:space="preserve">, от 29.03.2007 </w:t>
      </w:r>
      <w:hyperlink r:id="rId51" w:history="1">
        <w:r>
          <w:rPr>
            <w:color w:val="0000FF"/>
          </w:rPr>
          <w:t>N 2</w:t>
        </w:r>
      </w:hyperlink>
      <w:r>
        <w:t xml:space="preserve">, от 04.02.2008 </w:t>
      </w:r>
      <w:hyperlink r:id="rId52" w:history="1">
        <w:r>
          <w:rPr>
            <w:color w:val="0000FF"/>
          </w:rPr>
          <w:t>N 11</w:t>
        </w:r>
      </w:hyperlink>
      <w:r>
        <w:t xml:space="preserve">, от 07.10.2008 </w:t>
      </w:r>
      <w:hyperlink r:id="rId53" w:history="1">
        <w:r>
          <w:rPr>
            <w:color w:val="0000FF"/>
          </w:rPr>
          <w:t>N 54</w:t>
        </w:r>
      </w:hyperlink>
      <w:r>
        <w:t xml:space="preserve">, от 24.07.2009 </w:t>
      </w:r>
      <w:hyperlink r:id="rId54" w:history="1">
        <w:r>
          <w:rPr>
            <w:color w:val="0000FF"/>
          </w:rPr>
          <w:t>N 41</w:t>
        </w:r>
      </w:hyperlink>
      <w:r>
        <w:t xml:space="preserve">, от 13.07.2010 </w:t>
      </w:r>
      <w:hyperlink r:id="rId55" w:history="1">
        <w:r>
          <w:rPr>
            <w:color w:val="0000FF"/>
          </w:rPr>
          <w:t>N 37</w:t>
        </w:r>
      </w:hyperlink>
      <w:r>
        <w:t xml:space="preserve">, от 25.11.2011 </w:t>
      </w:r>
      <w:hyperlink r:id="rId56" w:history="1">
        <w:r>
          <w:rPr>
            <w:color w:val="0000FF"/>
          </w:rPr>
          <w:t>N 81</w:t>
        </w:r>
      </w:hyperlink>
      <w:r>
        <w:t>, от 27.03.2012</w:t>
      </w:r>
      <w:proofErr w:type="gramEnd"/>
      <w:r>
        <w:t xml:space="preserve"> </w:t>
      </w:r>
      <w:hyperlink r:id="rId57" w:history="1">
        <w:r>
          <w:rPr>
            <w:color w:val="0000FF"/>
          </w:rPr>
          <w:t>N 18</w:t>
        </w:r>
      </w:hyperlink>
      <w:r>
        <w:t xml:space="preserve">, от 30.07.2012 </w:t>
      </w:r>
      <w:hyperlink r:id="rId58" w:history="1">
        <w:r>
          <w:rPr>
            <w:color w:val="0000FF"/>
          </w:rPr>
          <w:t>N 49</w:t>
        </w:r>
      </w:hyperlink>
      <w:r>
        <w:t xml:space="preserve">, от 30.07.2013 </w:t>
      </w:r>
      <w:hyperlink r:id="rId59" w:history="1">
        <w:r>
          <w:rPr>
            <w:color w:val="0000FF"/>
          </w:rPr>
          <w:t>N 36</w:t>
        </w:r>
      </w:hyperlink>
      <w:r>
        <w:t xml:space="preserve">, от 30.12.2013 </w:t>
      </w:r>
      <w:hyperlink r:id="rId60" w:history="1">
        <w:r>
          <w:rPr>
            <w:color w:val="0000FF"/>
          </w:rPr>
          <w:t>N 107</w:t>
        </w:r>
      </w:hyperlink>
      <w:r>
        <w:t xml:space="preserve">, от 27.03.2014 </w:t>
      </w:r>
      <w:hyperlink r:id="rId61" w:history="1">
        <w:r>
          <w:rPr>
            <w:color w:val="0000FF"/>
          </w:rPr>
          <w:t>N 16</w:t>
        </w:r>
      </w:hyperlink>
      <w:r>
        <w:t xml:space="preserve">, от 28.11.2014 </w:t>
      </w:r>
      <w:hyperlink r:id="rId62" w:history="1">
        <w:r>
          <w:rPr>
            <w:color w:val="0000FF"/>
          </w:rPr>
          <w:t>N 73</w:t>
        </w:r>
      </w:hyperlink>
      <w:r>
        <w:t xml:space="preserve">, от 09.10.2015 </w:t>
      </w:r>
      <w:hyperlink r:id="rId63" w:history="1">
        <w:r>
          <w:rPr>
            <w:color w:val="0000FF"/>
          </w:rPr>
          <w:t>N 56</w:t>
        </w:r>
      </w:hyperlink>
      <w:r>
        <w:t xml:space="preserve">, от 27.10.2016 </w:t>
      </w:r>
      <w:hyperlink r:id="rId64" w:history="1">
        <w:r>
          <w:rPr>
            <w:color w:val="0000FF"/>
          </w:rPr>
          <w:t>N 71</w:t>
        </w:r>
      </w:hyperlink>
      <w:r>
        <w:t xml:space="preserve">, от 30.09.2017 </w:t>
      </w:r>
      <w:hyperlink r:id="rId65" w:history="1">
        <w:r>
          <w:rPr>
            <w:color w:val="0000FF"/>
          </w:rPr>
          <w:t>N 56</w:t>
        </w:r>
      </w:hyperlink>
      <w:r>
        <w:t xml:space="preserve">, от 28.04.2018 </w:t>
      </w:r>
      <w:hyperlink r:id="rId66" w:history="1">
        <w:r>
          <w:rPr>
            <w:color w:val="0000FF"/>
          </w:rPr>
          <w:t>N 29</w:t>
        </w:r>
      </w:hyperlink>
      <w:r>
        <w:t xml:space="preserve">, от 21.12.2018 </w:t>
      </w:r>
      <w:hyperlink r:id="rId67" w:history="1">
        <w:r>
          <w:rPr>
            <w:color w:val="0000FF"/>
          </w:rPr>
          <w:t>N 98</w:t>
        </w:r>
      </w:hyperlink>
      <w:r>
        <w:t xml:space="preserve">, от 18.02.2019 </w:t>
      </w:r>
      <w:hyperlink r:id="rId68" w:history="1">
        <w:r>
          <w:rPr>
            <w:color w:val="0000FF"/>
          </w:rPr>
          <w:t>N 10</w:t>
        </w:r>
      </w:hyperlink>
      <w:r>
        <w:t xml:space="preserve">, от 09.07.2019 </w:t>
      </w:r>
      <w:hyperlink r:id="rId69" w:history="1">
        <w:r>
          <w:rPr>
            <w:color w:val="0000FF"/>
          </w:rPr>
          <w:t>N 49</w:t>
        </w:r>
      </w:hyperlink>
      <w:r>
        <w:t>)</w:t>
      </w:r>
    </w:p>
    <w:p w:rsidR="00147918" w:rsidRDefault="00147918">
      <w:pPr>
        <w:pStyle w:val="ConsPlusNormal"/>
      </w:pPr>
      <w:r>
        <w:t>…</w:t>
      </w:r>
    </w:p>
    <w:p w:rsidR="00641E67" w:rsidRDefault="00641E67"/>
    <w:sectPr w:rsidR="00641E67" w:rsidSect="00A74A29">
      <w:headerReference w:type="default" r:id="rId7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918" w:rsidRDefault="00147918" w:rsidP="00147918">
      <w:pPr>
        <w:spacing w:after="0" w:line="240" w:lineRule="auto"/>
      </w:pPr>
      <w:r>
        <w:separator/>
      </w:r>
    </w:p>
  </w:endnote>
  <w:endnote w:type="continuationSeparator" w:id="0">
    <w:p w:rsidR="00147918" w:rsidRDefault="00147918" w:rsidP="001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918" w:rsidRDefault="00147918" w:rsidP="00147918">
      <w:pPr>
        <w:spacing w:after="0" w:line="240" w:lineRule="auto"/>
      </w:pPr>
      <w:r>
        <w:separator/>
      </w:r>
    </w:p>
  </w:footnote>
  <w:footnote w:type="continuationSeparator" w:id="0">
    <w:p w:rsidR="00147918" w:rsidRDefault="00147918" w:rsidP="001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585739"/>
      <w:docPartObj>
        <w:docPartGallery w:val="Page Numbers (Top of Page)"/>
        <w:docPartUnique/>
      </w:docPartObj>
    </w:sdtPr>
    <w:sdtEndPr/>
    <w:sdtContent>
      <w:p w:rsidR="00147918" w:rsidRDefault="001479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D11">
          <w:rPr>
            <w:noProof/>
          </w:rPr>
          <w:t>1</w:t>
        </w:r>
        <w:r>
          <w:fldChar w:fldCharType="end"/>
        </w:r>
      </w:p>
    </w:sdtContent>
  </w:sdt>
  <w:p w:rsidR="00147918" w:rsidRDefault="001479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918"/>
    <w:rsid w:val="00147918"/>
    <w:rsid w:val="00641E67"/>
    <w:rsid w:val="00C5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7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7918"/>
  </w:style>
  <w:style w:type="paragraph" w:styleId="a5">
    <w:name w:val="footer"/>
    <w:basedOn w:val="a"/>
    <w:link w:val="a6"/>
    <w:uiPriority w:val="99"/>
    <w:unhideWhenUsed/>
    <w:rsid w:val="00147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79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9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7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7918"/>
  </w:style>
  <w:style w:type="paragraph" w:styleId="a5">
    <w:name w:val="footer"/>
    <w:basedOn w:val="a"/>
    <w:link w:val="a6"/>
    <w:uiPriority w:val="99"/>
    <w:unhideWhenUsed/>
    <w:rsid w:val="00147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7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26DFC9058C542361649E04877FF96F1B7F96CEDCE0E1834A2EC8845B2C2C9A89AD699437B05033230827BA0FBB0E79019D719500F132F2602EDCCA3r7S8L" TargetMode="External"/><Relationship Id="rId18" Type="http://schemas.openxmlformats.org/officeDocument/2006/relationships/hyperlink" Target="consultantplus://offline/ref=926DFC9058C542361649E04877FF96F1B7F96CEDCE0E1834A2EC8845B2C2C9A89AD699437B050332308278A7FFB0E79019D719500F132F2602EDCCA3r7S8L" TargetMode="External"/><Relationship Id="rId26" Type="http://schemas.openxmlformats.org/officeDocument/2006/relationships/hyperlink" Target="consultantplus://offline/ref=926DFC9058C542361649E04877FF96F1B7F96CEDCE0E1834A2EC8845B2C2C9A89AD699437B05033230827FA6FEB0E79019D719500F132F2602EDCCA3r7S8L" TargetMode="External"/><Relationship Id="rId39" Type="http://schemas.openxmlformats.org/officeDocument/2006/relationships/hyperlink" Target="consultantplus://offline/ref=926DFC9058C542361649E04877FF96F1B7F96CEDCE0E1834A2EC8845B2C2C9A89AD699437B050332308278A7FFB0E79019D719500F132F2602EDCCA3r7S8L" TargetMode="External"/><Relationship Id="rId21" Type="http://schemas.openxmlformats.org/officeDocument/2006/relationships/hyperlink" Target="consultantplus://offline/ref=926DFC9058C542361649E04877FF96F1B7F96CEDCE0E1834A2EC8845B2C2C9A89AD699437B050332308278A5FBB0E79019D719500F132F2602EDCCA3r7S8L" TargetMode="External"/><Relationship Id="rId34" Type="http://schemas.openxmlformats.org/officeDocument/2006/relationships/hyperlink" Target="consultantplus://offline/ref=926DFC9058C542361649E04877FF96F1B7F96CEDCE0E1834A2EC8845B2C2C9A89AD699437B05033230827BA0FBB0E79019D719500F132F2602EDCCA3r7S8L" TargetMode="External"/><Relationship Id="rId42" Type="http://schemas.openxmlformats.org/officeDocument/2006/relationships/hyperlink" Target="consultantplus://offline/ref=926DFC9058C542361649E04877FF96F1B7F96CEDCE0E1834A2EC8845B2C2C9A89AD699437B05033230827DA5F0B0E79019D719500F132F2602EDCCA3r7S8L" TargetMode="External"/><Relationship Id="rId47" Type="http://schemas.openxmlformats.org/officeDocument/2006/relationships/hyperlink" Target="consultantplus://offline/ref=926DFC9058C542361649E04877FF96F1B7F96CEDCE0E1834A2EC8845B2C2C9A89AD699437B05033230827FA6FEB0E79019D719500F132F2602EDCCA3r7S8L" TargetMode="External"/><Relationship Id="rId50" Type="http://schemas.openxmlformats.org/officeDocument/2006/relationships/hyperlink" Target="consultantplus://offline/ref=926DFC9058C542361649E04877FF96F1B7F96CEDCE051A3FA4E6D54FBA9BC5AA9DD9C6547C4C0F3330827FA3F3EFE285088F1653100D2B3C1EEFCErAS1L" TargetMode="External"/><Relationship Id="rId55" Type="http://schemas.openxmlformats.org/officeDocument/2006/relationships/hyperlink" Target="consultantplus://offline/ref=926DFC9058C542361649E04877FF96F1B7F96CEDCC041839A9E6D54FBA9BC5AA9DD9C6547C4C0F3330827EAEF3EFE285088F1653100D2B3C1EEFCErAS1L" TargetMode="External"/><Relationship Id="rId63" Type="http://schemas.openxmlformats.org/officeDocument/2006/relationships/hyperlink" Target="consultantplus://offline/ref=926DFC9058C542361649E04877FF96F1B7F96CEDC70C1F3AA0E6D54FBA9BC5AA9DD9C6547C4C0F3330827CA1F3EFE285088F1653100D2B3C1EEFCErAS1L" TargetMode="External"/><Relationship Id="rId68" Type="http://schemas.openxmlformats.org/officeDocument/2006/relationships/hyperlink" Target="consultantplus://offline/ref=926DFC9058C542361649E04877FF96F1B7F96CEDCE0D1A39A3E58845B2C2C9A89AD699437B05033230827EA6FDB0E79019D719500F132F2602EDCCA3r7S8L" TargetMode="External"/><Relationship Id="rId7" Type="http://schemas.openxmlformats.org/officeDocument/2006/relationships/hyperlink" Target="consultantplus://offline/ref=926DFC9058C542361649E04877FF96F1B7F96CEDCE0D1E39A5EA8845B2C2C9A89AD699437B05033230827EA7F1B0E79019D719500F132F2602EDCCA3r7S8L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26DFC9058C542361649E04877FF96F1B7F96CEDCE0E1834A2EC8845B2C2C9A89AD699437B05033230827BAEFAB0E79019D719500F132F2602EDCCA3r7S8L" TargetMode="External"/><Relationship Id="rId29" Type="http://schemas.openxmlformats.org/officeDocument/2006/relationships/hyperlink" Target="consultantplus://offline/ref=926DFC9058C542361649E04877FF96F1B7F96CEDCA051B39A6E6D54FBA9BC5AA9DD9C6547C4C0F3330827BA3F3EFE285088F1653100D2B3C1EEFCErAS1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26DFC9058C542361649E04877FF96F1B7F96CEDCE0E1834A2EC8845B2C2C9A89AD699437B05033230827AAEF8B0E79019D719500F132F2602EDCCA3r7S8L" TargetMode="External"/><Relationship Id="rId24" Type="http://schemas.openxmlformats.org/officeDocument/2006/relationships/hyperlink" Target="consultantplus://offline/ref=926DFC9058C542361649E04877FF96F1B7F96CEDCE0E1834A2EC8845B2C2C9A89AD699437B050332308278A2F8B0E79019D719500F132F2602EDCCA3r7S8L" TargetMode="External"/><Relationship Id="rId32" Type="http://schemas.openxmlformats.org/officeDocument/2006/relationships/hyperlink" Target="consultantplus://offline/ref=926DFC9058C542361649E04877FF96F1B7F96CEDCE0E1834A2EC8845B2C2C9A89AD699437B05033230827AA7FDB0E79019D719500F132F2602EDCCA3r7S8L" TargetMode="External"/><Relationship Id="rId37" Type="http://schemas.openxmlformats.org/officeDocument/2006/relationships/hyperlink" Target="consultantplus://offline/ref=926DFC9058C542361649E04877FF96F1B7F96CEDCE0E1834A2EC8845B2C2C9A89AD699437B05033230827BAEFAB0E79019D719500F132F2602EDCCA3r7S8L" TargetMode="External"/><Relationship Id="rId40" Type="http://schemas.openxmlformats.org/officeDocument/2006/relationships/hyperlink" Target="consultantplus://offline/ref=926DFC9058C542361649E04877FF96F1B7F96CEDCE0E1834A2EC8845B2C2C9A89AD699437B05033230827BA5F8B0E79019D719500F132F2602EDCCA3r7S8L" TargetMode="External"/><Relationship Id="rId45" Type="http://schemas.openxmlformats.org/officeDocument/2006/relationships/hyperlink" Target="consultantplus://offline/ref=926DFC9058C542361649E04877FF96F1B7F96CEDCE0E1834A2EC8845B2C2C9A89AD699437B050332308278A2F8B0E79019D719500F132F2602EDCCA3r7S8L" TargetMode="External"/><Relationship Id="rId53" Type="http://schemas.openxmlformats.org/officeDocument/2006/relationships/hyperlink" Target="consultantplus://offline/ref=926DFC9058C542361649E04877FF96F1B7F96CEDCD041B3CA7E6D54FBA9BC5AA9DD9C6547C4C0F3330827DA4F3EFE285088F1653100D2B3C1EEFCErAS1L" TargetMode="External"/><Relationship Id="rId58" Type="http://schemas.openxmlformats.org/officeDocument/2006/relationships/hyperlink" Target="consultantplus://offline/ref=926DFC9058C542361649E04877FF96F1B7F96CEDCA0D1D3CA7E6D54FBA9BC5AA9DD9C6547C4C0F3330827FA2F3EFE285088F1653100D2B3C1EEFCErAS1L" TargetMode="External"/><Relationship Id="rId66" Type="http://schemas.openxmlformats.org/officeDocument/2006/relationships/hyperlink" Target="consultantplus://offline/ref=926DFC9058C542361649E04877FF96F1B7F96CEDCE0C1838A1EF8845B2C2C9A89AD699437B05033230827EA6FFB0E79019D719500F132F2602EDCCA3r7S8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26DFC9058C542361649E04877FF96F1B7F96CEDCE0E1834A2EC8845B2C2C9A89AD699437B05033230827BAFF1B0E79019D719500F132F2602EDCCA3r7S8L" TargetMode="External"/><Relationship Id="rId23" Type="http://schemas.openxmlformats.org/officeDocument/2006/relationships/hyperlink" Target="consultantplus://offline/ref=926DFC9058C542361649E04877FF96F1B7F96CEDCE0E1834A2EC8845B2C2C9A89AD699437B05033230827CA4FCB0E79019D719500F132F2602EDCCA3r7S8L" TargetMode="External"/><Relationship Id="rId28" Type="http://schemas.openxmlformats.org/officeDocument/2006/relationships/hyperlink" Target="consultantplus://offline/ref=926DFC9058C542361649E04877FF96F1B7F96CEDCD041B3CA7E6D54FBA9BC5AA9DD9C6547C4C0F3330827DA6F3EFE285088F1653100D2B3C1EEFCErAS1L" TargetMode="External"/><Relationship Id="rId36" Type="http://schemas.openxmlformats.org/officeDocument/2006/relationships/hyperlink" Target="consultantplus://offline/ref=926DFC9058C542361649E04877FF96F1B7F96CEDCE0E1834A2EC8845B2C2C9A89AD699437B05033230827BAFF1B0E79019D719500F132F2602EDCCA3r7S8L" TargetMode="External"/><Relationship Id="rId49" Type="http://schemas.openxmlformats.org/officeDocument/2006/relationships/hyperlink" Target="consultantplus://offline/ref=926DFC9058C542361649E04877FF96F1B7F96CEDCE0B1B3FA4E6D54FBA9BC5AA9DD9C6547C4C0F3330827FA3F3EFE285088F1653100D2B3C1EEFCErAS1L" TargetMode="External"/><Relationship Id="rId57" Type="http://schemas.openxmlformats.org/officeDocument/2006/relationships/hyperlink" Target="consultantplus://offline/ref=926DFC9058C542361649E04877FF96F1B7F96CEDCB05193AA8E6D54FBA9BC5AA9DD9C6547C4C0F3330827AAFF3EFE285088F1653100D2B3C1EEFCErAS1L" TargetMode="External"/><Relationship Id="rId61" Type="http://schemas.openxmlformats.org/officeDocument/2006/relationships/hyperlink" Target="consultantplus://offline/ref=926DFC9058C542361649E04877FF96F1B7F96CEDC9091234A2E6D54FBA9BC5AA9DD9C6547C4C0F3330827CAFF3EFE285088F1653100D2B3C1EEFCErAS1L" TargetMode="External"/><Relationship Id="rId10" Type="http://schemas.openxmlformats.org/officeDocument/2006/relationships/hyperlink" Target="consultantplus://offline/ref=926DFC9058C542361649E04877FF96F1B7F96CEDCE0E1834A2EC8845B2C2C9A89AD699437B05033230827FA1FAB0E79019D719500F132F2602EDCCA3r7S8L" TargetMode="External"/><Relationship Id="rId19" Type="http://schemas.openxmlformats.org/officeDocument/2006/relationships/hyperlink" Target="consultantplus://offline/ref=926DFC9058C542361649E04877FF96F1B7F96CEDCE0E1834A2EC8845B2C2C9A89AD699437B05033230827EA2FDB0E79019D719500F132F2602EDCCA3r7S8L" TargetMode="External"/><Relationship Id="rId31" Type="http://schemas.openxmlformats.org/officeDocument/2006/relationships/hyperlink" Target="consultantplus://offline/ref=926DFC9058C542361649E04877FF96F1B7F96CEDCE0C1B3CA9EB8845B2C2C9A89AD699437B05033230827EA5FFB0E79019D719500F132F2602EDCCA3r7S8L" TargetMode="External"/><Relationship Id="rId44" Type="http://schemas.openxmlformats.org/officeDocument/2006/relationships/hyperlink" Target="consultantplus://offline/ref=926DFC9058C542361649E04877FF96F1B7F96CEDCE0E1834A2EC8845B2C2C9A89AD699437B05033230827DA1F0B0E79019D719500F132F2602EDCCA3r7S8L" TargetMode="External"/><Relationship Id="rId52" Type="http://schemas.openxmlformats.org/officeDocument/2006/relationships/hyperlink" Target="consultantplus://offline/ref=926DFC9058C542361649E04877FF96F1B7F96CEDCD091F34A4E6D54FBA9BC5AA9DD9C6547C4C0F3330827DA4F3EFE285088F1653100D2B3C1EEFCErAS1L" TargetMode="External"/><Relationship Id="rId60" Type="http://schemas.openxmlformats.org/officeDocument/2006/relationships/hyperlink" Target="consultantplus://offline/ref=926DFC9058C542361649E04877FF96F1B7F96CEDC90F1C3AA3E6D54FBA9BC5AA9DD9C6547C4C0F3330827FAFF3EFE285088F1653100D2B3C1EEFCErAS1L" TargetMode="External"/><Relationship Id="rId65" Type="http://schemas.openxmlformats.org/officeDocument/2006/relationships/hyperlink" Target="consultantplus://offline/ref=926DFC9058C542361649E04877FF96F1B7F96CEDC60B1D3DA9E6D54FBA9BC5AA9DD9C6547C4C0F3330827BA6F3EFE285088F1653100D2B3C1EEFCErAS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6DFC9058C542361649E04877FF96F1B7F96CEDCE0E1834A2EC8845B2C2C9A89AD699437B05033230827EA5F0B0E79019D719500F132F2602EDCCA3r7S8L" TargetMode="External"/><Relationship Id="rId14" Type="http://schemas.openxmlformats.org/officeDocument/2006/relationships/hyperlink" Target="consultantplus://offline/ref=926DFC9058C542361649E04877FF96F1B7F96CEDCE0E1834A2EC8845B2C2C9A89AD699437B05033230827BA0FEB0E79019D719500F132F2602EDCCA3r7S8L" TargetMode="External"/><Relationship Id="rId22" Type="http://schemas.openxmlformats.org/officeDocument/2006/relationships/hyperlink" Target="consultantplus://offline/ref=926DFC9058C542361649E04877FF96F1B7F96CEDCE0E1834A2EC8845B2C2C9A89AD699437B050332308278A5FFB0E79019D719500F132F2602EDCCA3r7S8L" TargetMode="External"/><Relationship Id="rId27" Type="http://schemas.openxmlformats.org/officeDocument/2006/relationships/hyperlink" Target="consultantplus://offline/ref=926DFC9058C542361649E04877FF96F1B7F96CEDCE0E1834A2EC8845B2C2C9A89AD699437B05033230827DA5F0B0E79019D719500F132F2602EDCCA3r7S8L" TargetMode="External"/><Relationship Id="rId30" Type="http://schemas.openxmlformats.org/officeDocument/2006/relationships/hyperlink" Target="consultantplus://offline/ref=926DFC9058C542361649E04877FF96F1B7F96CEDC9091234A2E6D54FBA9BC5AA9DD9C6547C4C0F3330827CA0F3EFE285088F1653100D2B3C1EEFCErAS1L" TargetMode="External"/><Relationship Id="rId35" Type="http://schemas.openxmlformats.org/officeDocument/2006/relationships/hyperlink" Target="consultantplus://offline/ref=926DFC9058C542361649E04877FF96F1B7F96CEDCE0E1834A2EC8845B2C2C9A89AD699437B05033230827BA0FEB0E79019D719500F132F2602EDCCA3r7S8L" TargetMode="External"/><Relationship Id="rId43" Type="http://schemas.openxmlformats.org/officeDocument/2006/relationships/hyperlink" Target="consultantplus://offline/ref=926DFC9058C542361649E04877FF96F1B7F96CEDCE0E1834A2EC8845B2C2C9A89AD699437B05033230827CA4FCB0E79019D719500F132F2602EDCCA3r7S8L" TargetMode="External"/><Relationship Id="rId48" Type="http://schemas.openxmlformats.org/officeDocument/2006/relationships/hyperlink" Target="consultantplus://offline/ref=926DFC9058C542361649E04877FF96F1B7F96CEDCE081C39A2E6D54FBA9BC5AA9DD9C6547C4C0F33308276A6F3EFE285088F1653100D2B3C1EEFCErAS1L" TargetMode="External"/><Relationship Id="rId56" Type="http://schemas.openxmlformats.org/officeDocument/2006/relationships/hyperlink" Target="consultantplus://offline/ref=926DFC9058C542361649E04877FF96F1B7F96CEDCB0B1A3AA3E6D54FBA9BC5AA9DD9C6547C4C0F3330827FA7F3EFE285088F1653100D2B3C1EEFCErAS1L" TargetMode="External"/><Relationship Id="rId64" Type="http://schemas.openxmlformats.org/officeDocument/2006/relationships/hyperlink" Target="consultantplus://offline/ref=926DFC9058C542361649E04877FF96F1B7F96CEDC7051B3DA7E6D54FBA9BC5AA9DD9C6547C4C0F3330827FA3F3EFE285088F1653100D2B3C1EEFCErAS1L" TargetMode="External"/><Relationship Id="rId69" Type="http://schemas.openxmlformats.org/officeDocument/2006/relationships/hyperlink" Target="consultantplus://offline/ref=926DFC9058C542361649E04877FF96F1B7F96CEDCE0D1E39A5EA8845B2C2C9A89AD699437B05033230827EA6FFB0E79019D719500F132F2602EDCCA3r7S8L" TargetMode="External"/><Relationship Id="rId8" Type="http://schemas.openxmlformats.org/officeDocument/2006/relationships/hyperlink" Target="consultantplus://offline/ref=926DFC9058C542361649E04877FF96F1B7F96CEDCE0E1834A2EC8845B2C2C9A89AD699437B05033230827DAEF1B0E79019D719500F132F2602EDCCA3r7S8L" TargetMode="External"/><Relationship Id="rId51" Type="http://schemas.openxmlformats.org/officeDocument/2006/relationships/hyperlink" Target="consultantplus://offline/ref=926DFC9058C542361649E04877FF96F1B7F96CEDCD0E1F35A9E6D54FBA9BC5AA9DD9C6547C4C0F3330827FA3F3EFE285088F1653100D2B3C1EEFCErAS1L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26DFC9058C542361649E04877FF96F1B7F96CEDCE0E1834A2EC8845B2C2C9A89AD699437B05033230827FA1FDB0E79019D719500F132F2602EDCCA3r7S8L" TargetMode="External"/><Relationship Id="rId17" Type="http://schemas.openxmlformats.org/officeDocument/2006/relationships/hyperlink" Target="consultantplus://offline/ref=926DFC9058C542361649E04877FF96F1B7F96CEDCE0E1834A2EC8845B2C2C9A89AD699437B05033230827BAEF0B0E79019D719500F132F2602EDCCA3r7S8L" TargetMode="External"/><Relationship Id="rId25" Type="http://schemas.openxmlformats.org/officeDocument/2006/relationships/hyperlink" Target="consultantplus://offline/ref=926DFC9058C542361649E04877FF96F1B7F96CEDCE0E1834A2EC8845B2C2C9A89AD699437B05033230827FA6FBB0E79019D719500F132F2602EDCCA3r7S8L" TargetMode="External"/><Relationship Id="rId33" Type="http://schemas.openxmlformats.org/officeDocument/2006/relationships/hyperlink" Target="consultantplus://offline/ref=926DFC9058C542361649E04877FF96F1B7F96CEDCE0E1834A2EC8845B2C2C9A89AD699437B05033230827FA1FDB0E79019D719500F132F2602EDCCA3r7S8L" TargetMode="External"/><Relationship Id="rId38" Type="http://schemas.openxmlformats.org/officeDocument/2006/relationships/hyperlink" Target="consultantplus://offline/ref=926DFC9058C542361649E04877FF96F1B7F96CEDCE0E1834A2EC8845B2C2C9A89AD699437B05033230827BAEF0B0E79019D719500F132F2602EDCCA3r7S8L" TargetMode="External"/><Relationship Id="rId46" Type="http://schemas.openxmlformats.org/officeDocument/2006/relationships/hyperlink" Target="consultantplus://offline/ref=926DFC9058C542361649E04877FF96F1B7F96CEDCE0E1834A2EC8845B2C2C9A89AD699437B05033230827FA6FBB0E79019D719500F132F2602EDCCA3r7S8L" TargetMode="External"/><Relationship Id="rId59" Type="http://schemas.openxmlformats.org/officeDocument/2006/relationships/hyperlink" Target="consultantplus://offline/ref=926DFC9058C542361649E04877FF96F1B7F96CEDCA051B39A6E6D54FBA9BC5AA9DD9C6547C4C0F33308278AFF3EFE285088F1653100D2B3C1EEFCErAS1L" TargetMode="External"/><Relationship Id="rId67" Type="http://schemas.openxmlformats.org/officeDocument/2006/relationships/hyperlink" Target="consultantplus://offline/ref=926DFC9058C542361649E04877FF96F1B7F96CEDCE0C1234A2E48845B2C2C9A89AD699437B05033230827EA6FCB0E79019D719500F132F2602EDCCA3r7S8L" TargetMode="External"/><Relationship Id="rId20" Type="http://schemas.openxmlformats.org/officeDocument/2006/relationships/hyperlink" Target="consultantplus://offline/ref=926DFC9058C542361649E04877FF96F1B7F96CEDCE0E1834A2EC8845B2C2C9A89AD699437B05033230827EA1F0B0E79019D719500F132F2602EDCCA3r7S8L" TargetMode="External"/><Relationship Id="rId41" Type="http://schemas.openxmlformats.org/officeDocument/2006/relationships/hyperlink" Target="consultantplus://offline/ref=926DFC9058C542361649E04877FF96F1B7F96CEDCE0E1834A2EC8845B2C2C9A89AD699437B05033230827EA0F9B0E79019D719500F132F2602EDCCA3r7S8L" TargetMode="External"/><Relationship Id="rId54" Type="http://schemas.openxmlformats.org/officeDocument/2006/relationships/hyperlink" Target="consultantplus://offline/ref=926DFC9058C542361649E04877FF96F1B7F96CEDCC0E1E3FA3E6D54FBA9BC5AA9DD9C6547C4C0F3330827DA5F3EFE285088F1653100D2B3C1EEFCErAS1L" TargetMode="External"/><Relationship Id="rId62" Type="http://schemas.openxmlformats.org/officeDocument/2006/relationships/hyperlink" Target="consultantplus://offline/ref=926DFC9058C542361649E04877FF96F1B7F96CEDC80E193AA4E6D54FBA9BC5AA9DD9C6547C4C0F3330827CA7F3EFE285088F1653100D2B3C1EEFCErAS1L" TargetMode="External"/><Relationship Id="rId7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2054</Words>
  <Characters>11711</Characters>
  <Application>Microsoft Office Word</Application>
  <DocSecurity>4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Васильева Татьяна</cp:lastModifiedBy>
  <cp:revision>2</cp:revision>
  <cp:lastPrinted>2020-04-21T11:23:00Z</cp:lastPrinted>
  <dcterms:created xsi:type="dcterms:W3CDTF">2020-05-25T06:00:00Z</dcterms:created>
  <dcterms:modified xsi:type="dcterms:W3CDTF">2020-05-25T06:00:00Z</dcterms:modified>
</cp:coreProperties>
</file>