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ind w:left="396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3969"/>
        <w:rPr>
          <w:b/>
          <w:bCs/>
          <w:i/>
          <w:iCs/>
          <w:sz w:val="26"/>
          <w:szCs w:val="26"/>
        </w:rPr>
      </w:pPr>
    </w:p>
    <w:p w:rsidR="005A0ABB" w:rsidRPr="005A0ABB" w:rsidRDefault="005A0ABB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5A0ABB">
        <w:rPr>
          <w:b/>
          <w:bCs/>
          <w:i/>
          <w:iCs/>
          <w:sz w:val="28"/>
          <w:szCs w:val="28"/>
        </w:rPr>
        <w:t xml:space="preserve">   </w:t>
      </w:r>
      <w:r w:rsidR="005C613C" w:rsidRPr="005A0ABB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5C613C" w:rsidRPr="005A0ABB" w:rsidRDefault="005A0ABB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5A0ABB">
        <w:rPr>
          <w:b/>
          <w:bCs/>
          <w:i/>
          <w:iCs/>
          <w:sz w:val="28"/>
          <w:szCs w:val="28"/>
        </w:rPr>
        <w:t xml:space="preserve">   </w:t>
      </w:r>
      <w:r w:rsidR="005C613C" w:rsidRPr="005A0ABB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5C613C" w:rsidRPr="005A0ABB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C32A43" w:rsidRPr="005A0ABB">
        <w:rPr>
          <w:b/>
          <w:bCs/>
          <w:i/>
          <w:iCs/>
          <w:spacing w:val="-4"/>
          <w:sz w:val="28"/>
          <w:szCs w:val="28"/>
        </w:rPr>
        <w:br/>
      </w:r>
      <w:r w:rsidRPr="005A0ABB">
        <w:rPr>
          <w:b/>
          <w:bCs/>
          <w:i/>
          <w:iCs/>
          <w:spacing w:val="-4"/>
          <w:sz w:val="28"/>
          <w:szCs w:val="28"/>
        </w:rPr>
        <w:t xml:space="preserve">    </w:t>
      </w:r>
      <w:r w:rsidR="005C613C" w:rsidRPr="005A0ABB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635642" w:rsidRPr="005A0ABB">
        <w:rPr>
          <w:b/>
          <w:bCs/>
          <w:i/>
          <w:iCs/>
          <w:sz w:val="28"/>
          <w:szCs w:val="28"/>
        </w:rPr>
        <w:t xml:space="preserve">, </w:t>
      </w:r>
      <w:r w:rsidR="005C613C" w:rsidRPr="005A0ABB">
        <w:rPr>
          <w:b/>
          <w:bCs/>
          <w:i/>
          <w:iCs/>
          <w:sz w:val="28"/>
          <w:szCs w:val="28"/>
        </w:rPr>
        <w:t xml:space="preserve">местному самоуправлению, </w:t>
      </w:r>
    </w:p>
    <w:p w:rsidR="005C613C" w:rsidRPr="005A0ABB" w:rsidRDefault="005A0ABB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5A0ABB">
        <w:rPr>
          <w:b/>
          <w:bCs/>
          <w:i/>
          <w:iCs/>
          <w:sz w:val="28"/>
          <w:szCs w:val="28"/>
        </w:rPr>
        <w:t xml:space="preserve">   </w:t>
      </w:r>
      <w:r w:rsidR="005C613C" w:rsidRPr="005A0ABB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5C613C" w:rsidRPr="005A0ABB" w:rsidRDefault="005C613C" w:rsidP="005C613C">
      <w:pPr>
        <w:rPr>
          <w:sz w:val="56"/>
          <w:szCs w:val="56"/>
        </w:rPr>
      </w:pPr>
    </w:p>
    <w:p w:rsidR="005C613C" w:rsidRPr="005A0ABB" w:rsidRDefault="005C613C" w:rsidP="005C613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5A0ABB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5A0ABB" w:rsidRPr="005A0ABB" w:rsidRDefault="005C613C" w:rsidP="005A0ABB">
      <w:pPr>
        <w:jc w:val="center"/>
        <w:rPr>
          <w:b/>
          <w:spacing w:val="-4"/>
          <w:sz w:val="28"/>
          <w:szCs w:val="28"/>
        </w:rPr>
      </w:pPr>
      <w:r w:rsidRPr="005A0ABB">
        <w:rPr>
          <w:b/>
          <w:bCs/>
          <w:sz w:val="28"/>
          <w:szCs w:val="28"/>
        </w:rPr>
        <w:t xml:space="preserve">на проект закона Чувашской Республики </w:t>
      </w:r>
      <w:r w:rsidR="005A0ABB">
        <w:rPr>
          <w:b/>
          <w:bCs/>
          <w:sz w:val="28"/>
          <w:szCs w:val="28"/>
        </w:rPr>
        <w:t>"</w:t>
      </w:r>
      <w:r w:rsidR="005A0ABB" w:rsidRPr="005A0ABB">
        <w:rPr>
          <w:b/>
          <w:spacing w:val="-4"/>
          <w:sz w:val="28"/>
          <w:szCs w:val="28"/>
        </w:rPr>
        <w:t xml:space="preserve">О </w:t>
      </w:r>
      <w:r w:rsidR="00782B06">
        <w:rPr>
          <w:b/>
          <w:spacing w:val="-4"/>
          <w:sz w:val="28"/>
          <w:szCs w:val="28"/>
        </w:rPr>
        <w:t>внесении изменений</w:t>
      </w:r>
      <w:r w:rsidR="005A0ABB" w:rsidRPr="005A0ABB">
        <w:rPr>
          <w:b/>
          <w:spacing w:val="-4"/>
          <w:sz w:val="28"/>
          <w:szCs w:val="28"/>
        </w:rPr>
        <w:t xml:space="preserve"> </w:t>
      </w:r>
    </w:p>
    <w:p w:rsidR="001D3C44" w:rsidRDefault="00BD5680" w:rsidP="005A0ABB">
      <w:pPr>
        <w:jc w:val="center"/>
        <w:rPr>
          <w:b/>
          <w:sz w:val="28"/>
          <w:szCs w:val="28"/>
        </w:rPr>
      </w:pPr>
      <w:r>
        <w:rPr>
          <w:b/>
          <w:spacing w:val="-4"/>
          <w:sz w:val="28"/>
          <w:szCs w:val="28"/>
        </w:rPr>
        <w:t>в Закон Чувашской Республики</w:t>
      </w:r>
      <w:r w:rsidR="00B366B3">
        <w:rPr>
          <w:b/>
          <w:spacing w:val="-4"/>
          <w:sz w:val="28"/>
          <w:szCs w:val="28"/>
        </w:rPr>
        <w:t xml:space="preserve"> </w:t>
      </w:r>
      <w:r w:rsidR="00B96C59" w:rsidRPr="005A0ABB">
        <w:rPr>
          <w:b/>
          <w:sz w:val="28"/>
          <w:szCs w:val="28"/>
        </w:rPr>
        <w:t>"</w:t>
      </w:r>
      <w:r w:rsidR="00B366B3">
        <w:rPr>
          <w:b/>
          <w:sz w:val="28"/>
          <w:szCs w:val="28"/>
        </w:rPr>
        <w:t xml:space="preserve">Об </w:t>
      </w:r>
      <w:proofErr w:type="gramStart"/>
      <w:r w:rsidR="00B366B3">
        <w:rPr>
          <w:b/>
          <w:sz w:val="28"/>
          <w:szCs w:val="28"/>
        </w:rPr>
        <w:t>административных</w:t>
      </w:r>
      <w:proofErr w:type="gramEnd"/>
      <w:r w:rsidR="00B366B3">
        <w:rPr>
          <w:b/>
          <w:sz w:val="28"/>
          <w:szCs w:val="28"/>
        </w:rPr>
        <w:t xml:space="preserve"> </w:t>
      </w:r>
    </w:p>
    <w:p w:rsidR="005C613C" w:rsidRPr="005A0ABB" w:rsidRDefault="00B366B3" w:rsidP="005A0ABB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правонарушениях</w:t>
      </w:r>
      <w:proofErr w:type="gramEnd"/>
      <w:r w:rsidR="001D3C44">
        <w:rPr>
          <w:b/>
          <w:sz w:val="28"/>
          <w:szCs w:val="28"/>
        </w:rPr>
        <w:t xml:space="preserve"> в Чувашской Республике"</w:t>
      </w:r>
      <w:r>
        <w:rPr>
          <w:b/>
          <w:sz w:val="28"/>
          <w:szCs w:val="28"/>
        </w:rPr>
        <w:t xml:space="preserve"> </w:t>
      </w:r>
      <w:r w:rsidR="005C613C" w:rsidRPr="005A0ABB">
        <w:rPr>
          <w:b/>
          <w:sz w:val="28"/>
          <w:szCs w:val="28"/>
        </w:rPr>
        <w:t xml:space="preserve"> </w:t>
      </w:r>
    </w:p>
    <w:p w:rsidR="00C32A43" w:rsidRPr="00635642" w:rsidRDefault="00C32A43" w:rsidP="00D16F8C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3F3C53" w:rsidRDefault="00B96C59" w:rsidP="003F3C53">
      <w:pPr>
        <w:autoSpaceDE w:val="0"/>
        <w:autoSpaceDN w:val="0"/>
        <w:adjustRightInd w:val="0"/>
        <w:ind w:right="-285" w:firstLine="709"/>
        <w:jc w:val="both"/>
        <w:rPr>
          <w:color w:val="000000"/>
          <w:sz w:val="28"/>
          <w:szCs w:val="28"/>
        </w:rPr>
      </w:pPr>
      <w:r w:rsidRPr="005A0ABB">
        <w:rPr>
          <w:sz w:val="28"/>
          <w:szCs w:val="28"/>
        </w:rPr>
        <w:t>Проект</w:t>
      </w:r>
      <w:r w:rsidR="00D53645" w:rsidRPr="005A0ABB">
        <w:rPr>
          <w:sz w:val="28"/>
          <w:szCs w:val="28"/>
        </w:rPr>
        <w:t>ом</w:t>
      </w:r>
      <w:r w:rsidRPr="005A0ABB">
        <w:rPr>
          <w:sz w:val="28"/>
          <w:szCs w:val="28"/>
        </w:rPr>
        <w:t xml:space="preserve"> закона Чувашской Республики </w:t>
      </w:r>
      <w:r w:rsidR="005A0ABB" w:rsidRPr="005A0ABB">
        <w:rPr>
          <w:sz w:val="28"/>
          <w:szCs w:val="28"/>
        </w:rPr>
        <w:t>"</w:t>
      </w:r>
      <w:r w:rsidR="005A0ABB" w:rsidRPr="005A0ABB">
        <w:rPr>
          <w:spacing w:val="-4"/>
          <w:sz w:val="28"/>
          <w:szCs w:val="28"/>
        </w:rPr>
        <w:t xml:space="preserve">О </w:t>
      </w:r>
      <w:r w:rsidR="001D3C44">
        <w:rPr>
          <w:spacing w:val="-4"/>
          <w:sz w:val="28"/>
          <w:szCs w:val="28"/>
        </w:rPr>
        <w:t>внесении изменений в Закон Чувашской Республики "Об административных правонарушениях в Чувашской Республике"</w:t>
      </w:r>
      <w:r w:rsidR="005C613C" w:rsidRPr="005A0ABB">
        <w:rPr>
          <w:sz w:val="28"/>
          <w:szCs w:val="28"/>
        </w:rPr>
        <w:t xml:space="preserve"> (далее – проект закона) </w:t>
      </w:r>
      <w:r w:rsidR="003F3C53">
        <w:rPr>
          <w:sz w:val="28"/>
          <w:szCs w:val="28"/>
        </w:rPr>
        <w:t>вводится административная ответстве</w:t>
      </w:r>
      <w:r w:rsidR="003F3C53">
        <w:rPr>
          <w:sz w:val="28"/>
          <w:szCs w:val="28"/>
        </w:rPr>
        <w:t>н</w:t>
      </w:r>
      <w:r w:rsidR="003F3C53">
        <w:rPr>
          <w:sz w:val="28"/>
          <w:szCs w:val="28"/>
        </w:rPr>
        <w:t xml:space="preserve">ность за </w:t>
      </w:r>
      <w:r w:rsidR="003F3C53">
        <w:rPr>
          <w:color w:val="000000"/>
          <w:sz w:val="28"/>
          <w:szCs w:val="28"/>
        </w:rPr>
        <w:t>с</w:t>
      </w:r>
      <w:r w:rsidR="003F3C53" w:rsidRPr="0068489A">
        <w:rPr>
          <w:color w:val="000000"/>
          <w:sz w:val="28"/>
          <w:szCs w:val="28"/>
        </w:rPr>
        <w:t>жигание мусора, опавшей листвы, сухой травы, частей деревьев и к</w:t>
      </w:r>
      <w:r w:rsidR="003F3C53" w:rsidRPr="0068489A">
        <w:rPr>
          <w:color w:val="000000"/>
          <w:sz w:val="28"/>
          <w:szCs w:val="28"/>
        </w:rPr>
        <w:t>у</w:t>
      </w:r>
      <w:r w:rsidR="003F3C53" w:rsidRPr="0068489A">
        <w:rPr>
          <w:color w:val="000000"/>
          <w:sz w:val="28"/>
          <w:szCs w:val="28"/>
        </w:rPr>
        <w:t>старников, тары, строительных материалов, разведение костров</w:t>
      </w:r>
      <w:r w:rsidR="00702E32">
        <w:rPr>
          <w:color w:val="000000"/>
          <w:sz w:val="28"/>
          <w:szCs w:val="28"/>
        </w:rPr>
        <w:t>.</w:t>
      </w:r>
      <w:r w:rsidR="003F3C53" w:rsidRPr="0068489A">
        <w:rPr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244FCE" w:rsidRDefault="00244FCE" w:rsidP="00244F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53243">
        <w:rPr>
          <w:rFonts w:eastAsiaTheme="minorHAnsi"/>
          <w:sz w:val="28"/>
          <w:szCs w:val="28"/>
          <w:lang w:eastAsia="en-US"/>
        </w:rPr>
        <w:t>Проект закона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53243">
        <w:rPr>
          <w:rFonts w:eastAsiaTheme="minorHAnsi"/>
          <w:sz w:val="28"/>
          <w:szCs w:val="28"/>
          <w:lang w:eastAsia="en-US"/>
        </w:rPr>
        <w:t>соответствует Конституции Российской Федерации</w:t>
      </w:r>
      <w:r>
        <w:rPr>
          <w:rFonts w:eastAsiaTheme="minorHAnsi"/>
          <w:sz w:val="28"/>
          <w:szCs w:val="28"/>
          <w:lang w:eastAsia="en-US"/>
        </w:rPr>
        <w:t>,</w:t>
      </w:r>
      <w:r w:rsidRPr="00C53243">
        <w:rPr>
          <w:rFonts w:eastAsiaTheme="minorHAnsi"/>
          <w:sz w:val="28"/>
          <w:szCs w:val="28"/>
          <w:lang w:eastAsia="en-US"/>
        </w:rPr>
        <w:t xml:space="preserve"> ф</w:t>
      </w:r>
      <w:r w:rsidRPr="00C53243">
        <w:rPr>
          <w:rFonts w:eastAsiaTheme="minorHAnsi"/>
          <w:sz w:val="28"/>
          <w:szCs w:val="28"/>
          <w:lang w:eastAsia="en-US"/>
        </w:rPr>
        <w:t>е</w:t>
      </w:r>
      <w:r w:rsidRPr="00C53243">
        <w:rPr>
          <w:rFonts w:eastAsiaTheme="minorHAnsi"/>
          <w:sz w:val="28"/>
          <w:szCs w:val="28"/>
          <w:lang w:eastAsia="en-US"/>
        </w:rPr>
        <w:t>деральным законам</w:t>
      </w:r>
      <w:r>
        <w:rPr>
          <w:rFonts w:eastAsiaTheme="minorHAnsi"/>
          <w:sz w:val="28"/>
          <w:szCs w:val="28"/>
          <w:lang w:eastAsia="en-US"/>
        </w:rPr>
        <w:t xml:space="preserve"> и законам Чувашской Республики</w:t>
      </w:r>
      <w:r w:rsidRPr="00C53243">
        <w:rPr>
          <w:rFonts w:eastAsiaTheme="minorHAnsi"/>
          <w:sz w:val="28"/>
          <w:szCs w:val="28"/>
          <w:lang w:eastAsia="en-US"/>
        </w:rPr>
        <w:t xml:space="preserve">. </w:t>
      </w:r>
    </w:p>
    <w:p w:rsidR="008A273E" w:rsidRPr="0013664A" w:rsidRDefault="008A273E" w:rsidP="00244FCE">
      <w:pPr>
        <w:ind w:firstLine="709"/>
        <w:jc w:val="both"/>
        <w:rPr>
          <w:noProof/>
          <w:spacing w:val="-6"/>
          <w:sz w:val="28"/>
          <w:szCs w:val="28"/>
        </w:rPr>
      </w:pPr>
      <w:r w:rsidRPr="0013664A">
        <w:rPr>
          <w:noProof/>
          <w:spacing w:val="-6"/>
          <w:sz w:val="28"/>
          <w:szCs w:val="28"/>
        </w:rPr>
        <w:t>При проведении антикоррупционной экспертизы проекта закона корруп</w:t>
      </w:r>
      <w:r w:rsidRPr="0013664A">
        <w:rPr>
          <w:noProof/>
          <w:spacing w:val="-6"/>
          <w:sz w:val="28"/>
          <w:szCs w:val="28"/>
        </w:rPr>
        <w:softHyphen/>
        <w:t>циогенные факторы не выявлены.</w:t>
      </w:r>
    </w:p>
    <w:p w:rsidR="008A273E" w:rsidRPr="0013664A" w:rsidRDefault="008A273E" w:rsidP="00244FCE">
      <w:pPr>
        <w:ind w:firstLine="709"/>
        <w:jc w:val="both"/>
        <w:rPr>
          <w:spacing w:val="-6"/>
          <w:sz w:val="28"/>
          <w:szCs w:val="28"/>
        </w:rPr>
      </w:pPr>
      <w:proofErr w:type="gramStart"/>
      <w:r w:rsidRPr="0013664A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5C613C" w:rsidRPr="00635642" w:rsidRDefault="005C613C" w:rsidP="00244FCE">
      <w:pPr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635642" w:rsidRPr="00635642" w:rsidTr="005A0ABB">
        <w:tc>
          <w:tcPr>
            <w:tcW w:w="5353" w:type="dxa"/>
          </w:tcPr>
          <w:p w:rsidR="00635642" w:rsidRPr="00635642" w:rsidRDefault="00635642" w:rsidP="005A0ABB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z w:val="28"/>
                <w:szCs w:val="28"/>
              </w:rPr>
              <w:t>Заместитель Руководителя Аппарата</w:t>
            </w:r>
            <w:r w:rsidRPr="00635642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Pr="00635642">
              <w:rPr>
                <w:iCs/>
                <w:sz w:val="28"/>
                <w:szCs w:val="28"/>
              </w:rPr>
              <w:t>Чувашской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</w:t>
            </w:r>
          </w:p>
          <w:p w:rsidR="00635642" w:rsidRPr="00635642" w:rsidRDefault="00635642" w:rsidP="005A0ABB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635642">
              <w:rPr>
                <w:iCs/>
                <w:spacing w:val="-2"/>
                <w:sz w:val="28"/>
                <w:szCs w:val="28"/>
              </w:rPr>
              <w:t>о</w:t>
            </w:r>
            <w:r w:rsidRPr="00635642">
              <w:rPr>
                <w:iCs/>
                <w:sz w:val="28"/>
                <w:szCs w:val="28"/>
              </w:rPr>
              <w:t>-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635642" w:rsidRPr="00635642" w:rsidRDefault="00635642" w:rsidP="005A0ABB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635642" w:rsidRPr="00635642" w:rsidRDefault="00635642" w:rsidP="005A0ABB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5A0ABB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5A0ABB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5A0ABB">
            <w:pPr>
              <w:ind w:right="-108"/>
              <w:rPr>
                <w:bCs/>
                <w:sz w:val="28"/>
                <w:szCs w:val="28"/>
              </w:rPr>
            </w:pPr>
            <w:r w:rsidRPr="00635642">
              <w:rPr>
                <w:bCs/>
                <w:sz w:val="28"/>
                <w:szCs w:val="28"/>
              </w:rPr>
              <w:t xml:space="preserve">       Л.Г. Ксенофонтова</w:t>
            </w:r>
          </w:p>
        </w:tc>
      </w:tr>
    </w:tbl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C33482" w:rsidRPr="008A273E" w:rsidRDefault="008A273E" w:rsidP="00635642">
      <w:pPr>
        <w:rPr>
          <w:sz w:val="18"/>
          <w:szCs w:val="18"/>
        </w:rPr>
      </w:pPr>
      <w:r w:rsidRPr="008A273E">
        <w:rPr>
          <w:sz w:val="18"/>
          <w:szCs w:val="18"/>
        </w:rPr>
        <w:t>Семенова И.А.</w:t>
      </w:r>
    </w:p>
    <w:p w:rsidR="008A273E" w:rsidRPr="008A273E" w:rsidRDefault="008A273E" w:rsidP="00635642">
      <w:pPr>
        <w:rPr>
          <w:sz w:val="18"/>
          <w:szCs w:val="18"/>
        </w:rPr>
      </w:pPr>
      <w:r>
        <w:rPr>
          <w:sz w:val="18"/>
          <w:szCs w:val="18"/>
        </w:rPr>
        <w:t>64-21-6</w:t>
      </w:r>
      <w:r w:rsidRPr="008A273E">
        <w:rPr>
          <w:sz w:val="18"/>
          <w:szCs w:val="18"/>
        </w:rPr>
        <w:t>4, доб.1050</w:t>
      </w:r>
    </w:p>
    <w:sectPr w:rsidR="008A273E" w:rsidRPr="008A273E" w:rsidSect="008A273E">
      <w:headerReference w:type="default" r:id="rId8"/>
      <w:head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FCE" w:rsidRDefault="00244FCE" w:rsidP="00A60C36">
      <w:r>
        <w:separator/>
      </w:r>
    </w:p>
  </w:endnote>
  <w:endnote w:type="continuationSeparator" w:id="0">
    <w:p w:rsidR="00244FCE" w:rsidRDefault="00244FCE" w:rsidP="00A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FCE" w:rsidRDefault="00244FCE" w:rsidP="00A60C36">
      <w:r>
        <w:separator/>
      </w:r>
    </w:p>
  </w:footnote>
  <w:footnote w:type="continuationSeparator" w:id="0">
    <w:p w:rsidR="00244FCE" w:rsidRDefault="00244FCE" w:rsidP="00A60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822937"/>
      <w:docPartObj>
        <w:docPartGallery w:val="Page Numbers (Top of Page)"/>
        <w:docPartUnique/>
      </w:docPartObj>
    </w:sdtPr>
    <w:sdtEndPr/>
    <w:sdtContent>
      <w:p w:rsidR="00244FCE" w:rsidRDefault="00244F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44FCE" w:rsidRDefault="00244F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FCE" w:rsidRDefault="00244FCE">
    <w:pPr>
      <w:pStyle w:val="a3"/>
      <w:jc w:val="center"/>
    </w:pPr>
  </w:p>
  <w:p w:rsidR="00244FCE" w:rsidRDefault="00244F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3C"/>
    <w:rsid w:val="00115086"/>
    <w:rsid w:val="001D3C44"/>
    <w:rsid w:val="00244FCE"/>
    <w:rsid w:val="002B5319"/>
    <w:rsid w:val="002C71DE"/>
    <w:rsid w:val="0030294A"/>
    <w:rsid w:val="0036269B"/>
    <w:rsid w:val="003F3C53"/>
    <w:rsid w:val="005237D5"/>
    <w:rsid w:val="0052780B"/>
    <w:rsid w:val="005A0ABB"/>
    <w:rsid w:val="005C613C"/>
    <w:rsid w:val="006270BD"/>
    <w:rsid w:val="00635642"/>
    <w:rsid w:val="006F3F1B"/>
    <w:rsid w:val="00702E32"/>
    <w:rsid w:val="00726CD3"/>
    <w:rsid w:val="00782B06"/>
    <w:rsid w:val="00787A18"/>
    <w:rsid w:val="008349F6"/>
    <w:rsid w:val="008A273E"/>
    <w:rsid w:val="00982EC2"/>
    <w:rsid w:val="0099502A"/>
    <w:rsid w:val="00A60C36"/>
    <w:rsid w:val="00B366B3"/>
    <w:rsid w:val="00B96C59"/>
    <w:rsid w:val="00BD5680"/>
    <w:rsid w:val="00C32A43"/>
    <w:rsid w:val="00C33482"/>
    <w:rsid w:val="00C75095"/>
    <w:rsid w:val="00C85A19"/>
    <w:rsid w:val="00D16F8C"/>
    <w:rsid w:val="00D53645"/>
    <w:rsid w:val="00D96CB8"/>
    <w:rsid w:val="00F1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D760B-3DC0-4251-9F77-869876CA8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2020-05-18T11:16:00Z</cp:lastPrinted>
  <dcterms:created xsi:type="dcterms:W3CDTF">2020-05-21T08:55:00Z</dcterms:created>
  <dcterms:modified xsi:type="dcterms:W3CDTF">2020-05-22T12:35:00Z</dcterms:modified>
</cp:coreProperties>
</file>