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17344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3442" w:rsidRDefault="00173442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3442" w:rsidRPr="00173442" w:rsidRDefault="00173442">
            <w:pPr>
              <w:pStyle w:val="ConsPlusNormal"/>
              <w:jc w:val="right"/>
              <w:rPr>
                <w:b/>
              </w:rPr>
            </w:pPr>
            <w:r w:rsidRPr="00173442">
              <w:rPr>
                <w:b/>
              </w:rPr>
              <w:t>Извлечение</w:t>
            </w:r>
          </w:p>
        </w:tc>
      </w:tr>
      <w:tr w:rsidR="0017344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3442" w:rsidRDefault="00173442">
            <w:pPr>
              <w:pStyle w:val="ConsPlusNormal"/>
            </w:pPr>
            <w:r>
              <w:t>15 апреля 1996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73442" w:rsidRDefault="00173442">
            <w:pPr>
              <w:pStyle w:val="ConsPlusNormal"/>
              <w:jc w:val="right"/>
            </w:pPr>
            <w:r>
              <w:t>N 7</w:t>
            </w:r>
          </w:p>
        </w:tc>
      </w:tr>
    </w:tbl>
    <w:p w:rsidR="00173442" w:rsidRDefault="001734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3442" w:rsidRDefault="00173442">
      <w:pPr>
        <w:pStyle w:val="ConsPlusNormal"/>
        <w:jc w:val="both"/>
        <w:outlineLvl w:val="0"/>
      </w:pPr>
    </w:p>
    <w:p w:rsidR="00173442" w:rsidRDefault="00173442">
      <w:pPr>
        <w:pStyle w:val="ConsPlusTitle"/>
        <w:jc w:val="center"/>
      </w:pPr>
      <w:r>
        <w:t>ЗАКОН</w:t>
      </w:r>
    </w:p>
    <w:p w:rsidR="00173442" w:rsidRDefault="00173442">
      <w:pPr>
        <w:pStyle w:val="ConsPlusTitle"/>
        <w:jc w:val="center"/>
      </w:pPr>
    </w:p>
    <w:p w:rsidR="00173442" w:rsidRDefault="00173442">
      <w:pPr>
        <w:pStyle w:val="ConsPlusTitle"/>
        <w:jc w:val="center"/>
      </w:pPr>
      <w:r>
        <w:t>ЧУВАШСКОЙ РЕСПУБЛИКИ</w:t>
      </w:r>
    </w:p>
    <w:p w:rsidR="00173442" w:rsidRDefault="00173442">
      <w:pPr>
        <w:pStyle w:val="ConsPlusTitle"/>
        <w:jc w:val="center"/>
      </w:pPr>
    </w:p>
    <w:p w:rsidR="00173442" w:rsidRDefault="00173442">
      <w:pPr>
        <w:pStyle w:val="ConsPlusTitle"/>
        <w:jc w:val="center"/>
      </w:pPr>
      <w:r>
        <w:t>О ЗАЩИТЕ НАСЕЛЕНИЯ И ТЕРРИТОРИЙ</w:t>
      </w:r>
    </w:p>
    <w:p w:rsidR="00173442" w:rsidRDefault="00173442">
      <w:pPr>
        <w:pStyle w:val="ConsPlusTitle"/>
        <w:jc w:val="center"/>
      </w:pPr>
      <w:r>
        <w:t>ЧУВАШСКОЙ РЕСПУБЛИКИ ОТ ЧРЕЗВЫЧАЙНЫХ СИТУАЦИЙ</w:t>
      </w:r>
    </w:p>
    <w:p w:rsidR="00173442" w:rsidRDefault="00173442">
      <w:pPr>
        <w:pStyle w:val="ConsPlusTitle"/>
        <w:jc w:val="center"/>
      </w:pPr>
      <w:r>
        <w:t>ПРИРОДНОГО И ТЕХНОГЕННОГО ХАРАКТЕРА</w:t>
      </w:r>
    </w:p>
    <w:p w:rsidR="00173442" w:rsidRDefault="00173442">
      <w:pPr>
        <w:pStyle w:val="ConsPlusNormal"/>
        <w:jc w:val="both"/>
      </w:pPr>
    </w:p>
    <w:p w:rsidR="00173442" w:rsidRDefault="00173442">
      <w:pPr>
        <w:pStyle w:val="ConsPlusNormal"/>
        <w:jc w:val="right"/>
      </w:pPr>
      <w:proofErr w:type="gramStart"/>
      <w:r>
        <w:t>Принят</w:t>
      </w:r>
      <w:proofErr w:type="gramEnd"/>
    </w:p>
    <w:p w:rsidR="00173442" w:rsidRDefault="00173442">
      <w:pPr>
        <w:pStyle w:val="ConsPlusNormal"/>
        <w:jc w:val="right"/>
      </w:pPr>
      <w:r>
        <w:t>Государственным Советом</w:t>
      </w:r>
    </w:p>
    <w:p w:rsidR="00173442" w:rsidRDefault="00173442">
      <w:pPr>
        <w:pStyle w:val="ConsPlusNormal"/>
        <w:jc w:val="right"/>
      </w:pPr>
      <w:r>
        <w:t>Чувашской Республики</w:t>
      </w:r>
    </w:p>
    <w:p w:rsidR="00173442" w:rsidRDefault="00173442">
      <w:pPr>
        <w:pStyle w:val="ConsPlusNormal"/>
        <w:jc w:val="right"/>
      </w:pPr>
      <w:r>
        <w:t>3 апреля 1996 года</w:t>
      </w:r>
    </w:p>
    <w:p w:rsidR="00173442" w:rsidRDefault="00173442">
      <w:pPr>
        <w:pStyle w:val="ConsPlusTitle"/>
        <w:jc w:val="center"/>
        <w:outlineLvl w:val="0"/>
      </w:pPr>
      <w:r>
        <w:t>Глава II</w:t>
      </w:r>
    </w:p>
    <w:p w:rsidR="00173442" w:rsidRDefault="00173442">
      <w:pPr>
        <w:pStyle w:val="ConsPlusTitle"/>
        <w:jc w:val="center"/>
      </w:pPr>
    </w:p>
    <w:p w:rsidR="00173442" w:rsidRDefault="00173442">
      <w:pPr>
        <w:pStyle w:val="ConsPlusTitle"/>
        <w:jc w:val="center"/>
      </w:pPr>
      <w:r>
        <w:t>ПОЛНОМОЧИЯ ОРГАНОВ ГОСУДАРСТВЕННОЙ ВЛАСТИ</w:t>
      </w:r>
    </w:p>
    <w:p w:rsidR="00173442" w:rsidRDefault="00173442">
      <w:pPr>
        <w:pStyle w:val="ConsPlusTitle"/>
        <w:jc w:val="center"/>
      </w:pPr>
      <w:r>
        <w:t>ЧУВАШСКОЙ РЕСПУБЛИКИ, ОРГАНОВ МЕСТНОГО САМОУПРАВЛЕНИЯ</w:t>
      </w:r>
    </w:p>
    <w:p w:rsidR="00173442" w:rsidRDefault="00173442">
      <w:pPr>
        <w:pStyle w:val="ConsPlusTitle"/>
        <w:jc w:val="center"/>
      </w:pPr>
      <w:r>
        <w:t>В ОБЛАСТИ ЗАЩИТЫ НАСЕЛЕНИЯ И ТЕРРИТОРИЙ</w:t>
      </w:r>
    </w:p>
    <w:p w:rsidR="00173442" w:rsidRDefault="00173442">
      <w:pPr>
        <w:pStyle w:val="ConsPlusTitle"/>
        <w:jc w:val="center"/>
      </w:pPr>
      <w:r>
        <w:t>ОТ ЧРЕЗВЫЧАЙНЫХ СИТУАЦИЙ</w:t>
      </w:r>
    </w:p>
    <w:p w:rsidR="00173442" w:rsidRDefault="00173442">
      <w:pPr>
        <w:pStyle w:val="ConsPlusNormal"/>
        <w:jc w:val="both"/>
      </w:pPr>
    </w:p>
    <w:p w:rsidR="00173442" w:rsidRDefault="00173442">
      <w:pPr>
        <w:pStyle w:val="ConsPlusTitle"/>
        <w:ind w:firstLine="540"/>
        <w:jc w:val="both"/>
        <w:outlineLvl w:val="1"/>
      </w:pPr>
      <w:r>
        <w:t>Статья 8. Полномочия Главы Чувашской Республики в области защиты населения и территорий от чрезвычайных ситуаций</w:t>
      </w:r>
    </w:p>
    <w:p w:rsidR="00173442" w:rsidRDefault="00173442">
      <w:pPr>
        <w:pStyle w:val="ConsPlusNormal"/>
        <w:contextualSpacing/>
        <w:outlineLvl w:val="1"/>
      </w:pPr>
    </w:p>
    <w:p w:rsidR="00173442" w:rsidRDefault="00173442">
      <w:pPr>
        <w:pStyle w:val="ConsPlusNormal"/>
        <w:spacing w:before="220"/>
        <w:ind w:firstLine="540"/>
        <w:contextualSpacing/>
        <w:jc w:val="both"/>
      </w:pPr>
      <w:r>
        <w:t>Глава Чувашской Республики:</w:t>
      </w:r>
    </w:p>
    <w:p w:rsidR="00173442" w:rsidRDefault="00173442">
      <w:pPr>
        <w:pStyle w:val="ConsPlusNormal"/>
        <w:spacing w:before="220"/>
        <w:ind w:firstLine="540"/>
        <w:contextualSpacing/>
        <w:jc w:val="both"/>
      </w:pPr>
      <w:r>
        <w:t>принимает решения в области защиты населения и территорий от чрезвычайных ситуаций;</w:t>
      </w:r>
    </w:p>
    <w:p w:rsidR="00173442" w:rsidRDefault="00173442">
      <w:pPr>
        <w:pStyle w:val="ConsPlusNormal"/>
        <w:spacing w:before="220"/>
        <w:ind w:firstLine="540"/>
        <w:contextualSpacing/>
        <w:jc w:val="both"/>
      </w:pPr>
      <w:r>
        <w:t xml:space="preserve">абзац утратил силу. - </w:t>
      </w:r>
      <w:hyperlink r:id="rId5" w:history="1">
        <w:r>
          <w:rPr>
            <w:color w:val="0000FF"/>
          </w:rPr>
          <w:t>Закон</w:t>
        </w:r>
      </w:hyperlink>
      <w:r>
        <w:t xml:space="preserve"> ЧР от 24.11.2004 N 45;</w:t>
      </w:r>
    </w:p>
    <w:p w:rsidR="00173442" w:rsidRDefault="00173442">
      <w:pPr>
        <w:pStyle w:val="ConsPlusNormal"/>
        <w:spacing w:before="220"/>
        <w:ind w:firstLine="540"/>
        <w:contextualSpacing/>
        <w:jc w:val="both"/>
      </w:pPr>
      <w:r>
        <w:t>принимает решение о создании органа исполнительной власти Чувашской Республики, уполномоченного на решение задач в области защиты населения и территорий от чрезвычайных ситуаций;</w:t>
      </w:r>
    </w:p>
    <w:p w:rsidR="00173442" w:rsidRDefault="00173442">
      <w:pPr>
        <w:pStyle w:val="ConsPlusNormal"/>
        <w:spacing w:before="220"/>
        <w:ind w:firstLine="540"/>
        <w:contextualSpacing/>
        <w:jc w:val="both"/>
      </w:pPr>
      <w:r>
        <w:t xml:space="preserve">устанавливает региональный уровень реагирования в </w:t>
      </w:r>
      <w:proofErr w:type="gramStart"/>
      <w:r>
        <w:t>порядке</w:t>
      </w:r>
      <w:proofErr w:type="gramEnd"/>
      <w:r>
        <w:t xml:space="preserve">, установленном </w:t>
      </w:r>
      <w:hyperlink r:id="rId6" w:history="1">
        <w:r>
          <w:rPr>
            <w:color w:val="0000FF"/>
          </w:rPr>
          <w:t>пунктом 8 статьи 4</w:t>
        </w:r>
        <w:bookmarkStart w:id="0" w:name="_GoBack"/>
        <w:r w:rsidRPr="00A07E48">
          <w:rPr>
            <w:color w:val="0000FF"/>
            <w:vertAlign w:val="superscript"/>
          </w:rPr>
          <w:t>1</w:t>
        </w:r>
        <w:bookmarkEnd w:id="0"/>
      </w:hyperlink>
      <w:r>
        <w:t xml:space="preserve"> Федерального закона.</w:t>
      </w:r>
    </w:p>
    <w:p w:rsidR="00173442" w:rsidRDefault="00860D50">
      <w:pPr>
        <w:pStyle w:val="ConsPlusNormal"/>
        <w:contextualSpacing/>
      </w:pPr>
      <w:r>
        <w:t>…</w:t>
      </w:r>
      <w:hyperlink r:id="rId7" w:history="1"/>
    </w:p>
    <w:p w:rsidR="00173442" w:rsidRDefault="00173442">
      <w:pPr>
        <w:pStyle w:val="ConsPlusTitle"/>
        <w:spacing w:before="220"/>
        <w:ind w:firstLine="540"/>
        <w:jc w:val="both"/>
        <w:outlineLvl w:val="1"/>
      </w:pPr>
      <w:r>
        <w:t>Статья 10. Полномочия Кабинета Министров Чувашской Республики и органов местного самоуправления в области защиты населения и территорий от чрезвычайных ситуаций</w:t>
      </w:r>
    </w:p>
    <w:p w:rsidR="00173442" w:rsidRDefault="00173442">
      <w:pPr>
        <w:pStyle w:val="ConsPlusNormal"/>
        <w:jc w:val="both"/>
      </w:pPr>
    </w:p>
    <w:p w:rsidR="00173442" w:rsidRDefault="00173442">
      <w:pPr>
        <w:pStyle w:val="ConsPlusNormal"/>
        <w:ind w:firstLine="540"/>
        <w:jc w:val="both"/>
      </w:pPr>
      <w:r>
        <w:t>1. Кабинет Министров Чувашской Республики:</w:t>
      </w:r>
    </w:p>
    <w:p w:rsidR="00860D50" w:rsidRDefault="00860D50" w:rsidP="00860D50">
      <w:pPr>
        <w:pStyle w:val="ConsPlusNormal"/>
        <w:spacing w:before="220"/>
        <w:jc w:val="both"/>
      </w:pPr>
      <w:r>
        <w:t>…</w:t>
      </w:r>
    </w:p>
    <w:p w:rsidR="00173442" w:rsidRDefault="00173442">
      <w:pPr>
        <w:pStyle w:val="ConsPlusNormal"/>
        <w:spacing w:before="220"/>
        <w:ind w:firstLine="540"/>
        <w:jc w:val="both"/>
      </w:pPr>
      <w:r>
        <w:t>принимает решения об отнесении возникших чрезвычайных ситуаций к чрезвычайным ситуациям регионального или межмуниципального характера, вводит режим повышенной готовности или чрезвычайной ситуации для соответствующих органов управления и сил ТП РСЧС Чувашской Республики;</w:t>
      </w:r>
    </w:p>
    <w:p w:rsidR="00061E75" w:rsidRDefault="00860D50">
      <w:r>
        <w:t>…</w:t>
      </w:r>
    </w:p>
    <w:sectPr w:rsidR="00061E75" w:rsidSect="0017344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42"/>
    <w:rsid w:val="000511FA"/>
    <w:rsid w:val="00061E75"/>
    <w:rsid w:val="00173442"/>
    <w:rsid w:val="00860D50"/>
    <w:rsid w:val="00A0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4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34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4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34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CB7066740417A4BF059832FCFF5747903119E6D1823A477A60508911DE5FA658DEDD826E61CF4D8942C596137ED7A9CC847033854B21FEe3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CB7066740417A4BF05863FEA9309439B3F42EDD6823212203056DE4E8E59F3189EDBD72E27C91BD352C1DF4670C9AAD59A752D85F4eBF" TargetMode="External"/><Relationship Id="rId5" Type="http://schemas.openxmlformats.org/officeDocument/2006/relationships/hyperlink" Target="consultantplus://offline/ref=62CB7066740417A4BF059832FCFF5747903119E6D18331417D6F0D83198753A45FD182956928C34F821695D44D2786EE8789772E994B24FD46F445F3e0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4</cp:revision>
  <dcterms:created xsi:type="dcterms:W3CDTF">2020-07-03T05:30:00Z</dcterms:created>
  <dcterms:modified xsi:type="dcterms:W3CDTF">2020-07-03T08:38:00Z</dcterms:modified>
</cp:coreProperties>
</file>