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1C63C5" w:rsidRDefault="001C63C5" w:rsidP="001C63C5">
      <w:pPr>
        <w:ind w:left="5220"/>
        <w:rPr>
          <w:b/>
          <w:bCs/>
          <w:i/>
          <w:iCs/>
          <w:sz w:val="28"/>
          <w:szCs w:val="28"/>
        </w:rPr>
      </w:pPr>
    </w:p>
    <w:p w:rsidR="001C63C5" w:rsidRPr="001248D5" w:rsidRDefault="001C63C5" w:rsidP="001C63C5">
      <w:pPr>
        <w:ind w:left="5220"/>
        <w:rPr>
          <w:b/>
          <w:bCs/>
          <w:i/>
          <w:iCs/>
          <w:sz w:val="28"/>
          <w:szCs w:val="28"/>
        </w:rPr>
      </w:pPr>
      <w:r w:rsidRPr="001248D5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1248D5">
        <w:rPr>
          <w:b/>
          <w:bCs/>
          <w:i/>
          <w:iCs/>
          <w:sz w:val="28"/>
          <w:szCs w:val="28"/>
        </w:rPr>
        <w:t>Государственного</w:t>
      </w:r>
      <w:proofErr w:type="gramEnd"/>
      <w:r w:rsidRPr="001248D5">
        <w:rPr>
          <w:b/>
          <w:bCs/>
          <w:i/>
          <w:iCs/>
          <w:sz w:val="28"/>
          <w:szCs w:val="28"/>
        </w:rPr>
        <w:t xml:space="preserve"> </w:t>
      </w:r>
    </w:p>
    <w:p w:rsidR="001C63C5" w:rsidRPr="001248D5" w:rsidRDefault="001C63C5" w:rsidP="001C63C5">
      <w:pPr>
        <w:ind w:left="5220"/>
        <w:rPr>
          <w:b/>
          <w:bCs/>
          <w:i/>
          <w:iCs/>
          <w:sz w:val="28"/>
          <w:szCs w:val="28"/>
        </w:rPr>
      </w:pPr>
      <w:r w:rsidRPr="001248D5">
        <w:rPr>
          <w:b/>
          <w:bCs/>
          <w:i/>
          <w:iCs/>
          <w:sz w:val="28"/>
          <w:szCs w:val="28"/>
        </w:rPr>
        <w:t xml:space="preserve">Совета Чувашской Республики     по экономической политике, </w:t>
      </w:r>
    </w:p>
    <w:p w:rsidR="001C63C5" w:rsidRPr="001248D5" w:rsidRDefault="001C63C5" w:rsidP="001C63C5">
      <w:pPr>
        <w:ind w:left="5220"/>
        <w:rPr>
          <w:b/>
          <w:bCs/>
          <w:i/>
          <w:iCs/>
          <w:sz w:val="28"/>
          <w:szCs w:val="28"/>
        </w:rPr>
      </w:pPr>
      <w:r w:rsidRPr="001248D5">
        <w:rPr>
          <w:b/>
          <w:bCs/>
          <w:i/>
          <w:iCs/>
          <w:sz w:val="28"/>
          <w:szCs w:val="28"/>
        </w:rPr>
        <w:t xml:space="preserve">агропромышленному комплексу      и экологии </w:t>
      </w:r>
    </w:p>
    <w:p w:rsidR="001C63C5" w:rsidRPr="001248D5" w:rsidRDefault="001C63C5" w:rsidP="001C63C5">
      <w:pPr>
        <w:widowControl w:val="0"/>
        <w:ind w:left="5103"/>
        <w:rPr>
          <w:b/>
          <w:bCs/>
          <w:sz w:val="28"/>
          <w:szCs w:val="28"/>
        </w:rPr>
      </w:pPr>
    </w:p>
    <w:p w:rsidR="001C63C5" w:rsidRPr="001248D5" w:rsidRDefault="001C63C5" w:rsidP="001C63C5">
      <w:pPr>
        <w:widowControl w:val="0"/>
        <w:jc w:val="center"/>
        <w:rPr>
          <w:b/>
          <w:bCs/>
          <w:sz w:val="28"/>
          <w:szCs w:val="28"/>
        </w:rPr>
      </w:pPr>
      <w:r w:rsidRPr="001248D5">
        <w:rPr>
          <w:b/>
          <w:bCs/>
          <w:sz w:val="28"/>
          <w:szCs w:val="28"/>
        </w:rPr>
        <w:t>ЮРИДИЧЕСКОЕ ЗАКЛЮЧЕНИЕ</w:t>
      </w:r>
    </w:p>
    <w:p w:rsidR="001C63C5" w:rsidRPr="001248D5" w:rsidRDefault="001C63C5" w:rsidP="001C63C5">
      <w:pPr>
        <w:widowControl w:val="0"/>
        <w:jc w:val="center"/>
        <w:rPr>
          <w:b/>
          <w:sz w:val="28"/>
          <w:szCs w:val="28"/>
        </w:rPr>
      </w:pPr>
      <w:r w:rsidRPr="001248D5">
        <w:rPr>
          <w:b/>
          <w:bCs/>
          <w:sz w:val="28"/>
          <w:szCs w:val="28"/>
        </w:rPr>
        <w:t xml:space="preserve">на проект </w:t>
      </w:r>
      <w:r w:rsidRPr="001248D5">
        <w:rPr>
          <w:b/>
          <w:sz w:val="28"/>
          <w:szCs w:val="28"/>
        </w:rPr>
        <w:t>закона Чувашской Республики</w:t>
      </w:r>
    </w:p>
    <w:p w:rsidR="0038384A" w:rsidRDefault="003D7EC2" w:rsidP="00371D93">
      <w:pPr>
        <w:ind w:right="-187"/>
        <w:jc w:val="center"/>
        <w:rPr>
          <w:b/>
          <w:sz w:val="28"/>
          <w:szCs w:val="28"/>
        </w:rPr>
      </w:pPr>
      <w:r w:rsidRPr="00C53243">
        <w:rPr>
          <w:b/>
          <w:sz w:val="28"/>
          <w:szCs w:val="28"/>
        </w:rPr>
        <w:t>"</w:t>
      </w:r>
      <w:r w:rsidR="00C63BD8">
        <w:rPr>
          <w:b/>
          <w:sz w:val="28"/>
          <w:szCs w:val="28"/>
        </w:rPr>
        <w:t>О внесении изменени</w:t>
      </w:r>
      <w:r w:rsidR="001C0B86">
        <w:rPr>
          <w:b/>
          <w:sz w:val="28"/>
          <w:szCs w:val="28"/>
        </w:rPr>
        <w:t>я</w:t>
      </w:r>
      <w:r w:rsidR="00C63BD8">
        <w:rPr>
          <w:b/>
          <w:sz w:val="28"/>
          <w:szCs w:val="28"/>
        </w:rPr>
        <w:t xml:space="preserve"> в</w:t>
      </w:r>
      <w:r w:rsidR="001C0B86">
        <w:rPr>
          <w:b/>
          <w:sz w:val="28"/>
          <w:szCs w:val="28"/>
        </w:rPr>
        <w:t xml:space="preserve"> статью 10</w:t>
      </w:r>
      <w:r w:rsidR="00C63BD8">
        <w:rPr>
          <w:b/>
          <w:sz w:val="28"/>
          <w:szCs w:val="28"/>
        </w:rPr>
        <w:t xml:space="preserve"> Закон</w:t>
      </w:r>
      <w:r w:rsidR="00FD03F9">
        <w:rPr>
          <w:b/>
          <w:sz w:val="28"/>
          <w:szCs w:val="28"/>
        </w:rPr>
        <w:t>а</w:t>
      </w:r>
      <w:r w:rsidR="00C63BD8">
        <w:rPr>
          <w:b/>
          <w:sz w:val="28"/>
          <w:szCs w:val="28"/>
        </w:rPr>
        <w:t xml:space="preserve"> Чувашской Республики </w:t>
      </w:r>
    </w:p>
    <w:p w:rsidR="0038384A" w:rsidRDefault="00C63BD8" w:rsidP="00371D93">
      <w:pPr>
        <w:ind w:right="-1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"О</w:t>
      </w:r>
      <w:r w:rsidR="00B57F28">
        <w:rPr>
          <w:b/>
          <w:sz w:val="28"/>
          <w:szCs w:val="28"/>
        </w:rPr>
        <w:t xml:space="preserve">б Уполномоченном по </w:t>
      </w:r>
      <w:r w:rsidR="00FD03F9">
        <w:rPr>
          <w:b/>
          <w:sz w:val="28"/>
          <w:szCs w:val="28"/>
        </w:rPr>
        <w:t>защите прав предпринимателей</w:t>
      </w:r>
      <w:r w:rsidR="00B57F28">
        <w:rPr>
          <w:b/>
          <w:sz w:val="28"/>
          <w:szCs w:val="28"/>
        </w:rPr>
        <w:t xml:space="preserve"> </w:t>
      </w:r>
    </w:p>
    <w:p w:rsidR="003D7EC2" w:rsidRPr="00C53243" w:rsidRDefault="00B57F28" w:rsidP="00371D93">
      <w:pPr>
        <w:ind w:right="-1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Чувашской Республике"</w:t>
      </w:r>
      <w:r w:rsidR="003D7EC2" w:rsidRPr="00C53243">
        <w:rPr>
          <w:b/>
          <w:sz w:val="28"/>
          <w:szCs w:val="28"/>
        </w:rPr>
        <w:t xml:space="preserve"> </w:t>
      </w:r>
    </w:p>
    <w:p w:rsidR="003D7EC2" w:rsidRPr="00543038" w:rsidRDefault="003D7EC2" w:rsidP="00FF4DED">
      <w:pPr>
        <w:ind w:right="-185" w:firstLine="709"/>
        <w:jc w:val="both"/>
        <w:rPr>
          <w:b/>
          <w:bCs/>
          <w:sz w:val="32"/>
          <w:szCs w:val="32"/>
        </w:rPr>
      </w:pPr>
    </w:p>
    <w:p w:rsidR="00B57F28" w:rsidRDefault="003D7EC2" w:rsidP="00FF4D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03F9">
        <w:rPr>
          <w:rFonts w:eastAsiaTheme="minorHAnsi"/>
          <w:spacing w:val="2"/>
          <w:sz w:val="28"/>
          <w:szCs w:val="28"/>
          <w:lang w:eastAsia="en-US"/>
        </w:rPr>
        <w:t>Проект закона Чувашской Республики "</w:t>
      </w:r>
      <w:r w:rsidR="00C63BD8" w:rsidRPr="00FD03F9">
        <w:rPr>
          <w:rFonts w:eastAsiaTheme="minorHAnsi"/>
          <w:spacing w:val="2"/>
          <w:sz w:val="28"/>
          <w:szCs w:val="28"/>
          <w:lang w:eastAsia="en-US"/>
        </w:rPr>
        <w:t>О внесении изменени</w:t>
      </w:r>
      <w:r w:rsidR="00FD03F9" w:rsidRPr="00FD03F9">
        <w:rPr>
          <w:rFonts w:eastAsiaTheme="minorHAnsi"/>
          <w:spacing w:val="2"/>
          <w:sz w:val="28"/>
          <w:szCs w:val="28"/>
          <w:lang w:eastAsia="en-US"/>
        </w:rPr>
        <w:t>я</w:t>
      </w:r>
      <w:r w:rsidR="00C63BD8" w:rsidRPr="00FD03F9">
        <w:rPr>
          <w:rFonts w:eastAsiaTheme="minorHAnsi"/>
          <w:spacing w:val="2"/>
          <w:sz w:val="28"/>
          <w:szCs w:val="28"/>
          <w:lang w:eastAsia="en-US"/>
        </w:rPr>
        <w:t xml:space="preserve"> в </w:t>
      </w:r>
      <w:r w:rsidR="00FD03F9" w:rsidRPr="00FD03F9">
        <w:rPr>
          <w:rFonts w:eastAsiaTheme="minorHAnsi"/>
          <w:spacing w:val="2"/>
          <w:sz w:val="28"/>
          <w:szCs w:val="28"/>
          <w:lang w:eastAsia="en-US"/>
        </w:rPr>
        <w:t>ст</w:t>
      </w:r>
      <w:r w:rsidR="00FD03F9" w:rsidRPr="00FD03F9">
        <w:rPr>
          <w:rFonts w:eastAsiaTheme="minorHAnsi"/>
          <w:spacing w:val="2"/>
          <w:sz w:val="28"/>
          <w:szCs w:val="28"/>
          <w:lang w:eastAsia="en-US"/>
        </w:rPr>
        <w:t>а</w:t>
      </w:r>
      <w:r w:rsidR="00FD03F9" w:rsidRPr="00FD03F9">
        <w:rPr>
          <w:rFonts w:eastAsiaTheme="minorHAnsi"/>
          <w:spacing w:val="2"/>
          <w:sz w:val="28"/>
          <w:szCs w:val="28"/>
          <w:lang w:eastAsia="en-US"/>
        </w:rPr>
        <w:t xml:space="preserve">тью 10 </w:t>
      </w:r>
      <w:r w:rsidR="00C63BD8" w:rsidRPr="008F32FF">
        <w:rPr>
          <w:rFonts w:eastAsiaTheme="minorHAnsi"/>
          <w:sz w:val="28"/>
          <w:szCs w:val="28"/>
          <w:lang w:eastAsia="en-US"/>
        </w:rPr>
        <w:t>Закон</w:t>
      </w:r>
      <w:r w:rsidR="00FD03F9">
        <w:rPr>
          <w:rFonts w:eastAsiaTheme="minorHAnsi"/>
          <w:sz w:val="28"/>
          <w:szCs w:val="28"/>
          <w:lang w:eastAsia="en-US"/>
        </w:rPr>
        <w:t>а</w:t>
      </w:r>
      <w:r w:rsidR="00C63BD8" w:rsidRPr="008F32FF">
        <w:rPr>
          <w:rFonts w:eastAsiaTheme="minorHAnsi"/>
          <w:sz w:val="28"/>
          <w:szCs w:val="28"/>
          <w:lang w:eastAsia="en-US"/>
        </w:rPr>
        <w:t xml:space="preserve"> Чувашской Республики </w:t>
      </w:r>
      <w:r w:rsidR="00B57F28">
        <w:rPr>
          <w:sz w:val="28"/>
          <w:szCs w:val="28"/>
        </w:rPr>
        <w:t xml:space="preserve">"Об Уполномоченном по </w:t>
      </w:r>
      <w:r w:rsidR="003250D6">
        <w:rPr>
          <w:sz w:val="28"/>
          <w:szCs w:val="28"/>
        </w:rPr>
        <w:t xml:space="preserve">защите </w:t>
      </w:r>
      <w:r w:rsidR="00B57F28">
        <w:rPr>
          <w:sz w:val="28"/>
          <w:szCs w:val="28"/>
        </w:rPr>
        <w:t xml:space="preserve">прав </w:t>
      </w:r>
      <w:r w:rsidR="003250D6" w:rsidRPr="00FF4DED">
        <w:rPr>
          <w:spacing w:val="-2"/>
          <w:sz w:val="28"/>
          <w:szCs w:val="28"/>
        </w:rPr>
        <w:t>предпринимателей</w:t>
      </w:r>
      <w:r w:rsidR="00B57F28" w:rsidRPr="00FF4DED">
        <w:rPr>
          <w:spacing w:val="-2"/>
          <w:sz w:val="28"/>
          <w:szCs w:val="28"/>
        </w:rPr>
        <w:t xml:space="preserve"> в Чувашской Республике" (далее – проект закона) разраб</w:t>
      </w:r>
      <w:r w:rsidR="00B57F28" w:rsidRPr="00FF4DED">
        <w:rPr>
          <w:spacing w:val="-2"/>
          <w:sz w:val="28"/>
          <w:szCs w:val="28"/>
        </w:rPr>
        <w:t>о</w:t>
      </w:r>
      <w:r w:rsidR="00B57F28" w:rsidRPr="00FF4DED">
        <w:rPr>
          <w:spacing w:val="-2"/>
          <w:sz w:val="28"/>
          <w:szCs w:val="28"/>
        </w:rPr>
        <w:t>тан</w:t>
      </w:r>
      <w:r w:rsidR="005019BA" w:rsidRPr="00FF4DED">
        <w:rPr>
          <w:spacing w:val="-2"/>
          <w:sz w:val="28"/>
          <w:szCs w:val="28"/>
        </w:rPr>
        <w:t xml:space="preserve"> </w:t>
      </w:r>
      <w:r w:rsidR="00B57F28" w:rsidRPr="00FF4DED">
        <w:rPr>
          <w:spacing w:val="-2"/>
          <w:sz w:val="28"/>
          <w:szCs w:val="28"/>
        </w:rPr>
        <w:t xml:space="preserve">в связи с принятием Федерального закона от </w:t>
      </w:r>
      <w:r w:rsidR="00FF4DED" w:rsidRPr="00FF4DED">
        <w:rPr>
          <w:rFonts w:eastAsiaTheme="minorHAnsi"/>
          <w:spacing w:val="-2"/>
          <w:sz w:val="28"/>
          <w:szCs w:val="28"/>
          <w:lang w:eastAsia="en-US"/>
        </w:rPr>
        <w:t>31 июля 2020 года № 259-ФЗ</w:t>
      </w:r>
      <w:r w:rsidR="00FF4DED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="00FF4DED">
        <w:rPr>
          <w:rFonts w:eastAsiaTheme="minorHAnsi"/>
          <w:sz w:val="28"/>
          <w:szCs w:val="28"/>
          <w:lang w:eastAsia="en-US"/>
        </w:rPr>
        <w:t>"О цифровых финансовых активах, цифровой валюте и о внесении измен</w:t>
      </w:r>
      <w:r w:rsidR="00FF4DED">
        <w:rPr>
          <w:rFonts w:eastAsiaTheme="minorHAnsi"/>
          <w:sz w:val="28"/>
          <w:szCs w:val="28"/>
          <w:lang w:eastAsia="en-US"/>
        </w:rPr>
        <w:t>е</w:t>
      </w:r>
      <w:r w:rsidR="00FF4DED">
        <w:rPr>
          <w:rFonts w:eastAsiaTheme="minorHAnsi"/>
          <w:sz w:val="28"/>
          <w:szCs w:val="28"/>
          <w:lang w:eastAsia="en-US"/>
        </w:rPr>
        <w:t>ний в отдельные законодательные акты Российской Федерации"</w:t>
      </w:r>
      <w:r w:rsidR="00CD5BBC">
        <w:rPr>
          <w:rFonts w:eastAsiaTheme="minorHAnsi"/>
          <w:sz w:val="28"/>
          <w:szCs w:val="28"/>
          <w:lang w:eastAsia="en-US"/>
        </w:rPr>
        <w:t>.</w:t>
      </w:r>
      <w:r w:rsidR="008B6E37">
        <w:rPr>
          <w:rFonts w:eastAsiaTheme="minorHAnsi"/>
          <w:sz w:val="28"/>
          <w:szCs w:val="28"/>
          <w:lang w:eastAsia="en-US"/>
        </w:rPr>
        <w:t xml:space="preserve"> </w:t>
      </w:r>
    </w:p>
    <w:p w:rsidR="000471B5" w:rsidRDefault="000471B5" w:rsidP="00FF4DED">
      <w:pPr>
        <w:ind w:firstLine="709"/>
        <w:jc w:val="both"/>
        <w:rPr>
          <w:iCs/>
          <w:sz w:val="28"/>
          <w:szCs w:val="28"/>
        </w:rPr>
      </w:pPr>
      <w:r w:rsidRPr="001248D5">
        <w:rPr>
          <w:iCs/>
          <w:sz w:val="28"/>
          <w:szCs w:val="28"/>
        </w:rPr>
        <w:t>К п</w:t>
      </w:r>
      <w:r w:rsidRPr="001248D5">
        <w:rPr>
          <w:sz w:val="28"/>
          <w:szCs w:val="28"/>
        </w:rPr>
        <w:t xml:space="preserve">роекту закона </w:t>
      </w:r>
      <w:r w:rsidRPr="001248D5">
        <w:rPr>
          <w:iCs/>
          <w:sz w:val="28"/>
          <w:szCs w:val="28"/>
        </w:rPr>
        <w:t>замечаний правового характера не имеется.</w:t>
      </w:r>
    </w:p>
    <w:p w:rsidR="00965BAE" w:rsidRPr="00131BDF" w:rsidRDefault="00965BAE" w:rsidP="00965B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31BDF">
        <w:rPr>
          <w:rFonts w:eastAsia="Calibri"/>
          <w:sz w:val="28"/>
          <w:szCs w:val="28"/>
          <w:lang w:eastAsia="en-US"/>
        </w:rPr>
        <w:t>В результате проведенной антикоррупционной экспертизы проекта з</w:t>
      </w:r>
      <w:r w:rsidRPr="00131BDF">
        <w:rPr>
          <w:rFonts w:eastAsia="Calibri"/>
          <w:sz w:val="28"/>
          <w:szCs w:val="28"/>
          <w:lang w:eastAsia="en-US"/>
        </w:rPr>
        <w:t>а</w:t>
      </w:r>
      <w:r w:rsidRPr="00131BDF">
        <w:rPr>
          <w:rFonts w:eastAsia="Calibri"/>
          <w:sz w:val="28"/>
          <w:szCs w:val="28"/>
          <w:lang w:eastAsia="en-US"/>
        </w:rPr>
        <w:t xml:space="preserve">кона </w:t>
      </w:r>
      <w:proofErr w:type="spellStart"/>
      <w:r w:rsidRPr="00131BDF">
        <w:rPr>
          <w:rFonts w:eastAsia="Calibri"/>
          <w:sz w:val="28"/>
          <w:szCs w:val="28"/>
          <w:lang w:eastAsia="en-US"/>
        </w:rPr>
        <w:t>коррупциогенные</w:t>
      </w:r>
      <w:proofErr w:type="spellEnd"/>
      <w:r w:rsidRPr="00131BDF">
        <w:rPr>
          <w:rFonts w:eastAsia="Calibri"/>
          <w:sz w:val="28"/>
          <w:szCs w:val="28"/>
          <w:lang w:eastAsia="en-US"/>
        </w:rPr>
        <w:t xml:space="preserve"> факторы не выявлены.</w:t>
      </w:r>
    </w:p>
    <w:p w:rsidR="000471B5" w:rsidRPr="00FC0A64" w:rsidRDefault="000471B5" w:rsidP="000471B5">
      <w:pPr>
        <w:pStyle w:val="22"/>
        <w:overflowPunct/>
        <w:autoSpaceDE/>
        <w:adjustRightInd/>
        <w:ind w:right="-5"/>
        <w:rPr>
          <w:szCs w:val="28"/>
        </w:rPr>
      </w:pPr>
      <w:r w:rsidRPr="00FC0A64">
        <w:rPr>
          <w:szCs w:val="28"/>
        </w:rPr>
        <w:t>Проект закона может быть рассмотрен и принят Государственным С</w:t>
      </w:r>
      <w:r w:rsidRPr="00FC0A64">
        <w:rPr>
          <w:szCs w:val="28"/>
        </w:rPr>
        <w:t>о</w:t>
      </w:r>
      <w:r w:rsidRPr="00FC0A64">
        <w:rPr>
          <w:szCs w:val="28"/>
        </w:rPr>
        <w:t xml:space="preserve">ветом Чувашской Республики в установленном </w:t>
      </w:r>
      <w:proofErr w:type="gramStart"/>
      <w:r w:rsidRPr="00FC0A64">
        <w:rPr>
          <w:szCs w:val="28"/>
        </w:rPr>
        <w:t>порядке</w:t>
      </w:r>
      <w:proofErr w:type="gramEnd"/>
      <w:r w:rsidRPr="00FC0A64">
        <w:rPr>
          <w:szCs w:val="28"/>
        </w:rPr>
        <w:t xml:space="preserve">. </w:t>
      </w:r>
    </w:p>
    <w:p w:rsidR="000471B5" w:rsidRPr="001248D5" w:rsidRDefault="000471B5" w:rsidP="000471B5">
      <w:pPr>
        <w:ind w:firstLine="720"/>
        <w:rPr>
          <w:sz w:val="28"/>
          <w:szCs w:val="28"/>
        </w:rPr>
      </w:pPr>
    </w:p>
    <w:p w:rsidR="000471B5" w:rsidRPr="001248D5" w:rsidRDefault="000471B5" w:rsidP="000471B5">
      <w:pPr>
        <w:ind w:firstLine="720"/>
        <w:rPr>
          <w:sz w:val="28"/>
          <w:szCs w:val="28"/>
        </w:rPr>
      </w:pP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4482"/>
        <w:gridCol w:w="2268"/>
        <w:gridCol w:w="2658"/>
      </w:tblGrid>
      <w:tr w:rsidR="000471B5" w:rsidRPr="001248D5" w:rsidTr="008B6E37">
        <w:trPr>
          <w:trHeight w:val="480"/>
        </w:trPr>
        <w:tc>
          <w:tcPr>
            <w:tcW w:w="4482" w:type="dxa"/>
          </w:tcPr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Заместитель Руководителя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 xml:space="preserve">Совета Чувашской Республики – 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начальник</w:t>
            </w:r>
            <w:proofErr w:type="gramStart"/>
            <w:r w:rsidRPr="001248D5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Pr="001248D5">
              <w:rPr>
                <w:iCs/>
                <w:sz w:val="28"/>
                <w:szCs w:val="28"/>
              </w:rPr>
              <w:t>осударственно-</w:t>
            </w:r>
          </w:p>
          <w:p w:rsidR="000471B5" w:rsidRPr="001248D5" w:rsidRDefault="000471B5" w:rsidP="008B6E37">
            <w:pPr>
              <w:jc w:val="center"/>
              <w:rPr>
                <w:iCs/>
                <w:sz w:val="28"/>
                <w:szCs w:val="28"/>
              </w:rPr>
            </w:pPr>
            <w:r w:rsidRPr="001248D5">
              <w:rPr>
                <w:iCs/>
                <w:sz w:val="28"/>
                <w:szCs w:val="28"/>
              </w:rPr>
              <w:t>правового управления</w:t>
            </w:r>
          </w:p>
        </w:tc>
        <w:tc>
          <w:tcPr>
            <w:tcW w:w="2268" w:type="dxa"/>
          </w:tcPr>
          <w:p w:rsidR="000471B5" w:rsidRPr="001248D5" w:rsidRDefault="000471B5" w:rsidP="008B6E37">
            <w:pPr>
              <w:rPr>
                <w:iCs/>
                <w:sz w:val="28"/>
                <w:szCs w:val="28"/>
              </w:rPr>
            </w:pPr>
          </w:p>
        </w:tc>
        <w:tc>
          <w:tcPr>
            <w:tcW w:w="2658" w:type="dxa"/>
          </w:tcPr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</w:p>
          <w:p w:rsidR="000471B5" w:rsidRPr="001248D5" w:rsidRDefault="000471B5" w:rsidP="008B6E3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Pr="001248D5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965BAE" w:rsidRDefault="00965BAE" w:rsidP="000471B5">
      <w:pPr>
        <w:jc w:val="both"/>
        <w:rPr>
          <w:sz w:val="22"/>
          <w:szCs w:val="22"/>
        </w:rPr>
      </w:pPr>
    </w:p>
    <w:p w:rsidR="000471B5" w:rsidRPr="00F411BE" w:rsidRDefault="000471B5" w:rsidP="000471B5">
      <w:pPr>
        <w:jc w:val="both"/>
        <w:rPr>
          <w:sz w:val="22"/>
          <w:szCs w:val="22"/>
        </w:rPr>
      </w:pPr>
      <w:bookmarkStart w:id="0" w:name="_GoBack"/>
      <w:bookmarkEnd w:id="0"/>
      <w:proofErr w:type="spellStart"/>
      <w:r w:rsidRPr="00F411BE">
        <w:rPr>
          <w:sz w:val="22"/>
          <w:szCs w:val="22"/>
        </w:rPr>
        <w:t>Н.Н.Ингилизова</w:t>
      </w:r>
      <w:proofErr w:type="spellEnd"/>
    </w:p>
    <w:p w:rsidR="00446319" w:rsidRDefault="000471B5" w:rsidP="000471B5">
      <w:pPr>
        <w:jc w:val="both"/>
      </w:pPr>
      <w:r w:rsidRPr="00F411BE">
        <w:rPr>
          <w:sz w:val="22"/>
          <w:szCs w:val="22"/>
        </w:rPr>
        <w:t>64 21 64 доб. 1021</w:t>
      </w:r>
    </w:p>
    <w:sectPr w:rsidR="00446319" w:rsidSect="00965BAE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E37" w:rsidRDefault="008B6E37">
      <w:r>
        <w:separator/>
      </w:r>
    </w:p>
  </w:endnote>
  <w:endnote w:type="continuationSeparator" w:id="0">
    <w:p w:rsidR="008B6E37" w:rsidRDefault="008B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E37" w:rsidRDefault="008B6E37">
      <w:r>
        <w:separator/>
      </w:r>
    </w:p>
  </w:footnote>
  <w:footnote w:type="continuationSeparator" w:id="0">
    <w:p w:rsidR="008B6E37" w:rsidRDefault="008B6E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8B6E37" w:rsidRDefault="008B6E3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BAE">
          <w:rPr>
            <w:noProof/>
          </w:rPr>
          <w:t>2</w:t>
        </w:r>
        <w:r>
          <w:fldChar w:fldCharType="end"/>
        </w:r>
      </w:p>
    </w:sdtContent>
  </w:sdt>
  <w:p w:rsidR="008B6E37" w:rsidRDefault="008B6E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5290"/>
    <w:rsid w:val="000179ED"/>
    <w:rsid w:val="000471B5"/>
    <w:rsid w:val="00047855"/>
    <w:rsid w:val="000E010C"/>
    <w:rsid w:val="0014319A"/>
    <w:rsid w:val="001525ED"/>
    <w:rsid w:val="001A4B5F"/>
    <w:rsid w:val="001C0B86"/>
    <w:rsid w:val="001C63C5"/>
    <w:rsid w:val="001D32D3"/>
    <w:rsid w:val="00233C28"/>
    <w:rsid w:val="00261205"/>
    <w:rsid w:val="002C1DBC"/>
    <w:rsid w:val="003250D6"/>
    <w:rsid w:val="00371D93"/>
    <w:rsid w:val="0038384A"/>
    <w:rsid w:val="003C7AAB"/>
    <w:rsid w:val="003D7EC2"/>
    <w:rsid w:val="0040089C"/>
    <w:rsid w:val="00446319"/>
    <w:rsid w:val="004F1936"/>
    <w:rsid w:val="005019BA"/>
    <w:rsid w:val="0052780B"/>
    <w:rsid w:val="00543038"/>
    <w:rsid w:val="00563430"/>
    <w:rsid w:val="006E3622"/>
    <w:rsid w:val="006F57C2"/>
    <w:rsid w:val="00740803"/>
    <w:rsid w:val="00820A78"/>
    <w:rsid w:val="00893CAC"/>
    <w:rsid w:val="008B6E37"/>
    <w:rsid w:val="008F32FF"/>
    <w:rsid w:val="00951C59"/>
    <w:rsid w:val="00965BAE"/>
    <w:rsid w:val="00970734"/>
    <w:rsid w:val="009B7F5D"/>
    <w:rsid w:val="009C499F"/>
    <w:rsid w:val="009D5A08"/>
    <w:rsid w:val="00A21859"/>
    <w:rsid w:val="00B55891"/>
    <w:rsid w:val="00B57F28"/>
    <w:rsid w:val="00B9116E"/>
    <w:rsid w:val="00C53243"/>
    <w:rsid w:val="00C63BD8"/>
    <w:rsid w:val="00C85A19"/>
    <w:rsid w:val="00CB0224"/>
    <w:rsid w:val="00CB5564"/>
    <w:rsid w:val="00CC7A10"/>
    <w:rsid w:val="00CD5BBC"/>
    <w:rsid w:val="00D561F1"/>
    <w:rsid w:val="00E0625A"/>
    <w:rsid w:val="00E13B18"/>
    <w:rsid w:val="00E2692C"/>
    <w:rsid w:val="00E36D79"/>
    <w:rsid w:val="00E427C7"/>
    <w:rsid w:val="00E54CDF"/>
    <w:rsid w:val="00F83B54"/>
    <w:rsid w:val="00FD03F9"/>
    <w:rsid w:val="00FF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rsid w:val="00893CAC"/>
    <w:pPr>
      <w:jc w:val="center"/>
    </w:pPr>
    <w:rPr>
      <w:sz w:val="26"/>
    </w:rPr>
  </w:style>
  <w:style w:type="character" w:customStyle="1" w:styleId="a8">
    <w:name w:val="Основной текст Знак"/>
    <w:basedOn w:val="a0"/>
    <w:link w:val="a7"/>
    <w:rsid w:val="00893CA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22">
    <w:name w:val="Основной текст 22"/>
    <w:basedOn w:val="a"/>
    <w:rsid w:val="000471B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rsid w:val="00893CAC"/>
    <w:pPr>
      <w:jc w:val="center"/>
    </w:pPr>
    <w:rPr>
      <w:sz w:val="26"/>
    </w:rPr>
  </w:style>
  <w:style w:type="character" w:customStyle="1" w:styleId="a8">
    <w:name w:val="Основной текст Знак"/>
    <w:basedOn w:val="a0"/>
    <w:link w:val="a7"/>
    <w:rsid w:val="00893CA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22">
    <w:name w:val="Основной текст 22"/>
    <w:basedOn w:val="a"/>
    <w:rsid w:val="000471B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C85BB-759D-40EB-B44C-776EA4BF6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12</cp:revision>
  <cp:lastPrinted>2020-06-25T06:32:00Z</cp:lastPrinted>
  <dcterms:created xsi:type="dcterms:W3CDTF">2020-10-22T06:40:00Z</dcterms:created>
  <dcterms:modified xsi:type="dcterms:W3CDTF">2020-10-22T07:25:00Z</dcterms:modified>
</cp:coreProperties>
</file>