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376" w:rsidRPr="001010D8" w:rsidRDefault="007E0376" w:rsidP="0068173A">
      <w:pPr>
        <w:jc w:val="center"/>
        <w:rPr>
          <w:noProof/>
          <w:sz w:val="8"/>
          <w:szCs w:val="8"/>
        </w:rPr>
      </w:pPr>
    </w:p>
    <w:p w:rsidR="001010D8" w:rsidRDefault="001010D8" w:rsidP="0068173A">
      <w:pPr>
        <w:jc w:val="center"/>
        <w:rPr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3B422321" wp14:editId="734A6D3F">
            <wp:extent cx="747395" cy="76327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0928" w:rsidRDefault="00DA0928" w:rsidP="0068173A">
      <w:pPr>
        <w:jc w:val="center"/>
        <w:rPr>
          <w:noProof/>
          <w:sz w:val="28"/>
          <w:szCs w:val="28"/>
        </w:rPr>
      </w:pPr>
    </w:p>
    <w:p w:rsidR="007E0376" w:rsidRPr="0068173A" w:rsidRDefault="00146FB3" w:rsidP="001010D8">
      <w:pPr>
        <w:spacing w:line="312" w:lineRule="auto"/>
        <w:jc w:val="center"/>
        <w:rPr>
          <w:b/>
          <w:sz w:val="40"/>
          <w:szCs w:val="40"/>
        </w:rPr>
      </w:pPr>
      <w:r w:rsidRPr="0068173A">
        <w:rPr>
          <w:b/>
          <w:sz w:val="40"/>
          <w:szCs w:val="40"/>
        </w:rPr>
        <w:t>ЧӐВАШ</w:t>
      </w:r>
      <w:r w:rsidR="007E0376" w:rsidRPr="0068173A">
        <w:rPr>
          <w:b/>
          <w:sz w:val="40"/>
          <w:szCs w:val="40"/>
        </w:rPr>
        <w:t xml:space="preserve"> РЕСПУБЛИКИ</w:t>
      </w:r>
      <w:r w:rsidRPr="0068173A">
        <w:rPr>
          <w:b/>
          <w:sz w:val="40"/>
          <w:szCs w:val="40"/>
        </w:rPr>
        <w:t>Н</w:t>
      </w:r>
    </w:p>
    <w:p w:rsidR="00146FB3" w:rsidRPr="0068173A" w:rsidRDefault="00146FB3" w:rsidP="001010D8">
      <w:pPr>
        <w:spacing w:line="312" w:lineRule="auto"/>
        <w:jc w:val="center"/>
        <w:rPr>
          <w:b/>
          <w:sz w:val="40"/>
          <w:szCs w:val="40"/>
        </w:rPr>
      </w:pPr>
      <w:r w:rsidRPr="0068173A">
        <w:rPr>
          <w:b/>
          <w:sz w:val="40"/>
          <w:szCs w:val="40"/>
        </w:rPr>
        <w:t>САККУНӖ</w:t>
      </w:r>
    </w:p>
    <w:p w:rsidR="007E0376" w:rsidRDefault="007E0376" w:rsidP="007E0376">
      <w:pPr>
        <w:widowControl w:val="0"/>
        <w:jc w:val="both"/>
        <w:rPr>
          <w:b/>
          <w:bCs/>
          <w:caps/>
          <w:sz w:val="28"/>
          <w:szCs w:val="28"/>
        </w:rPr>
      </w:pPr>
    </w:p>
    <w:p w:rsidR="0068173A" w:rsidRPr="001010D8" w:rsidRDefault="00146FB3" w:rsidP="001010D8">
      <w:pPr>
        <w:pStyle w:val="a5"/>
        <w:widowControl w:val="0"/>
        <w:spacing w:line="312" w:lineRule="auto"/>
        <w:jc w:val="center"/>
        <w:rPr>
          <w:rFonts w:ascii="Times New Roman" w:hAnsi="Times New Roman"/>
          <w:caps/>
          <w:sz w:val="32"/>
          <w:szCs w:val="32"/>
        </w:rPr>
      </w:pPr>
      <w:r w:rsidRPr="001010D8">
        <w:rPr>
          <w:rFonts w:ascii="Times New Roman" w:hAnsi="Times New Roman"/>
          <w:caps/>
          <w:sz w:val="32"/>
          <w:szCs w:val="32"/>
        </w:rPr>
        <w:t xml:space="preserve">ЧӐВАШ РЕСПУБЛИКИН СОЦИАЛЛӐ ПУРНӐҪПА </w:t>
      </w:r>
    </w:p>
    <w:p w:rsidR="001010D8" w:rsidRDefault="00146FB3" w:rsidP="001010D8">
      <w:pPr>
        <w:pStyle w:val="a5"/>
        <w:widowControl w:val="0"/>
        <w:spacing w:line="312" w:lineRule="auto"/>
        <w:jc w:val="center"/>
        <w:rPr>
          <w:rFonts w:ascii="Times New Roman" w:hAnsi="Times New Roman"/>
          <w:caps/>
          <w:sz w:val="32"/>
          <w:szCs w:val="32"/>
        </w:rPr>
      </w:pPr>
      <w:r w:rsidRPr="001010D8">
        <w:rPr>
          <w:rFonts w:ascii="Times New Roman" w:hAnsi="Times New Roman"/>
          <w:caps/>
          <w:sz w:val="32"/>
          <w:szCs w:val="32"/>
        </w:rPr>
        <w:t xml:space="preserve">ЭКОНОМИКА АТАЛАНӐВӖН 2035 ҪУЛЧЧЕНХИ </w:t>
      </w:r>
    </w:p>
    <w:p w:rsidR="00146FB3" w:rsidRPr="001010D8" w:rsidRDefault="00146FB3" w:rsidP="001010D8">
      <w:pPr>
        <w:pStyle w:val="a5"/>
        <w:widowControl w:val="0"/>
        <w:spacing w:line="312" w:lineRule="auto"/>
        <w:jc w:val="center"/>
        <w:rPr>
          <w:rFonts w:ascii="Times New Roman" w:hAnsi="Times New Roman"/>
          <w:caps/>
          <w:sz w:val="32"/>
          <w:szCs w:val="32"/>
        </w:rPr>
      </w:pPr>
      <w:r w:rsidRPr="001010D8">
        <w:rPr>
          <w:rFonts w:ascii="Times New Roman" w:hAnsi="Times New Roman"/>
          <w:caps/>
          <w:sz w:val="32"/>
          <w:szCs w:val="32"/>
        </w:rPr>
        <w:t>СТРАТЕГИЙӖ ҪИНЧЕН</w:t>
      </w:r>
    </w:p>
    <w:p w:rsidR="001010D8" w:rsidRPr="001010D8" w:rsidRDefault="001010D8" w:rsidP="001010D8">
      <w:pPr>
        <w:keepNext/>
        <w:widowControl w:val="0"/>
        <w:ind w:left="4536"/>
        <w:jc w:val="center"/>
        <w:rPr>
          <w:sz w:val="56"/>
          <w:szCs w:val="56"/>
        </w:rPr>
      </w:pPr>
    </w:p>
    <w:p w:rsidR="001010D8" w:rsidRPr="001010D8" w:rsidRDefault="001010D8" w:rsidP="001010D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1010D8">
        <w:rPr>
          <w:i/>
          <w:color w:val="000000"/>
          <w:sz w:val="26"/>
          <w:szCs w:val="26"/>
        </w:rPr>
        <w:t>Чӑваш</w:t>
      </w:r>
      <w:proofErr w:type="spellEnd"/>
      <w:r w:rsidRPr="001010D8">
        <w:rPr>
          <w:i/>
          <w:color w:val="000000"/>
          <w:sz w:val="26"/>
          <w:szCs w:val="26"/>
        </w:rPr>
        <w:t xml:space="preserve"> </w:t>
      </w:r>
      <w:proofErr w:type="spellStart"/>
      <w:r w:rsidRPr="001010D8">
        <w:rPr>
          <w:i/>
          <w:color w:val="000000"/>
          <w:sz w:val="26"/>
          <w:szCs w:val="26"/>
        </w:rPr>
        <w:t>Республикин</w:t>
      </w:r>
      <w:proofErr w:type="spellEnd"/>
      <w:r w:rsidRPr="001010D8">
        <w:rPr>
          <w:i/>
          <w:color w:val="000000"/>
          <w:sz w:val="26"/>
          <w:szCs w:val="26"/>
        </w:rPr>
        <w:t xml:space="preserve"> </w:t>
      </w:r>
      <w:proofErr w:type="spellStart"/>
      <w:r w:rsidRPr="001010D8">
        <w:rPr>
          <w:i/>
          <w:color w:val="000000"/>
          <w:sz w:val="26"/>
          <w:szCs w:val="26"/>
        </w:rPr>
        <w:t>Патшалӑх</w:t>
      </w:r>
      <w:proofErr w:type="spellEnd"/>
      <w:r w:rsidRPr="001010D8">
        <w:rPr>
          <w:i/>
          <w:color w:val="000000"/>
          <w:sz w:val="26"/>
          <w:szCs w:val="26"/>
        </w:rPr>
        <w:t xml:space="preserve"> </w:t>
      </w:r>
      <w:proofErr w:type="spellStart"/>
      <w:r w:rsidRPr="001010D8">
        <w:rPr>
          <w:i/>
          <w:color w:val="000000"/>
          <w:sz w:val="26"/>
          <w:szCs w:val="26"/>
        </w:rPr>
        <w:t>Канашӗ</w:t>
      </w:r>
      <w:proofErr w:type="spellEnd"/>
    </w:p>
    <w:p w:rsidR="001010D8" w:rsidRPr="001010D8" w:rsidRDefault="0057780C" w:rsidP="001010D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2020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Pr="0057780C">
        <w:rPr>
          <w:i/>
          <w:color w:val="000000"/>
          <w:sz w:val="26"/>
          <w:szCs w:val="26"/>
        </w:rPr>
        <w:t>чӳк</w:t>
      </w:r>
      <w:proofErr w:type="spellEnd"/>
      <w:r w:rsidRPr="001010D8"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bookmarkStart w:id="0" w:name="_GoBack"/>
      <w:bookmarkEnd w:id="0"/>
      <w:r>
        <w:rPr>
          <w:i/>
          <w:color w:val="000000"/>
          <w:sz w:val="26"/>
          <w:szCs w:val="26"/>
        </w:rPr>
        <w:t>26</w:t>
      </w:r>
      <w:r w:rsidR="001010D8" w:rsidRPr="001010D8">
        <w:rPr>
          <w:i/>
          <w:color w:val="000000"/>
          <w:sz w:val="26"/>
          <w:szCs w:val="26"/>
        </w:rPr>
        <w:t>-мӗшӗнче</w:t>
      </w:r>
    </w:p>
    <w:p w:rsidR="001010D8" w:rsidRPr="001010D8" w:rsidRDefault="001010D8" w:rsidP="001010D8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1010D8">
        <w:rPr>
          <w:i/>
          <w:color w:val="000000"/>
          <w:sz w:val="26"/>
          <w:szCs w:val="26"/>
        </w:rPr>
        <w:t>йышӑннӑ</w:t>
      </w:r>
      <w:proofErr w:type="spellEnd"/>
    </w:p>
    <w:p w:rsidR="001010D8" w:rsidRPr="001010D8" w:rsidRDefault="001010D8" w:rsidP="001010D8">
      <w:pPr>
        <w:keepNext/>
        <w:widowControl w:val="0"/>
        <w:ind w:left="4536"/>
        <w:jc w:val="center"/>
        <w:rPr>
          <w:sz w:val="56"/>
          <w:szCs w:val="56"/>
        </w:rPr>
      </w:pPr>
    </w:p>
    <w:p w:rsidR="007E0376" w:rsidRPr="00146FB3" w:rsidRDefault="007E0376" w:rsidP="001010D8">
      <w:pPr>
        <w:pStyle w:val="2"/>
        <w:keepNext w:val="0"/>
        <w:widowControl w:val="0"/>
        <w:spacing w:line="312" w:lineRule="auto"/>
        <w:ind w:firstLine="709"/>
        <w:jc w:val="both"/>
        <w:rPr>
          <w:rFonts w:ascii="Times New Roman" w:hAnsi="Times New Roman"/>
          <w:i w:val="0"/>
          <w:sz w:val="28"/>
          <w:szCs w:val="28"/>
        </w:rPr>
      </w:pPr>
      <w:r w:rsidRPr="00146FB3">
        <w:rPr>
          <w:rStyle w:val="a7"/>
          <w:rFonts w:ascii="Times New Roman" w:hAnsi="Times New Roman"/>
          <w:i w:val="0"/>
          <w:color w:val="auto"/>
          <w:sz w:val="28"/>
          <w:szCs w:val="28"/>
        </w:rPr>
        <w:t>1</w:t>
      </w:r>
      <w:r w:rsidR="00146FB3" w:rsidRPr="00146FB3">
        <w:rPr>
          <w:rStyle w:val="a7"/>
          <w:rFonts w:ascii="Times New Roman" w:hAnsi="Times New Roman"/>
          <w:i w:val="0"/>
          <w:color w:val="auto"/>
          <w:sz w:val="28"/>
          <w:szCs w:val="28"/>
        </w:rPr>
        <w:t xml:space="preserve"> статья</w:t>
      </w:r>
    </w:p>
    <w:p w:rsidR="007E0376" w:rsidRPr="001010D8" w:rsidRDefault="00146FB3" w:rsidP="001010D8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1010D8">
        <w:rPr>
          <w:spacing w:val="-6"/>
          <w:sz w:val="28"/>
          <w:szCs w:val="28"/>
        </w:rPr>
        <w:t>Чӑваш</w:t>
      </w:r>
      <w:proofErr w:type="spellEnd"/>
      <w:r w:rsidRPr="001010D8">
        <w:rPr>
          <w:spacing w:val="-6"/>
          <w:sz w:val="28"/>
          <w:szCs w:val="28"/>
        </w:rPr>
        <w:t xml:space="preserve"> </w:t>
      </w:r>
      <w:proofErr w:type="spellStart"/>
      <w:r w:rsidRPr="001010D8">
        <w:rPr>
          <w:spacing w:val="-6"/>
          <w:sz w:val="28"/>
          <w:szCs w:val="28"/>
        </w:rPr>
        <w:t>Республикин</w:t>
      </w:r>
      <w:proofErr w:type="spellEnd"/>
      <w:r w:rsidRPr="001010D8">
        <w:rPr>
          <w:spacing w:val="-6"/>
          <w:sz w:val="28"/>
          <w:szCs w:val="28"/>
        </w:rPr>
        <w:t xml:space="preserve"> </w:t>
      </w:r>
      <w:proofErr w:type="spellStart"/>
      <w:r w:rsidRPr="001010D8">
        <w:rPr>
          <w:spacing w:val="-6"/>
          <w:sz w:val="28"/>
          <w:szCs w:val="28"/>
        </w:rPr>
        <w:t>социаллӑ</w:t>
      </w:r>
      <w:proofErr w:type="spellEnd"/>
      <w:r w:rsidRPr="001010D8">
        <w:rPr>
          <w:spacing w:val="-8"/>
          <w:sz w:val="28"/>
          <w:szCs w:val="28"/>
        </w:rPr>
        <w:t xml:space="preserve"> </w:t>
      </w:r>
      <w:proofErr w:type="spellStart"/>
      <w:r w:rsidRPr="001010D8">
        <w:rPr>
          <w:spacing w:val="-8"/>
          <w:sz w:val="28"/>
          <w:szCs w:val="28"/>
        </w:rPr>
        <w:t>пурнӑçпа</w:t>
      </w:r>
      <w:proofErr w:type="spellEnd"/>
      <w:r w:rsidRPr="001010D8">
        <w:rPr>
          <w:spacing w:val="-8"/>
          <w:sz w:val="28"/>
          <w:szCs w:val="28"/>
        </w:rPr>
        <w:t xml:space="preserve"> экономика </w:t>
      </w:r>
      <w:proofErr w:type="spellStart"/>
      <w:r w:rsidRPr="001010D8">
        <w:rPr>
          <w:spacing w:val="-6"/>
          <w:sz w:val="28"/>
          <w:szCs w:val="28"/>
        </w:rPr>
        <w:t>аталанӑвӗн</w:t>
      </w:r>
      <w:proofErr w:type="spellEnd"/>
      <w:r w:rsidRPr="001010D8">
        <w:rPr>
          <w:spacing w:val="-8"/>
          <w:sz w:val="28"/>
          <w:szCs w:val="28"/>
        </w:rPr>
        <w:t xml:space="preserve"> 2035 </w:t>
      </w:r>
      <w:proofErr w:type="spellStart"/>
      <w:r w:rsidRPr="001010D8">
        <w:rPr>
          <w:spacing w:val="-8"/>
          <w:sz w:val="28"/>
          <w:szCs w:val="28"/>
        </w:rPr>
        <w:t>çулч</w:t>
      </w:r>
      <w:r w:rsidR="001010D8">
        <w:rPr>
          <w:spacing w:val="4"/>
          <w:sz w:val="28"/>
          <w:szCs w:val="28"/>
        </w:rPr>
        <w:softHyphen/>
      </w:r>
      <w:r w:rsidRPr="001010D8">
        <w:rPr>
          <w:spacing w:val="-4"/>
          <w:sz w:val="28"/>
          <w:szCs w:val="28"/>
        </w:rPr>
        <w:t>ченхи</w:t>
      </w:r>
      <w:proofErr w:type="spellEnd"/>
      <w:r w:rsidRPr="001010D8">
        <w:rPr>
          <w:spacing w:val="-4"/>
          <w:sz w:val="28"/>
          <w:szCs w:val="28"/>
        </w:rPr>
        <w:t xml:space="preserve"> </w:t>
      </w:r>
      <w:proofErr w:type="spellStart"/>
      <w:r w:rsidRPr="001010D8">
        <w:rPr>
          <w:spacing w:val="-4"/>
          <w:sz w:val="28"/>
          <w:szCs w:val="28"/>
        </w:rPr>
        <w:t>стратегине</w:t>
      </w:r>
      <w:proofErr w:type="spellEnd"/>
      <w:r w:rsidRPr="001010D8">
        <w:rPr>
          <w:spacing w:val="-4"/>
          <w:sz w:val="28"/>
          <w:szCs w:val="28"/>
        </w:rPr>
        <w:t xml:space="preserve"> </w:t>
      </w:r>
      <w:proofErr w:type="spellStart"/>
      <w:r w:rsidRPr="001010D8">
        <w:rPr>
          <w:spacing w:val="-4"/>
          <w:sz w:val="28"/>
          <w:szCs w:val="28"/>
        </w:rPr>
        <w:t>çирӗплетес</w:t>
      </w:r>
      <w:proofErr w:type="spellEnd"/>
      <w:r w:rsidRPr="001010D8">
        <w:rPr>
          <w:spacing w:val="-4"/>
          <w:sz w:val="28"/>
          <w:szCs w:val="28"/>
        </w:rPr>
        <w:t xml:space="preserve"> (</w:t>
      </w:r>
      <w:proofErr w:type="spellStart"/>
      <w:r w:rsidRPr="001010D8">
        <w:rPr>
          <w:spacing w:val="-4"/>
          <w:sz w:val="28"/>
          <w:szCs w:val="28"/>
        </w:rPr>
        <w:t>хушса</w:t>
      </w:r>
      <w:proofErr w:type="spellEnd"/>
      <w:r w:rsidRPr="001010D8">
        <w:rPr>
          <w:spacing w:val="-4"/>
          <w:sz w:val="28"/>
          <w:szCs w:val="28"/>
        </w:rPr>
        <w:t xml:space="preserve"> </w:t>
      </w:r>
      <w:proofErr w:type="spellStart"/>
      <w:r w:rsidRPr="001010D8">
        <w:rPr>
          <w:spacing w:val="-4"/>
          <w:sz w:val="28"/>
          <w:szCs w:val="28"/>
        </w:rPr>
        <w:t>панӑ</w:t>
      </w:r>
      <w:proofErr w:type="spellEnd"/>
      <w:r w:rsidRPr="001010D8">
        <w:rPr>
          <w:spacing w:val="-4"/>
          <w:sz w:val="28"/>
          <w:szCs w:val="28"/>
        </w:rPr>
        <w:t>).</w:t>
      </w:r>
    </w:p>
    <w:p w:rsidR="007E0376" w:rsidRPr="00DA0928" w:rsidRDefault="007E0376" w:rsidP="001010D8">
      <w:pPr>
        <w:widowControl w:val="0"/>
        <w:ind w:firstLine="709"/>
        <w:jc w:val="both"/>
        <w:rPr>
          <w:color w:val="000000" w:themeColor="text1"/>
          <w:sz w:val="28"/>
          <w:szCs w:val="28"/>
        </w:rPr>
      </w:pPr>
    </w:p>
    <w:p w:rsidR="007E0376" w:rsidRDefault="007E0376" w:rsidP="001010D8">
      <w:pPr>
        <w:widowControl w:val="0"/>
        <w:spacing w:line="312" w:lineRule="auto"/>
        <w:ind w:firstLine="709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</w:t>
      </w:r>
      <w:r w:rsidR="00146FB3" w:rsidRPr="00146FB3">
        <w:rPr>
          <w:b/>
          <w:color w:val="000000" w:themeColor="text1"/>
          <w:sz w:val="28"/>
          <w:szCs w:val="28"/>
        </w:rPr>
        <w:t xml:space="preserve"> </w:t>
      </w:r>
      <w:r w:rsidR="00146FB3">
        <w:rPr>
          <w:b/>
          <w:color w:val="000000" w:themeColor="text1"/>
          <w:sz w:val="28"/>
          <w:szCs w:val="28"/>
        </w:rPr>
        <w:t>статья</w:t>
      </w:r>
    </w:p>
    <w:p w:rsidR="007E0376" w:rsidRDefault="00146FB3" w:rsidP="001010D8">
      <w:pPr>
        <w:widowControl w:val="0"/>
        <w:spacing w:line="312" w:lineRule="auto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Ҫак Саккун ӑна официаллӑ йӗркепе пичетлесе кӑларнӑ кунран пуçл</w:t>
      </w:r>
      <w:r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>са вӑя кӗрет.</w:t>
      </w:r>
    </w:p>
    <w:p w:rsidR="001010D8" w:rsidRPr="001010D8" w:rsidRDefault="001010D8" w:rsidP="001010D8">
      <w:pPr>
        <w:keepNext/>
        <w:widowControl w:val="0"/>
        <w:ind w:right="-2" w:firstLine="709"/>
        <w:jc w:val="both"/>
        <w:rPr>
          <w:sz w:val="56"/>
          <w:szCs w:val="24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1010D8" w:rsidRPr="001010D8" w:rsidTr="00421531">
        <w:tc>
          <w:tcPr>
            <w:tcW w:w="2670" w:type="dxa"/>
          </w:tcPr>
          <w:p w:rsidR="001010D8" w:rsidRPr="001010D8" w:rsidRDefault="001010D8" w:rsidP="001010D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1010D8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1010D8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1010D8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1010D8" w:rsidRPr="001010D8" w:rsidRDefault="001010D8" w:rsidP="001010D8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1010D8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1010D8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1010D8" w:rsidRPr="001010D8" w:rsidRDefault="001010D8" w:rsidP="001010D8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1010D8" w:rsidRPr="001010D8" w:rsidRDefault="001010D8" w:rsidP="001010D8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1010D8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1010D8" w:rsidRPr="001010D8" w:rsidRDefault="001010D8" w:rsidP="001010D8">
      <w:pPr>
        <w:widowControl w:val="0"/>
        <w:jc w:val="both"/>
        <w:rPr>
          <w:bCs/>
          <w:sz w:val="28"/>
          <w:szCs w:val="24"/>
        </w:rPr>
      </w:pPr>
    </w:p>
    <w:p w:rsidR="001010D8" w:rsidRPr="001010D8" w:rsidRDefault="001010D8" w:rsidP="001010D8">
      <w:pPr>
        <w:widowControl w:val="0"/>
        <w:jc w:val="both"/>
        <w:rPr>
          <w:bCs/>
          <w:sz w:val="28"/>
          <w:szCs w:val="24"/>
        </w:rPr>
      </w:pPr>
      <w:proofErr w:type="spellStart"/>
      <w:r w:rsidRPr="001010D8">
        <w:rPr>
          <w:bCs/>
          <w:sz w:val="28"/>
          <w:szCs w:val="24"/>
        </w:rPr>
        <w:t>Шупашкар</w:t>
      </w:r>
      <w:proofErr w:type="spellEnd"/>
      <w:r w:rsidRPr="001010D8">
        <w:rPr>
          <w:bCs/>
          <w:sz w:val="28"/>
          <w:szCs w:val="24"/>
        </w:rPr>
        <w:t xml:space="preserve"> хули</w:t>
      </w:r>
    </w:p>
    <w:p w:rsidR="007E0376" w:rsidRDefault="007E0376" w:rsidP="007E0376">
      <w:pPr>
        <w:ind w:firstLine="720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1010D8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1F5" w:rsidRDefault="000701F5">
      <w:r>
        <w:separator/>
      </w:r>
    </w:p>
  </w:endnote>
  <w:endnote w:type="continuationSeparator" w:id="0">
    <w:p w:rsidR="000701F5" w:rsidRDefault="00070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1F5" w:rsidRDefault="000701F5">
      <w:r>
        <w:separator/>
      </w:r>
    </w:p>
  </w:footnote>
  <w:footnote w:type="continuationSeparator" w:id="0">
    <w:p w:rsidR="000701F5" w:rsidRDefault="000701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E9508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E9508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7C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376"/>
    <w:rsid w:val="00003BBE"/>
    <w:rsid w:val="000701F5"/>
    <w:rsid w:val="000A24A9"/>
    <w:rsid w:val="000D5DA6"/>
    <w:rsid w:val="001010D8"/>
    <w:rsid w:val="00122F98"/>
    <w:rsid w:val="00146FB3"/>
    <w:rsid w:val="00257C19"/>
    <w:rsid w:val="00294A5C"/>
    <w:rsid w:val="003500EB"/>
    <w:rsid w:val="0050633D"/>
    <w:rsid w:val="005173A6"/>
    <w:rsid w:val="0057780C"/>
    <w:rsid w:val="0068173A"/>
    <w:rsid w:val="0074773B"/>
    <w:rsid w:val="007E0376"/>
    <w:rsid w:val="00AD1D12"/>
    <w:rsid w:val="00B46F6B"/>
    <w:rsid w:val="00BC37F5"/>
    <w:rsid w:val="00BF5D2E"/>
    <w:rsid w:val="00CD09CB"/>
    <w:rsid w:val="00DA0928"/>
    <w:rsid w:val="00DC355C"/>
    <w:rsid w:val="00E9508C"/>
    <w:rsid w:val="00EC32DB"/>
    <w:rsid w:val="00ED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0376"/>
  </w:style>
  <w:style w:type="paragraph" w:styleId="1">
    <w:name w:val="heading 1"/>
    <w:basedOn w:val="a"/>
    <w:next w:val="a"/>
    <w:link w:val="10"/>
    <w:qFormat/>
    <w:rsid w:val="007E0376"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7E0376"/>
    <w:pPr>
      <w:keepNext/>
      <w:jc w:val="right"/>
      <w:outlineLvl w:val="1"/>
    </w:pPr>
    <w:rPr>
      <w:rFonts w:ascii="TimesET" w:hAnsi="TimesET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7E0376"/>
    <w:rPr>
      <w:rFonts w:ascii="TimesET" w:hAnsi="TimesET"/>
      <w:i/>
      <w:iCs/>
      <w:sz w:val="28"/>
    </w:rPr>
  </w:style>
  <w:style w:type="character" w:customStyle="1" w:styleId="20">
    <w:name w:val="Заголовок 2 Знак"/>
    <w:basedOn w:val="a0"/>
    <w:link w:val="2"/>
    <w:semiHidden/>
    <w:rsid w:val="007E0376"/>
    <w:rPr>
      <w:rFonts w:ascii="TimesET" w:hAnsi="TimesET"/>
      <w:i/>
      <w:iCs/>
      <w:sz w:val="24"/>
    </w:rPr>
  </w:style>
  <w:style w:type="paragraph" w:styleId="a5">
    <w:name w:val="Body Text"/>
    <w:basedOn w:val="a"/>
    <w:link w:val="a6"/>
    <w:unhideWhenUsed/>
    <w:rsid w:val="007E0376"/>
    <w:pPr>
      <w:jc w:val="both"/>
    </w:pPr>
    <w:rPr>
      <w:rFonts w:ascii="TimesET" w:hAnsi="TimesET"/>
      <w:b/>
      <w:bCs/>
      <w:sz w:val="28"/>
    </w:rPr>
  </w:style>
  <w:style w:type="character" w:customStyle="1" w:styleId="a6">
    <w:name w:val="Основной текст Знак"/>
    <w:basedOn w:val="a0"/>
    <w:link w:val="a5"/>
    <w:rsid w:val="007E0376"/>
    <w:rPr>
      <w:rFonts w:ascii="TimesET" w:hAnsi="TimesET"/>
      <w:b/>
      <w:bCs/>
      <w:sz w:val="28"/>
    </w:rPr>
  </w:style>
  <w:style w:type="character" w:customStyle="1" w:styleId="a7">
    <w:name w:val="Цветовое выделение"/>
    <w:rsid w:val="007E0376"/>
    <w:rPr>
      <w:b/>
      <w:bCs/>
      <w:color w:val="000080"/>
      <w:sz w:val="20"/>
      <w:szCs w:val="20"/>
    </w:rPr>
  </w:style>
  <w:style w:type="paragraph" w:styleId="a8">
    <w:name w:val="Balloon Text"/>
    <w:basedOn w:val="a"/>
    <w:link w:val="a9"/>
    <w:rsid w:val="0074773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477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0376"/>
  </w:style>
  <w:style w:type="paragraph" w:styleId="1">
    <w:name w:val="heading 1"/>
    <w:basedOn w:val="a"/>
    <w:next w:val="a"/>
    <w:link w:val="10"/>
    <w:qFormat/>
    <w:rsid w:val="007E0376"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7E0376"/>
    <w:pPr>
      <w:keepNext/>
      <w:jc w:val="right"/>
      <w:outlineLvl w:val="1"/>
    </w:pPr>
    <w:rPr>
      <w:rFonts w:ascii="TimesET" w:hAnsi="TimesET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7E0376"/>
    <w:rPr>
      <w:rFonts w:ascii="TimesET" w:hAnsi="TimesET"/>
      <w:i/>
      <w:iCs/>
      <w:sz w:val="28"/>
    </w:rPr>
  </w:style>
  <w:style w:type="character" w:customStyle="1" w:styleId="20">
    <w:name w:val="Заголовок 2 Знак"/>
    <w:basedOn w:val="a0"/>
    <w:link w:val="2"/>
    <w:semiHidden/>
    <w:rsid w:val="007E0376"/>
    <w:rPr>
      <w:rFonts w:ascii="TimesET" w:hAnsi="TimesET"/>
      <w:i/>
      <w:iCs/>
      <w:sz w:val="24"/>
    </w:rPr>
  </w:style>
  <w:style w:type="paragraph" w:styleId="a5">
    <w:name w:val="Body Text"/>
    <w:basedOn w:val="a"/>
    <w:link w:val="a6"/>
    <w:unhideWhenUsed/>
    <w:rsid w:val="007E0376"/>
    <w:pPr>
      <w:jc w:val="both"/>
    </w:pPr>
    <w:rPr>
      <w:rFonts w:ascii="TimesET" w:hAnsi="TimesET"/>
      <w:b/>
      <w:bCs/>
      <w:sz w:val="28"/>
    </w:rPr>
  </w:style>
  <w:style w:type="character" w:customStyle="1" w:styleId="a6">
    <w:name w:val="Основной текст Знак"/>
    <w:basedOn w:val="a0"/>
    <w:link w:val="a5"/>
    <w:rsid w:val="007E0376"/>
    <w:rPr>
      <w:rFonts w:ascii="TimesET" w:hAnsi="TimesET"/>
      <w:b/>
      <w:bCs/>
      <w:sz w:val="28"/>
    </w:rPr>
  </w:style>
  <w:style w:type="character" w:customStyle="1" w:styleId="a7">
    <w:name w:val="Цветовое выделение"/>
    <w:rsid w:val="007E0376"/>
    <w:rPr>
      <w:b/>
      <w:bCs/>
      <w:color w:val="000080"/>
      <w:sz w:val="20"/>
      <w:szCs w:val="20"/>
    </w:rPr>
  </w:style>
  <w:style w:type="paragraph" w:styleId="a8">
    <w:name w:val="Balloon Text"/>
    <w:basedOn w:val="a"/>
    <w:link w:val="a9"/>
    <w:rsid w:val="0074773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7477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398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57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АГЧР ЛаврентьеваТатьяна Николаевна</dc:creator>
  <cp:lastModifiedBy>Михайлова Ольга Валерьевна</cp:lastModifiedBy>
  <cp:revision>5</cp:revision>
  <cp:lastPrinted>2020-11-23T10:09:00Z</cp:lastPrinted>
  <dcterms:created xsi:type="dcterms:W3CDTF">2020-11-23T08:58:00Z</dcterms:created>
  <dcterms:modified xsi:type="dcterms:W3CDTF">2020-11-23T10:21:00Z</dcterms:modified>
</cp:coreProperties>
</file>