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12E" w:rsidRPr="0057212E" w:rsidRDefault="0057212E" w:rsidP="0057212E">
      <w:pPr>
        <w:pStyle w:val="10"/>
        <w:shd w:val="clear" w:color="auto" w:fill="auto"/>
        <w:spacing w:line="240" w:lineRule="auto"/>
        <w:rPr>
          <w:b w:val="0"/>
          <w:sz w:val="8"/>
          <w:szCs w:val="8"/>
        </w:rPr>
      </w:pPr>
      <w:bookmarkStart w:id="0" w:name="bookmark0"/>
    </w:p>
    <w:p w:rsidR="0057212E" w:rsidRPr="0057212E" w:rsidRDefault="0057212E" w:rsidP="0057212E">
      <w:pPr>
        <w:pStyle w:val="10"/>
        <w:shd w:val="clear" w:color="auto" w:fill="auto"/>
        <w:spacing w:line="240" w:lineRule="auto"/>
        <w:rPr>
          <w:b w:val="0"/>
        </w:rPr>
      </w:pPr>
      <w:r>
        <w:rPr>
          <w:noProof/>
          <w:lang w:bidi="ar-SA"/>
        </w:rPr>
        <w:drawing>
          <wp:inline distT="0" distB="0" distL="0" distR="0" wp14:anchorId="68878A8B" wp14:editId="32DAF01B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12E" w:rsidRPr="0057212E" w:rsidRDefault="0057212E" w:rsidP="0057212E">
      <w:pPr>
        <w:pStyle w:val="10"/>
        <w:shd w:val="clear" w:color="auto" w:fill="auto"/>
        <w:spacing w:line="240" w:lineRule="auto"/>
        <w:rPr>
          <w:b w:val="0"/>
        </w:rPr>
      </w:pPr>
    </w:p>
    <w:p w:rsidR="0057212E" w:rsidRPr="0037626B" w:rsidRDefault="0057212E" w:rsidP="0057212E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57212E" w:rsidRPr="00201ED7" w:rsidRDefault="0057212E" w:rsidP="0057212E">
      <w:pPr>
        <w:pStyle w:val="ConsPlusTitle"/>
        <w:widowControl/>
        <w:spacing w:line="312" w:lineRule="auto"/>
        <w:jc w:val="center"/>
      </w:pPr>
      <w:r w:rsidRPr="0037626B">
        <w:rPr>
          <w:sz w:val="40"/>
        </w:rPr>
        <w:t>ЧУВАШСКОЙ РЕСПУБЛИКИ</w:t>
      </w:r>
    </w:p>
    <w:p w:rsidR="0057212E" w:rsidRPr="0057212E" w:rsidRDefault="0057212E" w:rsidP="0057212E">
      <w:pPr>
        <w:pStyle w:val="10"/>
        <w:shd w:val="clear" w:color="auto" w:fill="auto"/>
        <w:spacing w:line="240" w:lineRule="auto"/>
        <w:rPr>
          <w:b w:val="0"/>
        </w:rPr>
      </w:pPr>
    </w:p>
    <w:bookmarkEnd w:id="0"/>
    <w:p w:rsidR="0057212E" w:rsidRDefault="0057212E" w:rsidP="00B41A9B">
      <w:pPr>
        <w:pStyle w:val="30"/>
        <w:shd w:val="clear" w:color="auto" w:fill="auto"/>
        <w:spacing w:line="288" w:lineRule="auto"/>
        <w:rPr>
          <w:sz w:val="32"/>
          <w:szCs w:val="32"/>
        </w:rPr>
      </w:pPr>
      <w:r w:rsidRPr="0057212E">
        <w:rPr>
          <w:sz w:val="32"/>
          <w:szCs w:val="32"/>
        </w:rPr>
        <w:t xml:space="preserve">О ВНЕСЕНИИ ИЗМЕНЕНИЙ </w:t>
      </w:r>
    </w:p>
    <w:p w:rsidR="0057212E" w:rsidRDefault="0057212E" w:rsidP="00B41A9B">
      <w:pPr>
        <w:pStyle w:val="30"/>
        <w:shd w:val="clear" w:color="auto" w:fill="auto"/>
        <w:spacing w:line="288" w:lineRule="auto"/>
        <w:rPr>
          <w:sz w:val="32"/>
          <w:szCs w:val="32"/>
        </w:rPr>
      </w:pPr>
      <w:r w:rsidRPr="0057212E">
        <w:rPr>
          <w:sz w:val="32"/>
          <w:szCs w:val="32"/>
        </w:rPr>
        <w:t xml:space="preserve">В ЗАКОН ЧУВАШСКОЙ РЕСПУБЛИКИ </w:t>
      </w:r>
    </w:p>
    <w:p w:rsidR="0057212E" w:rsidRDefault="0057212E" w:rsidP="00B41A9B">
      <w:pPr>
        <w:pStyle w:val="30"/>
        <w:shd w:val="clear" w:color="auto" w:fill="auto"/>
        <w:spacing w:line="288" w:lineRule="auto"/>
        <w:rPr>
          <w:sz w:val="32"/>
          <w:szCs w:val="32"/>
        </w:rPr>
      </w:pPr>
      <w:r>
        <w:rPr>
          <w:sz w:val="32"/>
          <w:szCs w:val="32"/>
        </w:rPr>
        <w:t>"</w:t>
      </w:r>
      <w:r w:rsidRPr="0057212E">
        <w:rPr>
          <w:sz w:val="32"/>
          <w:szCs w:val="32"/>
        </w:rPr>
        <w:t xml:space="preserve">ОБ АДМИНИСТРАТИВНЫХ ПРАВОНАРУШЕНИЯХ </w:t>
      </w:r>
    </w:p>
    <w:p w:rsidR="00641817" w:rsidRDefault="0057212E" w:rsidP="00B41A9B">
      <w:pPr>
        <w:pStyle w:val="30"/>
        <w:shd w:val="clear" w:color="auto" w:fill="auto"/>
        <w:spacing w:line="288" w:lineRule="auto"/>
        <w:rPr>
          <w:sz w:val="32"/>
          <w:szCs w:val="32"/>
        </w:rPr>
      </w:pPr>
      <w:r w:rsidRPr="0057212E">
        <w:rPr>
          <w:sz w:val="32"/>
          <w:szCs w:val="32"/>
        </w:rPr>
        <w:t>В ЧУВАШСКОЙ</w:t>
      </w:r>
      <w:r>
        <w:rPr>
          <w:sz w:val="32"/>
          <w:szCs w:val="32"/>
        </w:rPr>
        <w:t xml:space="preserve"> </w:t>
      </w:r>
      <w:bookmarkStart w:id="1" w:name="bookmark2"/>
      <w:r w:rsidRPr="0057212E">
        <w:rPr>
          <w:sz w:val="32"/>
          <w:szCs w:val="32"/>
        </w:rPr>
        <w:t>РЕСПУБЛИКЕ</w:t>
      </w:r>
      <w:r>
        <w:rPr>
          <w:sz w:val="32"/>
          <w:szCs w:val="32"/>
        </w:rPr>
        <w:t>"</w:t>
      </w:r>
      <w:bookmarkEnd w:id="1"/>
    </w:p>
    <w:p w:rsidR="0057212E" w:rsidRPr="0057212E" w:rsidRDefault="0057212E" w:rsidP="0057212E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57212E" w:rsidRPr="0057212E" w:rsidRDefault="0057212E" w:rsidP="0057212E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57212E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57212E" w:rsidRPr="0057212E" w:rsidRDefault="0057212E" w:rsidP="0057212E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57212E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57212E" w:rsidRPr="0057212E" w:rsidRDefault="0057212E" w:rsidP="0057212E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57212E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57212E" w:rsidRPr="0057212E" w:rsidRDefault="003C0180" w:rsidP="0057212E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12 марта </w:t>
      </w:r>
      <w:r w:rsidR="0057212E" w:rsidRPr="0057212E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2020 года</w:t>
      </w:r>
    </w:p>
    <w:p w:rsidR="0057212E" w:rsidRPr="0057212E" w:rsidRDefault="0057212E" w:rsidP="0057212E">
      <w:pPr>
        <w:widowControl/>
        <w:autoSpaceDE w:val="0"/>
        <w:autoSpaceDN w:val="0"/>
        <w:adjustRightInd w:val="0"/>
        <w:spacing w:line="264" w:lineRule="auto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8109BA" w:rsidRPr="0057212E" w:rsidRDefault="008109BA" w:rsidP="00B41A9B">
      <w:pPr>
        <w:pStyle w:val="20"/>
        <w:spacing w:line="283" w:lineRule="auto"/>
        <w:ind w:firstLine="709"/>
        <w:rPr>
          <w:b/>
          <w:bCs/>
        </w:rPr>
      </w:pPr>
      <w:r w:rsidRPr="0057212E">
        <w:rPr>
          <w:b/>
          <w:bCs/>
        </w:rPr>
        <w:t>Статья 1</w:t>
      </w:r>
    </w:p>
    <w:p w:rsidR="008109BA" w:rsidRPr="0057212E" w:rsidRDefault="008109BA" w:rsidP="00B41A9B">
      <w:pPr>
        <w:pStyle w:val="20"/>
        <w:spacing w:line="283" w:lineRule="auto"/>
        <w:ind w:firstLine="709"/>
        <w:rPr>
          <w:bCs/>
        </w:rPr>
      </w:pPr>
      <w:proofErr w:type="gramStart"/>
      <w:r w:rsidRPr="0057212E">
        <w:rPr>
          <w:bCs/>
        </w:rPr>
        <w:t xml:space="preserve">Внести в Закон Чувашской Республики от 23 июля 2003 года № 22 </w:t>
      </w:r>
      <w:r w:rsidR="0057212E">
        <w:rPr>
          <w:bCs/>
        </w:rPr>
        <w:t>"</w:t>
      </w:r>
      <w:r w:rsidRPr="0057212E">
        <w:rPr>
          <w:bCs/>
        </w:rPr>
        <w:t>Об административных правонарушениях в Чувашской Республике</w:t>
      </w:r>
      <w:r w:rsidR="0057212E">
        <w:rPr>
          <w:bCs/>
        </w:rPr>
        <w:t>"</w:t>
      </w:r>
      <w:r w:rsidRPr="0057212E">
        <w:rPr>
          <w:bCs/>
        </w:rPr>
        <w:t xml:space="preserve"> (В</w:t>
      </w:r>
      <w:r w:rsidRPr="0057212E">
        <w:rPr>
          <w:bCs/>
        </w:rPr>
        <w:t>е</w:t>
      </w:r>
      <w:r w:rsidRPr="0057212E">
        <w:rPr>
          <w:bCs/>
        </w:rPr>
        <w:t>домости Государственного Совета Чувашской Республики, 2003, № 55; 2005, № 62, 64, 65; 2006, № 69, 72; 2007, № 73, 74; 2008, № 75, 77, 78; 2009, № 81, 82; 2010, № 84, 86; 2011, № 88–91;</w:t>
      </w:r>
      <w:proofErr w:type="gramEnd"/>
      <w:r w:rsidRPr="0057212E">
        <w:rPr>
          <w:bCs/>
        </w:rPr>
        <w:t xml:space="preserve"> </w:t>
      </w:r>
      <w:proofErr w:type="gramStart"/>
      <w:r w:rsidRPr="0057212E">
        <w:rPr>
          <w:bCs/>
        </w:rPr>
        <w:t xml:space="preserve">2012, № 92 (том I), 94, 96; Собрание законодательства Чувашской Республики, 2013, № 7, 12; 2014, № 3, 6, 9, 11, 12; 2015, № 6, 10; 2016, № 3, 4, 10, 11; 2017, № 2–4, 7, 11; газета </w:t>
      </w:r>
      <w:r w:rsidR="0057212E">
        <w:rPr>
          <w:bCs/>
        </w:rPr>
        <w:t>"</w:t>
      </w:r>
      <w:r w:rsidRPr="0057212E">
        <w:rPr>
          <w:bCs/>
        </w:rPr>
        <w:t>Респу</w:t>
      </w:r>
      <w:r w:rsidRPr="0057212E">
        <w:rPr>
          <w:bCs/>
        </w:rPr>
        <w:t>б</w:t>
      </w:r>
      <w:r w:rsidRPr="0057212E">
        <w:rPr>
          <w:bCs/>
        </w:rPr>
        <w:t>лика</w:t>
      </w:r>
      <w:r w:rsidR="0057212E">
        <w:rPr>
          <w:bCs/>
        </w:rPr>
        <w:t>"</w:t>
      </w:r>
      <w:r w:rsidRPr="0057212E">
        <w:rPr>
          <w:bCs/>
        </w:rPr>
        <w:t>, 2017, 27 декабря; 2018, 21 февраля, 8 мая, 27 июня, 5 декабря, 26 де</w:t>
      </w:r>
      <w:r w:rsidR="0057212E">
        <w:rPr>
          <w:bCs/>
        </w:rPr>
        <w:softHyphen/>
      </w:r>
      <w:r w:rsidRPr="0057212E">
        <w:rPr>
          <w:bCs/>
        </w:rPr>
        <w:t>кабря;</w:t>
      </w:r>
      <w:proofErr w:type="gramEnd"/>
      <w:r w:rsidRPr="0057212E">
        <w:rPr>
          <w:bCs/>
        </w:rPr>
        <w:t xml:space="preserve"> </w:t>
      </w:r>
      <w:proofErr w:type="gramStart"/>
      <w:r w:rsidRPr="0057212E">
        <w:rPr>
          <w:bCs/>
        </w:rPr>
        <w:t>2019, 20 февраля, 17 июля; 2020, 4 марта) следующие изменения:</w:t>
      </w:r>
      <w:proofErr w:type="gramEnd"/>
    </w:p>
    <w:p w:rsidR="008109BA" w:rsidRPr="0057212E" w:rsidRDefault="003C0180" w:rsidP="00B41A9B">
      <w:pPr>
        <w:pStyle w:val="20"/>
        <w:tabs>
          <w:tab w:val="left" w:pos="1134"/>
        </w:tabs>
        <w:spacing w:line="283" w:lineRule="auto"/>
        <w:ind w:firstLine="709"/>
        <w:rPr>
          <w:bCs/>
        </w:rPr>
      </w:pPr>
      <w:r>
        <w:rPr>
          <w:bCs/>
        </w:rPr>
        <w:t>1) </w:t>
      </w:r>
      <w:r w:rsidR="008109BA" w:rsidRPr="0057212E">
        <w:rPr>
          <w:bCs/>
        </w:rPr>
        <w:t>главу II дополнить статьей 8</w:t>
      </w:r>
      <w:r w:rsidR="008109BA" w:rsidRPr="0057212E">
        <w:rPr>
          <w:bCs/>
          <w:vertAlign w:val="superscript"/>
        </w:rPr>
        <w:t>3</w:t>
      </w:r>
      <w:r w:rsidR="008109BA" w:rsidRPr="0057212E">
        <w:rPr>
          <w:bCs/>
        </w:rPr>
        <w:t xml:space="preserve"> следующего содержания:</w:t>
      </w:r>
    </w:p>
    <w:p w:rsidR="008109BA" w:rsidRDefault="0057212E" w:rsidP="003C0180">
      <w:pPr>
        <w:pStyle w:val="20"/>
        <w:spacing w:line="283" w:lineRule="auto"/>
        <w:ind w:left="2211" w:hanging="1497"/>
        <w:rPr>
          <w:b/>
          <w:bCs/>
          <w:spacing w:val="-4"/>
        </w:rPr>
      </w:pPr>
      <w:r>
        <w:rPr>
          <w:bCs/>
        </w:rPr>
        <w:t>"</w:t>
      </w:r>
      <w:r w:rsidR="008109BA" w:rsidRPr="00B41A9B">
        <w:rPr>
          <w:b/>
          <w:bCs/>
        </w:rPr>
        <w:t>Статья 8</w:t>
      </w:r>
      <w:r w:rsidR="008109BA" w:rsidRPr="00B41A9B">
        <w:rPr>
          <w:b/>
          <w:bCs/>
          <w:vertAlign w:val="superscript"/>
        </w:rPr>
        <w:t>3</w:t>
      </w:r>
      <w:r w:rsidR="00AE341C" w:rsidRPr="00B41A9B">
        <w:rPr>
          <w:b/>
          <w:bCs/>
          <w:spacing w:val="-4"/>
        </w:rPr>
        <w:t>.</w:t>
      </w:r>
      <w:r w:rsidR="00AE341C">
        <w:rPr>
          <w:bCs/>
          <w:spacing w:val="-4"/>
        </w:rPr>
        <w:tab/>
      </w:r>
      <w:r w:rsidR="008109BA" w:rsidRPr="00AE341C">
        <w:rPr>
          <w:b/>
          <w:bCs/>
          <w:spacing w:val="-4"/>
        </w:rPr>
        <w:t>Непредставление или несвоевременное представление сведений, необходимых для реализации республика</w:t>
      </w:r>
      <w:r w:rsidR="008109BA" w:rsidRPr="00AE341C">
        <w:rPr>
          <w:b/>
          <w:bCs/>
          <w:spacing w:val="-4"/>
        </w:rPr>
        <w:t>н</w:t>
      </w:r>
      <w:r w:rsidR="008109BA" w:rsidRPr="00AE341C">
        <w:rPr>
          <w:b/>
          <w:bCs/>
          <w:spacing w:val="-4"/>
        </w:rPr>
        <w:t>ской программы капитального ремонта общего им</w:t>
      </w:r>
      <w:r w:rsidR="008109BA" w:rsidRPr="00AE341C">
        <w:rPr>
          <w:b/>
          <w:bCs/>
          <w:spacing w:val="-4"/>
        </w:rPr>
        <w:t>у</w:t>
      </w:r>
      <w:r w:rsidR="008109BA" w:rsidRPr="00AE341C">
        <w:rPr>
          <w:b/>
          <w:bCs/>
          <w:spacing w:val="-4"/>
        </w:rPr>
        <w:t>щества в многоквартирных домах, расположенных на территории Чувашской Республики</w:t>
      </w:r>
    </w:p>
    <w:p w:rsidR="00B41A9B" w:rsidRPr="00B41A9B" w:rsidRDefault="00B41A9B" w:rsidP="00B41A9B">
      <w:pPr>
        <w:pStyle w:val="20"/>
        <w:spacing w:line="240" w:lineRule="auto"/>
        <w:ind w:left="2127" w:hanging="1418"/>
        <w:rPr>
          <w:bCs/>
          <w:spacing w:val="-4"/>
          <w:sz w:val="22"/>
        </w:rPr>
      </w:pPr>
    </w:p>
    <w:p w:rsidR="008109BA" w:rsidRPr="0057212E" w:rsidRDefault="008109BA" w:rsidP="00B41A9B">
      <w:pPr>
        <w:pStyle w:val="20"/>
        <w:spacing w:line="283" w:lineRule="auto"/>
        <w:ind w:firstLine="709"/>
        <w:rPr>
          <w:bCs/>
        </w:rPr>
      </w:pPr>
      <w:r w:rsidRPr="0057212E">
        <w:rPr>
          <w:bCs/>
        </w:rPr>
        <w:t xml:space="preserve">1. </w:t>
      </w:r>
      <w:proofErr w:type="gramStart"/>
      <w:r w:rsidRPr="0057212E">
        <w:rPr>
          <w:bCs/>
        </w:rPr>
        <w:t>Непредставление или несвоевременное представление должнос</w:t>
      </w:r>
      <w:r w:rsidRPr="0057212E">
        <w:rPr>
          <w:bCs/>
        </w:rPr>
        <w:t>т</w:t>
      </w:r>
      <w:r w:rsidRPr="0057212E">
        <w:rPr>
          <w:bCs/>
        </w:rPr>
        <w:t xml:space="preserve">ными лицами органов местного самоуправления муниципальных районов </w:t>
      </w:r>
      <w:r w:rsidR="0057212E">
        <w:rPr>
          <w:bCs/>
        </w:rPr>
        <w:t xml:space="preserve">   </w:t>
      </w:r>
      <w:r w:rsidRPr="0057212E">
        <w:rPr>
          <w:bCs/>
        </w:rPr>
        <w:lastRenderedPageBreak/>
        <w:t>и городских округов в уполномоченный Кабинетом Министров Чувашской Республики орган исполнительной власти Чувашской Республики мун</w:t>
      </w:r>
      <w:r w:rsidRPr="0057212E">
        <w:rPr>
          <w:bCs/>
        </w:rPr>
        <w:t>и</w:t>
      </w:r>
      <w:r w:rsidRPr="0057212E">
        <w:rPr>
          <w:bCs/>
        </w:rPr>
        <w:t xml:space="preserve">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 (далее – республиканская программа), </w:t>
      </w:r>
      <w:r w:rsidR="0057212E">
        <w:rPr>
          <w:bCs/>
        </w:rPr>
        <w:t xml:space="preserve">  </w:t>
      </w:r>
      <w:r w:rsidRPr="0057212E">
        <w:rPr>
          <w:bCs/>
        </w:rPr>
        <w:t>в соответствии с требованиями, установленными Кабинетом Министров Чувашской Республики, равно как и представление таких сведений</w:t>
      </w:r>
      <w:proofErr w:type="gramEnd"/>
      <w:r w:rsidRPr="0057212E">
        <w:rPr>
          <w:bCs/>
        </w:rPr>
        <w:t xml:space="preserve"> в н</w:t>
      </w:r>
      <w:r w:rsidRPr="0057212E">
        <w:rPr>
          <w:bCs/>
        </w:rPr>
        <w:t>е</w:t>
      </w:r>
      <w:r w:rsidRPr="0057212E">
        <w:rPr>
          <w:bCs/>
        </w:rPr>
        <w:t xml:space="preserve">полном объеме или в искаженном виде – </w:t>
      </w:r>
    </w:p>
    <w:p w:rsidR="008109BA" w:rsidRPr="0057212E" w:rsidRDefault="008109BA" w:rsidP="0057212E">
      <w:pPr>
        <w:pStyle w:val="20"/>
        <w:spacing w:line="312" w:lineRule="auto"/>
        <w:ind w:firstLine="709"/>
        <w:rPr>
          <w:bCs/>
        </w:rPr>
      </w:pPr>
      <w:r w:rsidRPr="0057212E">
        <w:rPr>
          <w:bCs/>
        </w:rPr>
        <w:t>влечет наложение административного штрафа в размере от трех тысяч до пяти тысяч рублей.</w:t>
      </w:r>
    </w:p>
    <w:p w:rsidR="008109BA" w:rsidRPr="0057212E" w:rsidRDefault="008109BA" w:rsidP="0057212E">
      <w:pPr>
        <w:pStyle w:val="20"/>
        <w:spacing w:line="312" w:lineRule="auto"/>
        <w:ind w:firstLine="709"/>
        <w:rPr>
          <w:bCs/>
        </w:rPr>
      </w:pPr>
      <w:r w:rsidRPr="0057212E">
        <w:rPr>
          <w:bCs/>
        </w:rPr>
        <w:t xml:space="preserve">2. </w:t>
      </w:r>
      <w:proofErr w:type="gramStart"/>
      <w:r w:rsidRPr="0057212E">
        <w:rPr>
          <w:bCs/>
        </w:rPr>
        <w:t>Непредставление или несвоевременное представление должнос</w:t>
      </w:r>
      <w:r w:rsidRPr="0057212E">
        <w:rPr>
          <w:bCs/>
        </w:rPr>
        <w:t>т</w:t>
      </w:r>
      <w:r w:rsidRPr="0057212E">
        <w:rPr>
          <w:bCs/>
        </w:rPr>
        <w:t xml:space="preserve">ными лицами органов местного самоуправления муниципальных районов </w:t>
      </w:r>
      <w:r w:rsidR="0057212E">
        <w:rPr>
          <w:bCs/>
        </w:rPr>
        <w:t xml:space="preserve">  </w:t>
      </w:r>
      <w:r w:rsidRPr="0057212E">
        <w:rPr>
          <w:bCs/>
        </w:rPr>
        <w:t>и городских округов в уполномоченный Кабинетом Министров Чувашской Республики орган исполнительной власти Чувашской Республики сведений о техническом состоянии многоквартирных домов, находящихся на терр</w:t>
      </w:r>
      <w:r w:rsidRPr="0057212E">
        <w:rPr>
          <w:bCs/>
        </w:rPr>
        <w:t>и</w:t>
      </w:r>
      <w:r w:rsidRPr="0057212E">
        <w:rPr>
          <w:bCs/>
        </w:rPr>
        <w:t xml:space="preserve">тории соответствующего муниципального образования, необходимых для подготовки республиканской программы, равно как и представление таких сведений в неполном объеме или в искаженном виде – </w:t>
      </w:r>
      <w:proofErr w:type="gramEnd"/>
    </w:p>
    <w:p w:rsidR="008109BA" w:rsidRPr="0057212E" w:rsidRDefault="008109BA" w:rsidP="0057212E">
      <w:pPr>
        <w:pStyle w:val="20"/>
        <w:spacing w:line="312" w:lineRule="auto"/>
        <w:ind w:firstLine="709"/>
        <w:rPr>
          <w:bCs/>
        </w:rPr>
      </w:pPr>
      <w:r w:rsidRPr="0057212E">
        <w:rPr>
          <w:bCs/>
        </w:rPr>
        <w:t>влечет наложение административного штрафа в размере от двух т</w:t>
      </w:r>
      <w:r w:rsidRPr="0057212E">
        <w:rPr>
          <w:bCs/>
        </w:rPr>
        <w:t>ы</w:t>
      </w:r>
      <w:r w:rsidRPr="0057212E">
        <w:rPr>
          <w:bCs/>
        </w:rPr>
        <w:t>сяч до трех тысяч рублей.</w:t>
      </w:r>
    </w:p>
    <w:p w:rsidR="008109BA" w:rsidRPr="0057212E" w:rsidRDefault="008109BA" w:rsidP="0057212E">
      <w:pPr>
        <w:pStyle w:val="20"/>
        <w:spacing w:line="312" w:lineRule="auto"/>
        <w:ind w:firstLine="709"/>
        <w:rPr>
          <w:bCs/>
        </w:rPr>
      </w:pPr>
      <w:r w:rsidRPr="0057212E">
        <w:rPr>
          <w:bCs/>
        </w:rPr>
        <w:t xml:space="preserve">3. </w:t>
      </w:r>
      <w:proofErr w:type="gramStart"/>
      <w:r w:rsidRPr="0057212E">
        <w:rPr>
          <w:bCs/>
        </w:rPr>
        <w:t>Непредставление или несвоевременное представление должнос</w:t>
      </w:r>
      <w:r w:rsidRPr="0057212E">
        <w:rPr>
          <w:bCs/>
        </w:rPr>
        <w:t>т</w:t>
      </w:r>
      <w:r w:rsidRPr="0057212E">
        <w:rPr>
          <w:bCs/>
        </w:rPr>
        <w:t xml:space="preserve">ными лицами органов местного самоуправления муниципальных районов </w:t>
      </w:r>
      <w:r w:rsidR="0057212E">
        <w:rPr>
          <w:bCs/>
        </w:rPr>
        <w:t xml:space="preserve">  </w:t>
      </w:r>
      <w:r w:rsidRPr="0057212E">
        <w:rPr>
          <w:bCs/>
        </w:rPr>
        <w:t>и городских округов в уполномоченный Кабинетом Министров Чувашской Республики орган исполнительной власти Чувашской Республики необх</w:t>
      </w:r>
      <w:r w:rsidRPr="0057212E">
        <w:rPr>
          <w:bCs/>
        </w:rPr>
        <w:t>о</w:t>
      </w:r>
      <w:r w:rsidRPr="0057212E">
        <w:rPr>
          <w:bCs/>
        </w:rPr>
        <w:t>димых для актуализации республиканской программы информации о в</w:t>
      </w:r>
      <w:r w:rsidRPr="0057212E">
        <w:rPr>
          <w:bCs/>
        </w:rPr>
        <w:t>ы</w:t>
      </w:r>
      <w:r w:rsidRPr="0057212E">
        <w:rPr>
          <w:bCs/>
        </w:rPr>
        <w:t>даче разрешения на ввод многоквартирного дома в эксплуатацию и и</w:t>
      </w:r>
      <w:r w:rsidRPr="0057212E">
        <w:rPr>
          <w:bCs/>
        </w:rPr>
        <w:t>н</w:t>
      </w:r>
      <w:r w:rsidRPr="0057212E">
        <w:rPr>
          <w:bCs/>
        </w:rPr>
        <w:t>формации о признании многоквартирного дома аварийным и подлежащим сносу или реконструкции в соответствии с требованиями, установленными Кабинетом Министров Чувашской</w:t>
      </w:r>
      <w:proofErr w:type="gramEnd"/>
      <w:r w:rsidRPr="0057212E">
        <w:rPr>
          <w:bCs/>
        </w:rPr>
        <w:t xml:space="preserve"> Республики, равно как и представление таких сведений в неполном объеме или в искаженном виде – </w:t>
      </w:r>
    </w:p>
    <w:p w:rsidR="008109BA" w:rsidRPr="0057212E" w:rsidRDefault="008109BA" w:rsidP="0057212E">
      <w:pPr>
        <w:pStyle w:val="20"/>
        <w:spacing w:line="312" w:lineRule="auto"/>
        <w:ind w:firstLine="709"/>
        <w:rPr>
          <w:bCs/>
        </w:rPr>
      </w:pPr>
      <w:r w:rsidRPr="0057212E">
        <w:rPr>
          <w:bCs/>
        </w:rPr>
        <w:t>влечет наложение административного штрафа в размере от двух т</w:t>
      </w:r>
      <w:r w:rsidRPr="0057212E">
        <w:rPr>
          <w:bCs/>
        </w:rPr>
        <w:t>ы</w:t>
      </w:r>
      <w:r w:rsidRPr="0057212E">
        <w:rPr>
          <w:bCs/>
        </w:rPr>
        <w:t>сяч до трех тысяч рублей</w:t>
      </w:r>
      <w:proofErr w:type="gramStart"/>
      <w:r w:rsidRPr="0057212E">
        <w:rPr>
          <w:bCs/>
        </w:rPr>
        <w:t>.</w:t>
      </w:r>
      <w:r w:rsidR="0057212E">
        <w:rPr>
          <w:bCs/>
        </w:rPr>
        <w:t>"</w:t>
      </w:r>
      <w:r w:rsidRPr="0057212E">
        <w:rPr>
          <w:bCs/>
        </w:rPr>
        <w:t>;</w:t>
      </w:r>
      <w:proofErr w:type="gramEnd"/>
    </w:p>
    <w:p w:rsidR="008109BA" w:rsidRPr="0057212E" w:rsidRDefault="008109BA" w:rsidP="0057212E">
      <w:pPr>
        <w:pStyle w:val="20"/>
        <w:spacing w:line="312" w:lineRule="auto"/>
        <w:ind w:firstLine="709"/>
        <w:rPr>
          <w:bCs/>
        </w:rPr>
      </w:pPr>
      <w:r w:rsidRPr="0057212E">
        <w:rPr>
          <w:bCs/>
        </w:rPr>
        <w:t>2) в части 2 статьи 33:</w:t>
      </w:r>
    </w:p>
    <w:p w:rsidR="008109BA" w:rsidRPr="0057212E" w:rsidRDefault="008109BA" w:rsidP="0057212E">
      <w:pPr>
        <w:pStyle w:val="20"/>
        <w:spacing w:line="312" w:lineRule="auto"/>
        <w:ind w:firstLine="709"/>
        <w:rPr>
          <w:bCs/>
        </w:rPr>
      </w:pPr>
      <w:r w:rsidRPr="0057212E">
        <w:rPr>
          <w:bCs/>
        </w:rPr>
        <w:t xml:space="preserve">а) пункт </w:t>
      </w:r>
      <w:r w:rsidR="0057212E">
        <w:rPr>
          <w:bCs/>
        </w:rPr>
        <w:t>"</w:t>
      </w:r>
      <w:r w:rsidRPr="0057212E">
        <w:rPr>
          <w:bCs/>
        </w:rPr>
        <w:t>в</w:t>
      </w:r>
      <w:r w:rsidR="0057212E">
        <w:rPr>
          <w:bCs/>
        </w:rPr>
        <w:t>"</w:t>
      </w:r>
      <w:r w:rsidRPr="0057212E">
        <w:rPr>
          <w:bCs/>
        </w:rPr>
        <w:t xml:space="preserve"> после слова </w:t>
      </w:r>
      <w:r w:rsidR="0057212E">
        <w:rPr>
          <w:bCs/>
        </w:rPr>
        <w:t>"</w:t>
      </w:r>
      <w:r w:rsidRPr="0057212E">
        <w:rPr>
          <w:bCs/>
        </w:rPr>
        <w:t>предусмотренных</w:t>
      </w:r>
      <w:r w:rsidR="0057212E">
        <w:rPr>
          <w:bCs/>
        </w:rPr>
        <w:t>"</w:t>
      </w:r>
      <w:r w:rsidRPr="0057212E">
        <w:rPr>
          <w:bCs/>
        </w:rPr>
        <w:t xml:space="preserve"> дополнить словами </w:t>
      </w:r>
      <w:r w:rsidR="0057212E">
        <w:rPr>
          <w:bCs/>
        </w:rPr>
        <w:t>"</w:t>
      </w:r>
      <w:r w:rsidRPr="0057212E">
        <w:rPr>
          <w:bCs/>
        </w:rPr>
        <w:t>частью 2 статьи 8</w:t>
      </w:r>
      <w:r w:rsidR="00B41A9B">
        <w:rPr>
          <w:bCs/>
          <w:vertAlign w:val="superscript"/>
        </w:rPr>
        <w:t>3</w:t>
      </w:r>
      <w:r w:rsidRPr="0057212E">
        <w:rPr>
          <w:bCs/>
        </w:rPr>
        <w:t>,</w:t>
      </w:r>
      <w:r w:rsidR="0057212E">
        <w:rPr>
          <w:bCs/>
        </w:rPr>
        <w:t>"</w:t>
      </w:r>
      <w:r w:rsidRPr="0057212E">
        <w:rPr>
          <w:bCs/>
        </w:rPr>
        <w:t>;</w:t>
      </w:r>
    </w:p>
    <w:p w:rsidR="008109BA" w:rsidRPr="0057212E" w:rsidRDefault="008109BA" w:rsidP="0057212E">
      <w:pPr>
        <w:pStyle w:val="20"/>
        <w:spacing w:line="312" w:lineRule="auto"/>
        <w:ind w:firstLine="709"/>
        <w:rPr>
          <w:bCs/>
        </w:rPr>
      </w:pPr>
      <w:r w:rsidRPr="0057212E">
        <w:rPr>
          <w:bCs/>
        </w:rPr>
        <w:lastRenderedPageBreak/>
        <w:t xml:space="preserve">б) дополнить пунктом </w:t>
      </w:r>
      <w:r w:rsidR="0057212E">
        <w:rPr>
          <w:bCs/>
        </w:rPr>
        <w:t>"</w:t>
      </w:r>
      <w:proofErr w:type="gramStart"/>
      <w:r w:rsidRPr="0057212E">
        <w:rPr>
          <w:bCs/>
        </w:rPr>
        <w:t>с</w:t>
      </w:r>
      <w:proofErr w:type="gramEnd"/>
      <w:r w:rsidR="0057212E">
        <w:rPr>
          <w:bCs/>
        </w:rPr>
        <w:t>"</w:t>
      </w:r>
      <w:r w:rsidRPr="0057212E">
        <w:rPr>
          <w:bCs/>
        </w:rPr>
        <w:t xml:space="preserve"> следующего содержания:</w:t>
      </w:r>
    </w:p>
    <w:p w:rsidR="008109BA" w:rsidRPr="0057212E" w:rsidRDefault="0057212E" w:rsidP="0057212E">
      <w:pPr>
        <w:pStyle w:val="20"/>
        <w:spacing w:line="312" w:lineRule="auto"/>
        <w:ind w:firstLine="709"/>
        <w:rPr>
          <w:bCs/>
          <w:spacing w:val="-4"/>
        </w:rPr>
      </w:pPr>
      <w:r w:rsidRPr="0057212E">
        <w:rPr>
          <w:bCs/>
          <w:spacing w:val="-4"/>
        </w:rPr>
        <w:t>"</w:t>
      </w:r>
      <w:r w:rsidR="008109BA" w:rsidRPr="0057212E">
        <w:rPr>
          <w:bCs/>
          <w:spacing w:val="-4"/>
        </w:rPr>
        <w:t>с) заместитель руководителя органа исполнительной власти Чува</w:t>
      </w:r>
      <w:r w:rsidR="008109BA" w:rsidRPr="0057212E">
        <w:rPr>
          <w:bCs/>
          <w:spacing w:val="-4"/>
        </w:rPr>
        <w:t>ш</w:t>
      </w:r>
      <w:r w:rsidR="008109BA" w:rsidRPr="0057212E">
        <w:rPr>
          <w:bCs/>
          <w:spacing w:val="-4"/>
        </w:rPr>
        <w:t>ской Республики, осуществляющего государственную политику в области жилищно-коммунально</w:t>
      </w:r>
      <w:r w:rsidRPr="0057212E">
        <w:rPr>
          <w:bCs/>
          <w:spacing w:val="-4"/>
        </w:rPr>
        <w:t>го хозяйства; начальник отдела –</w:t>
      </w:r>
      <w:r w:rsidR="008109BA" w:rsidRPr="0057212E">
        <w:rPr>
          <w:bCs/>
          <w:spacing w:val="-4"/>
        </w:rPr>
        <w:t xml:space="preserve"> об администрати</w:t>
      </w:r>
      <w:r w:rsidR="008109BA" w:rsidRPr="0057212E">
        <w:rPr>
          <w:bCs/>
          <w:spacing w:val="-4"/>
        </w:rPr>
        <w:t>в</w:t>
      </w:r>
      <w:r w:rsidR="008109BA" w:rsidRPr="0057212E">
        <w:rPr>
          <w:bCs/>
          <w:spacing w:val="-4"/>
        </w:rPr>
        <w:t>ных правонарушениях, предусмотренных частями 1 и 3 статьи 8</w:t>
      </w:r>
      <w:r w:rsidR="008109BA" w:rsidRPr="00B41A9B">
        <w:rPr>
          <w:bCs/>
          <w:spacing w:val="-4"/>
          <w:vertAlign w:val="superscript"/>
        </w:rPr>
        <w:t>3</w:t>
      </w:r>
      <w:r w:rsidR="008109BA" w:rsidRPr="0057212E">
        <w:rPr>
          <w:bCs/>
          <w:spacing w:val="-4"/>
        </w:rPr>
        <w:t xml:space="preserve"> настоящего Закона</w:t>
      </w:r>
      <w:proofErr w:type="gramStart"/>
      <w:r w:rsidR="008109BA" w:rsidRPr="0057212E">
        <w:rPr>
          <w:bCs/>
          <w:spacing w:val="-4"/>
        </w:rPr>
        <w:t>.</w:t>
      </w:r>
      <w:r w:rsidRPr="0057212E">
        <w:rPr>
          <w:bCs/>
          <w:spacing w:val="-4"/>
        </w:rPr>
        <w:t>"</w:t>
      </w:r>
      <w:r w:rsidR="008109BA" w:rsidRPr="0057212E">
        <w:rPr>
          <w:bCs/>
          <w:spacing w:val="-4"/>
        </w:rPr>
        <w:t>;</w:t>
      </w:r>
      <w:proofErr w:type="gramEnd"/>
    </w:p>
    <w:p w:rsidR="008109BA" w:rsidRPr="0057212E" w:rsidRDefault="003C0180" w:rsidP="0057212E">
      <w:pPr>
        <w:pStyle w:val="20"/>
        <w:tabs>
          <w:tab w:val="left" w:pos="1134"/>
        </w:tabs>
        <w:spacing w:line="312" w:lineRule="auto"/>
        <w:ind w:firstLine="709"/>
        <w:rPr>
          <w:bCs/>
        </w:rPr>
      </w:pPr>
      <w:r>
        <w:rPr>
          <w:bCs/>
        </w:rPr>
        <w:t>3) </w:t>
      </w:r>
      <w:r w:rsidR="008109BA" w:rsidRPr="0057212E">
        <w:rPr>
          <w:bCs/>
        </w:rPr>
        <w:t>в статье 34:</w:t>
      </w:r>
    </w:p>
    <w:p w:rsidR="008109BA" w:rsidRPr="0057212E" w:rsidRDefault="003C0180" w:rsidP="0057212E">
      <w:pPr>
        <w:pStyle w:val="20"/>
        <w:spacing w:line="312" w:lineRule="auto"/>
        <w:ind w:firstLine="709"/>
        <w:rPr>
          <w:bCs/>
        </w:rPr>
      </w:pPr>
      <w:r w:rsidRPr="003C0180">
        <w:rPr>
          <w:bCs/>
          <w:spacing w:val="6"/>
        </w:rPr>
        <w:t>а) часть 1 после цифр</w:t>
      </w:r>
      <w:r w:rsidR="008109BA" w:rsidRPr="003C0180">
        <w:rPr>
          <w:bCs/>
          <w:spacing w:val="6"/>
        </w:rPr>
        <w:t xml:space="preserve"> </w:t>
      </w:r>
      <w:r w:rsidR="0057212E" w:rsidRPr="003C0180">
        <w:rPr>
          <w:bCs/>
          <w:spacing w:val="6"/>
        </w:rPr>
        <w:t>"</w:t>
      </w:r>
      <w:r w:rsidR="008109BA" w:rsidRPr="003C0180">
        <w:rPr>
          <w:bCs/>
          <w:spacing w:val="6"/>
        </w:rPr>
        <w:t>8</w:t>
      </w:r>
      <w:r w:rsidR="008109BA" w:rsidRPr="003C0180">
        <w:rPr>
          <w:bCs/>
          <w:spacing w:val="6"/>
          <w:vertAlign w:val="superscript"/>
        </w:rPr>
        <w:t>2</w:t>
      </w:r>
      <w:r w:rsidR="0057212E" w:rsidRPr="003C0180">
        <w:rPr>
          <w:bCs/>
          <w:spacing w:val="6"/>
        </w:rPr>
        <w:t>"</w:t>
      </w:r>
      <w:r w:rsidR="008109BA" w:rsidRPr="003C0180">
        <w:rPr>
          <w:bCs/>
          <w:spacing w:val="6"/>
        </w:rPr>
        <w:t xml:space="preserve"> дополнить словами </w:t>
      </w:r>
      <w:r w:rsidR="0057212E" w:rsidRPr="003C0180">
        <w:rPr>
          <w:bCs/>
          <w:spacing w:val="6"/>
        </w:rPr>
        <w:t>"</w:t>
      </w:r>
      <w:r w:rsidR="008109BA" w:rsidRPr="003C0180">
        <w:rPr>
          <w:bCs/>
          <w:spacing w:val="6"/>
        </w:rPr>
        <w:t>, частями 1 и 3 ста</w:t>
      </w:r>
      <w:r w:rsidR="00B41A9B" w:rsidRPr="003C0180">
        <w:rPr>
          <w:bCs/>
          <w:spacing w:val="6"/>
        </w:rPr>
        <w:softHyphen/>
      </w:r>
      <w:r w:rsidR="008109BA" w:rsidRPr="0057212E">
        <w:rPr>
          <w:bCs/>
        </w:rPr>
        <w:t>тьи 8</w:t>
      </w:r>
      <w:r w:rsidR="008109BA" w:rsidRPr="00B41A9B">
        <w:rPr>
          <w:bCs/>
          <w:vertAlign w:val="superscript"/>
        </w:rPr>
        <w:t>3</w:t>
      </w:r>
      <w:r w:rsidR="0057212E">
        <w:rPr>
          <w:bCs/>
        </w:rPr>
        <w:t>"</w:t>
      </w:r>
      <w:r w:rsidR="008109BA" w:rsidRPr="0057212E">
        <w:rPr>
          <w:bCs/>
        </w:rPr>
        <w:t>;</w:t>
      </w:r>
    </w:p>
    <w:p w:rsidR="008109BA" w:rsidRPr="00B41A9B" w:rsidRDefault="00B41A9B" w:rsidP="0057212E">
      <w:pPr>
        <w:pStyle w:val="20"/>
        <w:tabs>
          <w:tab w:val="left" w:pos="1134"/>
        </w:tabs>
        <w:spacing w:line="312" w:lineRule="auto"/>
        <w:ind w:firstLine="709"/>
        <w:rPr>
          <w:bCs/>
          <w:spacing w:val="-4"/>
        </w:rPr>
      </w:pPr>
      <w:r w:rsidRPr="00B41A9B">
        <w:rPr>
          <w:bCs/>
          <w:spacing w:val="-4"/>
        </w:rPr>
        <w:t>б) </w:t>
      </w:r>
      <w:r w:rsidR="008109BA" w:rsidRPr="00B41A9B">
        <w:rPr>
          <w:bCs/>
          <w:spacing w:val="-4"/>
        </w:rPr>
        <w:t xml:space="preserve">в части 9 слово </w:t>
      </w:r>
      <w:r w:rsidR="0057212E" w:rsidRPr="00B41A9B">
        <w:rPr>
          <w:bCs/>
          <w:spacing w:val="-4"/>
        </w:rPr>
        <w:t>"</w:t>
      </w:r>
      <w:r w:rsidR="008109BA" w:rsidRPr="00B41A9B">
        <w:rPr>
          <w:bCs/>
          <w:spacing w:val="-4"/>
        </w:rPr>
        <w:t>предусмотренные</w:t>
      </w:r>
      <w:r w:rsidR="0057212E" w:rsidRPr="00B41A9B">
        <w:rPr>
          <w:bCs/>
          <w:spacing w:val="-4"/>
        </w:rPr>
        <w:t>"</w:t>
      </w:r>
      <w:r w:rsidR="008109BA" w:rsidRPr="00B41A9B">
        <w:rPr>
          <w:bCs/>
          <w:spacing w:val="-4"/>
        </w:rPr>
        <w:t xml:space="preserve"> заменить словами </w:t>
      </w:r>
      <w:r w:rsidR="0057212E" w:rsidRPr="00B41A9B">
        <w:rPr>
          <w:bCs/>
          <w:spacing w:val="-4"/>
        </w:rPr>
        <w:t>"</w:t>
      </w:r>
      <w:r w:rsidR="008109BA" w:rsidRPr="00B41A9B">
        <w:rPr>
          <w:bCs/>
          <w:spacing w:val="-4"/>
        </w:rPr>
        <w:t>предусмо</w:t>
      </w:r>
      <w:r w:rsidR="008109BA" w:rsidRPr="00B41A9B">
        <w:rPr>
          <w:bCs/>
          <w:spacing w:val="-4"/>
        </w:rPr>
        <w:t>т</w:t>
      </w:r>
      <w:r w:rsidR="008109BA" w:rsidRPr="00B41A9B">
        <w:rPr>
          <w:bCs/>
          <w:spacing w:val="-4"/>
        </w:rPr>
        <w:t>ренных частью 2 статьи 8</w:t>
      </w:r>
      <w:r w:rsidR="008109BA" w:rsidRPr="00B41A9B">
        <w:rPr>
          <w:bCs/>
          <w:spacing w:val="-4"/>
          <w:vertAlign w:val="superscript"/>
        </w:rPr>
        <w:t>3</w:t>
      </w:r>
      <w:r w:rsidR="008109BA" w:rsidRPr="00B41A9B">
        <w:rPr>
          <w:bCs/>
          <w:spacing w:val="-4"/>
        </w:rPr>
        <w:t>,</w:t>
      </w:r>
      <w:r w:rsidR="0057212E" w:rsidRPr="00B41A9B">
        <w:rPr>
          <w:bCs/>
          <w:spacing w:val="-4"/>
        </w:rPr>
        <w:t>"</w:t>
      </w:r>
      <w:r w:rsidR="008109BA" w:rsidRPr="00B41A9B">
        <w:rPr>
          <w:bCs/>
          <w:spacing w:val="-4"/>
        </w:rPr>
        <w:t>.</w:t>
      </w:r>
    </w:p>
    <w:p w:rsidR="0057212E" w:rsidRPr="0057212E" w:rsidRDefault="0057212E" w:rsidP="00B41A9B">
      <w:pPr>
        <w:pStyle w:val="20"/>
        <w:spacing w:line="240" w:lineRule="auto"/>
        <w:ind w:firstLine="709"/>
        <w:rPr>
          <w:bCs/>
        </w:rPr>
      </w:pPr>
    </w:p>
    <w:p w:rsidR="008109BA" w:rsidRPr="008109BA" w:rsidRDefault="008109BA" w:rsidP="0057212E">
      <w:pPr>
        <w:pStyle w:val="20"/>
        <w:spacing w:line="312" w:lineRule="auto"/>
        <w:ind w:firstLine="709"/>
        <w:rPr>
          <w:b/>
          <w:bCs/>
        </w:rPr>
      </w:pPr>
      <w:r w:rsidRPr="008109BA">
        <w:rPr>
          <w:b/>
          <w:bCs/>
        </w:rPr>
        <w:t>Статья 2</w:t>
      </w:r>
    </w:p>
    <w:p w:rsidR="00641817" w:rsidRPr="0057212E" w:rsidRDefault="008109BA" w:rsidP="0057212E">
      <w:pPr>
        <w:pStyle w:val="20"/>
        <w:shd w:val="clear" w:color="auto" w:fill="auto"/>
        <w:spacing w:line="312" w:lineRule="auto"/>
        <w:ind w:firstLine="709"/>
        <w:jc w:val="left"/>
        <w:rPr>
          <w:bCs/>
        </w:rPr>
      </w:pPr>
      <w:r w:rsidRPr="0057212E">
        <w:rPr>
          <w:bCs/>
        </w:rPr>
        <w:t>Настоящий Закон вступает в силу по истечении десяти дней после дня его официального опубликования.</w:t>
      </w:r>
    </w:p>
    <w:p w:rsidR="0057212E" w:rsidRPr="0057212E" w:rsidRDefault="0057212E" w:rsidP="0057212E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57212E" w:rsidRPr="0057212E" w:rsidTr="0057212E">
        <w:tc>
          <w:tcPr>
            <w:tcW w:w="3440" w:type="dxa"/>
          </w:tcPr>
          <w:p w:rsidR="0057212E" w:rsidRPr="0057212E" w:rsidRDefault="0057212E" w:rsidP="0057212E">
            <w:pPr>
              <w:widowControl/>
              <w:ind w:left="-284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bidi="ar-SA"/>
              </w:rPr>
            </w:pPr>
            <w:r w:rsidRPr="0057212E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bidi="ar-SA"/>
              </w:rPr>
              <w:t>Временно исполняющий</w:t>
            </w:r>
          </w:p>
          <w:p w:rsidR="0057212E" w:rsidRPr="0057212E" w:rsidRDefault="0057212E" w:rsidP="0057212E">
            <w:pPr>
              <w:widowControl/>
              <w:ind w:left="-284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bidi="ar-SA"/>
              </w:rPr>
            </w:pPr>
            <w:r w:rsidRPr="0057212E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bidi="ar-SA"/>
              </w:rPr>
              <w:t>обязанности Главы</w:t>
            </w:r>
          </w:p>
          <w:p w:rsidR="0057212E" w:rsidRPr="0057212E" w:rsidRDefault="0057212E" w:rsidP="0057212E">
            <w:pPr>
              <w:widowControl/>
              <w:ind w:left="-284"/>
              <w:jc w:val="center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bidi="ar-SA"/>
              </w:rPr>
            </w:pPr>
            <w:r w:rsidRPr="0057212E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5846" w:type="dxa"/>
          </w:tcPr>
          <w:p w:rsidR="0057212E" w:rsidRPr="0057212E" w:rsidRDefault="0057212E" w:rsidP="0057212E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57212E" w:rsidRPr="0057212E" w:rsidRDefault="0057212E" w:rsidP="0057212E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57212E" w:rsidRPr="0057212E" w:rsidRDefault="0057212E" w:rsidP="0057212E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7212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57212E" w:rsidRPr="0057212E" w:rsidRDefault="0057212E" w:rsidP="0057212E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D0128" w:rsidRPr="004D0128" w:rsidRDefault="004D0128" w:rsidP="004D0128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2" w:name="_GoBack"/>
      <w:r w:rsidRPr="004D0128">
        <w:rPr>
          <w:rFonts w:ascii="Times New Roman" w:hAnsi="Times New Roman" w:cs="Times New Roman"/>
          <w:sz w:val="28"/>
          <w:szCs w:val="28"/>
        </w:rPr>
        <w:t>г. Чебоксары</w:t>
      </w:r>
    </w:p>
    <w:p w:rsidR="004D0128" w:rsidRPr="004D0128" w:rsidRDefault="004D0128" w:rsidP="004D0128">
      <w:pPr>
        <w:rPr>
          <w:rFonts w:ascii="Times New Roman" w:hAnsi="Times New Roman" w:cs="Times New Roman"/>
          <w:sz w:val="28"/>
          <w:szCs w:val="28"/>
        </w:rPr>
      </w:pPr>
      <w:r w:rsidRPr="004D012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D0128">
        <w:rPr>
          <w:rFonts w:ascii="Times New Roman" w:hAnsi="Times New Roman" w:cs="Times New Roman"/>
          <w:sz w:val="28"/>
          <w:szCs w:val="28"/>
        </w:rPr>
        <w:t xml:space="preserve"> марта 2020 года</w:t>
      </w:r>
    </w:p>
    <w:p w:rsidR="004D0128" w:rsidRPr="004D0128" w:rsidRDefault="004D0128" w:rsidP="004D012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D0128">
        <w:rPr>
          <w:rFonts w:ascii="Times New Roman" w:hAnsi="Times New Roman" w:cs="Times New Roman"/>
          <w:sz w:val="28"/>
          <w:szCs w:val="28"/>
        </w:rPr>
        <w:t>№ 1</w:t>
      </w:r>
      <w:r>
        <w:rPr>
          <w:rFonts w:ascii="Times New Roman" w:hAnsi="Times New Roman" w:cs="Times New Roman"/>
          <w:sz w:val="28"/>
          <w:szCs w:val="28"/>
        </w:rPr>
        <w:t>8</w:t>
      </w:r>
    </w:p>
    <w:bookmarkEnd w:id="2"/>
    <w:p w:rsidR="0057212E" w:rsidRPr="0057212E" w:rsidRDefault="0057212E" w:rsidP="004D0128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sectPr w:rsidR="0057212E" w:rsidRPr="0057212E" w:rsidSect="0057212E">
      <w:headerReference w:type="default" r:id="rId9"/>
      <w:pgSz w:w="11909" w:h="16840"/>
      <w:pgMar w:top="1134" w:right="851" w:bottom="1134" w:left="1985" w:header="709" w:footer="70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12E" w:rsidRDefault="0057212E">
      <w:r>
        <w:separator/>
      </w:r>
    </w:p>
  </w:endnote>
  <w:endnote w:type="continuationSeparator" w:id="0">
    <w:p w:rsidR="0057212E" w:rsidRDefault="00572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12E" w:rsidRDefault="0057212E"/>
  </w:footnote>
  <w:footnote w:type="continuationSeparator" w:id="0">
    <w:p w:rsidR="0057212E" w:rsidRDefault="0057212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52031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7212E" w:rsidRPr="0057212E" w:rsidRDefault="0057212E">
        <w:pPr>
          <w:pStyle w:val="a7"/>
          <w:jc w:val="center"/>
          <w:rPr>
            <w:rFonts w:ascii="Times New Roman" w:hAnsi="Times New Roman" w:cs="Times New Roman"/>
          </w:rPr>
        </w:pPr>
        <w:r w:rsidRPr="0057212E">
          <w:rPr>
            <w:rFonts w:ascii="Times New Roman" w:hAnsi="Times New Roman" w:cs="Times New Roman"/>
          </w:rPr>
          <w:fldChar w:fldCharType="begin"/>
        </w:r>
        <w:r w:rsidRPr="0057212E">
          <w:rPr>
            <w:rFonts w:ascii="Times New Roman" w:hAnsi="Times New Roman" w:cs="Times New Roman"/>
          </w:rPr>
          <w:instrText>PAGE   \* MERGEFORMAT</w:instrText>
        </w:r>
        <w:r w:rsidRPr="0057212E">
          <w:rPr>
            <w:rFonts w:ascii="Times New Roman" w:hAnsi="Times New Roman" w:cs="Times New Roman"/>
          </w:rPr>
          <w:fldChar w:fldCharType="separate"/>
        </w:r>
        <w:r w:rsidR="004D0128">
          <w:rPr>
            <w:rFonts w:ascii="Times New Roman" w:hAnsi="Times New Roman" w:cs="Times New Roman"/>
            <w:noProof/>
          </w:rPr>
          <w:t>3</w:t>
        </w:r>
        <w:r w:rsidRPr="0057212E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4152F"/>
    <w:multiLevelType w:val="multilevel"/>
    <w:tmpl w:val="CB02C5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817"/>
    <w:rsid w:val="003C0180"/>
    <w:rsid w:val="004D0128"/>
    <w:rsid w:val="0057212E"/>
    <w:rsid w:val="00641817"/>
    <w:rsid w:val="008109BA"/>
    <w:rsid w:val="00AE341C"/>
    <w:rsid w:val="00B41A9B"/>
    <w:rsid w:val="00F5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48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8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475" w:lineRule="exact"/>
      <w:ind w:firstLine="76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57212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7212E"/>
    <w:rPr>
      <w:color w:val="000000"/>
    </w:rPr>
  </w:style>
  <w:style w:type="paragraph" w:styleId="a9">
    <w:name w:val="footer"/>
    <w:basedOn w:val="a"/>
    <w:link w:val="aa"/>
    <w:uiPriority w:val="99"/>
    <w:unhideWhenUsed/>
    <w:rsid w:val="005721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7212E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57212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212E"/>
    <w:rPr>
      <w:rFonts w:ascii="Tahoma" w:hAnsi="Tahoma" w:cs="Tahoma"/>
      <w:color w:val="000000"/>
      <w:sz w:val="16"/>
      <w:szCs w:val="16"/>
    </w:rPr>
  </w:style>
  <w:style w:type="paragraph" w:customStyle="1" w:styleId="ConsPlusTitle">
    <w:name w:val="ConsPlusTitle"/>
    <w:rsid w:val="0057212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48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8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475" w:lineRule="exact"/>
      <w:ind w:firstLine="76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57212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7212E"/>
    <w:rPr>
      <w:color w:val="000000"/>
    </w:rPr>
  </w:style>
  <w:style w:type="paragraph" w:styleId="a9">
    <w:name w:val="footer"/>
    <w:basedOn w:val="a"/>
    <w:link w:val="aa"/>
    <w:uiPriority w:val="99"/>
    <w:unhideWhenUsed/>
    <w:rsid w:val="005721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7212E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57212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212E"/>
    <w:rPr>
      <w:rFonts w:ascii="Tahoma" w:hAnsi="Tahoma" w:cs="Tahoma"/>
      <w:color w:val="000000"/>
      <w:sz w:val="16"/>
      <w:szCs w:val="16"/>
    </w:rPr>
  </w:style>
  <w:style w:type="paragraph" w:customStyle="1" w:styleId="ConsPlusTitle">
    <w:name w:val="ConsPlusTitle"/>
    <w:rsid w:val="0057212E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1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7</cp:revision>
  <cp:lastPrinted>2020-03-11T05:44:00Z</cp:lastPrinted>
  <dcterms:created xsi:type="dcterms:W3CDTF">2020-03-05T12:43:00Z</dcterms:created>
  <dcterms:modified xsi:type="dcterms:W3CDTF">2020-03-19T11:52:00Z</dcterms:modified>
</cp:coreProperties>
</file>