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1E" w:rsidRPr="00A545AC" w:rsidRDefault="00BA1A1E" w:rsidP="00BA1A1E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A545AC">
        <w:rPr>
          <w:bCs/>
          <w:i/>
          <w:sz w:val="26"/>
          <w:szCs w:val="26"/>
        </w:rPr>
        <w:t>Проект</w:t>
      </w:r>
    </w:p>
    <w:p w:rsidR="00BA1A1E" w:rsidRPr="00A545AC" w:rsidRDefault="00BA1A1E" w:rsidP="00BA1A1E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>ПОСТАНОВЛЕНИЕ</w:t>
      </w: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BA1A1E" w:rsidRPr="00A545AC" w:rsidRDefault="00BA1A1E" w:rsidP="00BA1A1E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досрочном ос</w:t>
      </w:r>
      <w:r w:rsidRPr="000614A9">
        <w:rPr>
          <w:b/>
          <w:bCs/>
          <w:sz w:val="28"/>
          <w:szCs w:val="28"/>
        </w:rPr>
        <w:t xml:space="preserve">вобождении </w:t>
      </w:r>
      <w:proofErr w:type="spellStart"/>
      <w:r>
        <w:rPr>
          <w:b/>
          <w:bCs/>
          <w:sz w:val="28"/>
          <w:szCs w:val="28"/>
        </w:rPr>
        <w:t>Иракиной</w:t>
      </w:r>
      <w:proofErr w:type="spellEnd"/>
      <w:r>
        <w:rPr>
          <w:b/>
          <w:bCs/>
          <w:sz w:val="28"/>
          <w:szCs w:val="28"/>
        </w:rPr>
        <w:t xml:space="preserve"> И.А.</w:t>
      </w: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 xml:space="preserve">от должности </w:t>
      </w:r>
      <w:r>
        <w:rPr>
          <w:b/>
          <w:bCs/>
          <w:sz w:val="28"/>
          <w:szCs w:val="28"/>
        </w:rPr>
        <w:t xml:space="preserve">аудитора Контрольно-счетной палаты </w:t>
      </w:r>
      <w:r>
        <w:rPr>
          <w:b/>
          <w:bCs/>
          <w:sz w:val="28"/>
          <w:szCs w:val="28"/>
        </w:rPr>
        <w:br/>
      </w:r>
      <w:r w:rsidRPr="000614A9">
        <w:rPr>
          <w:b/>
          <w:bCs/>
          <w:sz w:val="28"/>
          <w:szCs w:val="28"/>
        </w:rPr>
        <w:t xml:space="preserve">Чувашской Республики </w:t>
      </w:r>
    </w:p>
    <w:p w:rsidR="00BA1A1E" w:rsidRPr="000614A9" w:rsidRDefault="00BA1A1E" w:rsidP="00BA1A1E">
      <w:pPr>
        <w:numPr>
          <w:ilvl w:val="12"/>
          <w:numId w:val="0"/>
        </w:numPr>
        <w:jc w:val="center"/>
        <w:rPr>
          <w:b/>
          <w:bCs/>
          <w:sz w:val="56"/>
          <w:szCs w:val="56"/>
        </w:rPr>
      </w:pPr>
    </w:p>
    <w:p w:rsidR="00BA1A1E" w:rsidRDefault="00BA1A1E" w:rsidP="00BA1A1E">
      <w:pPr>
        <w:pStyle w:val="23"/>
        <w:spacing w:line="312" w:lineRule="auto"/>
        <w:rPr>
          <w:b/>
        </w:rPr>
      </w:pPr>
      <w:r w:rsidRPr="001032C7">
        <w:rPr>
          <w:spacing w:val="-2"/>
        </w:rPr>
        <w:t xml:space="preserve">В соответствии с </w:t>
      </w:r>
      <w:r>
        <w:rPr>
          <w:spacing w:val="-2"/>
        </w:rPr>
        <w:t>частью 6 статьи 7</w:t>
      </w:r>
      <w:r w:rsidRPr="001032C7">
        <w:rPr>
          <w:spacing w:val="-2"/>
        </w:rPr>
        <w:t xml:space="preserve"> Закона Чувашской Республики от </w:t>
      </w:r>
      <w:r>
        <w:rPr>
          <w:spacing w:val="-2"/>
        </w:rPr>
        <w:br/>
      </w:r>
      <w:r w:rsidRPr="001032C7">
        <w:rPr>
          <w:spacing w:val="-2"/>
        </w:rPr>
        <w:t>13 сентября</w:t>
      </w:r>
      <w:r>
        <w:t xml:space="preserve"> 2011 года № 58 </w:t>
      </w:r>
      <w:r w:rsidRPr="00655609">
        <w:t xml:space="preserve">"О Контрольно-счетной палате Чувашской </w:t>
      </w:r>
      <w:r w:rsidRPr="00A70E74">
        <w:rPr>
          <w:spacing w:val="-4"/>
        </w:rPr>
        <w:t>Ре</w:t>
      </w:r>
      <w:r w:rsidRPr="00A70E74">
        <w:rPr>
          <w:spacing w:val="-4"/>
        </w:rPr>
        <w:t>с</w:t>
      </w:r>
      <w:r w:rsidRPr="00A70E74">
        <w:rPr>
          <w:spacing w:val="-4"/>
        </w:rPr>
        <w:t>пуб</w:t>
      </w:r>
      <w:r w:rsidRPr="00A70E74">
        <w:rPr>
          <w:spacing w:val="-4"/>
        </w:rPr>
        <w:softHyphen/>
        <w:t xml:space="preserve">лики" Государственный Совет Чувашской Республики  </w:t>
      </w:r>
      <w:proofErr w:type="gramStart"/>
      <w:r w:rsidRPr="00A70E74">
        <w:rPr>
          <w:bCs/>
          <w:spacing w:val="-4"/>
        </w:rPr>
        <w:t>п</w:t>
      </w:r>
      <w:proofErr w:type="gramEnd"/>
      <w:r w:rsidRPr="00A70E74">
        <w:rPr>
          <w:bCs/>
          <w:spacing w:val="-4"/>
        </w:rPr>
        <w:t xml:space="preserve"> о с т а н о в л я е т:</w:t>
      </w:r>
    </w:p>
    <w:p w:rsidR="00BA1A1E" w:rsidRDefault="00BA1A1E" w:rsidP="00BA1A1E">
      <w:pPr>
        <w:ind w:firstLine="709"/>
        <w:jc w:val="both"/>
        <w:rPr>
          <w:sz w:val="28"/>
        </w:rPr>
      </w:pPr>
    </w:p>
    <w:p w:rsidR="00BA1A1E" w:rsidRDefault="00BA1A1E" w:rsidP="00BA1A1E">
      <w:pPr>
        <w:spacing w:line="312" w:lineRule="auto"/>
        <w:ind w:firstLine="709"/>
        <w:jc w:val="both"/>
        <w:rPr>
          <w:bCs/>
          <w:sz w:val="28"/>
        </w:rPr>
      </w:pPr>
      <w:r>
        <w:rPr>
          <w:sz w:val="28"/>
        </w:rPr>
        <w:t xml:space="preserve">1. </w:t>
      </w:r>
      <w:r w:rsidR="0078390C">
        <w:rPr>
          <w:sz w:val="28"/>
        </w:rPr>
        <w:t>Д</w:t>
      </w:r>
      <w:r>
        <w:rPr>
          <w:sz w:val="28"/>
        </w:rPr>
        <w:t>осрочно освобод</w:t>
      </w:r>
      <w:r w:rsidR="0078390C">
        <w:rPr>
          <w:sz w:val="28"/>
        </w:rPr>
        <w:t>ить</w:t>
      </w:r>
      <w:r>
        <w:rPr>
          <w:sz w:val="28"/>
        </w:rPr>
        <w:t xml:space="preserve"> </w:t>
      </w:r>
      <w:proofErr w:type="spellStart"/>
      <w:r w:rsidR="0078390C">
        <w:rPr>
          <w:sz w:val="28"/>
        </w:rPr>
        <w:t>Иракину</w:t>
      </w:r>
      <w:proofErr w:type="spellEnd"/>
      <w:r w:rsidR="0078390C">
        <w:rPr>
          <w:sz w:val="28"/>
        </w:rPr>
        <w:t xml:space="preserve"> Ирину Анатольевну</w:t>
      </w:r>
      <w:r>
        <w:rPr>
          <w:sz w:val="28"/>
        </w:rPr>
        <w:t xml:space="preserve"> от должности </w:t>
      </w:r>
      <w:r w:rsidR="0078390C">
        <w:rPr>
          <w:sz w:val="28"/>
        </w:rPr>
        <w:t>аудитора</w:t>
      </w:r>
      <w:r>
        <w:rPr>
          <w:bCs/>
          <w:sz w:val="28"/>
        </w:rPr>
        <w:t xml:space="preserve"> Контрольно-счетной палаты Чувашской Республики </w:t>
      </w:r>
      <w:r w:rsidR="00DF6B3D">
        <w:rPr>
          <w:bCs/>
          <w:sz w:val="28"/>
        </w:rPr>
        <w:t xml:space="preserve">на основании </w:t>
      </w:r>
      <w:r w:rsidR="0078390C">
        <w:rPr>
          <w:bCs/>
          <w:sz w:val="28"/>
        </w:rPr>
        <w:t>ее</w:t>
      </w:r>
      <w:r>
        <w:rPr>
          <w:bCs/>
          <w:sz w:val="28"/>
        </w:rPr>
        <w:t xml:space="preserve"> письменно</w:t>
      </w:r>
      <w:r w:rsidR="00DF6B3D">
        <w:rPr>
          <w:bCs/>
          <w:sz w:val="28"/>
        </w:rPr>
        <w:t>го</w:t>
      </w:r>
      <w:r>
        <w:rPr>
          <w:bCs/>
          <w:sz w:val="28"/>
        </w:rPr>
        <w:t xml:space="preserve"> заявлени</w:t>
      </w:r>
      <w:r w:rsidR="00DF6B3D">
        <w:rPr>
          <w:bCs/>
          <w:sz w:val="28"/>
        </w:rPr>
        <w:t>я</w:t>
      </w:r>
      <w:r>
        <w:rPr>
          <w:bCs/>
          <w:sz w:val="28"/>
        </w:rPr>
        <w:t>.</w:t>
      </w:r>
    </w:p>
    <w:p w:rsidR="00BA1A1E" w:rsidRDefault="00BA1A1E" w:rsidP="00BA1A1E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</w:t>
      </w:r>
      <w:r w:rsidR="00156EE3">
        <w:rPr>
          <w:sz w:val="28"/>
        </w:rPr>
        <w:t>о дня его</w:t>
      </w:r>
      <w:bookmarkStart w:id="0" w:name="_GoBack"/>
      <w:bookmarkEnd w:id="0"/>
      <w:r>
        <w:rPr>
          <w:sz w:val="28"/>
        </w:rPr>
        <w:t xml:space="preserve"> прин</w:t>
      </w:r>
      <w:r>
        <w:rPr>
          <w:sz w:val="28"/>
        </w:rPr>
        <w:t>я</w:t>
      </w:r>
      <w:r>
        <w:rPr>
          <w:sz w:val="28"/>
        </w:rPr>
        <w:t>тия.</w:t>
      </w:r>
    </w:p>
    <w:p w:rsidR="00BA1A1E" w:rsidRPr="00875B06" w:rsidRDefault="00BA1A1E" w:rsidP="00BA1A1E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BA1A1E" w:rsidTr="00710E2A">
        <w:tc>
          <w:tcPr>
            <w:tcW w:w="3328" w:type="dxa"/>
            <w:vAlign w:val="bottom"/>
            <w:hideMark/>
          </w:tcPr>
          <w:p w:rsidR="00BA1A1E" w:rsidRDefault="00BA1A1E" w:rsidP="00710E2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BA1A1E" w:rsidRDefault="00BA1A1E" w:rsidP="00710E2A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BA1A1E" w:rsidRDefault="00BA1A1E" w:rsidP="00710E2A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BA1A1E" w:rsidRDefault="00BA1A1E" w:rsidP="00710E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BA1A1E" w:rsidRDefault="00BA1A1E" w:rsidP="00710E2A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A1A1E" w:rsidRPr="00755281" w:rsidRDefault="00BA1A1E" w:rsidP="00BA1A1E">
      <w:pPr>
        <w:pStyle w:val="22"/>
        <w:textAlignment w:val="baseline"/>
        <w:rPr>
          <w:sz w:val="2"/>
        </w:rPr>
      </w:pPr>
    </w:p>
    <w:p w:rsidR="00BA1A1E" w:rsidRDefault="00BA1A1E" w:rsidP="00BA1A1E"/>
    <w:p w:rsidR="00BA1A1E" w:rsidRPr="00755281" w:rsidRDefault="00BA1A1E" w:rsidP="00BA1A1E">
      <w:pPr>
        <w:pStyle w:val="21"/>
        <w:textAlignment w:val="baseline"/>
        <w:rPr>
          <w:sz w:val="2"/>
        </w:rPr>
      </w:pPr>
    </w:p>
    <w:p w:rsidR="00BA1A1E" w:rsidRDefault="00BA1A1E" w:rsidP="00BA1A1E"/>
    <w:p w:rsidR="00BA1A1E" w:rsidRDefault="00BA1A1E" w:rsidP="00BA1A1E"/>
    <w:p w:rsidR="00994466" w:rsidRDefault="00994466"/>
    <w:sectPr w:rsidR="00994466" w:rsidSect="0058538E">
      <w:headerReference w:type="even" r:id="rId7"/>
      <w:headerReference w:type="default" r:id="rId8"/>
      <w:headerReference w:type="firs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A1E" w:rsidRDefault="00BA1A1E" w:rsidP="00BA1A1E">
      <w:r>
        <w:separator/>
      </w:r>
    </w:p>
  </w:endnote>
  <w:endnote w:type="continuationSeparator" w:id="0">
    <w:p w:rsidR="00BA1A1E" w:rsidRDefault="00BA1A1E" w:rsidP="00BA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A1E" w:rsidRDefault="00BA1A1E" w:rsidP="00BA1A1E">
      <w:r>
        <w:separator/>
      </w:r>
    </w:p>
  </w:footnote>
  <w:footnote w:type="continuationSeparator" w:id="0">
    <w:p w:rsidR="00BA1A1E" w:rsidRDefault="00BA1A1E" w:rsidP="00BA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DF6B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B247F" w:rsidRDefault="00156E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DF6B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B247F" w:rsidRDefault="00156EE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A1E" w:rsidRDefault="00BA1A1E">
    <w:pPr>
      <w:pStyle w:val="a3"/>
    </w:pPr>
  </w:p>
  <w:p w:rsidR="00BA1A1E" w:rsidRDefault="00BA1A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1E"/>
    <w:rsid w:val="00156EE3"/>
    <w:rsid w:val="002F5B28"/>
    <w:rsid w:val="0078390C"/>
    <w:rsid w:val="00994466"/>
    <w:rsid w:val="00BA1A1E"/>
    <w:rsid w:val="00D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5</cp:revision>
  <cp:lastPrinted>2020-02-10T06:52:00Z</cp:lastPrinted>
  <dcterms:created xsi:type="dcterms:W3CDTF">2020-02-10T06:19:00Z</dcterms:created>
  <dcterms:modified xsi:type="dcterms:W3CDTF">2020-02-11T12:02:00Z</dcterms:modified>
</cp:coreProperties>
</file>