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7E7D6A" w:rsidRDefault="007E7D6A" w:rsidP="007E7D6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126C3">
        <w:rPr>
          <w:b/>
          <w:sz w:val="28"/>
          <w:szCs w:val="28"/>
        </w:rPr>
        <w:t>"О внесении изменения в статью 5 Закона Чувашской Республики</w:t>
      </w:r>
    </w:p>
    <w:p w:rsidR="007E7D6A" w:rsidRDefault="007E7D6A" w:rsidP="007E7D6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126C3">
        <w:rPr>
          <w:b/>
          <w:sz w:val="28"/>
          <w:szCs w:val="28"/>
        </w:rPr>
        <w:t>"Об обеспечении реализации права граждан Российской Федерации</w:t>
      </w:r>
    </w:p>
    <w:p w:rsidR="007E7D6A" w:rsidRDefault="007E7D6A" w:rsidP="007E7D6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126C3">
        <w:rPr>
          <w:b/>
          <w:sz w:val="28"/>
          <w:szCs w:val="28"/>
        </w:rPr>
        <w:t>на проведение в Чувашской Республике собраний, митингов,</w:t>
      </w:r>
    </w:p>
    <w:p w:rsidR="007D3B09" w:rsidRPr="008D091A" w:rsidRDefault="007E7D6A" w:rsidP="007E7D6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126C3">
        <w:rPr>
          <w:b/>
          <w:sz w:val="28"/>
          <w:szCs w:val="28"/>
        </w:rPr>
        <w:t>демонстраций, шествий и пикетирований"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7E7D6A" w:rsidRPr="002126C3">
        <w:rPr>
          <w:spacing w:val="-4"/>
          <w:sz w:val="28"/>
          <w:szCs w:val="28"/>
        </w:rPr>
        <w:t>"О внесении изменения в ст</w:t>
      </w:r>
      <w:r w:rsidR="007E7D6A" w:rsidRPr="002126C3">
        <w:rPr>
          <w:spacing w:val="-4"/>
          <w:sz w:val="28"/>
          <w:szCs w:val="28"/>
        </w:rPr>
        <w:t>а</w:t>
      </w:r>
      <w:r w:rsidR="007E7D6A" w:rsidRPr="002126C3">
        <w:rPr>
          <w:spacing w:val="-4"/>
          <w:sz w:val="28"/>
          <w:szCs w:val="28"/>
        </w:rPr>
        <w:t>тью 5 Закона Чувашской Республики "Об обеспечении реализации права гра</w:t>
      </w:r>
      <w:r w:rsidR="007E7D6A" w:rsidRPr="002126C3">
        <w:rPr>
          <w:spacing w:val="-4"/>
          <w:sz w:val="28"/>
          <w:szCs w:val="28"/>
        </w:rPr>
        <w:t>ж</w:t>
      </w:r>
      <w:r w:rsidR="007E7D6A" w:rsidRPr="002126C3">
        <w:rPr>
          <w:spacing w:val="-4"/>
          <w:sz w:val="28"/>
          <w:szCs w:val="28"/>
        </w:rPr>
        <w:t>дан Российской Федерации на проведение в Чувашской Республике собраний, митингов, демонстраций, шествий и пикетирований"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6A1FEC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A1FEC">
        <w:rPr>
          <w:spacing w:val="-4"/>
          <w:sz w:val="28"/>
          <w:szCs w:val="28"/>
        </w:rPr>
        <w:t>2. </w:t>
      </w:r>
      <w:r w:rsidR="00CF5081" w:rsidRPr="006A1FEC">
        <w:rPr>
          <w:spacing w:val="-4"/>
          <w:sz w:val="28"/>
          <w:szCs w:val="28"/>
        </w:rPr>
        <w:t xml:space="preserve">Направить Закон Чувашской Республики </w:t>
      </w:r>
      <w:r w:rsidR="007E7D6A" w:rsidRPr="006A1FEC">
        <w:rPr>
          <w:spacing w:val="-4"/>
          <w:sz w:val="28"/>
          <w:szCs w:val="28"/>
        </w:rPr>
        <w:t xml:space="preserve">"О внесении изменения </w:t>
      </w:r>
      <w:r w:rsidR="006A1FEC">
        <w:rPr>
          <w:spacing w:val="-4"/>
          <w:sz w:val="28"/>
          <w:szCs w:val="28"/>
        </w:rPr>
        <w:br/>
      </w:r>
      <w:r w:rsidR="007E7D6A" w:rsidRPr="006A1FEC">
        <w:rPr>
          <w:spacing w:val="-4"/>
          <w:sz w:val="28"/>
          <w:szCs w:val="28"/>
        </w:rPr>
        <w:t>в статью 5 Закона Чувашской Республики "Об обеспечении реализации права граждан Российской Федерации на проведение в Чувашской Республике собр</w:t>
      </w:r>
      <w:r w:rsidR="007E7D6A" w:rsidRPr="006A1FEC">
        <w:rPr>
          <w:spacing w:val="-4"/>
          <w:sz w:val="28"/>
          <w:szCs w:val="28"/>
        </w:rPr>
        <w:t>а</w:t>
      </w:r>
      <w:r w:rsidR="007E7D6A" w:rsidRPr="006A1FEC">
        <w:rPr>
          <w:spacing w:val="-4"/>
          <w:sz w:val="28"/>
          <w:szCs w:val="28"/>
        </w:rPr>
        <w:t>ний, митингов, демонстраций, шествий и пикетирований"</w:t>
      </w:r>
      <w:r w:rsidR="00CF5081" w:rsidRPr="006A1FEC">
        <w:rPr>
          <w:spacing w:val="-4"/>
          <w:sz w:val="28"/>
          <w:szCs w:val="28"/>
        </w:rPr>
        <w:t xml:space="preserve"> </w:t>
      </w:r>
      <w:r w:rsidR="00C36DFA" w:rsidRPr="006A1FEC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6A1FEC">
        <w:rPr>
          <w:spacing w:val="-4"/>
          <w:sz w:val="28"/>
          <w:szCs w:val="28"/>
        </w:rPr>
        <w:t>исполня</w:t>
      </w:r>
      <w:r w:rsidR="00C36DFA" w:rsidRPr="006A1FEC">
        <w:rPr>
          <w:spacing w:val="-4"/>
          <w:sz w:val="28"/>
          <w:szCs w:val="28"/>
        </w:rPr>
        <w:t>ю</w:t>
      </w:r>
      <w:r w:rsidR="00C36DFA" w:rsidRPr="006A1FEC">
        <w:rPr>
          <w:spacing w:val="-4"/>
          <w:sz w:val="28"/>
          <w:szCs w:val="28"/>
        </w:rPr>
        <w:t>щему</w:t>
      </w:r>
      <w:proofErr w:type="gramEnd"/>
      <w:r w:rsidR="00C36DFA" w:rsidRPr="006A1FEC">
        <w:rPr>
          <w:spacing w:val="-4"/>
          <w:sz w:val="28"/>
          <w:szCs w:val="28"/>
        </w:rPr>
        <w:t xml:space="preserve"> обязанности Главы</w:t>
      </w:r>
      <w:r w:rsidR="00CF5081" w:rsidRPr="006A1FEC">
        <w:rPr>
          <w:spacing w:val="-4"/>
          <w:sz w:val="28"/>
          <w:szCs w:val="28"/>
        </w:rPr>
        <w:t xml:space="preserve"> </w:t>
      </w:r>
      <w:r w:rsidR="00E226F6" w:rsidRPr="00E226F6">
        <w:rPr>
          <w:spacing w:val="-4"/>
          <w:sz w:val="28"/>
          <w:szCs w:val="28"/>
        </w:rPr>
        <w:t xml:space="preserve">Чувашской Республики </w:t>
      </w:r>
      <w:bookmarkStart w:id="0" w:name="_GoBack"/>
      <w:bookmarkEnd w:id="0"/>
      <w:r w:rsidR="00CF5081" w:rsidRPr="006A1FEC">
        <w:rPr>
          <w:spacing w:val="-4"/>
          <w:sz w:val="28"/>
          <w:szCs w:val="28"/>
        </w:rPr>
        <w:t>для подписания и обнарод</w:t>
      </w:r>
      <w:r w:rsidR="00CF5081" w:rsidRPr="006A1FEC">
        <w:rPr>
          <w:spacing w:val="-4"/>
          <w:sz w:val="28"/>
          <w:szCs w:val="28"/>
        </w:rPr>
        <w:t>о</w:t>
      </w:r>
      <w:r w:rsidR="00CF5081" w:rsidRPr="006A1FEC">
        <w:rPr>
          <w:spacing w:val="-4"/>
          <w:sz w:val="28"/>
          <w:szCs w:val="28"/>
        </w:rPr>
        <w:t>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D4505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D4505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D4505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D45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D4505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A1FEC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E7D6A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4505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6F6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84714-47EC-4ECC-BCC3-D72111BA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Булатова</cp:lastModifiedBy>
  <cp:revision>5</cp:revision>
  <cp:lastPrinted>2020-02-18T05:47:00Z</cp:lastPrinted>
  <dcterms:created xsi:type="dcterms:W3CDTF">2020-02-17T11:03:00Z</dcterms:created>
  <dcterms:modified xsi:type="dcterms:W3CDTF">2020-02-18T05:47:00Z</dcterms:modified>
</cp:coreProperties>
</file>