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5C613C" w:rsidRPr="00635642" w:rsidRDefault="005C613C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635642">
        <w:rPr>
          <w:b/>
          <w:bCs/>
          <w:i/>
          <w:iCs/>
          <w:sz w:val="28"/>
          <w:szCs w:val="28"/>
        </w:rPr>
        <w:t>Комитет Государственного Совета Чува</w:t>
      </w:r>
      <w:r w:rsidRPr="00635642">
        <w:rPr>
          <w:b/>
          <w:bCs/>
          <w:i/>
          <w:iCs/>
          <w:sz w:val="28"/>
          <w:szCs w:val="28"/>
        </w:rPr>
        <w:t>ш</w:t>
      </w:r>
      <w:r w:rsidRPr="00635642">
        <w:rPr>
          <w:b/>
          <w:bCs/>
          <w:i/>
          <w:iCs/>
          <w:sz w:val="28"/>
          <w:szCs w:val="28"/>
        </w:rPr>
        <w:t xml:space="preserve">ской Республики по </w:t>
      </w:r>
      <w:r w:rsidRPr="0063564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635642">
        <w:rPr>
          <w:b/>
          <w:bCs/>
          <w:i/>
          <w:iCs/>
          <w:spacing w:val="-4"/>
          <w:sz w:val="28"/>
          <w:szCs w:val="28"/>
        </w:rPr>
        <w:br/>
      </w:r>
      <w:r w:rsidRPr="0063564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635642">
        <w:rPr>
          <w:b/>
          <w:bCs/>
          <w:i/>
          <w:iCs/>
          <w:sz w:val="28"/>
          <w:szCs w:val="28"/>
        </w:rPr>
        <w:t xml:space="preserve">, </w:t>
      </w:r>
      <w:r w:rsidRPr="00635642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635642" w:rsidRDefault="005C613C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635642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Pr="00635642" w:rsidRDefault="005C613C" w:rsidP="005C613C">
      <w:pPr>
        <w:rPr>
          <w:sz w:val="28"/>
          <w:szCs w:val="28"/>
        </w:rPr>
      </w:pPr>
    </w:p>
    <w:p w:rsidR="005C613C" w:rsidRPr="00635642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63564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635642" w:rsidRPr="00635642" w:rsidRDefault="005C613C" w:rsidP="005C613C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635642">
        <w:rPr>
          <w:b/>
          <w:sz w:val="28"/>
          <w:szCs w:val="28"/>
        </w:rPr>
        <w:t>"О внесении изменени</w:t>
      </w:r>
      <w:r w:rsidR="00635642" w:rsidRPr="00635642">
        <w:rPr>
          <w:b/>
          <w:sz w:val="28"/>
          <w:szCs w:val="28"/>
        </w:rPr>
        <w:t>я</w:t>
      </w:r>
      <w:r w:rsidRPr="00635642">
        <w:rPr>
          <w:b/>
          <w:sz w:val="28"/>
          <w:szCs w:val="28"/>
        </w:rPr>
        <w:t xml:space="preserve"> </w:t>
      </w:r>
    </w:p>
    <w:p w:rsidR="00635642" w:rsidRDefault="005C613C" w:rsidP="005C613C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sz w:val="28"/>
          <w:szCs w:val="28"/>
        </w:rPr>
        <w:t xml:space="preserve">в </w:t>
      </w:r>
      <w:r w:rsidR="00635642" w:rsidRPr="00635642">
        <w:rPr>
          <w:b/>
          <w:sz w:val="28"/>
          <w:szCs w:val="28"/>
        </w:rPr>
        <w:t xml:space="preserve">статью 5 </w:t>
      </w:r>
      <w:r w:rsidRPr="00635642">
        <w:rPr>
          <w:b/>
          <w:sz w:val="28"/>
          <w:szCs w:val="28"/>
        </w:rPr>
        <w:t>Закон</w:t>
      </w:r>
      <w:r w:rsidR="00635642" w:rsidRPr="00635642">
        <w:rPr>
          <w:b/>
          <w:sz w:val="28"/>
          <w:szCs w:val="28"/>
        </w:rPr>
        <w:t>а</w:t>
      </w:r>
      <w:r w:rsidRPr="00635642">
        <w:rPr>
          <w:b/>
          <w:sz w:val="28"/>
          <w:szCs w:val="28"/>
        </w:rPr>
        <w:t xml:space="preserve"> Чувашской Республики "Об обеспечении реализации права граждан Российской Федерации на проведение </w:t>
      </w:r>
    </w:p>
    <w:p w:rsidR="00635642" w:rsidRDefault="005C613C" w:rsidP="005C613C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sz w:val="28"/>
          <w:szCs w:val="28"/>
        </w:rPr>
        <w:t xml:space="preserve">в Чувашской Республике собраний, митингов, демонстраций, </w:t>
      </w:r>
    </w:p>
    <w:p w:rsidR="005C613C" w:rsidRPr="00635642" w:rsidRDefault="005C613C" w:rsidP="005C613C">
      <w:pPr>
        <w:ind w:right="-185"/>
        <w:jc w:val="center"/>
        <w:rPr>
          <w:sz w:val="28"/>
          <w:szCs w:val="28"/>
        </w:rPr>
      </w:pPr>
      <w:r w:rsidRPr="00635642">
        <w:rPr>
          <w:b/>
          <w:sz w:val="28"/>
          <w:szCs w:val="28"/>
        </w:rPr>
        <w:t>шествий и пикетиров</w:t>
      </w:r>
      <w:r w:rsidRPr="00635642">
        <w:rPr>
          <w:b/>
          <w:sz w:val="28"/>
          <w:szCs w:val="28"/>
        </w:rPr>
        <w:t>а</w:t>
      </w:r>
      <w:r w:rsidRPr="00635642">
        <w:rPr>
          <w:b/>
          <w:sz w:val="28"/>
          <w:szCs w:val="28"/>
        </w:rPr>
        <w:t xml:space="preserve">ний" 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635642" w:rsidRPr="00635642" w:rsidRDefault="005C613C" w:rsidP="00635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5642">
        <w:rPr>
          <w:sz w:val="28"/>
          <w:szCs w:val="28"/>
        </w:rPr>
        <w:t>Проект закона Чувашской Республики "О внесении изменени</w:t>
      </w:r>
      <w:r w:rsidR="00635642" w:rsidRPr="00635642">
        <w:rPr>
          <w:bCs/>
          <w:sz w:val="28"/>
          <w:szCs w:val="28"/>
        </w:rPr>
        <w:t>я</w:t>
      </w:r>
      <w:r w:rsidRPr="00635642">
        <w:rPr>
          <w:sz w:val="28"/>
          <w:szCs w:val="28"/>
        </w:rPr>
        <w:t xml:space="preserve"> в </w:t>
      </w:r>
      <w:r w:rsidR="00635642" w:rsidRPr="00635642">
        <w:rPr>
          <w:bCs/>
          <w:sz w:val="28"/>
          <w:szCs w:val="28"/>
        </w:rPr>
        <w:t>ст</w:t>
      </w:r>
      <w:r w:rsidR="00635642" w:rsidRPr="00635642">
        <w:rPr>
          <w:bCs/>
          <w:sz w:val="28"/>
          <w:szCs w:val="28"/>
        </w:rPr>
        <w:t>а</w:t>
      </w:r>
      <w:r w:rsidR="00635642" w:rsidRPr="00635642">
        <w:rPr>
          <w:bCs/>
          <w:sz w:val="28"/>
          <w:szCs w:val="28"/>
        </w:rPr>
        <w:t xml:space="preserve">тью 5 </w:t>
      </w:r>
      <w:r w:rsidR="00A60C36" w:rsidRPr="00635642">
        <w:rPr>
          <w:sz w:val="28"/>
          <w:szCs w:val="28"/>
        </w:rPr>
        <w:t>Закон</w:t>
      </w:r>
      <w:r w:rsidR="00635642" w:rsidRPr="00635642">
        <w:rPr>
          <w:bCs/>
          <w:sz w:val="28"/>
          <w:szCs w:val="28"/>
        </w:rPr>
        <w:t>а</w:t>
      </w:r>
      <w:r w:rsidRPr="00635642">
        <w:rPr>
          <w:sz w:val="28"/>
          <w:szCs w:val="28"/>
        </w:rPr>
        <w:t xml:space="preserve"> Чувашской Республики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пикетирований" (далее – проект закона) напра</w:t>
      </w:r>
      <w:r w:rsidRPr="00635642">
        <w:rPr>
          <w:spacing w:val="-4"/>
          <w:sz w:val="28"/>
          <w:szCs w:val="28"/>
        </w:rPr>
        <w:t xml:space="preserve">влен </w:t>
      </w:r>
      <w:r w:rsidR="00A60C36" w:rsidRPr="00635642">
        <w:rPr>
          <w:spacing w:val="-4"/>
          <w:sz w:val="28"/>
          <w:szCs w:val="28"/>
        </w:rPr>
        <w:t>на приведение Закона Чувашской Республики от 30 ноября 2012</w:t>
      </w:r>
      <w:r w:rsidR="00A60C36" w:rsidRPr="00635642">
        <w:rPr>
          <w:sz w:val="28"/>
          <w:szCs w:val="28"/>
        </w:rPr>
        <w:t xml:space="preserve"> г</w:t>
      </w:r>
      <w:r w:rsidR="00A60C36" w:rsidRPr="00635642">
        <w:rPr>
          <w:sz w:val="28"/>
          <w:szCs w:val="28"/>
        </w:rPr>
        <w:t>о</w:t>
      </w:r>
      <w:r w:rsidR="00A60C36" w:rsidRPr="00635642">
        <w:rPr>
          <w:sz w:val="28"/>
          <w:szCs w:val="28"/>
        </w:rPr>
        <w:t>да № 77 "Об обеспечении реализации права граждан Российской Федер</w:t>
      </w:r>
      <w:r w:rsidR="00A60C36" w:rsidRPr="00635642">
        <w:rPr>
          <w:sz w:val="28"/>
          <w:szCs w:val="28"/>
        </w:rPr>
        <w:t>а</w:t>
      </w:r>
      <w:r w:rsidR="00A60C36" w:rsidRPr="00635642">
        <w:rPr>
          <w:sz w:val="28"/>
          <w:szCs w:val="28"/>
        </w:rPr>
        <w:t>ции на проведение в Чувашской Республике собраний, митингов</w:t>
      </w:r>
      <w:proofErr w:type="gramEnd"/>
      <w:r w:rsidR="00A60C36" w:rsidRPr="00635642">
        <w:rPr>
          <w:sz w:val="28"/>
          <w:szCs w:val="28"/>
        </w:rPr>
        <w:t xml:space="preserve">, </w:t>
      </w:r>
      <w:proofErr w:type="gramStart"/>
      <w:r w:rsidR="00A60C36" w:rsidRPr="00635642">
        <w:rPr>
          <w:sz w:val="28"/>
          <w:szCs w:val="28"/>
        </w:rPr>
        <w:t>демонстраций, ш</w:t>
      </w:r>
      <w:r w:rsidR="00A60C36" w:rsidRPr="00635642">
        <w:rPr>
          <w:sz w:val="28"/>
          <w:szCs w:val="28"/>
        </w:rPr>
        <w:t>е</w:t>
      </w:r>
      <w:r w:rsidR="00A60C36" w:rsidRPr="00635642">
        <w:rPr>
          <w:sz w:val="28"/>
          <w:szCs w:val="28"/>
        </w:rPr>
        <w:t>ствий и пикетирований"</w:t>
      </w:r>
      <w:r w:rsidR="00D16F8C" w:rsidRPr="00635642">
        <w:rPr>
          <w:sz w:val="28"/>
          <w:szCs w:val="28"/>
        </w:rPr>
        <w:t xml:space="preserve"> в соответствие с </w:t>
      </w:r>
      <w:r w:rsidR="00635642" w:rsidRPr="00635642">
        <w:rPr>
          <w:bCs/>
          <w:sz w:val="28"/>
          <w:szCs w:val="28"/>
        </w:rPr>
        <w:t>законодательством Российской Ф</w:t>
      </w:r>
      <w:r w:rsidR="00635642" w:rsidRPr="00635642">
        <w:rPr>
          <w:bCs/>
          <w:sz w:val="28"/>
          <w:szCs w:val="28"/>
        </w:rPr>
        <w:t>е</w:t>
      </w:r>
      <w:r w:rsidR="00635642" w:rsidRPr="00635642">
        <w:rPr>
          <w:bCs/>
          <w:sz w:val="28"/>
          <w:szCs w:val="28"/>
        </w:rPr>
        <w:t xml:space="preserve">дерации и учитывает </w:t>
      </w:r>
      <w:r w:rsidR="00635642" w:rsidRPr="00635642">
        <w:rPr>
          <w:sz w:val="28"/>
          <w:szCs w:val="28"/>
        </w:rPr>
        <w:t>Постановлени</w:t>
      </w:r>
      <w:r w:rsidR="00635642" w:rsidRPr="00635642">
        <w:rPr>
          <w:sz w:val="28"/>
          <w:szCs w:val="28"/>
        </w:rPr>
        <w:t>е</w:t>
      </w:r>
      <w:r w:rsidR="00635642" w:rsidRPr="00635642">
        <w:rPr>
          <w:sz w:val="28"/>
          <w:szCs w:val="28"/>
        </w:rPr>
        <w:t xml:space="preserve"> Конституционного Суда Российской Федерации от 1 ноября 2019 года № 33-П "По делу о проверке конституц</w:t>
      </w:r>
      <w:r w:rsidR="00635642" w:rsidRPr="00635642">
        <w:rPr>
          <w:sz w:val="28"/>
          <w:szCs w:val="28"/>
        </w:rPr>
        <w:t>и</w:t>
      </w:r>
      <w:r w:rsidR="00635642" w:rsidRPr="00635642">
        <w:rPr>
          <w:sz w:val="28"/>
          <w:szCs w:val="28"/>
        </w:rPr>
        <w:t>онности пунктов 1 и 6 статьи 5 Закона Республики Коми "О некоторых в</w:t>
      </w:r>
      <w:r w:rsidR="00635642" w:rsidRPr="00635642">
        <w:rPr>
          <w:sz w:val="28"/>
          <w:szCs w:val="28"/>
        </w:rPr>
        <w:t>о</w:t>
      </w:r>
      <w:r w:rsidR="00635642" w:rsidRPr="00635642">
        <w:rPr>
          <w:sz w:val="28"/>
          <w:szCs w:val="28"/>
        </w:rPr>
        <w:t>просах проведения публичных мероприятий в Республике Коми" в связи</w:t>
      </w:r>
      <w:r w:rsidR="00635642" w:rsidRPr="00635642">
        <w:rPr>
          <w:sz w:val="28"/>
          <w:szCs w:val="28"/>
        </w:rPr>
        <w:t xml:space="preserve"> </w:t>
      </w:r>
      <w:r w:rsidR="00635642" w:rsidRPr="00635642">
        <w:rPr>
          <w:sz w:val="28"/>
          <w:szCs w:val="28"/>
        </w:rPr>
        <w:t xml:space="preserve">с жалобами граждан М.С. Седовой и В.П. </w:t>
      </w:r>
      <w:proofErr w:type="spellStart"/>
      <w:r w:rsidR="00635642" w:rsidRPr="00635642">
        <w:rPr>
          <w:sz w:val="28"/>
          <w:szCs w:val="28"/>
        </w:rPr>
        <w:t>Терешонковой</w:t>
      </w:r>
      <w:proofErr w:type="spellEnd"/>
      <w:r w:rsidR="00635642" w:rsidRPr="00635642">
        <w:rPr>
          <w:sz w:val="28"/>
          <w:szCs w:val="28"/>
        </w:rPr>
        <w:t>", согласно к</w:t>
      </w:r>
      <w:r w:rsidR="00635642" w:rsidRPr="00635642">
        <w:rPr>
          <w:sz w:val="28"/>
          <w:szCs w:val="28"/>
        </w:rPr>
        <w:t>о</w:t>
      </w:r>
      <w:r w:rsidR="00635642" w:rsidRPr="00635642">
        <w:rPr>
          <w:sz w:val="28"/>
          <w:szCs w:val="28"/>
        </w:rPr>
        <w:t>торому</w:t>
      </w:r>
      <w:proofErr w:type="gramEnd"/>
      <w:r w:rsidR="00635642" w:rsidRPr="00635642">
        <w:rPr>
          <w:sz w:val="28"/>
          <w:szCs w:val="28"/>
        </w:rPr>
        <w:t xml:space="preserve"> </w:t>
      </w:r>
      <w:proofErr w:type="gramStart"/>
      <w:r w:rsidR="00635642" w:rsidRPr="00635642">
        <w:rPr>
          <w:sz w:val="28"/>
          <w:szCs w:val="28"/>
        </w:rPr>
        <w:t>нормы, устанавливающие общий запрет проведения собраний, митингов, ш</w:t>
      </w:r>
      <w:r w:rsidR="00635642" w:rsidRPr="00635642">
        <w:rPr>
          <w:sz w:val="28"/>
          <w:szCs w:val="28"/>
        </w:rPr>
        <w:t>е</w:t>
      </w:r>
      <w:r w:rsidR="00635642" w:rsidRPr="00635642">
        <w:rPr>
          <w:sz w:val="28"/>
          <w:szCs w:val="28"/>
        </w:rPr>
        <w:t>ствий и демонстраций в местах, находящихся в радиусе 50 метров от входа в здания, занимаемые органами государственной власти Республики Коми, государственными органами Республики Коми, органами местного сам</w:t>
      </w:r>
      <w:r w:rsidR="00635642" w:rsidRPr="00635642">
        <w:rPr>
          <w:sz w:val="28"/>
          <w:szCs w:val="28"/>
        </w:rPr>
        <w:t>о</w:t>
      </w:r>
      <w:r w:rsidR="00635642" w:rsidRPr="00635642">
        <w:rPr>
          <w:sz w:val="28"/>
          <w:szCs w:val="28"/>
        </w:rPr>
        <w:t>управления в Республике Коми, государственными учреждениями Республ</w:t>
      </w:r>
      <w:r w:rsidR="00635642" w:rsidRPr="00635642">
        <w:rPr>
          <w:sz w:val="28"/>
          <w:szCs w:val="28"/>
        </w:rPr>
        <w:t>и</w:t>
      </w:r>
      <w:r w:rsidR="00635642" w:rsidRPr="00635642">
        <w:rPr>
          <w:sz w:val="28"/>
          <w:szCs w:val="28"/>
        </w:rPr>
        <w:t>ки Коми, признаны выходящими за конституционные пределы законодател</w:t>
      </w:r>
      <w:r w:rsidR="00635642" w:rsidRPr="00635642">
        <w:rPr>
          <w:sz w:val="28"/>
          <w:szCs w:val="28"/>
        </w:rPr>
        <w:t>ь</w:t>
      </w:r>
      <w:r w:rsidR="00635642" w:rsidRPr="00635642">
        <w:rPr>
          <w:sz w:val="28"/>
          <w:szCs w:val="28"/>
        </w:rPr>
        <w:t>ных полномочий субъе</w:t>
      </w:r>
      <w:r w:rsidR="00635642" w:rsidRPr="00635642">
        <w:rPr>
          <w:sz w:val="28"/>
          <w:szCs w:val="28"/>
        </w:rPr>
        <w:t>к</w:t>
      </w:r>
      <w:r w:rsidR="00635642" w:rsidRPr="00635642">
        <w:rPr>
          <w:sz w:val="28"/>
          <w:szCs w:val="28"/>
        </w:rPr>
        <w:t>тов Российской Федерации.</w:t>
      </w:r>
      <w:proofErr w:type="gramEnd"/>
    </w:p>
    <w:p w:rsidR="00C32A43" w:rsidRPr="00635642" w:rsidRDefault="005C613C" w:rsidP="00C32A43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35642">
        <w:rPr>
          <w:b w:val="0"/>
          <w:sz w:val="28"/>
          <w:szCs w:val="28"/>
        </w:rPr>
        <w:lastRenderedPageBreak/>
        <w:t>Проект закона соответствует Конституции Российской Федерации, ф</w:t>
      </w:r>
      <w:r w:rsidRPr="00635642">
        <w:rPr>
          <w:b w:val="0"/>
          <w:sz w:val="28"/>
          <w:szCs w:val="28"/>
        </w:rPr>
        <w:t>е</w:t>
      </w:r>
      <w:r w:rsidRPr="00635642">
        <w:rPr>
          <w:b w:val="0"/>
          <w:sz w:val="28"/>
          <w:szCs w:val="28"/>
        </w:rPr>
        <w:t>деральным законам, Конституции Чувашской Республики и законам Чува</w:t>
      </w:r>
      <w:r w:rsidRPr="00635642">
        <w:rPr>
          <w:b w:val="0"/>
          <w:sz w:val="28"/>
          <w:szCs w:val="28"/>
        </w:rPr>
        <w:t>ш</w:t>
      </w:r>
      <w:r w:rsidRPr="00635642">
        <w:rPr>
          <w:b w:val="0"/>
          <w:sz w:val="28"/>
          <w:szCs w:val="28"/>
        </w:rPr>
        <w:t>ской Ре</w:t>
      </w:r>
      <w:r w:rsidRPr="00635642">
        <w:rPr>
          <w:b w:val="0"/>
          <w:sz w:val="28"/>
          <w:szCs w:val="28"/>
        </w:rPr>
        <w:t>с</w:t>
      </w:r>
      <w:r w:rsidRPr="00635642">
        <w:rPr>
          <w:b w:val="0"/>
          <w:sz w:val="28"/>
          <w:szCs w:val="28"/>
        </w:rPr>
        <w:t>публики.</w:t>
      </w:r>
      <w:r w:rsidR="00C32A43" w:rsidRPr="00635642">
        <w:rPr>
          <w:b w:val="0"/>
          <w:sz w:val="28"/>
          <w:szCs w:val="28"/>
        </w:rPr>
        <w:t xml:space="preserve"> В результате проведенной антикоррупционной экспертизы проекта за</w:t>
      </w:r>
      <w:bookmarkStart w:id="0" w:name="_GoBack"/>
      <w:bookmarkEnd w:id="0"/>
      <w:r w:rsidR="00C32A43" w:rsidRPr="00635642">
        <w:rPr>
          <w:b w:val="0"/>
          <w:sz w:val="28"/>
          <w:szCs w:val="28"/>
        </w:rPr>
        <w:t xml:space="preserve">кона </w:t>
      </w:r>
      <w:proofErr w:type="spellStart"/>
      <w:r w:rsidR="00C32A43" w:rsidRPr="00635642">
        <w:rPr>
          <w:b w:val="0"/>
          <w:sz w:val="28"/>
          <w:szCs w:val="28"/>
        </w:rPr>
        <w:t>коррупциогенные</w:t>
      </w:r>
      <w:proofErr w:type="spellEnd"/>
      <w:r w:rsidR="00C32A43" w:rsidRPr="00635642">
        <w:rPr>
          <w:b w:val="0"/>
          <w:sz w:val="28"/>
          <w:szCs w:val="28"/>
        </w:rPr>
        <w:t xml:space="preserve"> факторы не выявлены. </w:t>
      </w:r>
    </w:p>
    <w:p w:rsidR="00635642" w:rsidRPr="00635642" w:rsidRDefault="00635642" w:rsidP="00635642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63564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5C613C" w:rsidRPr="00635642" w:rsidRDefault="005C613C" w:rsidP="005C613C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FB46F3">
        <w:tc>
          <w:tcPr>
            <w:tcW w:w="5353" w:type="dxa"/>
          </w:tcPr>
          <w:p w:rsidR="00635642" w:rsidRPr="00635642" w:rsidRDefault="00635642" w:rsidP="00FB46F3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Pr="00635642">
              <w:rPr>
                <w:iCs/>
                <w:sz w:val="28"/>
                <w:szCs w:val="28"/>
              </w:rPr>
              <w:t>Чувашской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</w:t>
            </w:r>
          </w:p>
          <w:p w:rsidR="00635642" w:rsidRPr="00635642" w:rsidRDefault="00635642" w:rsidP="00FB46F3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FB46F3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Pr="007805A6" w:rsidRDefault="00635642" w:rsidP="00635642">
      <w:pPr>
        <w:rPr>
          <w:sz w:val="18"/>
          <w:szCs w:val="18"/>
        </w:rPr>
      </w:pPr>
      <w:r w:rsidRPr="007805A6">
        <w:rPr>
          <w:sz w:val="18"/>
          <w:szCs w:val="18"/>
        </w:rPr>
        <w:t>Семенова И.А.</w:t>
      </w:r>
    </w:p>
    <w:p w:rsidR="00635642" w:rsidRPr="007805A6" w:rsidRDefault="00635642" w:rsidP="00635642">
      <w:pPr>
        <w:rPr>
          <w:sz w:val="18"/>
          <w:szCs w:val="18"/>
        </w:rPr>
      </w:pPr>
      <w:r w:rsidRPr="007805A6">
        <w:rPr>
          <w:sz w:val="18"/>
          <w:szCs w:val="18"/>
        </w:rPr>
        <w:t>64-21-64 доп.1050</w:t>
      </w:r>
    </w:p>
    <w:p w:rsidR="000826B0" w:rsidRPr="00C32A43" w:rsidRDefault="00C75095">
      <w:pPr>
        <w:rPr>
          <w:sz w:val="18"/>
          <w:szCs w:val="18"/>
        </w:rPr>
      </w:pPr>
    </w:p>
    <w:sectPr w:rsidR="000826B0" w:rsidRPr="00C32A43" w:rsidSect="00635642">
      <w:headerReference w:type="default" r:id="rId7"/>
      <w:headerReference w:type="firs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36" w:rsidRDefault="00A60C36" w:rsidP="00A60C36">
      <w:r>
        <w:separator/>
      </w:r>
    </w:p>
  </w:endnote>
  <w:endnote w:type="continuationSeparator" w:id="0">
    <w:p w:rsidR="00A60C36" w:rsidRDefault="00A60C36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36" w:rsidRDefault="00A60C36" w:rsidP="00A60C36">
      <w:r>
        <w:separator/>
      </w:r>
    </w:p>
  </w:footnote>
  <w:footnote w:type="continuationSeparator" w:id="0">
    <w:p w:rsidR="00A60C36" w:rsidRDefault="00A60C36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A60C36" w:rsidRDefault="00A60C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095">
          <w:rPr>
            <w:noProof/>
          </w:rPr>
          <w:t>2</w:t>
        </w:r>
        <w:r>
          <w:fldChar w:fldCharType="end"/>
        </w:r>
      </w:p>
    </w:sdtContent>
  </w:sdt>
  <w:p w:rsidR="00C7429A" w:rsidRDefault="00C750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29A" w:rsidRDefault="00C75095">
    <w:pPr>
      <w:pStyle w:val="a3"/>
      <w:jc w:val="center"/>
    </w:pPr>
  </w:p>
  <w:p w:rsidR="00C7429A" w:rsidRDefault="00C750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5237D5"/>
    <w:rsid w:val="0052780B"/>
    <w:rsid w:val="005C613C"/>
    <w:rsid w:val="00635642"/>
    <w:rsid w:val="00726CD3"/>
    <w:rsid w:val="00982EC2"/>
    <w:rsid w:val="00A60C36"/>
    <w:rsid w:val="00C32A43"/>
    <w:rsid w:val="00C75095"/>
    <w:rsid w:val="00C85A19"/>
    <w:rsid w:val="00D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</cp:revision>
  <cp:lastPrinted>2020-02-19T06:08:00Z</cp:lastPrinted>
  <dcterms:created xsi:type="dcterms:W3CDTF">2020-02-19T05:57:00Z</dcterms:created>
  <dcterms:modified xsi:type="dcterms:W3CDTF">2020-02-19T06:10:00Z</dcterms:modified>
</cp:coreProperties>
</file>