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Pr="00C53243">
        <w:rPr>
          <w:b/>
          <w:bCs/>
          <w:i/>
          <w:iCs/>
          <w:sz w:val="28"/>
          <w:szCs w:val="28"/>
        </w:rPr>
        <w:t xml:space="preserve">, местному самоуправлению, </w:t>
      </w:r>
    </w:p>
    <w:p w:rsidR="003D7EC2" w:rsidRPr="00C53243" w:rsidRDefault="003D7EC2" w:rsidP="00432791">
      <w:pPr>
        <w:ind w:left="3544" w:right="-6"/>
        <w:jc w:val="both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3D7EC2" w:rsidRPr="00C53243" w:rsidRDefault="003D7EC2" w:rsidP="003D7EC2">
      <w:pPr>
        <w:rPr>
          <w:sz w:val="28"/>
          <w:szCs w:val="28"/>
        </w:rPr>
      </w:pPr>
    </w:p>
    <w:p w:rsidR="00CB6CE2" w:rsidRDefault="00CB6CE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C5324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</w:p>
    <w:p w:rsidR="003D7EC2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>О внесении изменени</w:t>
      </w:r>
      <w:r w:rsidR="00A148A6">
        <w:rPr>
          <w:b/>
          <w:sz w:val="28"/>
          <w:szCs w:val="28"/>
        </w:rPr>
        <w:t>й</w:t>
      </w:r>
      <w:r w:rsidR="00903688">
        <w:rPr>
          <w:b/>
          <w:sz w:val="28"/>
          <w:szCs w:val="28"/>
        </w:rPr>
        <w:t xml:space="preserve"> в</w:t>
      </w:r>
      <w:r w:rsidR="00246F17">
        <w:rPr>
          <w:b/>
          <w:sz w:val="28"/>
          <w:szCs w:val="28"/>
        </w:rPr>
        <w:t xml:space="preserve"> </w:t>
      </w:r>
      <w:r w:rsidR="00903688">
        <w:rPr>
          <w:b/>
          <w:sz w:val="28"/>
          <w:szCs w:val="28"/>
        </w:rPr>
        <w:t xml:space="preserve">Закон Чувашской Республики </w:t>
      </w:r>
      <w:r w:rsidR="00EC1E23" w:rsidRPr="00C53243">
        <w:rPr>
          <w:b/>
          <w:sz w:val="28"/>
          <w:szCs w:val="28"/>
        </w:rPr>
        <w:t>"</w:t>
      </w:r>
      <w:r w:rsidR="005075F6">
        <w:rPr>
          <w:b/>
          <w:sz w:val="28"/>
          <w:szCs w:val="28"/>
        </w:rPr>
        <w:t xml:space="preserve">О </w:t>
      </w:r>
      <w:r w:rsidR="00A148A6">
        <w:rPr>
          <w:b/>
          <w:sz w:val="28"/>
          <w:szCs w:val="28"/>
        </w:rPr>
        <w:t xml:space="preserve">выборах </w:t>
      </w:r>
      <w:r w:rsidR="00A148A6">
        <w:rPr>
          <w:b/>
          <w:sz w:val="28"/>
          <w:szCs w:val="28"/>
        </w:rPr>
        <w:br/>
        <w:t>Главы</w:t>
      </w:r>
      <w:r w:rsidR="005075F6">
        <w:rPr>
          <w:b/>
          <w:sz w:val="28"/>
          <w:szCs w:val="28"/>
        </w:rPr>
        <w:t xml:space="preserve"> Чувашской Республик</w:t>
      </w:r>
      <w:r w:rsidR="00A148A6">
        <w:rPr>
          <w:b/>
          <w:sz w:val="28"/>
          <w:szCs w:val="28"/>
        </w:rPr>
        <w:t>и</w:t>
      </w:r>
      <w:r w:rsidRPr="00C53243">
        <w:rPr>
          <w:b/>
          <w:sz w:val="28"/>
          <w:szCs w:val="28"/>
        </w:rPr>
        <w:t xml:space="preserve">" </w:t>
      </w:r>
      <w:r w:rsidR="00A148A6">
        <w:rPr>
          <w:b/>
          <w:sz w:val="28"/>
          <w:szCs w:val="28"/>
        </w:rPr>
        <w:t xml:space="preserve">и Закон Чувашской Республики </w:t>
      </w:r>
      <w:r w:rsidR="00A148A6">
        <w:rPr>
          <w:b/>
          <w:sz w:val="28"/>
          <w:szCs w:val="28"/>
        </w:rPr>
        <w:br/>
        <w:t>"Об отзыве Главы Чувашской Республики"</w:t>
      </w:r>
    </w:p>
    <w:p w:rsidR="003D7EC2" w:rsidRPr="00C53243" w:rsidRDefault="003D7EC2" w:rsidP="003D7EC2">
      <w:pPr>
        <w:ind w:right="-185"/>
        <w:jc w:val="both"/>
        <w:rPr>
          <w:b/>
          <w:bCs/>
          <w:sz w:val="28"/>
          <w:szCs w:val="28"/>
        </w:rPr>
      </w:pPr>
    </w:p>
    <w:p w:rsidR="00C53243" w:rsidRDefault="003D7EC2" w:rsidP="00CB6C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F32FF">
        <w:rPr>
          <w:rFonts w:eastAsiaTheme="minorHAnsi"/>
          <w:sz w:val="28"/>
          <w:szCs w:val="28"/>
          <w:lang w:eastAsia="en-US"/>
        </w:rPr>
        <w:t>Проект закона Чувашской Республики "</w:t>
      </w:r>
      <w:r w:rsidR="00903688">
        <w:rPr>
          <w:rFonts w:eastAsiaTheme="minorHAnsi"/>
          <w:sz w:val="28"/>
          <w:szCs w:val="28"/>
          <w:lang w:eastAsia="en-US"/>
        </w:rPr>
        <w:t>О внесении изменени</w:t>
      </w:r>
      <w:r w:rsidR="00A148A6">
        <w:rPr>
          <w:rFonts w:eastAsiaTheme="minorHAnsi"/>
          <w:sz w:val="28"/>
          <w:szCs w:val="28"/>
          <w:lang w:eastAsia="en-US"/>
        </w:rPr>
        <w:t>й</w:t>
      </w:r>
      <w:r w:rsidR="00903688">
        <w:rPr>
          <w:rFonts w:eastAsiaTheme="minorHAnsi"/>
          <w:sz w:val="28"/>
          <w:szCs w:val="28"/>
          <w:lang w:eastAsia="en-US"/>
        </w:rPr>
        <w:t xml:space="preserve"> в</w:t>
      </w:r>
      <w:r w:rsidR="00A148A6">
        <w:rPr>
          <w:rFonts w:eastAsiaTheme="minorHAnsi"/>
          <w:sz w:val="28"/>
          <w:szCs w:val="28"/>
          <w:lang w:eastAsia="en-US"/>
        </w:rPr>
        <w:t xml:space="preserve"> </w:t>
      </w:r>
      <w:r w:rsidR="00903688">
        <w:rPr>
          <w:rFonts w:eastAsiaTheme="minorHAnsi"/>
          <w:sz w:val="28"/>
          <w:szCs w:val="28"/>
          <w:lang w:eastAsia="en-US"/>
        </w:rPr>
        <w:t xml:space="preserve">Закон Чувашской Республики </w:t>
      </w:r>
      <w:r w:rsidR="00903688" w:rsidRPr="008F32FF">
        <w:rPr>
          <w:rFonts w:eastAsiaTheme="minorHAnsi"/>
          <w:sz w:val="28"/>
          <w:szCs w:val="28"/>
          <w:lang w:eastAsia="en-US"/>
        </w:rPr>
        <w:t>"</w:t>
      </w:r>
      <w:r w:rsidR="005075F6">
        <w:rPr>
          <w:rFonts w:eastAsiaTheme="minorHAnsi"/>
          <w:sz w:val="28"/>
          <w:szCs w:val="28"/>
          <w:lang w:eastAsia="en-US"/>
        </w:rPr>
        <w:t xml:space="preserve">О </w:t>
      </w:r>
      <w:r w:rsidR="00A148A6">
        <w:rPr>
          <w:rFonts w:eastAsiaTheme="minorHAnsi"/>
          <w:sz w:val="28"/>
          <w:szCs w:val="28"/>
          <w:lang w:eastAsia="en-US"/>
        </w:rPr>
        <w:t>выборах Главы Чу</w:t>
      </w:r>
      <w:r w:rsidR="005075F6">
        <w:rPr>
          <w:rFonts w:eastAsiaTheme="minorHAnsi"/>
          <w:sz w:val="28"/>
          <w:szCs w:val="28"/>
          <w:lang w:eastAsia="en-US"/>
        </w:rPr>
        <w:t>вашской Республик</w:t>
      </w:r>
      <w:r w:rsidR="00A148A6">
        <w:rPr>
          <w:rFonts w:eastAsiaTheme="minorHAnsi"/>
          <w:sz w:val="28"/>
          <w:szCs w:val="28"/>
          <w:lang w:eastAsia="en-US"/>
        </w:rPr>
        <w:t>и</w:t>
      </w:r>
      <w:r w:rsidR="00563430" w:rsidRPr="00E13B18">
        <w:rPr>
          <w:rFonts w:eastAsiaTheme="minorHAnsi"/>
          <w:sz w:val="28"/>
          <w:szCs w:val="28"/>
          <w:lang w:eastAsia="en-US"/>
        </w:rPr>
        <w:t>"</w:t>
      </w:r>
      <w:r w:rsidR="00A148A6">
        <w:rPr>
          <w:rFonts w:eastAsiaTheme="minorHAnsi"/>
          <w:sz w:val="28"/>
          <w:szCs w:val="28"/>
          <w:lang w:eastAsia="en-US"/>
        </w:rPr>
        <w:t xml:space="preserve"> и Закон Чувашской Республики "Об отзыве Главы Чувашской Республики</w:t>
      </w:r>
      <w:r w:rsidR="0051200F">
        <w:rPr>
          <w:rFonts w:eastAsiaTheme="minorHAnsi"/>
          <w:sz w:val="28"/>
          <w:szCs w:val="28"/>
          <w:lang w:eastAsia="en-US"/>
        </w:rPr>
        <w:t>"</w:t>
      </w:r>
      <w:bookmarkStart w:id="0" w:name="_GoBack"/>
      <w:bookmarkEnd w:id="0"/>
      <w:r w:rsidR="00F1001F">
        <w:rPr>
          <w:rFonts w:eastAsiaTheme="minorHAnsi"/>
          <w:sz w:val="28"/>
          <w:szCs w:val="28"/>
          <w:lang w:eastAsia="en-US"/>
        </w:rPr>
        <w:t xml:space="preserve"> </w:t>
      </w:r>
      <w:r w:rsidR="00CB6CE2">
        <w:rPr>
          <w:rFonts w:eastAsiaTheme="minorHAnsi"/>
          <w:sz w:val="28"/>
          <w:szCs w:val="28"/>
          <w:lang w:eastAsia="en-US"/>
        </w:rPr>
        <w:t xml:space="preserve">с учетом таблицы поправок, рекомендованных </w:t>
      </w:r>
      <w:r w:rsidR="00CB6CE2" w:rsidRPr="009D5A08">
        <w:rPr>
          <w:rFonts w:eastAsiaTheme="minorHAnsi"/>
          <w:sz w:val="28"/>
          <w:szCs w:val="28"/>
          <w:lang w:eastAsia="en-US"/>
        </w:rPr>
        <w:t>Комитет</w:t>
      </w:r>
      <w:r w:rsidR="00CB6CE2">
        <w:rPr>
          <w:rFonts w:eastAsiaTheme="minorHAnsi"/>
          <w:sz w:val="28"/>
          <w:szCs w:val="28"/>
          <w:lang w:eastAsia="en-US"/>
        </w:rPr>
        <w:t>ом</w:t>
      </w:r>
      <w:r w:rsidR="00CB6CE2" w:rsidRPr="009D5A08">
        <w:rPr>
          <w:rFonts w:eastAsiaTheme="minorHAnsi"/>
          <w:sz w:val="28"/>
          <w:szCs w:val="28"/>
          <w:lang w:eastAsia="en-US"/>
        </w:rPr>
        <w:t xml:space="preserve"> Государственного Совета Чувашской Республики по государственному строительству, местному сам</w:t>
      </w:r>
      <w:r w:rsidR="00CB6CE2" w:rsidRPr="009D5A08">
        <w:rPr>
          <w:rFonts w:eastAsiaTheme="minorHAnsi"/>
          <w:sz w:val="28"/>
          <w:szCs w:val="28"/>
          <w:lang w:eastAsia="en-US"/>
        </w:rPr>
        <w:t>о</w:t>
      </w:r>
      <w:r w:rsidR="00CB6CE2" w:rsidRPr="009D5A08">
        <w:rPr>
          <w:rFonts w:eastAsiaTheme="minorHAnsi"/>
          <w:sz w:val="28"/>
          <w:szCs w:val="28"/>
          <w:lang w:eastAsia="en-US"/>
        </w:rPr>
        <w:t>управлению, Регламенту и депутатской этике</w:t>
      </w:r>
      <w:r w:rsidR="00CB6CE2">
        <w:rPr>
          <w:rFonts w:eastAsiaTheme="minorHAnsi"/>
          <w:sz w:val="28"/>
          <w:szCs w:val="28"/>
          <w:lang w:eastAsia="en-US"/>
        </w:rPr>
        <w:t xml:space="preserve"> к принятию, </w:t>
      </w:r>
      <w:r w:rsidR="00A148A6" w:rsidRPr="00C53243">
        <w:rPr>
          <w:rFonts w:eastAsiaTheme="minorHAnsi"/>
          <w:sz w:val="28"/>
          <w:szCs w:val="28"/>
          <w:lang w:eastAsia="en-US"/>
        </w:rPr>
        <w:t>соответствует Конституции Российской Федерации</w:t>
      </w:r>
      <w:r w:rsidR="00A148A6">
        <w:rPr>
          <w:rFonts w:eastAsiaTheme="minorHAnsi"/>
          <w:sz w:val="28"/>
          <w:szCs w:val="28"/>
          <w:lang w:eastAsia="en-US"/>
        </w:rPr>
        <w:t>,</w:t>
      </w:r>
      <w:r w:rsidR="00A148A6" w:rsidRPr="00C53243">
        <w:rPr>
          <w:rFonts w:eastAsiaTheme="minorHAnsi"/>
          <w:sz w:val="28"/>
          <w:szCs w:val="28"/>
          <w:lang w:eastAsia="en-US"/>
        </w:rPr>
        <w:t xml:space="preserve"> федеральным законам</w:t>
      </w:r>
      <w:r w:rsidR="00A148A6">
        <w:rPr>
          <w:rFonts w:eastAsiaTheme="minorHAnsi"/>
          <w:sz w:val="28"/>
          <w:szCs w:val="28"/>
          <w:lang w:eastAsia="en-US"/>
        </w:rPr>
        <w:t xml:space="preserve"> и законам Ч</w:t>
      </w:r>
      <w:r w:rsidR="00A148A6">
        <w:rPr>
          <w:rFonts w:eastAsiaTheme="minorHAnsi"/>
          <w:sz w:val="28"/>
          <w:szCs w:val="28"/>
          <w:lang w:eastAsia="en-US"/>
        </w:rPr>
        <w:t>у</w:t>
      </w:r>
      <w:r w:rsidR="00A148A6">
        <w:rPr>
          <w:rFonts w:eastAsiaTheme="minorHAnsi"/>
          <w:sz w:val="28"/>
          <w:szCs w:val="28"/>
          <w:lang w:eastAsia="en-US"/>
        </w:rPr>
        <w:t>вашской Респу</w:t>
      </w:r>
      <w:r w:rsidR="00A148A6">
        <w:rPr>
          <w:rFonts w:eastAsiaTheme="minorHAnsi"/>
          <w:sz w:val="28"/>
          <w:szCs w:val="28"/>
          <w:lang w:eastAsia="en-US"/>
        </w:rPr>
        <w:t>б</w:t>
      </w:r>
      <w:r w:rsidR="00A148A6">
        <w:rPr>
          <w:rFonts w:eastAsiaTheme="minorHAnsi"/>
          <w:sz w:val="28"/>
          <w:szCs w:val="28"/>
          <w:lang w:eastAsia="en-US"/>
        </w:rPr>
        <w:t>лики</w:t>
      </w:r>
      <w:r w:rsidR="00A148A6" w:rsidRPr="00C53243">
        <w:rPr>
          <w:rFonts w:eastAsiaTheme="minorHAnsi"/>
          <w:sz w:val="28"/>
          <w:szCs w:val="28"/>
          <w:lang w:eastAsia="en-US"/>
        </w:rPr>
        <w:t>.</w:t>
      </w:r>
      <w:r w:rsidRPr="00C53243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C53243" w:rsidRDefault="00C53243" w:rsidP="00CB6CE2">
      <w:pPr>
        <w:ind w:right="-187" w:firstLine="709"/>
        <w:jc w:val="both"/>
        <w:rPr>
          <w:bCs/>
          <w:sz w:val="28"/>
          <w:szCs w:val="28"/>
        </w:rPr>
      </w:pPr>
    </w:p>
    <w:p w:rsidR="00CB6CE2" w:rsidRPr="00C53243" w:rsidRDefault="00CB6CE2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3D7EC2" w:rsidRPr="00C53243" w:rsidRDefault="009D5A08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3D7EC2" w:rsidRPr="00C53243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="003D7EC2" w:rsidRPr="00C53243">
              <w:rPr>
                <w:iCs/>
                <w:sz w:val="28"/>
                <w:szCs w:val="28"/>
              </w:rPr>
              <w:t xml:space="preserve"> Руководителя</w:t>
            </w:r>
          </w:p>
          <w:p w:rsidR="003D7EC2" w:rsidRPr="00C53243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3D7EC2" w:rsidRPr="00C53243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Совета Чувашской Республики –        начальник</w:t>
            </w:r>
            <w:proofErr w:type="gramStart"/>
            <w:r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903688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</w:p>
          <w:p w:rsidR="009B15ED" w:rsidRPr="00C53243" w:rsidRDefault="009B15ED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C53243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903688">
            <w:pPr>
              <w:spacing w:line="216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CB6CE2" w:rsidRDefault="00CB6CE2">
      <w:pPr>
        <w:rPr>
          <w:sz w:val="20"/>
          <w:szCs w:val="20"/>
        </w:rPr>
      </w:pPr>
    </w:p>
    <w:p w:rsidR="00AF4211" w:rsidRDefault="00CB6CE2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3D7EC2">
      <w:r w:rsidRPr="00BE1108">
        <w:rPr>
          <w:rFonts w:eastAsia="MS Mincho"/>
          <w:sz w:val="20"/>
          <w:szCs w:val="20"/>
        </w:rPr>
        <w:t>64-21-64 доп. 10</w:t>
      </w:r>
      <w:r w:rsidR="00CB6CE2">
        <w:rPr>
          <w:rFonts w:eastAsia="MS Mincho"/>
          <w:sz w:val="20"/>
          <w:szCs w:val="20"/>
        </w:rPr>
        <w:t>50</w:t>
      </w:r>
    </w:p>
    <w:sectPr w:rsidR="00446319" w:rsidSect="004463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E2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A4B5F"/>
    <w:rsid w:val="001D32D3"/>
    <w:rsid w:val="00233C28"/>
    <w:rsid w:val="00246F17"/>
    <w:rsid w:val="00261205"/>
    <w:rsid w:val="002C1DBC"/>
    <w:rsid w:val="003D7EC2"/>
    <w:rsid w:val="00432791"/>
    <w:rsid w:val="00446319"/>
    <w:rsid w:val="004C2230"/>
    <w:rsid w:val="005075F6"/>
    <w:rsid w:val="0051200F"/>
    <w:rsid w:val="0052780B"/>
    <w:rsid w:val="00563430"/>
    <w:rsid w:val="00695DB1"/>
    <w:rsid w:val="006E3622"/>
    <w:rsid w:val="007476E1"/>
    <w:rsid w:val="00784EED"/>
    <w:rsid w:val="00857A99"/>
    <w:rsid w:val="008A5758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F4211"/>
    <w:rsid w:val="00B55891"/>
    <w:rsid w:val="00B9116E"/>
    <w:rsid w:val="00C53243"/>
    <w:rsid w:val="00C63BD8"/>
    <w:rsid w:val="00C84E16"/>
    <w:rsid w:val="00C85A19"/>
    <w:rsid w:val="00CA16F1"/>
    <w:rsid w:val="00CB0224"/>
    <w:rsid w:val="00CB6CE2"/>
    <w:rsid w:val="00CC7A10"/>
    <w:rsid w:val="00E13B18"/>
    <w:rsid w:val="00E2692C"/>
    <w:rsid w:val="00E427C7"/>
    <w:rsid w:val="00E54CDF"/>
    <w:rsid w:val="00EC1E23"/>
    <w:rsid w:val="00F1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2020-02-27T11:49:00Z</cp:lastPrinted>
  <dcterms:created xsi:type="dcterms:W3CDTF">2020-02-27T11:43:00Z</dcterms:created>
  <dcterms:modified xsi:type="dcterms:W3CDTF">2020-02-27T11:49:00Z</dcterms:modified>
</cp:coreProperties>
</file>