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5426C0" w:rsidRPr="005426C0" w:rsidRDefault="005426C0" w:rsidP="00542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426C0">
        <w:rPr>
          <w:rFonts w:ascii="Times New Roman" w:hAnsi="Times New Roman"/>
          <w:b/>
          <w:sz w:val="32"/>
          <w:szCs w:val="32"/>
        </w:rPr>
        <w:t>О РЕГУЛИРОВАНИИ ОТДЕЛЬНЫХ ПРАВООТНОШЕНИЙ,</w:t>
      </w:r>
    </w:p>
    <w:p w:rsidR="005426C0" w:rsidRPr="005426C0" w:rsidRDefault="005426C0" w:rsidP="00542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426C0">
        <w:rPr>
          <w:rFonts w:ascii="Times New Roman" w:hAnsi="Times New Roman"/>
          <w:b/>
          <w:sz w:val="32"/>
          <w:szCs w:val="32"/>
        </w:rPr>
        <w:t>СВЯЗАННЫХ С ОХРАНОЙ ОКРУЖАЮЩЕЙ СРЕДЫ</w:t>
      </w:r>
    </w:p>
    <w:p w:rsidR="005426C0" w:rsidRPr="005426C0" w:rsidRDefault="005426C0" w:rsidP="00542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426C0">
        <w:rPr>
          <w:rFonts w:ascii="Times New Roman" w:hAnsi="Times New Roman"/>
          <w:b/>
          <w:sz w:val="32"/>
          <w:szCs w:val="32"/>
        </w:rPr>
        <w:t>И ОБЕСПЕЧЕНИЕМ ЭКОЛОГИЧЕСКОЙ БЕЗОПАСНОСТИ</w:t>
      </w:r>
    </w:p>
    <w:p w:rsidR="00A43CE7" w:rsidRPr="00C052AE" w:rsidRDefault="005426C0" w:rsidP="005426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26C0">
        <w:rPr>
          <w:rFonts w:ascii="Times New Roman" w:hAnsi="Times New Roman"/>
          <w:b/>
          <w:sz w:val="32"/>
          <w:szCs w:val="32"/>
        </w:rPr>
        <w:t>НА ТЕРРИТОРИИ ЧУВАШСКОЙ РЕСПУБЛИКИ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Принят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085D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085DA0">
        <w:rPr>
          <w:rFonts w:ascii="Times New Roman" w:hAnsi="Times New Roman"/>
          <w:i/>
          <w:sz w:val="26"/>
          <w:szCs w:val="26"/>
        </w:rPr>
        <w:t>25 февраля 2016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085DA0">
      <w:pPr>
        <w:pStyle w:val="ConsPlusNormal"/>
        <w:jc w:val="center"/>
        <w:rPr>
          <w:sz w:val="24"/>
          <w:szCs w:val="24"/>
        </w:rPr>
      </w:pPr>
    </w:p>
    <w:p w:rsidR="00085DA0" w:rsidRPr="00085DA0" w:rsidRDefault="00643A7C" w:rsidP="00085DA0">
      <w:pPr>
        <w:pStyle w:val="ConsPlusNormal"/>
        <w:jc w:val="center"/>
        <w:rPr>
          <w:szCs w:val="28"/>
        </w:rPr>
      </w:pPr>
      <w:r w:rsidRPr="00C052AE">
        <w:rPr>
          <w:szCs w:val="28"/>
        </w:rPr>
        <w:t>(</w:t>
      </w:r>
      <w:r w:rsidR="00085DA0" w:rsidRPr="00085DA0">
        <w:rPr>
          <w:szCs w:val="28"/>
        </w:rPr>
        <w:t xml:space="preserve">в ред. Законов ЧР от 22.02.2017 </w:t>
      </w:r>
      <w:r w:rsidR="00085DA0">
        <w:rPr>
          <w:szCs w:val="28"/>
        </w:rPr>
        <w:t>№</w:t>
      </w:r>
      <w:r w:rsidR="00085DA0" w:rsidRPr="00085DA0">
        <w:rPr>
          <w:szCs w:val="28"/>
        </w:rPr>
        <w:t xml:space="preserve"> 10, от 30.03.2018 </w:t>
      </w:r>
      <w:r w:rsidR="00085DA0">
        <w:rPr>
          <w:szCs w:val="28"/>
        </w:rPr>
        <w:t>№</w:t>
      </w:r>
      <w:r w:rsidR="00085DA0" w:rsidRPr="00085DA0">
        <w:rPr>
          <w:szCs w:val="28"/>
        </w:rPr>
        <w:t xml:space="preserve"> 17,</w:t>
      </w:r>
    </w:p>
    <w:p w:rsidR="00643A7C" w:rsidRPr="00C052AE" w:rsidRDefault="00085DA0" w:rsidP="00085DA0">
      <w:pPr>
        <w:pStyle w:val="ConsPlusNormal"/>
        <w:jc w:val="center"/>
        <w:rPr>
          <w:szCs w:val="28"/>
        </w:rPr>
      </w:pPr>
      <w:r w:rsidRPr="00085DA0">
        <w:rPr>
          <w:szCs w:val="28"/>
        </w:rPr>
        <w:t xml:space="preserve">от 07.05.2019 </w:t>
      </w:r>
      <w:r>
        <w:rPr>
          <w:szCs w:val="28"/>
        </w:rPr>
        <w:t>№</w:t>
      </w:r>
      <w:r w:rsidRPr="00085DA0">
        <w:rPr>
          <w:szCs w:val="28"/>
        </w:rPr>
        <w:t xml:space="preserve"> 31, от 09.07.2019 </w:t>
      </w:r>
      <w:r>
        <w:rPr>
          <w:szCs w:val="28"/>
        </w:rPr>
        <w:t>№</w:t>
      </w:r>
      <w:r w:rsidRPr="00085DA0">
        <w:rPr>
          <w:szCs w:val="28"/>
        </w:rPr>
        <w:t xml:space="preserve"> 52, от 16.10.2019 </w:t>
      </w:r>
      <w:r>
        <w:rPr>
          <w:szCs w:val="28"/>
        </w:rPr>
        <w:t>№</w:t>
      </w:r>
      <w:r w:rsidRPr="00085DA0">
        <w:rPr>
          <w:szCs w:val="28"/>
        </w:rPr>
        <w:t xml:space="preserve"> 72</w:t>
      </w:r>
      <w:r w:rsidR="00643A7C" w:rsidRPr="00C052AE">
        <w:rPr>
          <w:szCs w:val="28"/>
        </w:rPr>
        <w:t>)</w:t>
      </w:r>
    </w:p>
    <w:p w:rsidR="00643A7C" w:rsidRDefault="00643A7C" w:rsidP="00085DA0">
      <w:pPr>
        <w:pStyle w:val="ConsPlusNormal"/>
        <w:jc w:val="center"/>
        <w:rPr>
          <w:szCs w:val="28"/>
        </w:rPr>
      </w:pPr>
    </w:p>
    <w:p w:rsidR="00085DA0" w:rsidRDefault="00085DA0" w:rsidP="00085DA0">
      <w:pPr>
        <w:spacing w:after="0" w:line="240" w:lineRule="auto"/>
        <w:ind w:left="1946" w:hanging="1414"/>
        <w:jc w:val="both"/>
        <w:outlineLvl w:val="0"/>
      </w:pPr>
      <w:r>
        <w:rPr>
          <w:rFonts w:ascii="Times New Roman" w:hAnsi="Times New Roman"/>
          <w:b/>
          <w:sz w:val="28"/>
        </w:rPr>
        <w:t>Статья 8. Полномочия органа исполнительной власти Чувашской Республики, осуществляющего государственное управл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ние в области охраны окружающей среды и обеспечения экологической безопасности на территории Чувашской Республики, в сфере отношений, связанных с охраной окружающей среды и обеспечением экологической        безопасности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К полномочиям органа исполнительной власти Чувашской Республики, осуществляющего государственное управление в области охраны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щей среды и обеспечения экологической безопасности на территории Чува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ской Республики (далее - уполномоченный орган), в сфере отношений,       связанных с охраной окружающей среды и обеспечением экологической  безопасности, относятся: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разработка и реализация государственных программ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лики (подпрограмм государственных программ Чувашской Республики) в области охраны окружающей среды, охраны атмосферного воздуха, в том числе в целях уменьшения выбросов загрязняющих веществ в атмосферный воздух, сокращения использования нефтепродуктов и других видов топлива, сжигание которых приводит к загрязнению атмосферного воздуха, и стим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лирования производства и применения экологически безопасных видов         топлива и других энергоносителей, обращения с отходами, в том числе           с твердыми коммунальными отходами;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разработке и выполнении федеральных программ в области обращения с отходами;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принятие в пределах своей компетенции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ством Российской Федерации правовых актов в области охраны окружающей </w:t>
      </w:r>
      <w:r>
        <w:rPr>
          <w:rFonts w:ascii="Times New Roman" w:hAnsi="Times New Roman"/>
          <w:sz w:val="28"/>
        </w:rPr>
        <w:lastRenderedPageBreak/>
        <w:t>среды, охраны атмосферного воздуха, экологической экспертизы объектов регионального уровня с учетом специфики экологических, социальных          и экономических условий Чувашской Республики, обращения с отходами,         а также осуществление контроля за их исполнением;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пределах своей компетенции в порядке, установленном норм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тивными правовыми актами Российской Федерации, в осуществлении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дарственного экологического мониторинга (государственного мониторинга окружающей среды) с правом формирования и обеспечения функциониров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ния территориальных систем наблюдения за состоянием окружающей среды на территории Чувашской Республики, являющихся частью единой системы государственного экологического мониторинга (государственного монит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ринга окружающей среды);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организации и проведении государственного мониторинга       атмосферного воздуха;</w:t>
      </w:r>
    </w:p>
    <w:p w:rsidR="00085DA0" w:rsidRPr="00085DA0" w:rsidRDefault="00085DA0" w:rsidP="00085DA0">
      <w:pPr>
        <w:spacing w:after="0" w:line="240" w:lineRule="auto"/>
        <w:ind w:firstLine="540"/>
        <w:jc w:val="both"/>
        <w:rPr>
          <w:spacing w:val="-2"/>
        </w:rPr>
      </w:pPr>
      <w:r w:rsidRPr="00085DA0">
        <w:rPr>
          <w:rFonts w:ascii="Times New Roman" w:hAnsi="Times New Roman"/>
          <w:spacing w:val="-2"/>
          <w:sz w:val="28"/>
        </w:rPr>
        <w:t>организация и осуществление регионального государственного эколог</w:t>
      </w:r>
      <w:r w:rsidRPr="00085DA0">
        <w:rPr>
          <w:rFonts w:ascii="Times New Roman" w:hAnsi="Times New Roman"/>
          <w:spacing w:val="-2"/>
          <w:sz w:val="28"/>
        </w:rPr>
        <w:t>и</w:t>
      </w:r>
      <w:r w:rsidRPr="00085DA0">
        <w:rPr>
          <w:rFonts w:ascii="Times New Roman" w:hAnsi="Times New Roman"/>
          <w:spacing w:val="-2"/>
          <w:sz w:val="28"/>
        </w:rPr>
        <w:t>ческого надзора при осуществлении хозяйственной и (или) иной деятельн</w:t>
      </w:r>
      <w:r w:rsidRPr="00085DA0">
        <w:rPr>
          <w:rFonts w:ascii="Times New Roman" w:hAnsi="Times New Roman"/>
          <w:spacing w:val="-2"/>
          <w:sz w:val="28"/>
        </w:rPr>
        <w:t>о</w:t>
      </w:r>
      <w:r w:rsidRPr="00085DA0">
        <w:rPr>
          <w:rFonts w:ascii="Times New Roman" w:hAnsi="Times New Roman"/>
          <w:spacing w:val="-2"/>
          <w:sz w:val="28"/>
        </w:rPr>
        <w:t>сти с использованием объектов, подлежащих государственному экологич</w:t>
      </w:r>
      <w:r w:rsidRPr="00085DA0">
        <w:rPr>
          <w:rFonts w:ascii="Times New Roman" w:hAnsi="Times New Roman"/>
          <w:spacing w:val="-2"/>
          <w:sz w:val="28"/>
        </w:rPr>
        <w:t>е</w:t>
      </w:r>
      <w:r w:rsidRPr="00085DA0">
        <w:rPr>
          <w:rFonts w:ascii="Times New Roman" w:hAnsi="Times New Roman"/>
          <w:spacing w:val="-2"/>
          <w:sz w:val="28"/>
        </w:rPr>
        <w:t>скому надзору, за исключением объектов, оказывающих негативное возде</w:t>
      </w:r>
      <w:r w:rsidRPr="00085DA0">
        <w:rPr>
          <w:rFonts w:ascii="Times New Roman" w:hAnsi="Times New Roman"/>
          <w:spacing w:val="-2"/>
          <w:sz w:val="28"/>
        </w:rPr>
        <w:t>й</w:t>
      </w:r>
      <w:r w:rsidRPr="00085DA0">
        <w:rPr>
          <w:rFonts w:ascii="Times New Roman" w:hAnsi="Times New Roman"/>
          <w:spacing w:val="-2"/>
          <w:sz w:val="28"/>
        </w:rPr>
        <w:t>ствие на окружающую среду и включенных в перечень, утверждаемый уполномоче</w:t>
      </w:r>
      <w:r w:rsidRPr="00085DA0">
        <w:rPr>
          <w:rFonts w:ascii="Times New Roman" w:hAnsi="Times New Roman"/>
          <w:spacing w:val="-2"/>
          <w:sz w:val="28"/>
        </w:rPr>
        <w:t>н</w:t>
      </w:r>
      <w:r w:rsidRPr="00085DA0">
        <w:rPr>
          <w:rFonts w:ascii="Times New Roman" w:hAnsi="Times New Roman"/>
          <w:spacing w:val="-2"/>
          <w:sz w:val="28"/>
        </w:rPr>
        <w:t>ным Правительством Российской Федерации федеральным органом исполн</w:t>
      </w:r>
      <w:r w:rsidRPr="00085DA0">
        <w:rPr>
          <w:rFonts w:ascii="Times New Roman" w:hAnsi="Times New Roman"/>
          <w:spacing w:val="-2"/>
          <w:sz w:val="28"/>
        </w:rPr>
        <w:t>и</w:t>
      </w:r>
      <w:r w:rsidRPr="00085DA0">
        <w:rPr>
          <w:rFonts w:ascii="Times New Roman" w:hAnsi="Times New Roman"/>
          <w:spacing w:val="-2"/>
          <w:sz w:val="28"/>
        </w:rPr>
        <w:t>тельной власти;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обращение в суд с требованием об ограничении, о приостановлении        и (или) запрещении в установленном порядке хозяйственной и иной деятел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ности, осуществляемой с нарушением законодательства в области охраны окружающей среды;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предъявление исков о возмещении вреда окружающей среде, причине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ного в результате нарушения законодательства в области охраны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щей среды;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предъявление исков о возмещении вреда окружающей среде, причине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ного в результате нарушения законодательства в области охраны атмосфе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ного воздуха, выявленного в результате организации и проведения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ственного надзора в области охраны атмосферного воздуха;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ведение государственного учета объектов, оказывающих негативное воздействие на окружающую среду и подлежащих региональному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ственному экологическому надзору;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ведение регионального кадастра отходов Чувашской Республики;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ведение Красной книги Чувашской Республики;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обеспечении населения информацией о состоянии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щей среды на территории Чувашской Республики;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участие в организации обеспечения доступа к информации в области   обращения с отходами;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информирование населения о состоянии атмосферного воздуха, его      загрязнении и выполнении программ улучшения качества атмосферного во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духа и соответствующих мероприятий;</w:t>
      </w:r>
    </w:p>
    <w:p w:rsidR="00085DA0" w:rsidRP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абзац утратил силу. </w:t>
      </w:r>
      <w:r w:rsidRPr="00085DA0">
        <w:rPr>
          <w:rFonts w:ascii="Times New Roman" w:hAnsi="Times New Roman"/>
          <w:sz w:val="28"/>
        </w:rPr>
        <w:t xml:space="preserve">- </w:t>
      </w:r>
      <w:hyperlink r:id="rId7" w:history="1">
        <w:r w:rsidRPr="00085DA0">
          <w:rPr>
            <w:rFonts w:ascii="Times New Roman" w:hAnsi="Times New Roman"/>
            <w:sz w:val="28"/>
          </w:rPr>
          <w:t>Закон</w:t>
        </w:r>
      </w:hyperlink>
      <w:r w:rsidRPr="00085DA0">
        <w:rPr>
          <w:rFonts w:ascii="Times New Roman" w:hAnsi="Times New Roman"/>
          <w:sz w:val="28"/>
        </w:rPr>
        <w:t xml:space="preserve"> ЧР от 07.05.2019 № 31;</w:t>
      </w:r>
    </w:p>
    <w:p w:rsidR="00085DA0" w:rsidRPr="00085DA0" w:rsidRDefault="00085DA0" w:rsidP="00085DA0">
      <w:pPr>
        <w:spacing w:after="0" w:line="240" w:lineRule="auto"/>
        <w:ind w:firstLine="540"/>
        <w:jc w:val="both"/>
        <w:rPr>
          <w:spacing w:val="-2"/>
        </w:rPr>
      </w:pPr>
      <w:r w:rsidRPr="00085DA0">
        <w:rPr>
          <w:rFonts w:ascii="Times New Roman" w:hAnsi="Times New Roman"/>
          <w:spacing w:val="-2"/>
          <w:sz w:val="28"/>
        </w:rPr>
        <w:lastRenderedPageBreak/>
        <w:t>организация проведения экономической оценки воздействия на окруж</w:t>
      </w:r>
      <w:r w:rsidRPr="00085DA0">
        <w:rPr>
          <w:rFonts w:ascii="Times New Roman" w:hAnsi="Times New Roman"/>
          <w:spacing w:val="-2"/>
          <w:sz w:val="28"/>
        </w:rPr>
        <w:t>а</w:t>
      </w:r>
      <w:r w:rsidRPr="00085DA0">
        <w:rPr>
          <w:rFonts w:ascii="Times New Roman" w:hAnsi="Times New Roman"/>
          <w:spacing w:val="-2"/>
          <w:sz w:val="28"/>
        </w:rPr>
        <w:t>ющую среду хозяйственной и иной деятельности, осуществления экологич</w:t>
      </w:r>
      <w:r w:rsidRPr="00085DA0">
        <w:rPr>
          <w:rFonts w:ascii="Times New Roman" w:hAnsi="Times New Roman"/>
          <w:spacing w:val="-2"/>
          <w:sz w:val="28"/>
        </w:rPr>
        <w:t>е</w:t>
      </w:r>
      <w:r w:rsidRPr="00085DA0">
        <w:rPr>
          <w:rFonts w:ascii="Times New Roman" w:hAnsi="Times New Roman"/>
          <w:spacing w:val="-2"/>
          <w:sz w:val="28"/>
        </w:rPr>
        <w:t>ской паспортизации территории;</w:t>
      </w:r>
    </w:p>
    <w:p w:rsidR="00085DA0" w:rsidRPr="00085DA0" w:rsidRDefault="00085DA0" w:rsidP="00085DA0">
      <w:pPr>
        <w:spacing w:after="0" w:line="240" w:lineRule="auto"/>
        <w:ind w:firstLine="540"/>
        <w:jc w:val="both"/>
      </w:pPr>
      <w:r w:rsidRPr="00085DA0">
        <w:rPr>
          <w:rFonts w:ascii="Times New Roman" w:hAnsi="Times New Roman"/>
          <w:spacing w:val="-2"/>
          <w:sz w:val="28"/>
        </w:rPr>
        <w:t>установление нормативов образования отходов и лимитов на их размещ</w:t>
      </w:r>
      <w:r w:rsidRPr="00085DA0">
        <w:rPr>
          <w:rFonts w:ascii="Times New Roman" w:hAnsi="Times New Roman"/>
          <w:spacing w:val="-2"/>
          <w:sz w:val="28"/>
        </w:rPr>
        <w:t>е</w:t>
      </w:r>
      <w:r w:rsidRPr="00085DA0">
        <w:rPr>
          <w:rFonts w:ascii="Times New Roman" w:hAnsi="Times New Roman"/>
          <w:spacing w:val="-2"/>
          <w:sz w:val="28"/>
        </w:rPr>
        <w:t>ние, порядка их разработки и утверждения применительно к хозяйстве</w:t>
      </w:r>
      <w:r w:rsidRPr="00085DA0">
        <w:rPr>
          <w:rFonts w:ascii="Times New Roman" w:hAnsi="Times New Roman"/>
          <w:spacing w:val="-2"/>
          <w:sz w:val="28"/>
        </w:rPr>
        <w:t>н</w:t>
      </w:r>
      <w:r w:rsidRPr="00085DA0">
        <w:rPr>
          <w:rFonts w:ascii="Times New Roman" w:hAnsi="Times New Roman"/>
          <w:spacing w:val="-2"/>
          <w:sz w:val="28"/>
        </w:rPr>
        <w:t xml:space="preserve">ной </w:t>
      </w:r>
      <w:r>
        <w:rPr>
          <w:rFonts w:ascii="Times New Roman" w:hAnsi="Times New Roman"/>
          <w:spacing w:val="-2"/>
          <w:sz w:val="28"/>
        </w:rPr>
        <w:t xml:space="preserve">     </w:t>
      </w:r>
      <w:r w:rsidRPr="00085DA0">
        <w:rPr>
          <w:rFonts w:ascii="Times New Roman" w:hAnsi="Times New Roman"/>
          <w:spacing w:val="-2"/>
          <w:sz w:val="28"/>
        </w:rPr>
        <w:t>и (или) иной деятельности юридических лиц и индивидуальных предприним</w:t>
      </w:r>
      <w:r w:rsidRPr="00085DA0">
        <w:rPr>
          <w:rFonts w:ascii="Times New Roman" w:hAnsi="Times New Roman"/>
          <w:spacing w:val="-2"/>
          <w:sz w:val="28"/>
        </w:rPr>
        <w:t>а</w:t>
      </w:r>
      <w:r w:rsidRPr="00085DA0">
        <w:rPr>
          <w:rFonts w:ascii="Times New Roman" w:hAnsi="Times New Roman"/>
          <w:spacing w:val="-2"/>
          <w:sz w:val="28"/>
        </w:rPr>
        <w:t>телей (за исключением субъектов малого и среднего предприним</w:t>
      </w:r>
      <w:r w:rsidRPr="00085DA0">
        <w:rPr>
          <w:rFonts w:ascii="Times New Roman" w:hAnsi="Times New Roman"/>
          <w:spacing w:val="-2"/>
          <w:sz w:val="28"/>
        </w:rPr>
        <w:t>а</w:t>
      </w:r>
      <w:r w:rsidRPr="00085DA0">
        <w:rPr>
          <w:rFonts w:ascii="Times New Roman" w:hAnsi="Times New Roman"/>
          <w:spacing w:val="-2"/>
          <w:sz w:val="28"/>
        </w:rPr>
        <w:t>тельства),</w:t>
      </w:r>
      <w:r>
        <w:rPr>
          <w:rFonts w:ascii="Times New Roman" w:hAnsi="Times New Roman"/>
          <w:spacing w:val="-2"/>
          <w:sz w:val="28"/>
        </w:rPr>
        <w:t xml:space="preserve">       </w:t>
      </w:r>
      <w:r w:rsidRPr="00085DA0">
        <w:rPr>
          <w:rFonts w:ascii="Times New Roman" w:hAnsi="Times New Roman"/>
          <w:spacing w:val="-2"/>
          <w:sz w:val="28"/>
        </w:rPr>
        <w:t xml:space="preserve"> в процессе которой образуются отходы на объектах, подлежащих регионал</w:t>
      </w:r>
      <w:r w:rsidRPr="00085DA0">
        <w:rPr>
          <w:rFonts w:ascii="Times New Roman" w:hAnsi="Times New Roman"/>
          <w:spacing w:val="-2"/>
          <w:sz w:val="28"/>
        </w:rPr>
        <w:t>ь</w:t>
      </w:r>
      <w:r w:rsidRPr="00085DA0">
        <w:rPr>
          <w:rFonts w:ascii="Times New Roman" w:hAnsi="Times New Roman"/>
          <w:spacing w:val="-2"/>
          <w:sz w:val="28"/>
        </w:rPr>
        <w:t>ному государственному экологическому надзору;</w:t>
      </w:r>
    </w:p>
    <w:p w:rsidR="00085DA0" w:rsidRDefault="00085DA0" w:rsidP="00085DA0">
      <w:pPr>
        <w:spacing w:after="0" w:line="240" w:lineRule="auto"/>
        <w:ind w:firstLine="540"/>
        <w:jc w:val="both"/>
      </w:pPr>
      <w:r w:rsidRPr="00085DA0">
        <w:rPr>
          <w:rFonts w:ascii="Times New Roman" w:hAnsi="Times New Roman"/>
          <w:sz w:val="28"/>
        </w:rPr>
        <w:t xml:space="preserve">абзац утратил силу. - </w:t>
      </w:r>
      <w:hyperlink r:id="rId8" w:history="1">
        <w:r w:rsidRPr="00085DA0">
          <w:rPr>
            <w:rFonts w:ascii="Times New Roman" w:hAnsi="Times New Roman"/>
            <w:sz w:val="28"/>
          </w:rPr>
          <w:t>Закон</w:t>
        </w:r>
      </w:hyperlink>
      <w:r w:rsidRPr="00085DA0">
        <w:rPr>
          <w:rFonts w:ascii="Times New Roman" w:hAnsi="Times New Roman"/>
          <w:sz w:val="28"/>
        </w:rPr>
        <w:t xml:space="preserve"> ЧР от 07.05.2019 </w:t>
      </w:r>
      <w:r>
        <w:rPr>
          <w:rFonts w:ascii="Times New Roman" w:hAnsi="Times New Roman"/>
          <w:sz w:val="28"/>
        </w:rPr>
        <w:t>№ 31;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проведение мероприятий по защите населения при чрезвычайных ситу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циях, представляющих угрозу для жизни и здоровья людей в результате       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грязнения атмосферного воздуха;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в пределах своей компетенции координации деятельн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сти физических и юридических лиц в области охраны атмосферного воздуха;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установление целевых показателей объема или массы выбросов загря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няющих веществ в атмосферный воздух на территории Чувашской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ки и сроков их снижения;</w:t>
      </w:r>
    </w:p>
    <w:p w:rsidR="00085DA0" w:rsidRPr="00085DA0" w:rsidRDefault="00085DA0" w:rsidP="00085DA0">
      <w:pPr>
        <w:spacing w:after="0" w:line="240" w:lineRule="auto"/>
        <w:ind w:firstLine="540"/>
        <w:jc w:val="both"/>
        <w:rPr>
          <w:spacing w:val="-2"/>
        </w:rPr>
      </w:pPr>
      <w:r w:rsidRPr="00085DA0">
        <w:rPr>
          <w:rFonts w:ascii="Times New Roman" w:hAnsi="Times New Roman"/>
          <w:spacing w:val="-2"/>
          <w:sz w:val="28"/>
        </w:rPr>
        <w:t>согласование мероприятий по уменьшению выбросов загрязняющих в</w:t>
      </w:r>
      <w:r w:rsidRPr="00085DA0">
        <w:rPr>
          <w:rFonts w:ascii="Times New Roman" w:hAnsi="Times New Roman"/>
          <w:spacing w:val="-2"/>
          <w:sz w:val="28"/>
        </w:rPr>
        <w:t>е</w:t>
      </w:r>
      <w:r w:rsidRPr="00085DA0">
        <w:rPr>
          <w:rFonts w:ascii="Times New Roman" w:hAnsi="Times New Roman"/>
          <w:spacing w:val="-2"/>
          <w:sz w:val="28"/>
        </w:rPr>
        <w:t>ществ в атмосферный воздух, проводимых юридическими лицами, индивид</w:t>
      </w:r>
      <w:r w:rsidRPr="00085DA0">
        <w:rPr>
          <w:rFonts w:ascii="Times New Roman" w:hAnsi="Times New Roman"/>
          <w:spacing w:val="-2"/>
          <w:sz w:val="28"/>
        </w:rPr>
        <w:t>у</w:t>
      </w:r>
      <w:r w:rsidRPr="00085DA0">
        <w:rPr>
          <w:rFonts w:ascii="Times New Roman" w:hAnsi="Times New Roman"/>
          <w:spacing w:val="-2"/>
          <w:sz w:val="28"/>
        </w:rPr>
        <w:t>альными предпринимателями, имеющими источники выбросов загрязн</w:t>
      </w:r>
      <w:r w:rsidRPr="00085DA0">
        <w:rPr>
          <w:rFonts w:ascii="Times New Roman" w:hAnsi="Times New Roman"/>
          <w:spacing w:val="-2"/>
          <w:sz w:val="28"/>
        </w:rPr>
        <w:t>я</w:t>
      </w:r>
      <w:r w:rsidRPr="00085DA0">
        <w:rPr>
          <w:rFonts w:ascii="Times New Roman" w:hAnsi="Times New Roman"/>
          <w:spacing w:val="-2"/>
          <w:sz w:val="28"/>
        </w:rPr>
        <w:t>ющих веществ в атмосферный воздух на объектах II и III категорий, опред</w:t>
      </w:r>
      <w:r w:rsidRPr="00085DA0">
        <w:rPr>
          <w:rFonts w:ascii="Times New Roman" w:hAnsi="Times New Roman"/>
          <w:spacing w:val="-2"/>
          <w:sz w:val="28"/>
        </w:rPr>
        <w:t>е</w:t>
      </w:r>
      <w:r w:rsidRPr="00085DA0">
        <w:rPr>
          <w:rFonts w:ascii="Times New Roman" w:hAnsi="Times New Roman"/>
          <w:spacing w:val="-2"/>
          <w:sz w:val="28"/>
        </w:rPr>
        <w:t xml:space="preserve">ленных </w:t>
      </w:r>
      <w:r>
        <w:rPr>
          <w:rFonts w:ascii="Times New Roman" w:hAnsi="Times New Roman"/>
          <w:spacing w:val="-2"/>
          <w:sz w:val="28"/>
        </w:rPr>
        <w:t xml:space="preserve">     </w:t>
      </w:r>
      <w:r w:rsidRPr="00085DA0">
        <w:rPr>
          <w:rFonts w:ascii="Times New Roman" w:hAnsi="Times New Roman"/>
          <w:spacing w:val="-2"/>
          <w:sz w:val="28"/>
        </w:rPr>
        <w:t xml:space="preserve">в соответствии с законодательством в области охраны окружающей среды </w:t>
      </w:r>
      <w:r>
        <w:rPr>
          <w:rFonts w:ascii="Times New Roman" w:hAnsi="Times New Roman"/>
          <w:spacing w:val="-2"/>
          <w:sz w:val="28"/>
        </w:rPr>
        <w:t xml:space="preserve">      </w:t>
      </w:r>
      <w:r w:rsidRPr="00085DA0">
        <w:rPr>
          <w:rFonts w:ascii="Times New Roman" w:hAnsi="Times New Roman"/>
          <w:spacing w:val="-2"/>
          <w:sz w:val="28"/>
        </w:rPr>
        <w:t>и подлежащих региональному государственному экологическому надзору, при получении прогнозов неблагоприятных метеорологических условий, а также обеспечение контроля за их реализацией;</w:t>
      </w:r>
    </w:p>
    <w:p w:rsidR="00085DA0" w:rsidRPr="00085DA0" w:rsidRDefault="00085DA0" w:rsidP="00085DA0">
      <w:pPr>
        <w:spacing w:after="0" w:line="240" w:lineRule="auto"/>
        <w:ind w:firstLine="540"/>
        <w:jc w:val="both"/>
        <w:rPr>
          <w:spacing w:val="-2"/>
        </w:rPr>
      </w:pPr>
      <w:r w:rsidRPr="00085DA0">
        <w:rPr>
          <w:rFonts w:ascii="Times New Roman" w:hAnsi="Times New Roman"/>
          <w:spacing w:val="-2"/>
          <w:sz w:val="28"/>
        </w:rPr>
        <w:t>получение от соответствующих органов информации об объектах экол</w:t>
      </w:r>
      <w:r w:rsidRPr="00085DA0">
        <w:rPr>
          <w:rFonts w:ascii="Times New Roman" w:hAnsi="Times New Roman"/>
          <w:spacing w:val="-2"/>
          <w:sz w:val="28"/>
        </w:rPr>
        <w:t>о</w:t>
      </w:r>
      <w:r w:rsidRPr="00085DA0">
        <w:rPr>
          <w:rFonts w:ascii="Times New Roman" w:hAnsi="Times New Roman"/>
          <w:spacing w:val="-2"/>
          <w:sz w:val="28"/>
        </w:rPr>
        <w:t>гической экспертизы, реализация которых может оказывать прямое или ко</w:t>
      </w:r>
      <w:r w:rsidRPr="00085DA0">
        <w:rPr>
          <w:rFonts w:ascii="Times New Roman" w:hAnsi="Times New Roman"/>
          <w:spacing w:val="-2"/>
          <w:sz w:val="28"/>
        </w:rPr>
        <w:t>с</w:t>
      </w:r>
      <w:r w:rsidRPr="00085DA0">
        <w:rPr>
          <w:rFonts w:ascii="Times New Roman" w:hAnsi="Times New Roman"/>
          <w:spacing w:val="-2"/>
          <w:sz w:val="28"/>
        </w:rPr>
        <w:t>венное воздействие на окружающую среду в пределах территории Чува</w:t>
      </w:r>
      <w:r w:rsidRPr="00085DA0">
        <w:rPr>
          <w:rFonts w:ascii="Times New Roman" w:hAnsi="Times New Roman"/>
          <w:spacing w:val="-2"/>
          <w:sz w:val="28"/>
        </w:rPr>
        <w:t>ш</w:t>
      </w:r>
      <w:r w:rsidRPr="00085DA0">
        <w:rPr>
          <w:rFonts w:ascii="Times New Roman" w:hAnsi="Times New Roman"/>
          <w:spacing w:val="-2"/>
          <w:sz w:val="28"/>
        </w:rPr>
        <w:t>ской Республики;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делегирование экспертов для участия в качестве наблюдателей в засед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ниях экспертных комиссий государственной экологической экспертизы      объектов экологической экспертизы в случае реализации этих объектов на те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ритории Чувашской Республики и в случае возможного воздействия на окружающую среду в пределах территории Чувашской Республики хозя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ственной и иной деятельности, намечаемой другим субъектом Российской Федерации;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 юридических лиц и индивидуальных предпр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нимателей, осуществляющих хозяйственную и (или) иную деятельность      на объектах II и III категорий, определенных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ством в области охраны окружающей среды и подлежащих региональному государственному экологическому надзору, отчетов об организации                      и о результатах осуществления производственного экологического контроля в порядке и в сроки, которые определены уполномоченным Правительством 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сийской Федерации федеральным органом исполнительной власти;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осуществление приема отчетности об образовании, утилизации,        обезвреживании, о размещении отходов, представляемой в уведомительном порядке субъектами малого и среднего предпринимательства, в процессе       хозяйственной и (или) иной деятельности которых образуются отходы на объектах, подлежащих региональному государственному экологическому надз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ру, и установление порядка ее представления и контроля;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 юридических лиц и индивидуальных предпр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нимателей, осуществляющих хозяйственную и (или) иную деятельность       на объектах II категории, определенных в соответствии с законодательством в области охраны окружающей среды и подлежащих региональному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ственному экологическому надзору, деклараций о воздействии на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щую среду;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 юридических лиц и индивидуальных предпр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нимателей, осуществляющих хозяйственную и (или) иную деятельность         на объектах III категории, определенных в соответствии с законодательством в области охраны окружающей среды и подлежащих региональному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ственному экологическому надзору, отчетности об образовании, использов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нии, обезвреживании, о размещении отходов;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 юридических лиц и индивидуальных предпр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нимателей, осуществляющих хозяйственную и (или) иную деятельность       на объектах II и III категорий, определенных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ством в области охраны окружающей среды и подлежащих региональному государственному экологическому надзору, отчетов о выполнении плана       мероприятий по охране окружающей среды;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приема отчетности о выбросах загрязняющих веществ         в атмосферный воздух, за исключением выбросов радиоактивных веществ, представляемой в уведомительном порядке юридическими лицами и индив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дуальными предпринимателями, осуществляющими хозяйственную и (или) иную деятельность на объектах III категории, определенных в соответствии  с законодательством в области охраны окружающей среды и подлежащих 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гиональному государственному экологическому надзору;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организация деятельности по обезвреживанию и захоронению твердых коммунальных отходов;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разработка и утверждение территориальной схемы обращения с отход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ми на территории Чувашской Республики (далее - территориальная схема  обращения с отходами в Чувашской Республике);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утверждение методических указаний по разработке проектов нормативов образования отходов и лимитов на их размещение применительно к хозя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ственной и (или) иной деятельности индивидуальных предпринимателей, юридических лиц (за исключением субъектов малого и среднего предприн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мательства), в процессе которой образуются отходы на объектах, подлеж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щих региональному государственному экологическому надзору;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полномочий, переданных Российской Федерацией орг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нам государственной власти субъектов Российской Федерации, по: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организации и проведению государственной экологической экспертизы объектов регионального уровня;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осуществлению контроля за соблюдением законодательства об эколог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ческой экспертизе при осуществлении хозяйственной и иной деятельности на объектах, подлежащих региональному государственному экологическому надзору;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информированию населения о намечаемых и проводимых экологических экспертизах и об их результатах;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установление или изменение границ лесопаркового зеленого пояса;</w:t>
      </w:r>
    </w:p>
    <w:p w:rsidR="00085DA0" w:rsidRPr="00085DA0" w:rsidRDefault="00085DA0" w:rsidP="00085DA0">
      <w:pPr>
        <w:spacing w:after="0" w:line="240" w:lineRule="auto"/>
        <w:ind w:firstLine="540"/>
        <w:jc w:val="both"/>
        <w:rPr>
          <w:spacing w:val="-2"/>
        </w:rPr>
      </w:pPr>
      <w:r w:rsidRPr="00085DA0">
        <w:rPr>
          <w:rFonts w:ascii="Times New Roman" w:hAnsi="Times New Roman"/>
          <w:spacing w:val="-2"/>
          <w:sz w:val="28"/>
        </w:rPr>
        <w:t xml:space="preserve">размещение в соответствии с </w:t>
      </w:r>
      <w:hyperlink r:id="rId9" w:history="1">
        <w:r w:rsidRPr="00085DA0">
          <w:rPr>
            <w:rFonts w:ascii="Times New Roman" w:hAnsi="Times New Roman"/>
            <w:spacing w:val="-2"/>
            <w:sz w:val="28"/>
          </w:rPr>
          <w:t>пунктами 1</w:t>
        </w:r>
      </w:hyperlink>
      <w:r w:rsidRPr="00085DA0">
        <w:rPr>
          <w:rFonts w:ascii="Times New Roman" w:hAnsi="Times New Roman"/>
          <w:spacing w:val="-2"/>
          <w:sz w:val="28"/>
        </w:rPr>
        <w:t xml:space="preserve"> - </w:t>
      </w:r>
      <w:hyperlink r:id="rId10" w:history="1">
        <w:r w:rsidRPr="00085DA0">
          <w:rPr>
            <w:rFonts w:ascii="Times New Roman" w:hAnsi="Times New Roman"/>
            <w:spacing w:val="-2"/>
            <w:sz w:val="28"/>
          </w:rPr>
          <w:t>3 статьи 62.3</w:t>
        </w:r>
      </w:hyperlink>
      <w:r w:rsidRPr="00085DA0">
        <w:rPr>
          <w:rFonts w:ascii="Times New Roman" w:hAnsi="Times New Roman"/>
          <w:spacing w:val="-2"/>
          <w:sz w:val="28"/>
        </w:rPr>
        <w:t xml:space="preserve"> Федерального </w:t>
      </w:r>
      <w:bookmarkStart w:id="0" w:name="_GoBack"/>
      <w:bookmarkEnd w:id="0"/>
      <w:r w:rsidRPr="00085DA0">
        <w:rPr>
          <w:rFonts w:ascii="Times New Roman" w:hAnsi="Times New Roman"/>
          <w:spacing w:val="-2"/>
          <w:sz w:val="28"/>
        </w:rPr>
        <w:t>з</w:t>
      </w:r>
      <w:r w:rsidRPr="00085DA0">
        <w:rPr>
          <w:rFonts w:ascii="Times New Roman" w:hAnsi="Times New Roman"/>
          <w:spacing w:val="-2"/>
          <w:sz w:val="28"/>
        </w:rPr>
        <w:t>а</w:t>
      </w:r>
      <w:r w:rsidRPr="00085DA0">
        <w:rPr>
          <w:rFonts w:ascii="Times New Roman" w:hAnsi="Times New Roman"/>
          <w:spacing w:val="-2"/>
          <w:sz w:val="28"/>
        </w:rPr>
        <w:t>кона "Об охране окружающей среды" на своем официальном сайте на По</w:t>
      </w:r>
      <w:r w:rsidRPr="00085DA0">
        <w:rPr>
          <w:rFonts w:ascii="Times New Roman" w:hAnsi="Times New Roman"/>
          <w:spacing w:val="-2"/>
          <w:sz w:val="28"/>
        </w:rPr>
        <w:t>р</w:t>
      </w:r>
      <w:r w:rsidRPr="00085DA0">
        <w:rPr>
          <w:rFonts w:ascii="Times New Roman" w:hAnsi="Times New Roman"/>
          <w:spacing w:val="-2"/>
          <w:sz w:val="28"/>
        </w:rPr>
        <w:t>тале органов власти Чувашской Республики в информационно-</w:t>
      </w:r>
      <w:proofErr w:type="spellStart"/>
      <w:r w:rsidRPr="00085DA0">
        <w:rPr>
          <w:rFonts w:ascii="Times New Roman" w:hAnsi="Times New Roman"/>
          <w:spacing w:val="-2"/>
          <w:sz w:val="28"/>
        </w:rPr>
        <w:t>телекоммуника</w:t>
      </w:r>
      <w:proofErr w:type="spellEnd"/>
      <w:r>
        <w:rPr>
          <w:rFonts w:ascii="Times New Roman" w:hAnsi="Times New Roman"/>
          <w:spacing w:val="-2"/>
          <w:sz w:val="28"/>
        </w:rPr>
        <w:t>-</w:t>
      </w:r>
      <w:proofErr w:type="spellStart"/>
      <w:r w:rsidRPr="00085DA0">
        <w:rPr>
          <w:rFonts w:ascii="Times New Roman" w:hAnsi="Times New Roman"/>
          <w:spacing w:val="-2"/>
          <w:sz w:val="28"/>
        </w:rPr>
        <w:t>ционной</w:t>
      </w:r>
      <w:proofErr w:type="spellEnd"/>
      <w:r w:rsidRPr="00085DA0">
        <w:rPr>
          <w:rFonts w:ascii="Times New Roman" w:hAnsi="Times New Roman"/>
          <w:spacing w:val="-2"/>
          <w:sz w:val="28"/>
        </w:rPr>
        <w:t xml:space="preserve"> сети "Интернет" схемы планируемых границ л</w:t>
      </w:r>
      <w:r w:rsidRPr="00085DA0">
        <w:rPr>
          <w:rFonts w:ascii="Times New Roman" w:hAnsi="Times New Roman"/>
          <w:spacing w:val="-2"/>
          <w:sz w:val="28"/>
        </w:rPr>
        <w:t>е</w:t>
      </w:r>
      <w:r w:rsidRPr="00085DA0">
        <w:rPr>
          <w:rFonts w:ascii="Times New Roman" w:hAnsi="Times New Roman"/>
          <w:spacing w:val="-2"/>
          <w:sz w:val="28"/>
        </w:rPr>
        <w:t>сопаркового зеленого пояса, информации об установлении и изменении границ лесопаркового зел</w:t>
      </w:r>
      <w:r w:rsidRPr="00085DA0">
        <w:rPr>
          <w:rFonts w:ascii="Times New Roman" w:hAnsi="Times New Roman"/>
          <w:spacing w:val="-2"/>
          <w:sz w:val="28"/>
        </w:rPr>
        <w:t>е</w:t>
      </w:r>
      <w:r w:rsidRPr="00085DA0">
        <w:rPr>
          <w:rFonts w:ascii="Times New Roman" w:hAnsi="Times New Roman"/>
          <w:spacing w:val="-2"/>
          <w:sz w:val="28"/>
        </w:rPr>
        <w:t>ного пояса в текстовом и графическом виде, а также аналитической информ</w:t>
      </w:r>
      <w:r w:rsidRPr="00085DA0">
        <w:rPr>
          <w:rFonts w:ascii="Times New Roman" w:hAnsi="Times New Roman"/>
          <w:spacing w:val="-2"/>
          <w:sz w:val="28"/>
        </w:rPr>
        <w:t>а</w:t>
      </w:r>
      <w:r w:rsidRPr="00085DA0">
        <w:rPr>
          <w:rFonts w:ascii="Times New Roman" w:hAnsi="Times New Roman"/>
          <w:spacing w:val="-2"/>
          <w:sz w:val="28"/>
        </w:rPr>
        <w:t>ции о состоянии лесопаркового зеленого пояса и об изменен</w:t>
      </w:r>
      <w:r w:rsidRPr="00085DA0">
        <w:rPr>
          <w:rFonts w:ascii="Times New Roman" w:hAnsi="Times New Roman"/>
          <w:spacing w:val="-2"/>
          <w:sz w:val="28"/>
        </w:rPr>
        <w:t>и</w:t>
      </w:r>
      <w:r w:rsidRPr="00085DA0">
        <w:rPr>
          <w:rFonts w:ascii="Times New Roman" w:hAnsi="Times New Roman"/>
          <w:spacing w:val="-2"/>
          <w:sz w:val="28"/>
        </w:rPr>
        <w:t>ях его состояния;</w:t>
      </w:r>
    </w:p>
    <w:p w:rsidR="00085DA0" w:rsidRDefault="00085DA0" w:rsidP="00085DA0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осуществление в пределах своей компетенции иных полномочий, пред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смотренных законодательством Российской Федерации и законодательством Чувашской Республики.</w:t>
      </w:r>
    </w:p>
    <w:p w:rsidR="00085DA0" w:rsidRDefault="00085DA0" w:rsidP="00085DA0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085DA0" w:rsidRDefault="00085DA0" w:rsidP="00085DA0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Глава</w:t>
      </w:r>
    </w:p>
    <w:p w:rsidR="00085DA0" w:rsidRDefault="00085DA0" w:rsidP="00085DA0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085DA0" w:rsidRDefault="00085DA0" w:rsidP="00085DA0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М.ИГНАТЬЕВ</w:t>
      </w:r>
    </w:p>
    <w:p w:rsidR="00085DA0" w:rsidRDefault="00085DA0" w:rsidP="00085DA0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г. Чебоксары</w:t>
      </w:r>
    </w:p>
    <w:p w:rsidR="00085DA0" w:rsidRDefault="00085DA0" w:rsidP="00085DA0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4 марта 2016 года</w:t>
      </w:r>
    </w:p>
    <w:p w:rsidR="00085DA0" w:rsidRDefault="00085DA0" w:rsidP="00085DA0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№ 3</w:t>
      </w:r>
    </w:p>
    <w:sectPr w:rsidR="00085DA0" w:rsidSect="002A10BD">
      <w:headerReference w:type="default" r:id="rId11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C0B" w:rsidRDefault="00A77C0B" w:rsidP="00FD6FD2">
      <w:pPr>
        <w:spacing w:after="0" w:line="240" w:lineRule="auto"/>
      </w:pPr>
      <w:r>
        <w:separator/>
      </w:r>
    </w:p>
  </w:endnote>
  <w:end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C0B" w:rsidRDefault="00A77C0B" w:rsidP="00FD6FD2">
      <w:pPr>
        <w:spacing w:after="0" w:line="240" w:lineRule="auto"/>
      </w:pPr>
      <w:r>
        <w:separator/>
      </w:r>
    </w:p>
  </w:footnote>
  <w:foot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A61" w:rsidRPr="00466601" w:rsidRDefault="00751A61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085DA0">
      <w:rPr>
        <w:rFonts w:ascii="Times New Roman" w:hAnsi="Times New Roman"/>
        <w:noProof/>
        <w:sz w:val="24"/>
        <w:szCs w:val="24"/>
      </w:rPr>
      <w:t>2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751A61" w:rsidRDefault="00751A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16792"/>
    <w:rsid w:val="00033D8E"/>
    <w:rsid w:val="00041135"/>
    <w:rsid w:val="000540B3"/>
    <w:rsid w:val="00085DA0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426FFE"/>
    <w:rsid w:val="00466601"/>
    <w:rsid w:val="004A2762"/>
    <w:rsid w:val="004C26DB"/>
    <w:rsid w:val="004F685D"/>
    <w:rsid w:val="00526FD1"/>
    <w:rsid w:val="005426C0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E48F0"/>
    <w:rsid w:val="00A43CE7"/>
    <w:rsid w:val="00A77C0B"/>
    <w:rsid w:val="00AD1C26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6E238F37A38A739009538C1FBA93CB4D2D38786CDA9AF4C6C1F2C8AB6A927486B93B912DD79D53B74C3C4C800F3E9668D4C253E37585DBA7905A73H0H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6E238F37A38A739009538C1FBA93CB4D2D38786CDA9AF4C6C1F2C8AB6A927486B93B912DD79D53B74C3C4C800F3E9668D4C253E37585DBA7905A73H0H0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36E238F37A38A7390094D8109D6CDCF46246F7464DC92AA9F91F49FF43A9421C6F93DC06F959B06E6086943830574C72D9FCD50E0H6H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6E238F37A38A7390094D8109D6CDCF46246F7464DC92AA9F91F49FF43A9421C6F93DC06F979B06E6086943830574C72D9FCD50E0H6H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2020-01-31T10:14:00Z</cp:lastPrinted>
  <dcterms:created xsi:type="dcterms:W3CDTF">2020-01-31T10:06:00Z</dcterms:created>
  <dcterms:modified xsi:type="dcterms:W3CDTF">2020-01-31T10:15:00Z</dcterms:modified>
</cp:coreProperties>
</file>