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29" w:rsidRPr="00A07B8C" w:rsidRDefault="00AD6645" w:rsidP="00406A8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15BF8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E15BF8">
        <w:rPr>
          <w:sz w:val="26"/>
          <w:szCs w:val="26"/>
        </w:rPr>
        <w:t xml:space="preserve"> </w:t>
      </w:r>
      <w:r w:rsidR="00294129" w:rsidRPr="00A07B8C">
        <w:rPr>
          <w:sz w:val="26"/>
          <w:szCs w:val="26"/>
        </w:rPr>
        <w:t xml:space="preserve"> деятельности</w:t>
      </w:r>
    </w:p>
    <w:p w:rsidR="002B3913" w:rsidRDefault="00652866" w:rsidP="00406A8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294129" w:rsidRPr="00A07B8C">
        <w:rPr>
          <w:sz w:val="26"/>
          <w:szCs w:val="26"/>
        </w:rPr>
        <w:t xml:space="preserve"> по делам несовершеннолетних и защите их прав</w:t>
      </w:r>
      <w:r>
        <w:rPr>
          <w:sz w:val="26"/>
          <w:szCs w:val="26"/>
        </w:rPr>
        <w:t xml:space="preserve"> </w:t>
      </w:r>
      <w:r w:rsidR="002B3913">
        <w:rPr>
          <w:sz w:val="26"/>
          <w:szCs w:val="26"/>
        </w:rPr>
        <w:t xml:space="preserve">администрации </w:t>
      </w:r>
    </w:p>
    <w:p w:rsidR="00294129" w:rsidRPr="00DA5516" w:rsidRDefault="002B3913" w:rsidP="002B3913">
      <w:pPr>
        <w:jc w:val="center"/>
        <w:rPr>
          <w:rFonts w:asciiTheme="minorHAnsi" w:eastAsiaTheme="minorHAnsi" w:hAnsiTheme="minorHAnsi" w:cstheme="minorBidi"/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>города Шумерля</w:t>
      </w:r>
      <w:r w:rsidR="00AD6645">
        <w:rPr>
          <w:sz w:val="26"/>
          <w:szCs w:val="26"/>
        </w:rPr>
        <w:t xml:space="preserve"> </w:t>
      </w:r>
      <w:r w:rsidR="00A112B7">
        <w:rPr>
          <w:sz w:val="26"/>
          <w:szCs w:val="26"/>
        </w:rPr>
        <w:t>с 1 января 2019</w:t>
      </w:r>
      <w:r w:rsidR="00652866">
        <w:rPr>
          <w:sz w:val="26"/>
          <w:szCs w:val="26"/>
        </w:rPr>
        <w:t xml:space="preserve"> года по 30 июня 201</w:t>
      </w:r>
      <w:r w:rsidR="000D0327">
        <w:rPr>
          <w:sz w:val="26"/>
          <w:szCs w:val="26"/>
        </w:rPr>
        <w:t>9</w:t>
      </w:r>
      <w:r w:rsidR="00652866">
        <w:rPr>
          <w:sz w:val="26"/>
          <w:szCs w:val="26"/>
        </w:rPr>
        <w:t xml:space="preserve"> год</w:t>
      </w:r>
      <w:r w:rsidR="00D5660D">
        <w:rPr>
          <w:sz w:val="26"/>
          <w:szCs w:val="26"/>
        </w:rPr>
        <w:t>а</w:t>
      </w:r>
      <w:r w:rsidR="00652866">
        <w:rPr>
          <w:sz w:val="26"/>
          <w:szCs w:val="26"/>
        </w:rPr>
        <w:t>.</w:t>
      </w:r>
    </w:p>
    <w:p w:rsidR="00294129" w:rsidRPr="00DA5516" w:rsidRDefault="00294129" w:rsidP="00406A82">
      <w:pPr>
        <w:rPr>
          <w:rFonts w:asciiTheme="minorHAnsi" w:eastAsiaTheme="minorHAnsi" w:hAnsiTheme="minorHAnsi" w:cstheme="minorBidi"/>
          <w:sz w:val="26"/>
          <w:szCs w:val="26"/>
          <w:highlight w:val="yellow"/>
          <w:lang w:eastAsia="en-US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1417"/>
      </w:tblGrid>
      <w:tr w:rsidR="002B3913" w:rsidRPr="008E4CF6" w:rsidTr="002B3913">
        <w:trPr>
          <w:trHeight w:val="990"/>
        </w:trPr>
        <w:tc>
          <w:tcPr>
            <w:tcW w:w="9039" w:type="dxa"/>
            <w:shd w:val="clear" w:color="auto" w:fill="FFFFFF" w:themeFill="background1"/>
            <w:noWrap/>
            <w:vAlign w:val="center"/>
            <w:hideMark/>
          </w:tcPr>
          <w:p w:rsidR="002B3913" w:rsidRPr="002B3913" w:rsidRDefault="002B3913" w:rsidP="00E15B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3913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2B3913" w:rsidRPr="00E15BF8" w:rsidRDefault="002B3913" w:rsidP="002C3D1E">
            <w:pPr>
              <w:jc w:val="center"/>
              <w:rPr>
                <w:color w:val="000000" w:themeColor="text1"/>
                <w:sz w:val="20"/>
              </w:rPr>
            </w:pPr>
            <w:r w:rsidRPr="00E15BF8">
              <w:rPr>
                <w:color w:val="000000" w:themeColor="text1"/>
                <w:sz w:val="20"/>
              </w:rPr>
              <w:t>с 1 января 201</w:t>
            </w:r>
            <w:r>
              <w:rPr>
                <w:color w:val="000000" w:themeColor="text1"/>
                <w:sz w:val="20"/>
              </w:rPr>
              <w:t>9</w:t>
            </w:r>
            <w:r w:rsidRPr="00E15BF8">
              <w:rPr>
                <w:color w:val="000000" w:themeColor="text1"/>
                <w:sz w:val="20"/>
              </w:rPr>
              <w:t xml:space="preserve"> г. по 30 июня 201</w:t>
            </w:r>
            <w:r>
              <w:rPr>
                <w:color w:val="000000" w:themeColor="text1"/>
                <w:sz w:val="20"/>
              </w:rPr>
              <w:t>9</w:t>
            </w:r>
            <w:r w:rsidRPr="00E15BF8">
              <w:rPr>
                <w:color w:val="000000" w:themeColor="text1"/>
                <w:sz w:val="20"/>
              </w:rPr>
              <w:t xml:space="preserve"> г. (включительно)</w:t>
            </w:r>
          </w:p>
        </w:tc>
      </w:tr>
      <w:tr w:rsidR="002B3913" w:rsidRPr="00DA5516" w:rsidTr="002B3913">
        <w:trPr>
          <w:trHeight w:val="585"/>
        </w:trPr>
        <w:tc>
          <w:tcPr>
            <w:tcW w:w="9039" w:type="dxa"/>
            <w:shd w:val="clear" w:color="000000" w:fill="FFFFFF"/>
            <w:noWrap/>
            <w:vAlign w:val="center"/>
          </w:tcPr>
          <w:p w:rsidR="002B3913" w:rsidRPr="008E4CF6" w:rsidRDefault="002B3913" w:rsidP="00294129">
            <w:pPr>
              <w:jc w:val="center"/>
              <w:rPr>
                <w:szCs w:val="24"/>
              </w:rPr>
            </w:pPr>
            <w:r w:rsidRPr="008E4CF6">
              <w:rPr>
                <w:b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417" w:type="dxa"/>
            <w:shd w:val="clear" w:color="000000" w:fill="FFFFFF"/>
          </w:tcPr>
          <w:p w:rsidR="002B3913" w:rsidRPr="00C07E61" w:rsidRDefault="002B3913" w:rsidP="00294129">
            <w:pPr>
              <w:jc w:val="center"/>
              <w:rPr>
                <w:szCs w:val="24"/>
              </w:rPr>
            </w:pPr>
          </w:p>
        </w:tc>
      </w:tr>
      <w:tr w:rsidR="002B3913" w:rsidRPr="00DA5516" w:rsidTr="002B3913">
        <w:trPr>
          <w:trHeight w:val="315"/>
        </w:trPr>
        <w:tc>
          <w:tcPr>
            <w:tcW w:w="9039" w:type="dxa"/>
            <w:shd w:val="clear" w:color="000000" w:fill="FFFFFF"/>
            <w:hideMark/>
          </w:tcPr>
          <w:p w:rsidR="002B3913" w:rsidRPr="00115B01" w:rsidRDefault="002B3913" w:rsidP="00294129">
            <w:pPr>
              <w:rPr>
                <w:b/>
                <w:bCs/>
                <w:szCs w:val="24"/>
              </w:rPr>
            </w:pPr>
            <w:r w:rsidRPr="00115B01">
              <w:rPr>
                <w:b/>
                <w:bCs/>
                <w:szCs w:val="24"/>
              </w:rPr>
              <w:t>Количество несовершеннолетних жителей на территории субъекта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2B3913" w:rsidRPr="00E15BF8" w:rsidRDefault="002B3913" w:rsidP="00115B01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5844</w:t>
            </w:r>
          </w:p>
        </w:tc>
      </w:tr>
      <w:tr w:rsidR="002B3913" w:rsidRPr="00DA5516" w:rsidTr="002B3913">
        <w:trPr>
          <w:trHeight w:val="630"/>
        </w:trPr>
        <w:tc>
          <w:tcPr>
            <w:tcW w:w="9039" w:type="dxa"/>
            <w:shd w:val="clear" w:color="000000" w:fill="FFFFFF"/>
            <w:hideMark/>
          </w:tcPr>
          <w:p w:rsidR="002B3913" w:rsidRPr="00A07B8C" w:rsidRDefault="002B3913" w:rsidP="005C6155">
            <w:pPr>
              <w:rPr>
                <w:b/>
                <w:bCs/>
                <w:szCs w:val="24"/>
              </w:rPr>
            </w:pPr>
            <w:r w:rsidRPr="00A07B8C">
              <w:rPr>
                <w:b/>
                <w:bCs/>
                <w:szCs w:val="24"/>
              </w:rPr>
              <w:t xml:space="preserve">Количество комиссий по делам несовершеннолетних и защите их прав, созданных в муниципальных образованиях субъектов Российской Федерации (далее – </w:t>
            </w:r>
            <w:proofErr w:type="gramStart"/>
            <w:r>
              <w:rPr>
                <w:b/>
                <w:bCs/>
                <w:szCs w:val="24"/>
              </w:rPr>
              <w:t>территориальная</w:t>
            </w:r>
            <w:proofErr w:type="gramEnd"/>
            <w:r>
              <w:rPr>
                <w:b/>
                <w:bCs/>
                <w:szCs w:val="24"/>
              </w:rPr>
              <w:t xml:space="preserve"> (</w:t>
            </w:r>
            <w:r w:rsidRPr="00A07B8C">
              <w:rPr>
                <w:b/>
                <w:bCs/>
                <w:szCs w:val="24"/>
              </w:rPr>
              <w:t>муниципальная</w:t>
            </w:r>
            <w:r>
              <w:rPr>
                <w:b/>
                <w:bCs/>
                <w:szCs w:val="24"/>
              </w:rPr>
              <w:t>)</w:t>
            </w:r>
            <w:r w:rsidRPr="00A07B8C">
              <w:rPr>
                <w:b/>
                <w:bCs/>
                <w:szCs w:val="24"/>
              </w:rPr>
              <w:t xml:space="preserve"> КДН и ЗП), всего </w:t>
            </w:r>
            <w:r w:rsidRPr="00A07B8C">
              <w:rPr>
                <w:b/>
                <w:bCs/>
                <w:szCs w:val="24"/>
              </w:rPr>
              <w:br/>
              <w:t>на конец отчетного периода</w:t>
            </w:r>
          </w:p>
        </w:tc>
        <w:tc>
          <w:tcPr>
            <w:tcW w:w="1417" w:type="dxa"/>
            <w:shd w:val="clear" w:color="000000" w:fill="FFFFFF"/>
          </w:tcPr>
          <w:p w:rsidR="002B3913" w:rsidRPr="00A07B8C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szCs w:val="24"/>
              </w:rPr>
            </w:pPr>
            <w:r w:rsidRPr="008E4CF6">
              <w:rPr>
                <w:b/>
                <w:bCs/>
                <w:szCs w:val="24"/>
              </w:rPr>
              <w:t xml:space="preserve">Количество специалистов, обеспечивающих деятельность </w:t>
            </w:r>
            <w:r>
              <w:rPr>
                <w:b/>
                <w:bCs/>
                <w:szCs w:val="24"/>
              </w:rPr>
              <w:t xml:space="preserve">(территориальных) </w:t>
            </w:r>
            <w:r w:rsidRPr="008E4CF6">
              <w:rPr>
                <w:b/>
                <w:bCs/>
                <w:szCs w:val="24"/>
              </w:rPr>
              <w:t>муниципальных КДН и ЗП, всего на конец отчетного периода</w:t>
            </w:r>
          </w:p>
        </w:tc>
        <w:tc>
          <w:tcPr>
            <w:tcW w:w="1417" w:type="dxa"/>
            <w:shd w:val="clear" w:color="000000" w:fill="FFFFFF"/>
          </w:tcPr>
          <w:p w:rsidR="002B3913" w:rsidRPr="008E4CF6" w:rsidRDefault="002B3913" w:rsidP="009901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szCs w:val="24"/>
              </w:rPr>
            </w:pPr>
            <w:r w:rsidRPr="00115B01">
              <w:rPr>
                <w:b/>
                <w:bCs/>
                <w:szCs w:val="24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417" w:type="dxa"/>
          </w:tcPr>
          <w:p w:rsidR="002B3913" w:rsidRPr="00115B01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szCs w:val="24"/>
              </w:rPr>
            </w:pPr>
            <w:r w:rsidRPr="00115B01">
              <w:rPr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115B01" w:rsidRDefault="002B3913" w:rsidP="00294129">
            <w:pPr>
              <w:jc w:val="center"/>
              <w:rPr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szCs w:val="24"/>
              </w:rPr>
            </w:pPr>
            <w:r w:rsidRPr="00115B01">
              <w:rPr>
                <w:szCs w:val="24"/>
              </w:rPr>
              <w:t>КДН и ЗП субъекта Российской Федерации</w:t>
            </w:r>
          </w:p>
        </w:tc>
        <w:tc>
          <w:tcPr>
            <w:tcW w:w="1417" w:type="dxa"/>
          </w:tcPr>
          <w:p w:rsidR="002B3913" w:rsidRPr="00115B01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i/>
                <w:iCs/>
                <w:szCs w:val="24"/>
              </w:rPr>
            </w:pPr>
            <w:r w:rsidRPr="00115B01">
              <w:rPr>
                <w:i/>
                <w:iCs/>
                <w:szCs w:val="24"/>
              </w:rPr>
              <w:t xml:space="preserve">в том числе, </w:t>
            </w:r>
            <w:proofErr w:type="gramStart"/>
            <w:r w:rsidRPr="00115B01">
              <w:rPr>
                <w:i/>
                <w:iCs/>
                <w:szCs w:val="24"/>
              </w:rPr>
              <w:t>выездных</w:t>
            </w:r>
            <w:proofErr w:type="gramEnd"/>
            <w:r w:rsidRPr="00115B01">
              <w:rPr>
                <w:i/>
                <w:iCs/>
                <w:szCs w:val="24"/>
              </w:rPr>
              <w:t>, расширенных</w:t>
            </w:r>
          </w:p>
        </w:tc>
        <w:tc>
          <w:tcPr>
            <w:tcW w:w="1417" w:type="dxa"/>
          </w:tcPr>
          <w:p w:rsidR="002B3913" w:rsidRPr="00E15BF8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szCs w:val="24"/>
              </w:rPr>
            </w:pPr>
            <w:r>
              <w:rPr>
                <w:szCs w:val="24"/>
              </w:rPr>
              <w:t>территориальными (</w:t>
            </w:r>
            <w:r w:rsidRPr="00115B01">
              <w:rPr>
                <w:szCs w:val="24"/>
              </w:rPr>
              <w:t>муниципальными</w:t>
            </w:r>
            <w:r>
              <w:rPr>
                <w:szCs w:val="24"/>
              </w:rPr>
              <w:t>)</w:t>
            </w:r>
            <w:r w:rsidRPr="00115B01">
              <w:rPr>
                <w:szCs w:val="24"/>
              </w:rPr>
              <w:t xml:space="preserve"> КДН и ЗП </w:t>
            </w:r>
          </w:p>
        </w:tc>
        <w:tc>
          <w:tcPr>
            <w:tcW w:w="1417" w:type="dxa"/>
          </w:tcPr>
          <w:p w:rsidR="002B3913" w:rsidRPr="00115B01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15B01" w:rsidRDefault="002B3913" w:rsidP="00294129">
            <w:pPr>
              <w:rPr>
                <w:i/>
                <w:iCs/>
                <w:szCs w:val="24"/>
              </w:rPr>
            </w:pPr>
            <w:r w:rsidRPr="00115B01">
              <w:rPr>
                <w:i/>
                <w:iCs/>
                <w:szCs w:val="24"/>
              </w:rPr>
              <w:t xml:space="preserve">в том числе, </w:t>
            </w:r>
            <w:proofErr w:type="gramStart"/>
            <w:r w:rsidRPr="00115B01">
              <w:rPr>
                <w:i/>
                <w:iCs/>
                <w:szCs w:val="24"/>
              </w:rPr>
              <w:t>выездных</w:t>
            </w:r>
            <w:proofErr w:type="gramEnd"/>
            <w:r w:rsidRPr="00115B01">
              <w:rPr>
                <w:i/>
                <w:iCs/>
                <w:szCs w:val="24"/>
              </w:rPr>
              <w:t>, расширенных</w:t>
            </w:r>
          </w:p>
        </w:tc>
        <w:tc>
          <w:tcPr>
            <w:tcW w:w="1417" w:type="dxa"/>
          </w:tcPr>
          <w:p w:rsidR="002B3913" w:rsidRPr="00115B01" w:rsidRDefault="002B3913" w:rsidP="00294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b/>
                <w:bCs/>
                <w:szCs w:val="24"/>
              </w:rPr>
            </w:pPr>
            <w:r w:rsidRPr="008E4CF6">
              <w:rPr>
                <w:b/>
                <w:bCs/>
                <w:szCs w:val="24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1417" w:type="dxa"/>
          </w:tcPr>
          <w:p w:rsidR="002B3913" w:rsidRPr="003D7C89" w:rsidRDefault="002B3913" w:rsidP="00294129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294129">
            <w:pPr>
              <w:rPr>
                <w:szCs w:val="24"/>
                <w:highlight w:val="yellow"/>
              </w:rPr>
            </w:pPr>
            <w:r w:rsidRPr="008E4CF6">
              <w:rPr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294129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i/>
                <w:iCs/>
                <w:szCs w:val="24"/>
              </w:rPr>
            </w:pPr>
            <w:r w:rsidRPr="008E4CF6">
              <w:rPr>
                <w:szCs w:val="24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417" w:type="dxa"/>
          </w:tcPr>
          <w:p w:rsidR="002B3913" w:rsidRDefault="002B3913" w:rsidP="004D5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  <w:p w:rsidR="002B3913" w:rsidRPr="000D0327" w:rsidRDefault="002B3913" w:rsidP="000E465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i/>
                <w:iCs/>
                <w:szCs w:val="24"/>
              </w:rPr>
            </w:pPr>
            <w:r w:rsidRPr="008E4CF6">
              <w:rPr>
                <w:i/>
                <w:iCs/>
                <w:szCs w:val="24"/>
              </w:rPr>
              <w:t>из них удовлетворено, всего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szCs w:val="24"/>
              </w:rPr>
            </w:pPr>
            <w:r w:rsidRPr="008E4CF6">
              <w:rPr>
                <w:szCs w:val="24"/>
              </w:rPr>
              <w:t>с последующим трудоустройством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szCs w:val="24"/>
              </w:rPr>
            </w:pPr>
            <w:r w:rsidRPr="008E4CF6">
              <w:rPr>
                <w:szCs w:val="24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szCs w:val="24"/>
              </w:rPr>
            </w:pPr>
            <w:r w:rsidRPr="008E4CF6">
              <w:rPr>
                <w:szCs w:val="24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 w:val="16"/>
                <w:szCs w:val="16"/>
              </w:rPr>
            </w:pPr>
            <w:r w:rsidRPr="004D5967">
              <w:rPr>
                <w:szCs w:val="24"/>
              </w:rPr>
              <w:t>0</w:t>
            </w:r>
            <w:r w:rsidRPr="004D5967">
              <w:rPr>
                <w:sz w:val="16"/>
                <w:szCs w:val="16"/>
              </w:rPr>
              <w:t xml:space="preserve">  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i/>
                <w:iCs/>
                <w:szCs w:val="24"/>
              </w:rPr>
            </w:pPr>
            <w:r w:rsidRPr="008E4CF6">
              <w:rPr>
                <w:i/>
                <w:iCs/>
                <w:szCs w:val="24"/>
              </w:rPr>
              <w:t>из них удовлетворено, всего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szCs w:val="24"/>
              </w:rPr>
            </w:pPr>
            <w:r w:rsidRPr="008E4CF6">
              <w:rPr>
                <w:szCs w:val="24"/>
              </w:rPr>
              <w:t>по иным вопросам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8E4CF6" w:rsidRDefault="002B3913" w:rsidP="00294129">
            <w:pPr>
              <w:rPr>
                <w:i/>
                <w:iCs/>
                <w:szCs w:val="24"/>
              </w:rPr>
            </w:pPr>
            <w:r w:rsidRPr="008E4CF6">
              <w:rPr>
                <w:i/>
                <w:iCs/>
                <w:szCs w:val="24"/>
              </w:rPr>
              <w:t>из них удовлетворено, всего</w:t>
            </w:r>
          </w:p>
        </w:tc>
        <w:tc>
          <w:tcPr>
            <w:tcW w:w="1417" w:type="dxa"/>
          </w:tcPr>
          <w:p w:rsidR="002B3913" w:rsidRPr="004D5967" w:rsidRDefault="002B3913" w:rsidP="00294129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AE39D2">
            <w:pPr>
              <w:rPr>
                <w:szCs w:val="24"/>
              </w:rPr>
            </w:pPr>
            <w:r w:rsidRPr="001A6501">
              <w:rPr>
                <w:b/>
                <w:bCs/>
                <w:szCs w:val="24"/>
              </w:rPr>
              <w:t xml:space="preserve">Количество посещений членами муниципальных КДН и ЗП, в </w:t>
            </w:r>
            <w:proofErr w:type="gramStart"/>
            <w:r w:rsidRPr="001A6501">
              <w:rPr>
                <w:b/>
                <w:bCs/>
                <w:szCs w:val="24"/>
              </w:rPr>
              <w:t>рамках</w:t>
            </w:r>
            <w:proofErr w:type="gramEnd"/>
            <w:r w:rsidRPr="001A6501">
              <w:rPr>
                <w:b/>
                <w:bCs/>
                <w:szCs w:val="24"/>
              </w:rPr>
              <w:t xml:space="preserve">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417" w:type="dxa"/>
          </w:tcPr>
          <w:p w:rsidR="002B3913" w:rsidRPr="00CE6ABA" w:rsidRDefault="002B3913" w:rsidP="00AE39D2">
            <w:pPr>
              <w:jc w:val="center"/>
              <w:rPr>
                <w:color w:val="000000" w:themeColor="text1"/>
                <w:szCs w:val="24"/>
              </w:rPr>
            </w:pPr>
            <w:r w:rsidRPr="00CE6ABA">
              <w:rPr>
                <w:color w:val="000000" w:themeColor="text1"/>
                <w:szCs w:val="24"/>
              </w:rPr>
              <w:t>34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AE39D2">
            <w:pPr>
              <w:rPr>
                <w:b/>
                <w:szCs w:val="24"/>
              </w:rPr>
            </w:pPr>
            <w:r w:rsidRPr="00D8525A">
              <w:rPr>
                <w:b/>
                <w:szCs w:val="24"/>
              </w:rPr>
              <w:t>Количество  заявлений о допуске лиц к педагогической и (или) иным видам деятельности с участием несовершеннолетних (далее – заявление 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417" w:type="dxa"/>
          </w:tcPr>
          <w:p w:rsidR="002B3913" w:rsidRPr="004D5967" w:rsidRDefault="002B3913" w:rsidP="00AE39D2">
            <w:pPr>
              <w:jc w:val="center"/>
              <w:rPr>
                <w:szCs w:val="24"/>
              </w:rPr>
            </w:pPr>
            <w:r w:rsidRPr="004D5967">
              <w:rPr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jc w:val="center"/>
              <w:rPr>
                <w:b/>
                <w:bCs/>
                <w:sz w:val="28"/>
                <w:szCs w:val="28"/>
              </w:rPr>
            </w:pPr>
            <w:r w:rsidRPr="001A6501">
              <w:rPr>
                <w:b/>
                <w:bCs/>
                <w:sz w:val="28"/>
                <w:szCs w:val="28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Pr="001A6501">
              <w:rPr>
                <w:b/>
                <w:bCs/>
                <w:sz w:val="28"/>
                <w:szCs w:val="28"/>
              </w:rPr>
              <w:br/>
              <w:t xml:space="preserve">и учреждений системы профилактики безнадзорности </w:t>
            </w:r>
            <w:r w:rsidRPr="001A6501">
              <w:rPr>
                <w:b/>
                <w:bCs/>
                <w:sz w:val="28"/>
                <w:szCs w:val="28"/>
              </w:rPr>
              <w:br/>
              <w:t>и правонарушений несовершеннолетних</w:t>
            </w:r>
          </w:p>
        </w:tc>
        <w:tc>
          <w:tcPr>
            <w:tcW w:w="1417" w:type="dxa"/>
            <w:shd w:val="clear" w:color="000000" w:fill="FFFFFF"/>
          </w:tcPr>
          <w:p w:rsidR="002B3913" w:rsidRPr="000D0327" w:rsidRDefault="002B3913" w:rsidP="009C1EF0">
            <w:pPr>
              <w:jc w:val="right"/>
              <w:rPr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2036C3">
            <w:pPr>
              <w:rPr>
                <w:b/>
                <w:bCs/>
                <w:szCs w:val="24"/>
              </w:rPr>
            </w:pPr>
            <w:r w:rsidRPr="001A6501">
              <w:rPr>
                <w:b/>
                <w:bCs/>
                <w:szCs w:val="24"/>
              </w:rPr>
              <w:t xml:space="preserve">Количество несовершеннолетних, </w:t>
            </w:r>
            <w:r>
              <w:rPr>
                <w:b/>
                <w:bCs/>
                <w:szCs w:val="24"/>
              </w:rPr>
              <w:t xml:space="preserve">в отношении которых органами и учреждениями системы профилактики проводилась индивидуальная </w:t>
            </w:r>
            <w:r>
              <w:rPr>
                <w:b/>
                <w:bCs/>
                <w:szCs w:val="24"/>
              </w:rPr>
              <w:lastRenderedPageBreak/>
              <w:t xml:space="preserve">профилактическая работа в течении отчетного периода, всего </w:t>
            </w:r>
          </w:p>
          <w:p w:rsidR="002B3913" w:rsidRDefault="002B3913" w:rsidP="002036C3">
            <w:pPr>
              <w:rPr>
                <w:b/>
                <w:bCs/>
                <w:szCs w:val="24"/>
              </w:rPr>
            </w:pPr>
          </w:p>
          <w:p w:rsidR="002B3913" w:rsidRPr="001A6501" w:rsidRDefault="002B3913" w:rsidP="003D7C89">
            <w:pPr>
              <w:rPr>
                <w:b/>
                <w:bCs/>
                <w:szCs w:val="24"/>
              </w:rPr>
            </w:pPr>
            <w:proofErr w:type="gramStart"/>
            <w:r>
              <w:rPr>
                <w:sz w:val="20"/>
              </w:rPr>
              <w:t>(то есть несовершеннолетние, категории которых предусматриваются статьей 5 Федерального закона от 24 июня 1999 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2019 г. + поставленные на различные</w:t>
            </w:r>
            <w:proofErr w:type="gramEnd"/>
            <w:r>
              <w:rPr>
                <w:sz w:val="20"/>
              </w:rPr>
              <w:t xml:space="preserve"> виды учета в период с 1 января по 30 июня включительно)</w:t>
            </w:r>
          </w:p>
        </w:tc>
        <w:tc>
          <w:tcPr>
            <w:tcW w:w="1417" w:type="dxa"/>
          </w:tcPr>
          <w:p w:rsidR="002B3913" w:rsidRPr="00611EDD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611EDD">
              <w:rPr>
                <w:color w:val="000000" w:themeColor="text1"/>
                <w:szCs w:val="24"/>
              </w:rPr>
              <w:lastRenderedPageBreak/>
              <w:t>36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lastRenderedPageBreak/>
              <w:t>из них:</w:t>
            </w:r>
          </w:p>
        </w:tc>
        <w:tc>
          <w:tcPr>
            <w:tcW w:w="1417" w:type="dxa"/>
          </w:tcPr>
          <w:p w:rsidR="002B3913" w:rsidRPr="000D0327" w:rsidRDefault="002B3913" w:rsidP="009C1EF0">
            <w:pPr>
              <w:jc w:val="center"/>
              <w:rPr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>безнадзорных или беспризорных</w:t>
            </w:r>
          </w:p>
        </w:tc>
        <w:tc>
          <w:tcPr>
            <w:tcW w:w="1417" w:type="dxa"/>
          </w:tcPr>
          <w:p w:rsidR="002B3913" w:rsidRPr="00611EDD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611EDD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>занимающихся</w:t>
            </w:r>
            <w:proofErr w:type="gramEnd"/>
            <w:r w:rsidRPr="001A6501">
              <w:rPr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417" w:type="dxa"/>
          </w:tcPr>
          <w:p w:rsidR="002B3913" w:rsidRPr="00611EDD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611EDD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 xml:space="preserve">содержащихся в социально-реабилитационных центрах </w:t>
            </w:r>
            <w:r w:rsidRPr="001A6501">
              <w:rPr>
                <w:szCs w:val="24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  <w:proofErr w:type="gramEnd"/>
          </w:p>
        </w:tc>
        <w:tc>
          <w:tcPr>
            <w:tcW w:w="1417" w:type="dxa"/>
          </w:tcPr>
          <w:p w:rsidR="002B3913" w:rsidRPr="00611EDD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>употребляющих</w:t>
            </w:r>
            <w:proofErr w:type="gramEnd"/>
            <w:r w:rsidRPr="001A6501">
              <w:rPr>
                <w:szCs w:val="24"/>
              </w:rPr>
              <w:t xml:space="preserve"> наркотические средства или психотропные вещества </w:t>
            </w:r>
            <w:r w:rsidRPr="001A6501">
              <w:rPr>
                <w:szCs w:val="24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10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>совершивших</w:t>
            </w:r>
            <w:proofErr w:type="gramEnd"/>
            <w:r w:rsidRPr="001A6501">
              <w:rPr>
                <w:szCs w:val="24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13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>совершивших</w:t>
            </w:r>
            <w:proofErr w:type="gramEnd"/>
            <w:r w:rsidRPr="001A6501">
              <w:rPr>
                <w:szCs w:val="24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3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 xml:space="preserve">освобожденных от уголовной ответственности вследствие акта </w:t>
            </w:r>
            <w:r w:rsidRPr="001A6501">
              <w:rPr>
                <w:szCs w:val="24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417" w:type="dxa"/>
          </w:tcPr>
          <w:p w:rsidR="002B3913" w:rsidRPr="00611EDD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611EDD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>совершивших общественно опасное деяние и не подлежащих уголовной ответственности в связи с не</w:t>
            </w:r>
            <w:r>
              <w:rPr>
                <w:szCs w:val="24"/>
              </w:rPr>
              <w:t xml:space="preserve"> </w:t>
            </w:r>
            <w:r w:rsidRPr="001A6501">
              <w:rPr>
                <w:szCs w:val="24"/>
              </w:rPr>
      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>обвиняемых или подозреваемых в совершении преступлений,  </w:t>
            </w:r>
            <w:r w:rsidRPr="001A6501">
              <w:rPr>
                <w:szCs w:val="24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 xml:space="preserve">отбывающих наказание в </w:t>
            </w:r>
            <w:proofErr w:type="gramStart"/>
            <w:r w:rsidRPr="001A6501">
              <w:rPr>
                <w:szCs w:val="24"/>
              </w:rPr>
              <w:t>виде</w:t>
            </w:r>
            <w:proofErr w:type="gramEnd"/>
            <w:r w:rsidRPr="001A6501">
              <w:rPr>
                <w:szCs w:val="24"/>
              </w:rPr>
              <w:t xml:space="preserve"> лишения свободы в воспитательных колониях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 xml:space="preserve">условно-досрочно </w:t>
            </w:r>
            <w:proofErr w:type="gramStart"/>
            <w:r w:rsidRPr="001A6501">
              <w:rPr>
                <w:szCs w:val="24"/>
              </w:rPr>
              <w:t>освобожденных</w:t>
            </w:r>
            <w:proofErr w:type="gramEnd"/>
            <w:r w:rsidRPr="001A6501">
              <w:rPr>
                <w:szCs w:val="24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1A6501">
              <w:rPr>
                <w:szCs w:val="24"/>
              </w:rPr>
              <w:br/>
              <w:t>с помилованием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>которым</w:t>
            </w:r>
            <w:proofErr w:type="gramEnd"/>
            <w:r w:rsidRPr="001A6501">
              <w:rPr>
                <w:szCs w:val="24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proofErr w:type="gramStart"/>
            <w:r w:rsidRPr="001A6501">
              <w:rPr>
                <w:szCs w:val="24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1A6501">
              <w:rPr>
                <w:szCs w:val="24"/>
              </w:rPr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 xml:space="preserve">осужденных за совершение </w:t>
            </w:r>
            <w:r w:rsidRPr="001A6501">
              <w:rPr>
                <w:color w:val="000000"/>
                <w:szCs w:val="24"/>
              </w:rPr>
              <w:t>преступления</w:t>
            </w:r>
            <w:r w:rsidRPr="001A6501">
              <w:rPr>
                <w:szCs w:val="24"/>
              </w:rPr>
              <w:t xml:space="preserve"> небольшой или средней тяжести и освобожденных судом от наказания с применением </w:t>
            </w:r>
            <w:r w:rsidRPr="001A6501">
              <w:rPr>
                <w:color w:val="000000"/>
                <w:szCs w:val="24"/>
              </w:rPr>
              <w:t>принудительных мер</w:t>
            </w:r>
            <w:r w:rsidRPr="001A6501">
              <w:rPr>
                <w:szCs w:val="24"/>
              </w:rPr>
              <w:t xml:space="preserve"> воспитательного воздействия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 w:rsidRPr="001A6501">
              <w:rPr>
                <w:szCs w:val="24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1A6501">
              <w:rPr>
                <w:szCs w:val="24"/>
              </w:rPr>
              <w:br/>
              <w:t>с лишением свободы</w:t>
            </w:r>
          </w:p>
        </w:tc>
        <w:tc>
          <w:tcPr>
            <w:tcW w:w="1417" w:type="dxa"/>
          </w:tcPr>
          <w:p w:rsidR="002B3913" w:rsidRPr="007A0EEA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9C1EF0">
            <w:pPr>
              <w:rPr>
                <w:szCs w:val="24"/>
              </w:rPr>
            </w:pPr>
            <w:r>
              <w:rPr>
                <w:szCs w:val="24"/>
              </w:rPr>
              <w:t>иных категорий</w:t>
            </w:r>
          </w:p>
        </w:tc>
        <w:tc>
          <w:tcPr>
            <w:tcW w:w="1417" w:type="dxa"/>
          </w:tcPr>
          <w:p w:rsidR="002B3913" w:rsidRPr="000D0327" w:rsidRDefault="002B3913" w:rsidP="009C1EF0">
            <w:pPr>
              <w:jc w:val="center"/>
              <w:rPr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A6501" w:rsidRDefault="002B3913" w:rsidP="0039101D">
            <w:pPr>
              <w:rPr>
                <w:b/>
                <w:bCs/>
                <w:szCs w:val="24"/>
              </w:rPr>
            </w:pPr>
            <w:r w:rsidRPr="001A6501">
              <w:rPr>
                <w:b/>
                <w:bCs/>
                <w:szCs w:val="24"/>
              </w:rPr>
              <w:lastRenderedPageBreak/>
              <w:t>Количество несовершеннолетних,</w:t>
            </w:r>
            <w:r>
              <w:rPr>
                <w:b/>
                <w:bCs/>
                <w:szCs w:val="24"/>
              </w:rPr>
              <w:t xml:space="preserve"> совершивших в течении отчетного периода преступления, административные правонарушения и иные антиобщественные действия в период проведения с ними различными органами </w:t>
            </w:r>
            <w:r w:rsidRPr="001A6501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 учреждениями системы профилактической работы</w:t>
            </w:r>
            <w:r w:rsidRPr="001A6501">
              <w:rPr>
                <w:b/>
                <w:bCs/>
                <w:szCs w:val="24"/>
              </w:rPr>
              <w:t>, всего</w:t>
            </w:r>
          </w:p>
        </w:tc>
        <w:tc>
          <w:tcPr>
            <w:tcW w:w="1417" w:type="dxa"/>
          </w:tcPr>
          <w:p w:rsidR="002B3913" w:rsidRDefault="002B3913" w:rsidP="004D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2B3913" w:rsidRPr="000D0327" w:rsidRDefault="002B3913" w:rsidP="000E465E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39101D">
            <w:pPr>
              <w:rPr>
                <w:b/>
                <w:bCs/>
                <w:szCs w:val="24"/>
              </w:rPr>
            </w:pPr>
            <w:r w:rsidRPr="001B3EE8">
              <w:rPr>
                <w:b/>
                <w:bCs/>
                <w:szCs w:val="24"/>
              </w:rPr>
              <w:t>Количество несовершеннолетних</w:t>
            </w:r>
            <w:r>
              <w:rPr>
                <w:b/>
                <w:bCs/>
                <w:szCs w:val="24"/>
              </w:rPr>
              <w:t>, в отношении которых органами и учреждениями системы профилактики прекращена индивидуальная профилактическая работа в течении отчетного периода, всего</w:t>
            </w:r>
            <w:r w:rsidRPr="001B3EE8">
              <w:rPr>
                <w:b/>
                <w:bCs/>
                <w:szCs w:val="24"/>
              </w:rPr>
              <w:t xml:space="preserve"> </w:t>
            </w:r>
          </w:p>
          <w:p w:rsidR="002B3913" w:rsidRDefault="002B3913" w:rsidP="0039101D">
            <w:pPr>
              <w:rPr>
                <w:b/>
                <w:bCs/>
                <w:szCs w:val="24"/>
              </w:rPr>
            </w:pPr>
          </w:p>
          <w:p w:rsidR="002B3913" w:rsidRPr="00F74D4F" w:rsidRDefault="002B3913" w:rsidP="0039101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несовершеннолетних из пункта 2.2., снятых с учета в органах и учреждениях системы профилактики в период с 1 января по 30 июня 2018 г. включительно) </w:t>
            </w:r>
          </w:p>
        </w:tc>
        <w:tc>
          <w:tcPr>
            <w:tcW w:w="1417" w:type="dxa"/>
          </w:tcPr>
          <w:p w:rsidR="002B3913" w:rsidRPr="00AA7B89" w:rsidRDefault="002B3913" w:rsidP="009C1EF0">
            <w:pPr>
              <w:jc w:val="center"/>
              <w:rPr>
                <w:color w:val="000000" w:themeColor="text1"/>
                <w:szCs w:val="24"/>
              </w:rPr>
            </w:pPr>
            <w:r w:rsidRPr="00AA7B89">
              <w:rPr>
                <w:color w:val="000000" w:themeColor="text1"/>
                <w:szCs w:val="24"/>
              </w:rPr>
              <w:t>10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F74D4F">
            <w:pPr>
              <w:rPr>
                <w:b/>
                <w:bCs/>
                <w:szCs w:val="24"/>
              </w:rPr>
            </w:pPr>
            <w:proofErr w:type="gramStart"/>
            <w:r w:rsidRPr="001B3EE8">
              <w:rPr>
                <w:b/>
                <w:bCs/>
                <w:szCs w:val="24"/>
              </w:rPr>
              <w:t xml:space="preserve">Количество несовершеннолетних на территории субъекта Российской Федерации, признанных находящимися в социально опасном положении, либо отнесенных к данной категории (в том числе детей, проживающих в семьях, находящихся </w:t>
            </w:r>
            <w:r>
              <w:rPr>
                <w:b/>
                <w:bCs/>
                <w:szCs w:val="24"/>
              </w:rPr>
              <w:t xml:space="preserve">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 </w:t>
            </w:r>
            <w:proofErr w:type="gramEnd"/>
          </w:p>
          <w:p w:rsidR="002B3913" w:rsidRDefault="002B3913" w:rsidP="00F74D4F">
            <w:pPr>
              <w:rPr>
                <w:b/>
                <w:bCs/>
                <w:szCs w:val="24"/>
              </w:rPr>
            </w:pPr>
          </w:p>
          <w:p w:rsidR="002B3913" w:rsidRPr="00B412C5" w:rsidRDefault="002B3913" w:rsidP="00F74D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несовершеннолетних, находящихся (находившихся) в социально опасном положении, состоявших на учете в органах и учреждениях системы профилактики по состоянию на 1 января 2019 г. + число несовершеннолетних, поставленных на соответствующий учет в период с 1 января по 30 июня 2019 г. включительно) </w:t>
            </w:r>
          </w:p>
        </w:tc>
        <w:tc>
          <w:tcPr>
            <w:tcW w:w="1417" w:type="dxa"/>
          </w:tcPr>
          <w:p w:rsidR="002B3913" w:rsidRPr="00404641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F74D4F">
            <w:pPr>
              <w:rPr>
                <w:bCs/>
                <w:szCs w:val="24"/>
                <w:highlight w:val="yellow"/>
              </w:rPr>
            </w:pPr>
            <w:r w:rsidRPr="001B3EE8">
              <w:rPr>
                <w:bCs/>
                <w:szCs w:val="24"/>
              </w:rPr>
              <w:t>из них:</w:t>
            </w:r>
            <w:r w:rsidRPr="001B3EE8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B3913" w:rsidRPr="00404641" w:rsidRDefault="002B3913" w:rsidP="00F74D4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641">
              <w:rPr>
                <w:color w:val="000000" w:themeColor="text1"/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F74D4F">
            <w:pPr>
              <w:rPr>
                <w:bCs/>
                <w:szCs w:val="24"/>
              </w:rPr>
            </w:pPr>
            <w:r w:rsidRPr="001B3EE8">
              <w:rPr>
                <w:bCs/>
                <w:szCs w:val="24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2B3913" w:rsidRDefault="002B3913" w:rsidP="00F74D4F">
            <w:pPr>
              <w:rPr>
                <w:bCs/>
                <w:szCs w:val="24"/>
              </w:rPr>
            </w:pPr>
          </w:p>
          <w:p w:rsidR="002B3913" w:rsidRPr="00B412C5" w:rsidRDefault="002B3913" w:rsidP="00F74D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несовершеннолетних из пункта 2.6., находившихся в социально опасном положении, снятых с учета в органах и учреждениях системы профилактики в период с 1 января по 30 июня 2019 г. включительно) </w:t>
            </w:r>
          </w:p>
        </w:tc>
        <w:tc>
          <w:tcPr>
            <w:tcW w:w="1417" w:type="dxa"/>
          </w:tcPr>
          <w:p w:rsidR="002B3913" w:rsidRPr="00404641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F74D4F">
            <w:pPr>
              <w:rPr>
                <w:bCs/>
                <w:szCs w:val="24"/>
                <w:highlight w:val="yellow"/>
              </w:rPr>
            </w:pPr>
            <w:r w:rsidRPr="001B3EE8">
              <w:rPr>
                <w:b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404641" w:rsidRDefault="002B3913" w:rsidP="00F74D4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bCs/>
                <w:szCs w:val="24"/>
              </w:rPr>
            </w:pPr>
            <w:r w:rsidRPr="001B3EE8">
              <w:rPr>
                <w:bCs/>
                <w:szCs w:val="24"/>
              </w:rPr>
              <w:t>по причине улучшения ситуации</w:t>
            </w:r>
          </w:p>
        </w:tc>
        <w:tc>
          <w:tcPr>
            <w:tcW w:w="1417" w:type="dxa"/>
          </w:tcPr>
          <w:p w:rsidR="002B3913" w:rsidRPr="00404641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0479BD">
            <w:pPr>
              <w:rPr>
                <w:b/>
                <w:bCs/>
                <w:szCs w:val="24"/>
              </w:rPr>
            </w:pPr>
            <w:r w:rsidRPr="001B3EE8">
              <w:rPr>
                <w:b/>
                <w:bCs/>
                <w:szCs w:val="24"/>
              </w:rPr>
              <w:t xml:space="preserve"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</w:t>
            </w:r>
            <w:r>
              <w:rPr>
                <w:b/>
                <w:bCs/>
                <w:szCs w:val="24"/>
              </w:rPr>
              <w:t xml:space="preserve">органами и учреждениями системы профилактики проводилась индивидуальная профилактическая работа в течение отчетного периода, всего </w:t>
            </w:r>
          </w:p>
          <w:p w:rsidR="002B3913" w:rsidRDefault="002B3913" w:rsidP="000479BD">
            <w:pPr>
              <w:rPr>
                <w:b/>
                <w:bCs/>
                <w:szCs w:val="24"/>
              </w:rPr>
            </w:pPr>
          </w:p>
          <w:p w:rsidR="002B3913" w:rsidRPr="000479BD" w:rsidRDefault="002B3913" w:rsidP="000479B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семей, находящихся (находившихся) в социально опасном </w:t>
            </w:r>
            <w:proofErr w:type="gramStart"/>
            <w:r>
              <w:rPr>
                <w:bCs/>
                <w:sz w:val="20"/>
              </w:rPr>
              <w:t>положении</w:t>
            </w:r>
            <w:proofErr w:type="gramEnd"/>
            <w:r>
              <w:rPr>
                <w:bCs/>
                <w:sz w:val="20"/>
              </w:rPr>
              <w:t>, состоявших на учете в органах и учреждениях системы профилактики по состоянию на 1 января 2019 г. + число семей, поставленных на соответствующий учет в период с 1 января по 30 июня 2019 г.)</w:t>
            </w:r>
          </w:p>
        </w:tc>
        <w:tc>
          <w:tcPr>
            <w:tcW w:w="1417" w:type="dxa"/>
          </w:tcPr>
          <w:p w:rsidR="002B3913" w:rsidRPr="00323663" w:rsidRDefault="002B3913" w:rsidP="00F53A1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F74D4F">
            <w:pPr>
              <w:rPr>
                <w:bCs/>
                <w:szCs w:val="24"/>
                <w:highlight w:val="yellow"/>
              </w:rPr>
            </w:pPr>
            <w:r w:rsidRPr="001B3EE8">
              <w:rPr>
                <w:bCs/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0D0327" w:rsidRDefault="002B3913" w:rsidP="00F74D4F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F74D4F">
            <w:pPr>
              <w:rPr>
                <w:bCs/>
                <w:szCs w:val="24"/>
              </w:rPr>
            </w:pPr>
            <w:r w:rsidRPr="001B3EE8">
              <w:rPr>
                <w:bCs/>
                <w:szCs w:val="24"/>
              </w:rPr>
              <w:t xml:space="preserve">количество семей, в отношении которых в течение отчетного периода принято решение о признании их </w:t>
            </w:r>
            <w:proofErr w:type="gramStart"/>
            <w:r w:rsidRPr="001B3EE8">
              <w:rPr>
                <w:bCs/>
                <w:szCs w:val="24"/>
              </w:rPr>
              <w:t>находящимися</w:t>
            </w:r>
            <w:proofErr w:type="gramEnd"/>
            <w:r w:rsidRPr="001B3EE8">
              <w:rPr>
                <w:bCs/>
                <w:szCs w:val="24"/>
              </w:rPr>
              <w:t xml:space="preserve"> в социально опасном положении, либо об отнесении к данной категории, всего</w:t>
            </w:r>
          </w:p>
          <w:p w:rsidR="002B3913" w:rsidRDefault="002B3913" w:rsidP="00F74D4F">
            <w:pPr>
              <w:rPr>
                <w:bCs/>
                <w:szCs w:val="24"/>
              </w:rPr>
            </w:pPr>
          </w:p>
          <w:p w:rsidR="002B3913" w:rsidRPr="000479BD" w:rsidRDefault="002B3913" w:rsidP="00F74D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выявленных (поставленных на учет в органы и учреждения системы профилактики) в период с 1 января по 30 июня 2019 г. включительно семей, находящихся в социально опасном </w:t>
            </w:r>
            <w:proofErr w:type="gramStart"/>
            <w:r>
              <w:rPr>
                <w:bCs/>
                <w:sz w:val="20"/>
              </w:rPr>
              <w:t>положении</w:t>
            </w:r>
            <w:proofErr w:type="gramEnd"/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1417" w:type="dxa"/>
          </w:tcPr>
          <w:p w:rsidR="002B3913" w:rsidRPr="00323663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 w:rsidRPr="00323663">
              <w:rPr>
                <w:color w:val="000000" w:themeColor="text1"/>
                <w:szCs w:val="24"/>
              </w:rPr>
              <w:t>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Default="002B3913" w:rsidP="00F74D4F">
            <w:pPr>
              <w:rPr>
                <w:bCs/>
                <w:szCs w:val="24"/>
              </w:rPr>
            </w:pPr>
            <w:r w:rsidRPr="001B3EE8">
              <w:rPr>
                <w:bCs/>
                <w:szCs w:val="24"/>
              </w:rPr>
              <w:t xml:space="preserve">количество семей, в </w:t>
            </w:r>
            <w:proofErr w:type="gramStart"/>
            <w:r w:rsidRPr="001B3EE8">
              <w:rPr>
                <w:bCs/>
                <w:szCs w:val="24"/>
              </w:rPr>
              <w:t>отношении</w:t>
            </w:r>
            <w:proofErr w:type="gramEnd"/>
            <w:r w:rsidRPr="001B3EE8">
              <w:rPr>
                <w:bCs/>
                <w:szCs w:val="24"/>
              </w:rPr>
              <w:t xml:space="preserve"> которых в течение отчетного периода прекращена индивидуальная профилактическая работа, всего </w:t>
            </w:r>
          </w:p>
          <w:p w:rsidR="002B3913" w:rsidRDefault="002B3913" w:rsidP="00F74D4F">
            <w:pPr>
              <w:rPr>
                <w:bCs/>
                <w:szCs w:val="24"/>
              </w:rPr>
            </w:pPr>
          </w:p>
          <w:p w:rsidR="002B3913" w:rsidRPr="000479BD" w:rsidRDefault="002B3913" w:rsidP="00F74D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(то есть количество семей, находившихся в социально опасном </w:t>
            </w:r>
            <w:proofErr w:type="gramStart"/>
            <w:r>
              <w:rPr>
                <w:bCs/>
                <w:sz w:val="20"/>
              </w:rPr>
              <w:t>положении</w:t>
            </w:r>
            <w:proofErr w:type="gramEnd"/>
            <w:r>
              <w:rPr>
                <w:bCs/>
                <w:sz w:val="20"/>
              </w:rPr>
              <w:t>, снятых с соответствующего учеба в органах и учреждениях системы профилактики в период с 1 января по 30 июня 2019  г. включительно)</w:t>
            </w:r>
          </w:p>
        </w:tc>
        <w:tc>
          <w:tcPr>
            <w:tcW w:w="1417" w:type="dxa"/>
          </w:tcPr>
          <w:p w:rsidR="002B3913" w:rsidRPr="00323663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 w:rsidRPr="00323663">
              <w:rPr>
                <w:color w:val="000000" w:themeColor="text1"/>
                <w:szCs w:val="24"/>
              </w:rPr>
              <w:t>6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F74D4F">
            <w:pPr>
              <w:rPr>
                <w:bCs/>
                <w:szCs w:val="24"/>
                <w:highlight w:val="yellow"/>
              </w:rPr>
            </w:pPr>
            <w:r w:rsidRPr="001B3EE8">
              <w:rPr>
                <w:b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F74D4F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bCs/>
                <w:szCs w:val="24"/>
              </w:rPr>
            </w:pPr>
            <w:r w:rsidRPr="001B3EE8">
              <w:rPr>
                <w:bCs/>
                <w:szCs w:val="24"/>
              </w:rPr>
              <w:t xml:space="preserve">по причине улучшения ситуации </w:t>
            </w:r>
          </w:p>
        </w:tc>
        <w:tc>
          <w:tcPr>
            <w:tcW w:w="1417" w:type="dxa"/>
          </w:tcPr>
          <w:p w:rsidR="002B3913" w:rsidRPr="00323663" w:rsidRDefault="002B3913" w:rsidP="00F74D4F">
            <w:pPr>
              <w:jc w:val="center"/>
              <w:rPr>
                <w:color w:val="000000" w:themeColor="text1"/>
                <w:szCs w:val="24"/>
              </w:rPr>
            </w:pPr>
            <w:r w:rsidRPr="00323663">
              <w:rPr>
                <w:color w:val="000000" w:themeColor="text1"/>
                <w:szCs w:val="24"/>
              </w:rPr>
              <w:t>3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b/>
                <w:szCs w:val="24"/>
              </w:rPr>
            </w:pPr>
            <w:r w:rsidRPr="001B3EE8">
              <w:rPr>
                <w:b/>
                <w:szCs w:val="24"/>
              </w:rPr>
              <w:lastRenderedPageBreak/>
              <w:t xml:space="preserve">Количество исковых заявлений, направленных в </w:t>
            </w:r>
            <w:proofErr w:type="gramStart"/>
            <w:r w:rsidRPr="001B3EE8">
              <w:rPr>
                <w:b/>
                <w:szCs w:val="24"/>
              </w:rPr>
              <w:t>интересах</w:t>
            </w:r>
            <w:proofErr w:type="gramEnd"/>
            <w:r w:rsidRPr="001B3EE8">
              <w:rPr>
                <w:b/>
                <w:szCs w:val="24"/>
              </w:rPr>
              <w:t xml:space="preserve"> несовершеннолетних по постановлениям </w:t>
            </w:r>
            <w:r>
              <w:rPr>
                <w:b/>
                <w:szCs w:val="24"/>
              </w:rPr>
              <w:t>территориальных (</w:t>
            </w:r>
            <w:r w:rsidRPr="001B3EE8">
              <w:rPr>
                <w:b/>
                <w:szCs w:val="24"/>
              </w:rPr>
              <w:t>муниципальных</w:t>
            </w:r>
            <w:r>
              <w:rPr>
                <w:b/>
                <w:szCs w:val="24"/>
              </w:rPr>
              <w:t>)</w:t>
            </w:r>
            <w:r w:rsidRPr="001B3EE8">
              <w:rPr>
                <w:b/>
                <w:szCs w:val="24"/>
              </w:rPr>
              <w:t xml:space="preserve"> КДН и ЗП </w:t>
            </w:r>
            <w:r w:rsidRPr="001B3EE8">
              <w:rPr>
                <w:b/>
                <w:szCs w:val="24"/>
              </w:rPr>
              <w:br/>
              <w:t>в суд, всего за отчетный период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>4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>о лишении родительских прав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>1</w:t>
            </w:r>
          </w:p>
          <w:p w:rsidR="002B3913" w:rsidRPr="003D7C89" w:rsidRDefault="002B3913" w:rsidP="00F74D4F">
            <w:pPr>
              <w:jc w:val="center"/>
              <w:rPr>
                <w:sz w:val="16"/>
                <w:szCs w:val="16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>об ограничении родительских прав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</w:p>
          <w:p w:rsidR="002B3913" w:rsidRPr="003D7C89" w:rsidRDefault="002B3913" w:rsidP="000E465E">
            <w:pPr>
              <w:jc w:val="center"/>
              <w:rPr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>иные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 xml:space="preserve">количество исковых заявлений, рассмотренных судом, всего </w:t>
            </w:r>
            <w:r w:rsidRPr="001B3EE8">
              <w:rPr>
                <w:szCs w:val="24"/>
              </w:rPr>
              <w:br/>
              <w:t>за отчетный период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8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szCs w:val="24"/>
              </w:rPr>
            </w:pPr>
            <w:r w:rsidRPr="001B3EE8">
              <w:rPr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F74D4F">
            <w:pPr>
              <w:jc w:val="center"/>
              <w:rPr>
                <w:color w:val="FF0000"/>
                <w:szCs w:val="24"/>
                <w:lang w:val="en-US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1B3EE8" w:rsidRDefault="002B3913" w:rsidP="00F74D4F">
            <w:pPr>
              <w:rPr>
                <w:iCs/>
                <w:szCs w:val="24"/>
              </w:rPr>
            </w:pPr>
            <w:r w:rsidRPr="001B3EE8">
              <w:rPr>
                <w:iCs/>
                <w:szCs w:val="24"/>
              </w:rPr>
              <w:t>удовлетворено судом</w:t>
            </w:r>
          </w:p>
        </w:tc>
        <w:tc>
          <w:tcPr>
            <w:tcW w:w="1417" w:type="dxa"/>
          </w:tcPr>
          <w:p w:rsidR="002B3913" w:rsidRPr="003D7C89" w:rsidRDefault="002B3913" w:rsidP="00F74D4F">
            <w:pPr>
              <w:jc w:val="center"/>
              <w:rPr>
                <w:szCs w:val="24"/>
              </w:rPr>
            </w:pPr>
            <w:r w:rsidRPr="003D7C89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b/>
                <w:bCs/>
                <w:szCs w:val="24"/>
              </w:rPr>
            </w:pPr>
            <w:r w:rsidRPr="00D51741">
              <w:rPr>
                <w:b/>
                <w:bCs/>
                <w:szCs w:val="24"/>
              </w:rPr>
              <w:t xml:space="preserve">Количество постановлений </w:t>
            </w:r>
            <w:r>
              <w:rPr>
                <w:b/>
                <w:bCs/>
                <w:szCs w:val="24"/>
              </w:rPr>
              <w:t>территориальных (</w:t>
            </w:r>
            <w:r w:rsidRPr="00D51741">
              <w:rPr>
                <w:b/>
                <w:bCs/>
                <w:szCs w:val="24"/>
              </w:rPr>
              <w:t>муниципальных</w:t>
            </w:r>
            <w:r>
              <w:rPr>
                <w:b/>
                <w:bCs/>
                <w:szCs w:val="24"/>
              </w:rPr>
              <w:t>)</w:t>
            </w:r>
            <w:r w:rsidRPr="00D51741">
              <w:rPr>
                <w:b/>
                <w:bCs/>
                <w:szCs w:val="24"/>
              </w:rPr>
              <w:t xml:space="preserve"> КДН и ЗП по вопросам защиты прав несовершеннолетних, направленных в органы </w:t>
            </w:r>
            <w:r w:rsidRPr="00D51741">
              <w:rPr>
                <w:b/>
                <w:bCs/>
                <w:szCs w:val="24"/>
              </w:rPr>
              <w:br/>
              <w:t xml:space="preserve">и учреждения системы профилактики безнадзорности </w:t>
            </w:r>
            <w:r w:rsidRPr="00D51741">
              <w:rPr>
                <w:b/>
                <w:bCs/>
                <w:szCs w:val="24"/>
              </w:rPr>
              <w:br/>
              <w:t>и правонарушений несовершеннолетних, всего за отчетный период</w:t>
            </w:r>
          </w:p>
        </w:tc>
        <w:tc>
          <w:tcPr>
            <w:tcW w:w="1417" w:type="dxa"/>
          </w:tcPr>
          <w:p w:rsidR="002B3913" w:rsidRPr="000E465E" w:rsidRDefault="002B3913" w:rsidP="007242B5">
            <w:pPr>
              <w:jc w:val="center"/>
              <w:rPr>
                <w:color w:val="000000" w:themeColor="text1"/>
                <w:szCs w:val="24"/>
              </w:rPr>
            </w:pPr>
            <w:r w:rsidRPr="000E465E">
              <w:rPr>
                <w:color w:val="000000" w:themeColor="text1"/>
                <w:szCs w:val="24"/>
              </w:rPr>
              <w:t>19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bCs/>
                <w:szCs w:val="24"/>
              </w:rPr>
            </w:pPr>
            <w:r w:rsidRPr="00D51741">
              <w:rPr>
                <w:b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количество поручений</w:t>
            </w:r>
            <w:r>
              <w:rPr>
                <w:szCs w:val="24"/>
              </w:rPr>
              <w:t xml:space="preserve"> (рекомендаций)</w:t>
            </w:r>
            <w:r w:rsidRPr="00D51741">
              <w:rPr>
                <w:szCs w:val="24"/>
              </w:rPr>
              <w:t xml:space="preserve">, предусмотренных в </w:t>
            </w:r>
            <w:proofErr w:type="gramStart"/>
            <w:r w:rsidRPr="00D51741">
              <w:rPr>
                <w:szCs w:val="24"/>
              </w:rPr>
              <w:t>постановлениях</w:t>
            </w:r>
            <w:proofErr w:type="gramEnd"/>
            <w:r w:rsidRPr="00D51741">
              <w:rPr>
                <w:szCs w:val="24"/>
              </w:rPr>
              <w:t xml:space="preserve"> </w:t>
            </w:r>
            <w:r>
              <w:rPr>
                <w:szCs w:val="24"/>
              </w:rPr>
              <w:t>территориальных (</w:t>
            </w:r>
            <w:r w:rsidRPr="00D51741">
              <w:rPr>
                <w:szCs w:val="24"/>
              </w:rPr>
              <w:t>муниципальных</w:t>
            </w:r>
            <w:r>
              <w:rPr>
                <w:szCs w:val="24"/>
              </w:rPr>
              <w:t>)</w:t>
            </w:r>
            <w:r w:rsidRPr="00D51741">
              <w:rPr>
                <w:szCs w:val="24"/>
              </w:rPr>
              <w:t xml:space="preserve"> КДН и ЗП, всего</w:t>
            </w:r>
          </w:p>
        </w:tc>
        <w:tc>
          <w:tcPr>
            <w:tcW w:w="1417" w:type="dxa"/>
          </w:tcPr>
          <w:p w:rsidR="002B3913" w:rsidRPr="007242B5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242B5">
              <w:rPr>
                <w:color w:val="000000" w:themeColor="text1"/>
                <w:szCs w:val="24"/>
              </w:rPr>
              <w:t>19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3D7C89">
            <w:pPr>
              <w:rPr>
                <w:szCs w:val="24"/>
                <w:highlight w:val="yellow"/>
              </w:rPr>
            </w:pPr>
            <w:r w:rsidRPr="00D51741">
              <w:rPr>
                <w:szCs w:val="24"/>
              </w:rPr>
              <w:t xml:space="preserve">из них, содержащихся в </w:t>
            </w:r>
            <w:proofErr w:type="gramStart"/>
            <w:r w:rsidRPr="00D51741">
              <w:rPr>
                <w:szCs w:val="24"/>
              </w:rPr>
              <w:t>постановлениях</w:t>
            </w:r>
            <w:proofErr w:type="gramEnd"/>
            <w:r w:rsidRPr="00D51741">
              <w:rPr>
                <w:szCs w:val="24"/>
              </w:rPr>
              <w:t>, направленных: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417" w:type="dxa"/>
          </w:tcPr>
          <w:p w:rsidR="002B3913" w:rsidRPr="007242B5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242B5">
              <w:rPr>
                <w:color w:val="000000" w:themeColor="text1"/>
                <w:szCs w:val="24"/>
              </w:rPr>
              <w:t>19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1417" w:type="dxa"/>
          </w:tcPr>
          <w:p w:rsidR="002B3913" w:rsidRPr="007242B5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242B5">
              <w:rPr>
                <w:color w:val="000000" w:themeColor="text1"/>
                <w:szCs w:val="24"/>
              </w:rPr>
              <w:t>19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опеки и попечительства</w:t>
            </w:r>
          </w:p>
        </w:tc>
        <w:tc>
          <w:tcPr>
            <w:tcW w:w="1417" w:type="dxa"/>
          </w:tcPr>
          <w:p w:rsidR="002B3913" w:rsidRPr="00A112B7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по делам молодежи</w:t>
            </w:r>
          </w:p>
        </w:tc>
        <w:tc>
          <w:tcPr>
            <w:tcW w:w="1417" w:type="dxa"/>
          </w:tcPr>
          <w:p w:rsidR="002B3913" w:rsidRPr="007242B5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242B5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управления здравоохранением</w:t>
            </w:r>
          </w:p>
        </w:tc>
        <w:tc>
          <w:tcPr>
            <w:tcW w:w="1417" w:type="dxa"/>
          </w:tcPr>
          <w:p w:rsidR="002B3913" w:rsidRPr="00A112B7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A112B7">
              <w:rPr>
                <w:color w:val="000000" w:themeColor="text1"/>
                <w:szCs w:val="24"/>
              </w:rPr>
              <w:t>3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службы занятости</w:t>
            </w:r>
          </w:p>
        </w:tc>
        <w:tc>
          <w:tcPr>
            <w:tcW w:w="1417" w:type="dxa"/>
          </w:tcPr>
          <w:p w:rsidR="002B3913" w:rsidRPr="00A112B7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A112B7">
              <w:rPr>
                <w:color w:val="000000" w:themeColor="text1"/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органы внутренних дел</w:t>
            </w:r>
          </w:p>
        </w:tc>
        <w:tc>
          <w:tcPr>
            <w:tcW w:w="1417" w:type="dxa"/>
          </w:tcPr>
          <w:p w:rsidR="002B3913" w:rsidRPr="00A112B7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A112B7">
              <w:rPr>
                <w:color w:val="000000" w:themeColor="text1"/>
                <w:szCs w:val="24"/>
              </w:rPr>
              <w:t>5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417" w:type="dxa"/>
          </w:tcPr>
          <w:p w:rsidR="002B3913" w:rsidRPr="00A112B7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A112B7">
              <w:rPr>
                <w:color w:val="000000" w:themeColor="text1"/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rPr>
                <w:szCs w:val="24"/>
              </w:rPr>
            </w:pPr>
            <w:r>
              <w:rPr>
                <w:szCs w:val="24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51741" w:rsidRDefault="002B3913" w:rsidP="003D7C89">
            <w:pPr>
              <w:jc w:val="center"/>
              <w:rPr>
                <w:sz w:val="28"/>
                <w:szCs w:val="28"/>
              </w:rPr>
            </w:pPr>
            <w:r w:rsidRPr="00D51741">
              <w:rPr>
                <w:b/>
                <w:bCs/>
                <w:sz w:val="28"/>
                <w:szCs w:val="28"/>
              </w:rPr>
              <w:t xml:space="preserve">Производство по делам об административных правонарушениях, рассмотрение материалов прекращенных уголовных дел или материалов </w:t>
            </w:r>
            <w:r w:rsidRPr="00D51741">
              <w:rPr>
                <w:b/>
                <w:bCs/>
                <w:sz w:val="28"/>
                <w:szCs w:val="28"/>
              </w:rPr>
              <w:br/>
              <w:t>об отказе в их возбуждении</w:t>
            </w:r>
          </w:p>
        </w:tc>
        <w:tc>
          <w:tcPr>
            <w:tcW w:w="1417" w:type="dxa"/>
            <w:shd w:val="clear" w:color="000000" w:fill="FFFFFF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 w:rsidRPr="007A0EEA">
              <w:rPr>
                <w:color w:val="000000" w:themeColor="text1"/>
                <w:szCs w:val="24"/>
              </w:rPr>
              <w:t>-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51741" w:rsidRDefault="002B3913" w:rsidP="003D7C89">
            <w:pPr>
              <w:rPr>
                <w:b/>
                <w:bCs/>
                <w:szCs w:val="24"/>
              </w:rPr>
            </w:pPr>
            <w:r w:rsidRPr="00D51741">
              <w:rPr>
                <w:b/>
                <w:bCs/>
                <w:szCs w:val="24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D51741">
              <w:rPr>
                <w:b/>
                <w:bCs/>
                <w:szCs w:val="24"/>
              </w:rPr>
              <w:br/>
              <w:t xml:space="preserve">на рассмотрение в </w:t>
            </w:r>
            <w:proofErr w:type="gramStart"/>
            <w:r>
              <w:rPr>
                <w:b/>
                <w:bCs/>
                <w:szCs w:val="24"/>
              </w:rPr>
              <w:t>территориальные</w:t>
            </w:r>
            <w:proofErr w:type="gramEnd"/>
            <w:r>
              <w:rPr>
                <w:b/>
                <w:bCs/>
                <w:szCs w:val="24"/>
              </w:rPr>
              <w:t xml:space="preserve"> (</w:t>
            </w:r>
            <w:r w:rsidRPr="00D51741">
              <w:rPr>
                <w:b/>
                <w:bCs/>
                <w:szCs w:val="24"/>
              </w:rPr>
              <w:t>муниципальные</w:t>
            </w:r>
            <w:r>
              <w:rPr>
                <w:b/>
                <w:bCs/>
                <w:szCs w:val="24"/>
              </w:rPr>
              <w:t>)</w:t>
            </w:r>
            <w:r w:rsidRPr="00D51741">
              <w:rPr>
                <w:b/>
                <w:bCs/>
                <w:szCs w:val="24"/>
              </w:rPr>
              <w:t xml:space="preserve"> КДН и ЗП, всего за отчетный период</w:t>
            </w:r>
          </w:p>
        </w:tc>
        <w:tc>
          <w:tcPr>
            <w:tcW w:w="1417" w:type="dxa"/>
          </w:tcPr>
          <w:p w:rsidR="002B3913" w:rsidRPr="00A3275A" w:rsidRDefault="002B3913" w:rsidP="003D7C89">
            <w:pPr>
              <w:jc w:val="center"/>
            </w:pPr>
            <w:r w:rsidRPr="00A3275A">
              <w:t>2</w:t>
            </w:r>
            <w:r>
              <w:t>2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51741" w:rsidRDefault="002B3913" w:rsidP="003D7C89">
            <w:pPr>
              <w:rPr>
                <w:b/>
                <w:bCs/>
                <w:szCs w:val="24"/>
              </w:rPr>
            </w:pPr>
            <w:r w:rsidRPr="00D51741">
              <w:rPr>
                <w:b/>
                <w:bCs/>
                <w:szCs w:val="24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b/>
                <w:bCs/>
                <w:szCs w:val="24"/>
              </w:rPr>
              <w:t>территориальными</w:t>
            </w:r>
            <w:proofErr w:type="gramEnd"/>
            <w:r>
              <w:rPr>
                <w:b/>
                <w:bCs/>
                <w:szCs w:val="24"/>
              </w:rPr>
              <w:t xml:space="preserve"> (</w:t>
            </w:r>
            <w:r w:rsidRPr="00D51741">
              <w:rPr>
                <w:b/>
                <w:bCs/>
                <w:szCs w:val="24"/>
              </w:rPr>
              <w:t>муниципальными</w:t>
            </w:r>
            <w:r>
              <w:rPr>
                <w:b/>
                <w:bCs/>
                <w:szCs w:val="24"/>
              </w:rPr>
              <w:t>)</w:t>
            </w:r>
            <w:r w:rsidRPr="00D51741">
              <w:rPr>
                <w:b/>
                <w:bCs/>
                <w:szCs w:val="24"/>
              </w:rPr>
              <w:t xml:space="preserve"> КДН и ЗП, всего за отчетный период</w:t>
            </w:r>
          </w:p>
        </w:tc>
        <w:tc>
          <w:tcPr>
            <w:tcW w:w="1417" w:type="dxa"/>
          </w:tcPr>
          <w:p w:rsidR="002B3913" w:rsidRPr="00A3275A" w:rsidRDefault="002B3913" w:rsidP="003D7C89">
            <w:pPr>
              <w:jc w:val="center"/>
            </w:pPr>
            <w:r w:rsidRPr="00A3275A">
              <w:t>2</w:t>
            </w:r>
            <w:r>
              <w:t>2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A5516" w:rsidRDefault="002B3913" w:rsidP="003D7C89">
            <w:pPr>
              <w:rPr>
                <w:b/>
                <w:bCs/>
                <w:szCs w:val="24"/>
                <w:highlight w:val="yellow"/>
              </w:rPr>
            </w:pPr>
            <w:r w:rsidRPr="00D51741">
              <w:rPr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51741" w:rsidRDefault="002B3913" w:rsidP="003D7C89">
            <w:pPr>
              <w:rPr>
                <w:szCs w:val="24"/>
              </w:rPr>
            </w:pPr>
            <w:r w:rsidRPr="00D51741">
              <w:rPr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7" w:type="dxa"/>
          </w:tcPr>
          <w:p w:rsidR="002B3913" w:rsidRPr="00A3275A" w:rsidRDefault="002B3913" w:rsidP="003D7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b/>
                <w:bCs/>
                <w:szCs w:val="24"/>
              </w:rPr>
            </w:pPr>
            <w:r w:rsidRPr="00D8525A">
              <w:rPr>
                <w:b/>
                <w:bCs/>
                <w:szCs w:val="24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b/>
                <w:bCs/>
                <w:szCs w:val="24"/>
              </w:rPr>
              <w:t>территориальными</w:t>
            </w:r>
            <w:proofErr w:type="gramEnd"/>
            <w:r>
              <w:rPr>
                <w:b/>
                <w:bCs/>
                <w:szCs w:val="24"/>
              </w:rPr>
              <w:t xml:space="preserve"> (</w:t>
            </w:r>
            <w:r w:rsidRPr="00D8525A">
              <w:rPr>
                <w:b/>
                <w:bCs/>
                <w:szCs w:val="24"/>
              </w:rPr>
              <w:t>муниципальными</w:t>
            </w:r>
            <w:r>
              <w:rPr>
                <w:b/>
                <w:bCs/>
                <w:szCs w:val="24"/>
              </w:rPr>
              <w:t>)</w:t>
            </w:r>
            <w:r w:rsidRPr="00D8525A">
              <w:rPr>
                <w:b/>
                <w:bCs/>
                <w:szCs w:val="24"/>
              </w:rPr>
              <w:t xml:space="preserve"> КДН и ЗП, всего за отчетный период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3D7C89">
            <w:pPr>
              <w:rPr>
                <w:szCs w:val="24"/>
                <w:highlight w:val="yellow"/>
              </w:rPr>
            </w:pPr>
            <w:r w:rsidRPr="00D8525A">
              <w:rPr>
                <w:szCs w:val="24"/>
              </w:rPr>
              <w:lastRenderedPageBreak/>
              <w:t>из них: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7" w:type="dxa"/>
          </w:tcPr>
          <w:p w:rsidR="002B3913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5</w:t>
            </w:r>
            <w:r>
              <w:rPr>
                <w:szCs w:val="24"/>
              </w:rPr>
              <w:t xml:space="preserve">5 </w:t>
            </w:r>
          </w:p>
          <w:p w:rsidR="002B3913" w:rsidRPr="007A0B37" w:rsidRDefault="002B3913" w:rsidP="003D7C89">
            <w:pPr>
              <w:jc w:val="center"/>
              <w:rPr>
                <w:szCs w:val="24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A5516" w:rsidRDefault="002B3913" w:rsidP="003D7C89">
            <w:pPr>
              <w:rPr>
                <w:i/>
                <w:iCs/>
                <w:szCs w:val="24"/>
                <w:highlight w:val="yellow"/>
              </w:rPr>
            </w:pPr>
            <w:r w:rsidRPr="00D8525A">
              <w:rPr>
                <w:i/>
                <w:i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 xml:space="preserve">по ст. 5.35.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 xml:space="preserve">по ст. 5.36.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 xml:space="preserve">по ст. 6.10.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 xml:space="preserve">по ст. 6.23.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 xml:space="preserve">по ст. 20.22.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10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bCs/>
                <w:szCs w:val="24"/>
              </w:rPr>
            </w:pPr>
            <w:r w:rsidRPr="00D8525A">
              <w:rPr>
                <w:bCs/>
                <w:szCs w:val="24"/>
              </w:rPr>
              <w:t xml:space="preserve">по иным статьям законов субъектов Российской Федерации </w:t>
            </w:r>
            <w:r w:rsidRPr="00D8525A">
              <w:rPr>
                <w:bCs/>
                <w:szCs w:val="24"/>
              </w:rPr>
              <w:br/>
              <w:t>об административных правонарушениях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i/>
                <w:iCs/>
                <w:szCs w:val="24"/>
              </w:rPr>
            </w:pPr>
            <w:r w:rsidRPr="00D8525A">
              <w:rPr>
                <w:i/>
                <w:i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 xml:space="preserve">по ст. 5.35. </w:t>
            </w:r>
            <w:proofErr w:type="spellStart"/>
            <w:r w:rsidRPr="00D8525A">
              <w:rPr>
                <w:szCs w:val="24"/>
              </w:rPr>
              <w:t>КоАП</w:t>
            </w:r>
            <w:proofErr w:type="spellEnd"/>
            <w:r w:rsidRPr="00D8525A">
              <w:rPr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2B3913" w:rsidRPr="007A0B37" w:rsidRDefault="002B3913" w:rsidP="003D7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b/>
                <w:bCs/>
                <w:szCs w:val="24"/>
              </w:rPr>
            </w:pPr>
            <w:r w:rsidRPr="00D8525A">
              <w:rPr>
                <w:b/>
                <w:bCs/>
                <w:szCs w:val="24"/>
              </w:rPr>
              <w:t xml:space="preserve">Количество жалоб (протестов) на постановления </w:t>
            </w:r>
            <w:r>
              <w:rPr>
                <w:b/>
                <w:bCs/>
                <w:szCs w:val="24"/>
              </w:rPr>
              <w:t>территориальных (</w:t>
            </w:r>
            <w:r w:rsidRPr="00D8525A">
              <w:rPr>
                <w:b/>
                <w:bCs/>
                <w:szCs w:val="24"/>
              </w:rPr>
              <w:t>муниципальных</w:t>
            </w:r>
            <w:r>
              <w:rPr>
                <w:b/>
                <w:bCs/>
                <w:szCs w:val="24"/>
              </w:rPr>
              <w:t>)</w:t>
            </w:r>
            <w:r w:rsidRPr="00D8525A">
              <w:rPr>
                <w:b/>
                <w:bCs/>
                <w:szCs w:val="24"/>
              </w:rPr>
              <w:t xml:space="preserve"> КДН и ЗП о назначении административного наказания, всего </w:t>
            </w:r>
            <w:r w:rsidRPr="00D8525A">
              <w:rPr>
                <w:b/>
                <w:bCs/>
                <w:szCs w:val="24"/>
              </w:rPr>
              <w:br/>
              <w:t>за отчетный период</w:t>
            </w:r>
          </w:p>
        </w:tc>
        <w:tc>
          <w:tcPr>
            <w:tcW w:w="1417" w:type="dxa"/>
          </w:tcPr>
          <w:p w:rsidR="002B3913" w:rsidRDefault="002B3913" w:rsidP="003D7C89">
            <w:pPr>
              <w:jc w:val="center"/>
              <w:rPr>
                <w:szCs w:val="24"/>
              </w:rPr>
            </w:pPr>
            <w:r w:rsidRPr="007A0B37">
              <w:rPr>
                <w:szCs w:val="24"/>
              </w:rPr>
              <w:t>1</w:t>
            </w:r>
          </w:p>
          <w:p w:rsidR="002B3913" w:rsidRPr="00EB3DD9" w:rsidRDefault="002B3913" w:rsidP="003D7C89">
            <w:pPr>
              <w:jc w:val="center"/>
              <w:rPr>
                <w:sz w:val="16"/>
                <w:szCs w:val="16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 xml:space="preserve">Количество рассмотренных судом в течение отчетного периода жалоб (протестов) на постановления </w:t>
            </w:r>
            <w:r>
              <w:rPr>
                <w:szCs w:val="24"/>
              </w:rPr>
              <w:t>территориальных (</w:t>
            </w:r>
            <w:r w:rsidRPr="00D8525A">
              <w:rPr>
                <w:szCs w:val="24"/>
              </w:rPr>
              <w:t>муниципальных</w:t>
            </w:r>
            <w:r>
              <w:rPr>
                <w:szCs w:val="24"/>
              </w:rPr>
              <w:t>)</w:t>
            </w:r>
            <w:r w:rsidRPr="00D8525A">
              <w:rPr>
                <w:szCs w:val="24"/>
              </w:rPr>
              <w:t xml:space="preserve"> КДН и ЗП о назначении административного наказания, всего за отчетный период </w:t>
            </w:r>
          </w:p>
        </w:tc>
        <w:tc>
          <w:tcPr>
            <w:tcW w:w="1417" w:type="dxa"/>
          </w:tcPr>
          <w:p w:rsidR="002B3913" w:rsidRPr="00EB3DD9" w:rsidRDefault="002B3913" w:rsidP="003D7C89">
            <w:pPr>
              <w:jc w:val="center"/>
              <w:rPr>
                <w:szCs w:val="24"/>
              </w:rPr>
            </w:pPr>
            <w:r w:rsidRPr="00EB3DD9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EB3DD9" w:rsidRDefault="002B3913" w:rsidP="003D7C89">
            <w:pPr>
              <w:jc w:val="center"/>
              <w:rPr>
                <w:szCs w:val="24"/>
              </w:rPr>
            </w:pPr>
            <w:r w:rsidRPr="00EB3DD9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удовлетворено судом</w:t>
            </w:r>
          </w:p>
        </w:tc>
        <w:tc>
          <w:tcPr>
            <w:tcW w:w="1417" w:type="dxa"/>
          </w:tcPr>
          <w:p w:rsidR="002B3913" w:rsidRPr="00EB3DD9" w:rsidRDefault="002B3913" w:rsidP="003D7C89">
            <w:pPr>
              <w:jc w:val="center"/>
              <w:rPr>
                <w:szCs w:val="24"/>
              </w:rPr>
            </w:pPr>
            <w:r w:rsidRPr="00EB3DD9">
              <w:rPr>
                <w:szCs w:val="24"/>
              </w:rPr>
              <w:t>1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b/>
                <w:bCs/>
                <w:szCs w:val="24"/>
              </w:rPr>
            </w:pPr>
            <w:r w:rsidRPr="00D8525A">
              <w:rPr>
                <w:b/>
                <w:bCs/>
                <w:szCs w:val="24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D8525A">
              <w:rPr>
                <w:b/>
                <w:bCs/>
                <w:szCs w:val="24"/>
              </w:rPr>
              <w:t>муниципальными</w:t>
            </w:r>
            <w:proofErr w:type="gramEnd"/>
            <w:r w:rsidRPr="00D8525A">
              <w:rPr>
                <w:b/>
                <w:bCs/>
                <w:szCs w:val="24"/>
              </w:rPr>
              <w:t xml:space="preserve"> КДН и ЗП, всего за отчетный период</w:t>
            </w:r>
          </w:p>
        </w:tc>
        <w:tc>
          <w:tcPr>
            <w:tcW w:w="1417" w:type="dxa"/>
          </w:tcPr>
          <w:p w:rsidR="002B3913" w:rsidRPr="000E465E" w:rsidRDefault="002B3913" w:rsidP="003D7C89">
            <w:pPr>
              <w:jc w:val="center"/>
              <w:rPr>
                <w:szCs w:val="24"/>
              </w:rPr>
            </w:pPr>
            <w:r w:rsidRPr="000E465E">
              <w:rPr>
                <w:szCs w:val="24"/>
              </w:rPr>
              <w:t>58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BC221E" w:rsidRDefault="002B3913" w:rsidP="003D7C89">
            <w:pPr>
              <w:jc w:val="center"/>
              <w:rPr>
                <w:szCs w:val="24"/>
                <w:lang w:val="en-US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 xml:space="preserve">в </w:t>
            </w:r>
            <w:proofErr w:type="gramStart"/>
            <w:r w:rsidRPr="00D8525A">
              <w:rPr>
                <w:szCs w:val="24"/>
              </w:rPr>
              <w:t>отношении</w:t>
            </w:r>
            <w:proofErr w:type="gramEnd"/>
            <w:r w:rsidRPr="00D8525A">
              <w:rPr>
                <w:szCs w:val="24"/>
              </w:rPr>
              <w:t xml:space="preserve"> несовершеннолетних, всего за отчетный период</w:t>
            </w:r>
          </w:p>
        </w:tc>
        <w:tc>
          <w:tcPr>
            <w:tcW w:w="1417" w:type="dxa"/>
          </w:tcPr>
          <w:p w:rsidR="002B3913" w:rsidRPr="00BC221E" w:rsidRDefault="002B3913" w:rsidP="003D7C89">
            <w:pPr>
              <w:jc w:val="center"/>
              <w:rPr>
                <w:szCs w:val="24"/>
              </w:rPr>
            </w:pPr>
            <w:r w:rsidRPr="00BC221E">
              <w:rPr>
                <w:szCs w:val="24"/>
              </w:rPr>
              <w:t>19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i/>
                <w:iCs/>
                <w:szCs w:val="24"/>
              </w:rPr>
            </w:pPr>
            <w:r w:rsidRPr="00D8525A">
              <w:rPr>
                <w:i/>
                <w:i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BC221E" w:rsidRDefault="002B3913" w:rsidP="003D7C89">
            <w:pPr>
              <w:jc w:val="center"/>
              <w:rPr>
                <w:szCs w:val="24"/>
                <w:lang w:val="en-US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417" w:type="dxa"/>
          </w:tcPr>
          <w:p w:rsidR="002B3913" w:rsidRPr="00BC221E" w:rsidRDefault="002B3913" w:rsidP="003D7C89">
            <w:pPr>
              <w:jc w:val="center"/>
              <w:rPr>
                <w:szCs w:val="24"/>
              </w:rPr>
            </w:pPr>
            <w:r w:rsidRPr="00BC221E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 xml:space="preserve">в </w:t>
            </w:r>
            <w:proofErr w:type="gramStart"/>
            <w:r w:rsidRPr="00D8525A">
              <w:rPr>
                <w:szCs w:val="24"/>
              </w:rPr>
              <w:t>отношении</w:t>
            </w:r>
            <w:proofErr w:type="gramEnd"/>
            <w:r w:rsidRPr="00D8525A">
              <w:rPr>
                <w:szCs w:val="24"/>
              </w:rPr>
              <w:t xml:space="preserve">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7" w:type="dxa"/>
          </w:tcPr>
          <w:p w:rsidR="002B3913" w:rsidRPr="00BC221E" w:rsidRDefault="002B3913" w:rsidP="003D7C89">
            <w:pPr>
              <w:jc w:val="center"/>
              <w:rPr>
                <w:szCs w:val="24"/>
              </w:rPr>
            </w:pPr>
            <w:r w:rsidRPr="00BC221E">
              <w:rPr>
                <w:szCs w:val="24"/>
              </w:rPr>
              <w:t>39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i/>
                <w:iCs/>
                <w:szCs w:val="24"/>
              </w:rPr>
            </w:pPr>
            <w:r w:rsidRPr="00D8525A">
              <w:rPr>
                <w:i/>
                <w:iCs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3913" w:rsidRPr="000D0327" w:rsidRDefault="002B3913" w:rsidP="003D7C89">
            <w:pPr>
              <w:jc w:val="center"/>
              <w:rPr>
                <w:color w:val="FF0000"/>
                <w:szCs w:val="24"/>
                <w:lang w:val="en-US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417" w:type="dxa"/>
          </w:tcPr>
          <w:p w:rsidR="002B3913" w:rsidRPr="00EB3DD9" w:rsidRDefault="002B3913" w:rsidP="003D7C89">
            <w:pPr>
              <w:jc w:val="center"/>
              <w:rPr>
                <w:szCs w:val="24"/>
              </w:rPr>
            </w:pPr>
            <w:r w:rsidRPr="00EB3DD9">
              <w:rPr>
                <w:szCs w:val="24"/>
              </w:rPr>
              <w:t>0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b/>
                <w:bCs/>
                <w:szCs w:val="24"/>
              </w:rPr>
            </w:pPr>
            <w:r w:rsidRPr="00D8525A">
              <w:rPr>
                <w:b/>
                <w:bCs/>
                <w:szCs w:val="24"/>
              </w:rPr>
              <w:t xml:space="preserve">Количество материалов прекращенных уголовных дел, материалов </w:t>
            </w:r>
            <w:r w:rsidRPr="00D8525A">
              <w:rPr>
                <w:b/>
                <w:bCs/>
                <w:szCs w:val="24"/>
              </w:rPr>
              <w:br/>
              <w:t xml:space="preserve">об отказе в возбуждении уголовных дел (копий таких материалов), поступивших в </w:t>
            </w:r>
            <w:proofErr w:type="gramStart"/>
            <w:r>
              <w:rPr>
                <w:b/>
                <w:bCs/>
                <w:szCs w:val="24"/>
              </w:rPr>
              <w:t>территориальные</w:t>
            </w:r>
            <w:proofErr w:type="gramEnd"/>
            <w:r>
              <w:rPr>
                <w:b/>
                <w:bCs/>
                <w:szCs w:val="24"/>
              </w:rPr>
              <w:t xml:space="preserve"> (</w:t>
            </w:r>
            <w:r w:rsidRPr="00D8525A">
              <w:rPr>
                <w:b/>
                <w:bCs/>
                <w:szCs w:val="24"/>
              </w:rPr>
              <w:t>муниципальные</w:t>
            </w:r>
            <w:r>
              <w:rPr>
                <w:b/>
                <w:bCs/>
                <w:szCs w:val="24"/>
              </w:rPr>
              <w:t>)</w:t>
            </w:r>
            <w:r w:rsidRPr="00D8525A">
              <w:rPr>
                <w:b/>
                <w:bCs/>
                <w:szCs w:val="24"/>
              </w:rPr>
              <w:t xml:space="preserve"> КДН и ЗП, всего за отчетный период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8525A" w:rsidRDefault="002B3913" w:rsidP="003D7C89">
            <w:pPr>
              <w:rPr>
                <w:b/>
                <w:bCs/>
                <w:szCs w:val="24"/>
              </w:rPr>
            </w:pPr>
            <w:r w:rsidRPr="00D8525A">
              <w:rPr>
                <w:szCs w:val="24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  <w:vAlign w:val="center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из них: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2B3913" w:rsidRPr="00DA5516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jc w:val="both"/>
              <w:rPr>
                <w:szCs w:val="24"/>
              </w:rPr>
            </w:pPr>
            <w:r w:rsidRPr="00D8525A">
              <w:rPr>
                <w:szCs w:val="24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2B3913" w:rsidRPr="003C0218" w:rsidTr="002B3913">
        <w:trPr>
          <w:trHeight w:val="265"/>
        </w:trPr>
        <w:tc>
          <w:tcPr>
            <w:tcW w:w="9039" w:type="dxa"/>
            <w:shd w:val="clear" w:color="000000" w:fill="FFFFFF"/>
          </w:tcPr>
          <w:p w:rsidR="002B3913" w:rsidRPr="00D8525A" w:rsidRDefault="002B3913" w:rsidP="003D7C89">
            <w:pPr>
              <w:rPr>
                <w:szCs w:val="24"/>
              </w:rPr>
            </w:pPr>
            <w:r w:rsidRPr="00D8525A">
              <w:rPr>
                <w:szCs w:val="24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szCs w:val="24"/>
              </w:rPr>
              <w:t>территориальных (</w:t>
            </w:r>
            <w:r w:rsidRPr="00D8525A">
              <w:rPr>
                <w:szCs w:val="24"/>
              </w:rPr>
              <w:t>муниципальных</w:t>
            </w:r>
            <w:r>
              <w:rPr>
                <w:szCs w:val="24"/>
              </w:rPr>
              <w:t>)</w:t>
            </w:r>
            <w:r w:rsidRPr="00D8525A">
              <w:rPr>
                <w:szCs w:val="24"/>
              </w:rPr>
              <w:t xml:space="preserve"> КДН и ЗП о ходатайстве перед </w:t>
            </w:r>
            <w:proofErr w:type="gramStart"/>
            <w:r w:rsidRPr="00D8525A">
              <w:rPr>
                <w:szCs w:val="24"/>
              </w:rPr>
              <w:t>судом</w:t>
            </w:r>
            <w:proofErr w:type="gramEnd"/>
            <w:r w:rsidRPr="00D8525A">
              <w:rPr>
                <w:szCs w:val="24"/>
              </w:rPr>
              <w:t xml:space="preserve"> </w:t>
            </w:r>
            <w:r w:rsidRPr="00D8525A">
              <w:rPr>
                <w:szCs w:val="24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7" w:type="dxa"/>
          </w:tcPr>
          <w:p w:rsidR="002B3913" w:rsidRPr="007A0EEA" w:rsidRDefault="002B3913" w:rsidP="003D7C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</w:tbl>
    <w:p w:rsidR="00294129" w:rsidRPr="003C0218" w:rsidRDefault="00294129" w:rsidP="002941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129" w:rsidRPr="003C0218" w:rsidRDefault="00294129">
      <w:pPr>
        <w:rPr>
          <w:sz w:val="20"/>
        </w:rPr>
      </w:pPr>
    </w:p>
    <w:sectPr w:rsidR="00294129" w:rsidRPr="003C0218" w:rsidSect="002B3913">
      <w:headerReference w:type="default" r:id="rId7"/>
      <w:foot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13" w:rsidRDefault="002B3913">
      <w:r>
        <w:separator/>
      </w:r>
    </w:p>
  </w:endnote>
  <w:endnote w:type="continuationSeparator" w:id="0">
    <w:p w:rsidR="002B3913" w:rsidRDefault="002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13" w:rsidRDefault="002B39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13" w:rsidRPr="008E4CF6" w:rsidRDefault="002B3913" w:rsidP="008E4C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13" w:rsidRDefault="002B3913">
      <w:r>
        <w:separator/>
      </w:r>
    </w:p>
  </w:footnote>
  <w:footnote w:type="continuationSeparator" w:id="0">
    <w:p w:rsidR="002B3913" w:rsidRDefault="002B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13" w:rsidRPr="00C943D5" w:rsidRDefault="002B3913" w:rsidP="003C0218">
    <w:pPr>
      <w:pStyle w:val="aa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64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D0078"/>
    <w:rsid w:val="000479BD"/>
    <w:rsid w:val="00056548"/>
    <w:rsid w:val="00075226"/>
    <w:rsid w:val="000A4767"/>
    <w:rsid w:val="000A5205"/>
    <w:rsid w:val="000A597A"/>
    <w:rsid w:val="000A5DF2"/>
    <w:rsid w:val="000A7146"/>
    <w:rsid w:val="000B43BA"/>
    <w:rsid w:val="000D0327"/>
    <w:rsid w:val="000E25E6"/>
    <w:rsid w:val="000E465E"/>
    <w:rsid w:val="000F1030"/>
    <w:rsid w:val="000F591E"/>
    <w:rsid w:val="00111B49"/>
    <w:rsid w:val="00115B01"/>
    <w:rsid w:val="00127D05"/>
    <w:rsid w:val="00143D5C"/>
    <w:rsid w:val="00154276"/>
    <w:rsid w:val="0016005F"/>
    <w:rsid w:val="00164EC8"/>
    <w:rsid w:val="00165EAA"/>
    <w:rsid w:val="001663E8"/>
    <w:rsid w:val="00183081"/>
    <w:rsid w:val="00186A70"/>
    <w:rsid w:val="00193F9E"/>
    <w:rsid w:val="001A6501"/>
    <w:rsid w:val="001B0B7F"/>
    <w:rsid w:val="001B3EE8"/>
    <w:rsid w:val="001D7307"/>
    <w:rsid w:val="002036C3"/>
    <w:rsid w:val="00206742"/>
    <w:rsid w:val="00240D5E"/>
    <w:rsid w:val="00256057"/>
    <w:rsid w:val="00294129"/>
    <w:rsid w:val="002B171F"/>
    <w:rsid w:val="002B3327"/>
    <w:rsid w:val="002B3913"/>
    <w:rsid w:val="002B799D"/>
    <w:rsid w:val="002C3D1E"/>
    <w:rsid w:val="002F1FC9"/>
    <w:rsid w:val="002F4C3F"/>
    <w:rsid w:val="0032024D"/>
    <w:rsid w:val="00323663"/>
    <w:rsid w:val="00333A9A"/>
    <w:rsid w:val="00346B6C"/>
    <w:rsid w:val="0035299C"/>
    <w:rsid w:val="003666DF"/>
    <w:rsid w:val="003774A6"/>
    <w:rsid w:val="003844DA"/>
    <w:rsid w:val="0038523B"/>
    <w:rsid w:val="0039101D"/>
    <w:rsid w:val="003A419C"/>
    <w:rsid w:val="003B567F"/>
    <w:rsid w:val="003C0218"/>
    <w:rsid w:val="003D319B"/>
    <w:rsid w:val="003D6414"/>
    <w:rsid w:val="003D7C89"/>
    <w:rsid w:val="003E4F0B"/>
    <w:rsid w:val="003F3560"/>
    <w:rsid w:val="00404641"/>
    <w:rsid w:val="00406A82"/>
    <w:rsid w:val="00410A92"/>
    <w:rsid w:val="004208F9"/>
    <w:rsid w:val="00421200"/>
    <w:rsid w:val="00422B30"/>
    <w:rsid w:val="00481730"/>
    <w:rsid w:val="004A1EF9"/>
    <w:rsid w:val="004C5DCF"/>
    <w:rsid w:val="004D1A76"/>
    <w:rsid w:val="004D5967"/>
    <w:rsid w:val="004E6E40"/>
    <w:rsid w:val="004F4279"/>
    <w:rsid w:val="004F52A8"/>
    <w:rsid w:val="00522F65"/>
    <w:rsid w:val="00530315"/>
    <w:rsid w:val="00537BAB"/>
    <w:rsid w:val="005477C0"/>
    <w:rsid w:val="00582DAF"/>
    <w:rsid w:val="005962B6"/>
    <w:rsid w:val="00596D96"/>
    <w:rsid w:val="005A5721"/>
    <w:rsid w:val="005B71DE"/>
    <w:rsid w:val="005C41C6"/>
    <w:rsid w:val="005C6155"/>
    <w:rsid w:val="005E01E6"/>
    <w:rsid w:val="005E6316"/>
    <w:rsid w:val="00602025"/>
    <w:rsid w:val="006063AA"/>
    <w:rsid w:val="00611EDD"/>
    <w:rsid w:val="00613CDB"/>
    <w:rsid w:val="00626645"/>
    <w:rsid w:val="00631D2D"/>
    <w:rsid w:val="00632D2F"/>
    <w:rsid w:val="00652866"/>
    <w:rsid w:val="0065451C"/>
    <w:rsid w:val="0069311D"/>
    <w:rsid w:val="006E1439"/>
    <w:rsid w:val="007242B5"/>
    <w:rsid w:val="0073057C"/>
    <w:rsid w:val="00733A58"/>
    <w:rsid w:val="00735C78"/>
    <w:rsid w:val="007369AA"/>
    <w:rsid w:val="007378BB"/>
    <w:rsid w:val="007800B5"/>
    <w:rsid w:val="00783A76"/>
    <w:rsid w:val="0079483F"/>
    <w:rsid w:val="007A0B37"/>
    <w:rsid w:val="007A0EEA"/>
    <w:rsid w:val="007C4ADA"/>
    <w:rsid w:val="007F3913"/>
    <w:rsid w:val="008372F8"/>
    <w:rsid w:val="00847D17"/>
    <w:rsid w:val="00876B8D"/>
    <w:rsid w:val="008861B3"/>
    <w:rsid w:val="00892E14"/>
    <w:rsid w:val="008D11D7"/>
    <w:rsid w:val="008D1857"/>
    <w:rsid w:val="008D6E0B"/>
    <w:rsid w:val="008E3D7A"/>
    <w:rsid w:val="008E4CF6"/>
    <w:rsid w:val="0091687C"/>
    <w:rsid w:val="00937723"/>
    <w:rsid w:val="00970749"/>
    <w:rsid w:val="00976C61"/>
    <w:rsid w:val="00980B91"/>
    <w:rsid w:val="00990110"/>
    <w:rsid w:val="00997359"/>
    <w:rsid w:val="009B2C71"/>
    <w:rsid w:val="009C1EF0"/>
    <w:rsid w:val="009D0078"/>
    <w:rsid w:val="009D1FCC"/>
    <w:rsid w:val="009E264A"/>
    <w:rsid w:val="009E40F6"/>
    <w:rsid w:val="009E546C"/>
    <w:rsid w:val="00A07B8C"/>
    <w:rsid w:val="00A112B7"/>
    <w:rsid w:val="00A2080D"/>
    <w:rsid w:val="00A26679"/>
    <w:rsid w:val="00A314A6"/>
    <w:rsid w:val="00A3275A"/>
    <w:rsid w:val="00A4717B"/>
    <w:rsid w:val="00A633B4"/>
    <w:rsid w:val="00A80ECF"/>
    <w:rsid w:val="00AA7B89"/>
    <w:rsid w:val="00AB66C4"/>
    <w:rsid w:val="00AD16C4"/>
    <w:rsid w:val="00AD2454"/>
    <w:rsid w:val="00AD6645"/>
    <w:rsid w:val="00AE2AAF"/>
    <w:rsid w:val="00AE39D2"/>
    <w:rsid w:val="00AE7798"/>
    <w:rsid w:val="00AF2C16"/>
    <w:rsid w:val="00AF60BC"/>
    <w:rsid w:val="00B14E00"/>
    <w:rsid w:val="00B22181"/>
    <w:rsid w:val="00B3523E"/>
    <w:rsid w:val="00B412C5"/>
    <w:rsid w:val="00B6624E"/>
    <w:rsid w:val="00B67324"/>
    <w:rsid w:val="00B9211C"/>
    <w:rsid w:val="00BA48C5"/>
    <w:rsid w:val="00BB1C04"/>
    <w:rsid w:val="00BB2F75"/>
    <w:rsid w:val="00BC221E"/>
    <w:rsid w:val="00BC79AC"/>
    <w:rsid w:val="00BD77C4"/>
    <w:rsid w:val="00C07E61"/>
    <w:rsid w:val="00C1751F"/>
    <w:rsid w:val="00C31309"/>
    <w:rsid w:val="00C57069"/>
    <w:rsid w:val="00C60BD7"/>
    <w:rsid w:val="00C83B2E"/>
    <w:rsid w:val="00CE6ABA"/>
    <w:rsid w:val="00CF3F88"/>
    <w:rsid w:val="00D26E58"/>
    <w:rsid w:val="00D377B8"/>
    <w:rsid w:val="00D51741"/>
    <w:rsid w:val="00D5660D"/>
    <w:rsid w:val="00D67078"/>
    <w:rsid w:val="00D6780C"/>
    <w:rsid w:val="00D8525A"/>
    <w:rsid w:val="00D947EC"/>
    <w:rsid w:val="00DA5516"/>
    <w:rsid w:val="00DB4CD1"/>
    <w:rsid w:val="00DC2938"/>
    <w:rsid w:val="00E03E02"/>
    <w:rsid w:val="00E05106"/>
    <w:rsid w:val="00E15BF8"/>
    <w:rsid w:val="00E32AE7"/>
    <w:rsid w:val="00E45272"/>
    <w:rsid w:val="00E8649B"/>
    <w:rsid w:val="00EA4112"/>
    <w:rsid w:val="00EB0938"/>
    <w:rsid w:val="00EB3DD9"/>
    <w:rsid w:val="00EB7FD3"/>
    <w:rsid w:val="00EE516D"/>
    <w:rsid w:val="00EF5539"/>
    <w:rsid w:val="00F02BD4"/>
    <w:rsid w:val="00F43B4B"/>
    <w:rsid w:val="00F449CC"/>
    <w:rsid w:val="00F53A1D"/>
    <w:rsid w:val="00F57F1D"/>
    <w:rsid w:val="00F74D4F"/>
    <w:rsid w:val="00F93826"/>
    <w:rsid w:val="00FA1A9A"/>
    <w:rsid w:val="00FB6D86"/>
    <w:rsid w:val="00FC1AC3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D0078"/>
    <w:pPr>
      <w:widowControl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78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9D0078"/>
    <w:rPr>
      <w:b w:val="0"/>
      <w:bCs w:val="0"/>
      <w:color w:val="333300"/>
      <w:u w:val="single"/>
      <w:effect w:val="none"/>
    </w:rPr>
  </w:style>
  <w:style w:type="character" w:styleId="HTML">
    <w:name w:val="HTML Code"/>
    <w:basedOn w:val="a0"/>
    <w:uiPriority w:val="99"/>
    <w:semiHidden/>
    <w:unhideWhenUsed/>
    <w:rsid w:val="009D0078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0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0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7069"/>
    <w:pPr>
      <w:jc w:val="both"/>
    </w:pPr>
    <w:rPr>
      <w:rFonts w:ascii="TimesET" w:hAnsi="TimesET"/>
      <w:sz w:val="26"/>
      <w:szCs w:val="24"/>
    </w:rPr>
  </w:style>
  <w:style w:type="character" w:customStyle="1" w:styleId="a7">
    <w:name w:val="Основной текст Знак"/>
    <w:basedOn w:val="a0"/>
    <w:link w:val="a6"/>
    <w:rsid w:val="00C57069"/>
    <w:rPr>
      <w:rFonts w:ascii="TimesET" w:eastAsia="Times New Roman" w:hAnsi="TimesET" w:cs="Times New Roman"/>
      <w:sz w:val="26"/>
      <w:szCs w:val="24"/>
      <w:lang w:eastAsia="ru-RU"/>
    </w:rPr>
  </w:style>
  <w:style w:type="paragraph" w:styleId="a8">
    <w:name w:val="Body Text Indent"/>
    <w:basedOn w:val="a"/>
    <w:link w:val="a9"/>
    <w:rsid w:val="00C57069"/>
    <w:pPr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C5706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94129"/>
  </w:style>
  <w:style w:type="paragraph" w:styleId="aa">
    <w:name w:val="header"/>
    <w:basedOn w:val="a"/>
    <w:link w:val="ab"/>
    <w:uiPriority w:val="99"/>
    <w:unhideWhenUsed/>
    <w:rsid w:val="002941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94129"/>
  </w:style>
  <w:style w:type="paragraph" w:styleId="ac">
    <w:name w:val="footer"/>
    <w:basedOn w:val="a"/>
    <w:link w:val="ad"/>
    <w:uiPriority w:val="99"/>
    <w:unhideWhenUsed/>
    <w:rsid w:val="002941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9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D0078"/>
    <w:pPr>
      <w:widowControl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78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9D0078"/>
    <w:rPr>
      <w:b w:val="0"/>
      <w:bCs w:val="0"/>
      <w:color w:val="333300"/>
      <w:u w:val="single"/>
      <w:effect w:val="none"/>
    </w:rPr>
  </w:style>
  <w:style w:type="character" w:styleId="HTML">
    <w:name w:val="HTML Code"/>
    <w:basedOn w:val="a0"/>
    <w:uiPriority w:val="99"/>
    <w:semiHidden/>
    <w:unhideWhenUsed/>
    <w:rsid w:val="009D0078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0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0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7069"/>
    <w:pPr>
      <w:jc w:val="both"/>
    </w:pPr>
    <w:rPr>
      <w:rFonts w:ascii="TimesET" w:hAnsi="TimesET"/>
      <w:sz w:val="26"/>
      <w:szCs w:val="24"/>
    </w:rPr>
  </w:style>
  <w:style w:type="character" w:customStyle="1" w:styleId="a7">
    <w:name w:val="Основной текст Знак"/>
    <w:basedOn w:val="a0"/>
    <w:link w:val="a6"/>
    <w:rsid w:val="00C57069"/>
    <w:rPr>
      <w:rFonts w:ascii="TimesET" w:eastAsia="Times New Roman" w:hAnsi="TimesET" w:cs="Times New Roman"/>
      <w:sz w:val="26"/>
      <w:szCs w:val="24"/>
      <w:lang w:eastAsia="ru-RU"/>
    </w:rPr>
  </w:style>
  <w:style w:type="paragraph" w:styleId="a8">
    <w:name w:val="Body Text Indent"/>
    <w:basedOn w:val="a"/>
    <w:link w:val="a9"/>
    <w:rsid w:val="00C57069"/>
    <w:pPr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C5706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94129"/>
  </w:style>
  <w:style w:type="paragraph" w:styleId="aa">
    <w:name w:val="header"/>
    <w:basedOn w:val="a"/>
    <w:link w:val="ab"/>
    <w:uiPriority w:val="99"/>
    <w:unhideWhenUsed/>
    <w:rsid w:val="002941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94129"/>
  </w:style>
  <w:style w:type="paragraph" w:styleId="ac">
    <w:name w:val="footer"/>
    <w:basedOn w:val="a"/>
    <w:link w:val="ad"/>
    <w:uiPriority w:val="99"/>
    <w:unhideWhenUsed/>
    <w:rsid w:val="002941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9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098D-A6D3-4109-BE9B-E32513AF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gshum-admkdn1</cp:lastModifiedBy>
  <cp:revision>7</cp:revision>
  <cp:lastPrinted>2018-07-10T04:49:00Z</cp:lastPrinted>
  <dcterms:created xsi:type="dcterms:W3CDTF">2019-07-03T09:58:00Z</dcterms:created>
  <dcterms:modified xsi:type="dcterms:W3CDTF">2020-01-17T12:57:00Z</dcterms:modified>
</cp:coreProperties>
</file>