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3969"/>
        <w:gridCol w:w="1701"/>
        <w:gridCol w:w="3686"/>
      </w:tblGrid>
      <w:tr w:rsidR="006E1B3B" w:rsidTr="0045589B">
        <w:tc>
          <w:tcPr>
            <w:tcW w:w="3969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ЧАВАШ РЕСПУБЛИКИН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  <w:bCs/>
                <w:noProof/>
              </w:rPr>
              <w:t>ЙĚПРЕÇ РАЙОНĚН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Т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ĚРĚ</w:t>
            </w:r>
            <w:r w:rsidRPr="006E1B3B">
              <w:rPr>
                <w:rFonts w:ascii="Times New Roman" w:hAnsi="Times New Roman" w:cs="Times New Roman"/>
              </w:rPr>
              <w:t>СЛЕВПЕ  ШУТЛАВ ОРГАН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1B3B" w:rsidRPr="006E1B3B" w:rsidRDefault="002D3C59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D3C59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1pt" fillcolor="window">
                  <v:imagedata r:id="rId5" o:title=""/>
                </v:shape>
              </w:pic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КОНТРОЛЬНО-СЧЕТН</w:t>
            </w:r>
            <w:r>
              <w:rPr>
                <w:rFonts w:ascii="Times New Roman" w:hAnsi="Times New Roman" w:cs="Times New Roman"/>
              </w:rPr>
              <w:t>ЫЙ</w:t>
            </w:r>
            <w:r w:rsidRPr="006E1B3B">
              <w:rPr>
                <w:rFonts w:ascii="Times New Roman" w:hAnsi="Times New Roman" w:cs="Times New Roman"/>
              </w:rPr>
              <w:t xml:space="preserve"> ОРГАН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ИБРЕСИНСКОГО РАЙОНА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ЧУВАШСКОЙ РЕСПУБЛИКИ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A2F" w:rsidTr="0045589B">
        <w:trPr>
          <w:trHeight w:val="625"/>
        </w:trPr>
        <w:tc>
          <w:tcPr>
            <w:tcW w:w="9356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667A2F" w:rsidRDefault="00667A2F" w:rsidP="006E1B3B">
            <w:pPr>
              <w:pStyle w:val="4"/>
              <w:ind w:left="-108" w:right="-108"/>
            </w:pPr>
            <w:r>
              <w:t xml:space="preserve">КОНТРОЛЬНО-СЧЕТНЫЙ ОРГАН </w:t>
            </w:r>
            <w:r w:rsidR="006E1B3B">
              <w:t xml:space="preserve">ИБРЕСИНСКОГО </w:t>
            </w:r>
            <w:r>
              <w:t xml:space="preserve">РАЙОНА ЧУВАШСКОЙ РЕСПУБЛИКИ </w:t>
            </w:r>
          </w:p>
        </w:tc>
      </w:tr>
      <w:tr w:rsidR="00667A2F" w:rsidRPr="009B619E" w:rsidTr="0045589B">
        <w:trPr>
          <w:trHeight w:val="302"/>
        </w:trPr>
        <w:tc>
          <w:tcPr>
            <w:tcW w:w="9356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vAlign w:val="center"/>
          </w:tcPr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 xml:space="preserve">429700, Чувашская Республика, </w:t>
            </w:r>
            <w:proofErr w:type="spellStart"/>
            <w:r w:rsidRPr="009336D2">
              <w:rPr>
                <w:rFonts w:ascii="Times New Roman" w:eastAsia="Calibri" w:hAnsi="Times New Roman" w:cs="Times New Roman"/>
              </w:rPr>
              <w:t>Ибресинский</w:t>
            </w:r>
            <w:proofErr w:type="spellEnd"/>
          </w:p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 xml:space="preserve">район, </w:t>
            </w:r>
            <w:proofErr w:type="spellStart"/>
            <w:r w:rsidRPr="009336D2">
              <w:rPr>
                <w:rFonts w:ascii="Times New Roman" w:eastAsia="Calibri" w:hAnsi="Times New Roman" w:cs="Times New Roman"/>
              </w:rPr>
              <w:t>пос.Ибреси</w:t>
            </w:r>
            <w:proofErr w:type="spellEnd"/>
            <w:r w:rsidRPr="009336D2">
              <w:rPr>
                <w:rFonts w:ascii="Times New Roman" w:eastAsia="Calibri" w:hAnsi="Times New Roman" w:cs="Times New Roman"/>
              </w:rPr>
              <w:t>, ул. Маресьева, д.49</w:t>
            </w:r>
          </w:p>
          <w:p w:rsidR="00667A2F" w:rsidRPr="00AD3812" w:rsidRDefault="009336D2" w:rsidP="00126E72">
            <w:pPr>
              <w:pStyle w:val="a8"/>
              <w:jc w:val="center"/>
              <w:rPr>
                <w:b/>
                <w:caps/>
                <w:sz w:val="28"/>
                <w:lang w:val="en-US"/>
              </w:rPr>
            </w:pPr>
            <w:r w:rsidRPr="00AD3812">
              <w:rPr>
                <w:rFonts w:ascii="Times New Roman" w:hAnsi="Times New Roman" w:cs="Times New Roman"/>
                <w:lang w:val="en-US"/>
              </w:rPr>
              <w:t>E-mail kso@ibresi.cap.ru.</w:t>
            </w:r>
          </w:p>
        </w:tc>
      </w:tr>
    </w:tbl>
    <w:p w:rsidR="00667A2F" w:rsidRPr="00A95FCF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667A2F" w:rsidRPr="003C79B8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7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667A2F" w:rsidRPr="003C79B8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7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Контрольно – счетного органа </w:t>
      </w:r>
      <w:r w:rsidR="00CA1784" w:rsidRPr="003C7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Ибресинского </w:t>
      </w:r>
      <w:r w:rsidRPr="003C7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района Чувашской Республики на </w:t>
      </w:r>
      <w:r w:rsidR="00737D35" w:rsidRPr="003C7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3C7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тчет</w:t>
      </w:r>
      <w:r w:rsidR="00737D35" w:rsidRPr="003C7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</w:t>
      </w:r>
      <w:r w:rsidRPr="003C7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 исполнении бюджета </w:t>
      </w:r>
      <w:r w:rsidR="00AD0CC0" w:rsidRPr="003C7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Андреев</w:t>
      </w:r>
      <w:r w:rsidR="00431F9A" w:rsidRPr="003C7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</w:t>
      </w:r>
      <w:r w:rsidR="00F05229" w:rsidRPr="003C7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3812" w:rsidRPr="003C7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</w:t>
      </w:r>
      <w:r w:rsidRPr="003C7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r w:rsidR="00CA1784" w:rsidRPr="003C7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Ибресинского</w:t>
      </w:r>
      <w:r w:rsidRPr="003C7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Чувашской Республики за 201</w:t>
      </w:r>
      <w:r w:rsidR="00CE2E0A" w:rsidRPr="003C7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3C7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737D35" w:rsidRPr="003C79B8" w:rsidRDefault="00737D35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5FCF" w:rsidRPr="003C79B8" w:rsidRDefault="00A95FCF" w:rsidP="00A95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пос. </w:t>
      </w:r>
      <w:proofErr w:type="spellStart"/>
      <w:r w:rsidRPr="003C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</w:t>
      </w:r>
      <w:proofErr w:type="spellEnd"/>
      <w:r w:rsidRPr="003C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="00E4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марта</w:t>
      </w:r>
      <w:r w:rsidRPr="003C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201</w:t>
      </w:r>
      <w:r w:rsidR="00AD748A" w:rsidRPr="003C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4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E4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2BAB" w:rsidRPr="003C79B8" w:rsidRDefault="00602BAB" w:rsidP="00602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A27" w:rsidRPr="003C79B8" w:rsidRDefault="004B7A27" w:rsidP="004B7A2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79B8">
        <w:rPr>
          <w:rFonts w:ascii="Times New Roman" w:hAnsi="Times New Roman" w:cs="Times New Roman"/>
          <w:sz w:val="28"/>
          <w:szCs w:val="28"/>
        </w:rPr>
        <w:t> </w:t>
      </w:r>
      <w:r w:rsidRPr="003C79B8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  <w:r w:rsidR="00A95FCF" w:rsidRPr="003C79B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B7A27" w:rsidRPr="003C79B8" w:rsidRDefault="004B7A27" w:rsidP="008176A7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B8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Контрольно-счетного органа Ибресинского района Чувашской Республики на отчет об исполнении бюджета </w:t>
      </w:r>
      <w:r w:rsidR="00430147" w:rsidRPr="003C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Андреевского сельского</w:t>
      </w:r>
      <w:r w:rsidR="00430147" w:rsidRPr="003C7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3C79B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C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 района Чувашской Республики</w:t>
      </w:r>
      <w:r w:rsidRPr="003C7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C79B8">
        <w:rPr>
          <w:rFonts w:ascii="Times New Roman" w:hAnsi="Times New Roman" w:cs="Times New Roman"/>
          <w:sz w:val="28"/>
          <w:szCs w:val="28"/>
        </w:rPr>
        <w:t>за 201</w:t>
      </w:r>
      <w:r w:rsidR="0004123E" w:rsidRPr="003C79B8">
        <w:rPr>
          <w:rFonts w:ascii="Times New Roman" w:hAnsi="Times New Roman" w:cs="Times New Roman"/>
          <w:sz w:val="28"/>
          <w:szCs w:val="28"/>
        </w:rPr>
        <w:t>8</w:t>
      </w:r>
      <w:r w:rsidRPr="003C79B8"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 Бюджетным кодексом Российской Федерации (ст. 157, ст. 264.4), Соглашением о передаче Контрольно-счетному органу </w:t>
      </w:r>
      <w:r w:rsidRPr="003C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3C79B8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полномочий Контрольно-счетного органа </w:t>
      </w:r>
      <w:r w:rsidR="00430147" w:rsidRPr="003C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Андреевского сельского</w:t>
      </w:r>
      <w:r w:rsidR="00430147" w:rsidRPr="003C7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3C79B8">
        <w:rPr>
          <w:rFonts w:ascii="Times New Roman" w:hAnsi="Times New Roman" w:cs="Times New Roman"/>
          <w:sz w:val="28"/>
          <w:szCs w:val="28"/>
        </w:rPr>
        <w:t>поселения</w:t>
      </w:r>
      <w:r w:rsidRPr="003C79B8">
        <w:rPr>
          <w:rFonts w:ascii="Times New Roman" w:hAnsi="Times New Roman" w:cs="Times New Roman"/>
          <w:sz w:val="28"/>
          <w:szCs w:val="28"/>
        </w:rPr>
        <w:t xml:space="preserve"> </w:t>
      </w:r>
      <w:r w:rsidRPr="003C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3C79B8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 осуществлению внешнего муниципального финансового контроля, Планом работы контрольно-счетного органа на 201</w:t>
      </w:r>
      <w:r w:rsidR="0004123E" w:rsidRPr="003C79B8">
        <w:rPr>
          <w:rFonts w:ascii="Times New Roman" w:hAnsi="Times New Roman" w:cs="Times New Roman"/>
          <w:sz w:val="28"/>
          <w:szCs w:val="28"/>
        </w:rPr>
        <w:t>9</w:t>
      </w:r>
      <w:r w:rsidRPr="003C79B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3C79B8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3C79B8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9B8">
        <w:rPr>
          <w:rFonts w:ascii="Times New Roman" w:hAnsi="Times New Roman" w:cs="Times New Roman"/>
          <w:b/>
          <w:sz w:val="28"/>
          <w:szCs w:val="28"/>
        </w:rPr>
        <w:t xml:space="preserve">2. Основные показатели исполнения бюджета </w:t>
      </w:r>
      <w:r w:rsidR="00430147" w:rsidRPr="003C7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Андреевского</w:t>
      </w:r>
      <w:r w:rsidRPr="003C7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3C79B8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3C79B8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3C79B8" w:rsidRDefault="004B7A27" w:rsidP="008176A7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B8">
        <w:rPr>
          <w:rFonts w:ascii="Times New Roman" w:hAnsi="Times New Roman" w:cs="Times New Roman"/>
          <w:sz w:val="28"/>
          <w:szCs w:val="28"/>
        </w:rPr>
        <w:t xml:space="preserve">Исполнение основных показателей бюджета </w:t>
      </w:r>
      <w:r w:rsidR="00430147" w:rsidRPr="003C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Андреевского</w:t>
      </w:r>
      <w:r w:rsidRPr="003C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3C79B8">
        <w:rPr>
          <w:rFonts w:ascii="Times New Roman" w:hAnsi="Times New Roman" w:cs="Times New Roman"/>
          <w:sz w:val="28"/>
          <w:szCs w:val="28"/>
        </w:rPr>
        <w:t>Ибресинского района Чувашской Республики за 201</w:t>
      </w:r>
      <w:r w:rsidR="0004123E" w:rsidRPr="003C79B8">
        <w:rPr>
          <w:rFonts w:ascii="Times New Roman" w:hAnsi="Times New Roman" w:cs="Times New Roman"/>
          <w:sz w:val="28"/>
          <w:szCs w:val="28"/>
        </w:rPr>
        <w:t>8</w:t>
      </w:r>
      <w:r w:rsidRPr="003C79B8">
        <w:rPr>
          <w:rFonts w:ascii="Times New Roman" w:hAnsi="Times New Roman" w:cs="Times New Roman"/>
          <w:sz w:val="28"/>
          <w:szCs w:val="28"/>
        </w:rPr>
        <w:t xml:space="preserve"> год, характеризуется следующими данными: </w:t>
      </w:r>
    </w:p>
    <w:p w:rsidR="004B7A27" w:rsidRPr="003C79B8" w:rsidRDefault="004B7A27" w:rsidP="008176A7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B8">
        <w:rPr>
          <w:rFonts w:ascii="Times New Roman" w:hAnsi="Times New Roman" w:cs="Times New Roman"/>
          <w:sz w:val="28"/>
          <w:szCs w:val="28"/>
        </w:rPr>
        <w:t xml:space="preserve">поступление доходов составило в объеме </w:t>
      </w:r>
      <w:r w:rsidR="003823F8" w:rsidRPr="003C79B8">
        <w:rPr>
          <w:rFonts w:ascii="Times New Roman" w:hAnsi="Times New Roman" w:cs="Times New Roman"/>
          <w:sz w:val="28"/>
          <w:szCs w:val="28"/>
        </w:rPr>
        <w:t>3318,2</w:t>
      </w:r>
      <w:r w:rsidRPr="003C79B8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176A7">
        <w:rPr>
          <w:rFonts w:ascii="Times New Roman" w:hAnsi="Times New Roman" w:cs="Times New Roman"/>
          <w:sz w:val="28"/>
          <w:szCs w:val="28"/>
        </w:rPr>
        <w:t>,</w:t>
      </w:r>
      <w:r w:rsidRPr="003C79B8">
        <w:rPr>
          <w:rFonts w:ascii="Times New Roman" w:hAnsi="Times New Roman" w:cs="Times New Roman"/>
          <w:sz w:val="28"/>
          <w:szCs w:val="28"/>
        </w:rPr>
        <w:t xml:space="preserve">или </w:t>
      </w:r>
      <w:r w:rsidR="000E0D68" w:rsidRPr="003C79B8">
        <w:rPr>
          <w:rFonts w:ascii="Times New Roman" w:hAnsi="Times New Roman" w:cs="Times New Roman"/>
          <w:sz w:val="28"/>
          <w:szCs w:val="28"/>
        </w:rPr>
        <w:t>9</w:t>
      </w:r>
      <w:r w:rsidR="00D40877" w:rsidRPr="003C79B8">
        <w:rPr>
          <w:rFonts w:ascii="Times New Roman" w:hAnsi="Times New Roman" w:cs="Times New Roman"/>
          <w:sz w:val="28"/>
          <w:szCs w:val="28"/>
        </w:rPr>
        <w:t>8,</w:t>
      </w:r>
      <w:r w:rsidR="003823F8" w:rsidRPr="003C79B8">
        <w:rPr>
          <w:rFonts w:ascii="Times New Roman" w:hAnsi="Times New Roman" w:cs="Times New Roman"/>
          <w:sz w:val="28"/>
          <w:szCs w:val="28"/>
        </w:rPr>
        <w:t>4</w:t>
      </w:r>
      <w:r w:rsidRPr="003C79B8">
        <w:rPr>
          <w:rFonts w:ascii="Times New Roman" w:hAnsi="Times New Roman" w:cs="Times New Roman"/>
          <w:sz w:val="28"/>
          <w:szCs w:val="28"/>
        </w:rPr>
        <w:t>% к утвержденным бюджетным назначениям (</w:t>
      </w:r>
      <w:r w:rsidR="003823F8" w:rsidRPr="003C79B8">
        <w:rPr>
          <w:rFonts w:ascii="Times New Roman" w:hAnsi="Times New Roman" w:cs="Times New Roman"/>
          <w:sz w:val="28"/>
          <w:szCs w:val="28"/>
        </w:rPr>
        <w:t>3371,6</w:t>
      </w:r>
      <w:r w:rsidRPr="003C79B8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4B7A27" w:rsidRPr="003C79B8" w:rsidRDefault="004B7A27" w:rsidP="008176A7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B8">
        <w:rPr>
          <w:rFonts w:ascii="Times New Roman" w:hAnsi="Times New Roman" w:cs="Times New Roman"/>
          <w:sz w:val="28"/>
          <w:szCs w:val="28"/>
        </w:rPr>
        <w:t xml:space="preserve">расходы осуществлены в сумме </w:t>
      </w:r>
      <w:r w:rsidR="003823F8" w:rsidRPr="003C79B8">
        <w:rPr>
          <w:rFonts w:ascii="Times New Roman" w:hAnsi="Times New Roman" w:cs="Times New Roman"/>
          <w:sz w:val="28"/>
          <w:szCs w:val="28"/>
        </w:rPr>
        <w:t>3231,9</w:t>
      </w:r>
      <w:r w:rsidRPr="003C79B8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3823F8" w:rsidRPr="003C79B8">
        <w:rPr>
          <w:rFonts w:ascii="Times New Roman" w:hAnsi="Times New Roman" w:cs="Times New Roman"/>
          <w:sz w:val="28"/>
          <w:szCs w:val="28"/>
        </w:rPr>
        <w:t>95,7</w:t>
      </w:r>
      <w:r w:rsidRPr="003C79B8">
        <w:rPr>
          <w:rFonts w:ascii="Times New Roman" w:hAnsi="Times New Roman" w:cs="Times New Roman"/>
          <w:sz w:val="28"/>
          <w:szCs w:val="28"/>
        </w:rPr>
        <w:t>% к бюджетным ассигнованиям, утвержденным Решением о бюджете на 201</w:t>
      </w:r>
      <w:r w:rsidR="003823F8" w:rsidRPr="003C79B8">
        <w:rPr>
          <w:rFonts w:ascii="Times New Roman" w:hAnsi="Times New Roman" w:cs="Times New Roman"/>
          <w:sz w:val="28"/>
          <w:szCs w:val="28"/>
        </w:rPr>
        <w:t>8</w:t>
      </w:r>
      <w:r w:rsidRPr="003C79B8">
        <w:rPr>
          <w:rFonts w:ascii="Times New Roman" w:hAnsi="Times New Roman" w:cs="Times New Roman"/>
          <w:sz w:val="28"/>
          <w:szCs w:val="28"/>
        </w:rPr>
        <w:t xml:space="preserve"> год </w:t>
      </w:r>
      <w:r w:rsidR="0052284E" w:rsidRPr="003C79B8">
        <w:rPr>
          <w:rFonts w:ascii="Times New Roman" w:hAnsi="Times New Roman" w:cs="Times New Roman"/>
          <w:sz w:val="28"/>
          <w:szCs w:val="28"/>
        </w:rPr>
        <w:t xml:space="preserve">       </w:t>
      </w:r>
      <w:r w:rsidRPr="003C79B8">
        <w:rPr>
          <w:rFonts w:ascii="Times New Roman" w:hAnsi="Times New Roman" w:cs="Times New Roman"/>
          <w:sz w:val="28"/>
          <w:szCs w:val="28"/>
        </w:rPr>
        <w:t>(</w:t>
      </w:r>
      <w:r w:rsidR="003823F8" w:rsidRPr="003C79B8">
        <w:rPr>
          <w:rFonts w:ascii="Times New Roman" w:hAnsi="Times New Roman" w:cs="Times New Roman"/>
          <w:sz w:val="28"/>
          <w:szCs w:val="28"/>
        </w:rPr>
        <w:t>3374,8</w:t>
      </w:r>
      <w:r w:rsidRPr="003C79B8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4B7A27" w:rsidRPr="003C79B8" w:rsidRDefault="003823F8" w:rsidP="008176A7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9B8">
        <w:rPr>
          <w:rFonts w:ascii="Times New Roman" w:hAnsi="Times New Roman" w:cs="Times New Roman"/>
          <w:sz w:val="28"/>
          <w:szCs w:val="28"/>
        </w:rPr>
        <w:t>про</w:t>
      </w:r>
      <w:r w:rsidR="00D40877" w:rsidRPr="003C79B8">
        <w:rPr>
          <w:rFonts w:ascii="Times New Roman" w:hAnsi="Times New Roman" w:cs="Times New Roman"/>
          <w:sz w:val="28"/>
          <w:szCs w:val="28"/>
        </w:rPr>
        <w:t>фицит</w:t>
      </w:r>
      <w:proofErr w:type="spellEnd"/>
      <w:r w:rsidR="004B7A27" w:rsidRPr="003C79B8">
        <w:rPr>
          <w:rFonts w:ascii="Times New Roman" w:hAnsi="Times New Roman" w:cs="Times New Roman"/>
          <w:sz w:val="28"/>
          <w:szCs w:val="28"/>
        </w:rPr>
        <w:t xml:space="preserve"> бюджета составил в сумме  </w:t>
      </w:r>
      <w:r w:rsidRPr="003C79B8">
        <w:rPr>
          <w:rFonts w:ascii="Times New Roman" w:hAnsi="Times New Roman" w:cs="Times New Roman"/>
          <w:sz w:val="28"/>
          <w:szCs w:val="28"/>
        </w:rPr>
        <w:t>86,3</w:t>
      </w:r>
      <w:r w:rsidR="004B7A27" w:rsidRPr="003C79B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95FCF" w:rsidRPr="003C79B8" w:rsidRDefault="00A95FCF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3C79B8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9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 Доходы бюджета </w:t>
      </w:r>
      <w:r w:rsidR="00BE7126" w:rsidRPr="003C7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Андреевского</w:t>
      </w:r>
      <w:r w:rsidRPr="003C7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3C79B8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3C79B8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3C79B8" w:rsidRDefault="004B7A27" w:rsidP="008176A7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B8">
        <w:rPr>
          <w:rFonts w:ascii="Times New Roman" w:hAnsi="Times New Roman" w:cs="Times New Roman"/>
          <w:sz w:val="28"/>
          <w:szCs w:val="28"/>
        </w:rPr>
        <w:t>Решением о бюджете на 201</w:t>
      </w:r>
      <w:r w:rsidR="00A04599" w:rsidRPr="003C79B8">
        <w:rPr>
          <w:rFonts w:ascii="Times New Roman" w:hAnsi="Times New Roman" w:cs="Times New Roman"/>
          <w:sz w:val="28"/>
          <w:szCs w:val="28"/>
        </w:rPr>
        <w:t>8</w:t>
      </w:r>
      <w:r w:rsidRPr="003C79B8">
        <w:rPr>
          <w:rFonts w:ascii="Times New Roman" w:hAnsi="Times New Roman" w:cs="Times New Roman"/>
          <w:sz w:val="28"/>
          <w:szCs w:val="28"/>
        </w:rPr>
        <w:t xml:space="preserve"> год доходы на 201</w:t>
      </w:r>
      <w:r w:rsidR="00A04599" w:rsidRPr="003C79B8">
        <w:rPr>
          <w:rFonts w:ascii="Times New Roman" w:hAnsi="Times New Roman" w:cs="Times New Roman"/>
          <w:sz w:val="28"/>
          <w:szCs w:val="28"/>
        </w:rPr>
        <w:t>8</w:t>
      </w:r>
      <w:r w:rsidRPr="003C79B8">
        <w:rPr>
          <w:rFonts w:ascii="Times New Roman" w:hAnsi="Times New Roman" w:cs="Times New Roman"/>
          <w:sz w:val="28"/>
          <w:szCs w:val="28"/>
        </w:rPr>
        <w:t xml:space="preserve"> год утверждены в сумме  </w:t>
      </w:r>
      <w:r w:rsidR="0052284E" w:rsidRPr="003C79B8">
        <w:rPr>
          <w:rFonts w:ascii="Times New Roman" w:hAnsi="Times New Roman" w:cs="Times New Roman"/>
          <w:sz w:val="28"/>
          <w:szCs w:val="28"/>
        </w:rPr>
        <w:t xml:space="preserve">  </w:t>
      </w:r>
      <w:r w:rsidR="00A04599" w:rsidRPr="003C79B8">
        <w:rPr>
          <w:rFonts w:ascii="Times New Roman" w:hAnsi="Times New Roman" w:cs="Times New Roman"/>
          <w:sz w:val="28"/>
          <w:szCs w:val="28"/>
        </w:rPr>
        <w:t>3371,6</w:t>
      </w:r>
      <w:r w:rsidR="00BE7126" w:rsidRPr="003C79B8">
        <w:rPr>
          <w:rFonts w:ascii="Times New Roman" w:hAnsi="Times New Roman" w:cs="Times New Roman"/>
          <w:sz w:val="28"/>
          <w:szCs w:val="28"/>
        </w:rPr>
        <w:t xml:space="preserve"> </w:t>
      </w:r>
      <w:r w:rsidRPr="003C79B8">
        <w:rPr>
          <w:rFonts w:ascii="Times New Roman" w:hAnsi="Times New Roman" w:cs="Times New Roman"/>
          <w:sz w:val="28"/>
          <w:szCs w:val="28"/>
        </w:rPr>
        <w:t xml:space="preserve">тыс. рублей. Согласно отчету об исполнении бюджета </w:t>
      </w:r>
      <w:r w:rsidR="00BE7126" w:rsidRPr="003C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Андреевского</w:t>
      </w:r>
      <w:r w:rsidRPr="003C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3C79B8">
        <w:rPr>
          <w:rFonts w:ascii="Times New Roman" w:hAnsi="Times New Roman" w:cs="Times New Roman"/>
          <w:sz w:val="28"/>
          <w:szCs w:val="28"/>
        </w:rPr>
        <w:t xml:space="preserve"> Ибресинского района  за 201</w:t>
      </w:r>
      <w:r w:rsidR="00A04599" w:rsidRPr="003C79B8">
        <w:rPr>
          <w:rFonts w:ascii="Times New Roman" w:hAnsi="Times New Roman" w:cs="Times New Roman"/>
          <w:sz w:val="28"/>
          <w:szCs w:val="28"/>
        </w:rPr>
        <w:t>8</w:t>
      </w:r>
      <w:r w:rsidRPr="003C79B8">
        <w:rPr>
          <w:rFonts w:ascii="Times New Roman" w:hAnsi="Times New Roman" w:cs="Times New Roman"/>
          <w:sz w:val="28"/>
          <w:szCs w:val="28"/>
        </w:rPr>
        <w:t xml:space="preserve"> год доходы бюджета исполнены в сумме </w:t>
      </w:r>
      <w:r w:rsidR="00A04599" w:rsidRPr="003C79B8">
        <w:rPr>
          <w:rFonts w:ascii="Times New Roman" w:hAnsi="Times New Roman" w:cs="Times New Roman"/>
          <w:sz w:val="28"/>
          <w:szCs w:val="28"/>
        </w:rPr>
        <w:t>3318,2</w:t>
      </w:r>
      <w:r w:rsidR="00BE7126" w:rsidRPr="003C79B8">
        <w:rPr>
          <w:rFonts w:ascii="Times New Roman" w:hAnsi="Times New Roman" w:cs="Times New Roman"/>
          <w:sz w:val="28"/>
          <w:szCs w:val="28"/>
        </w:rPr>
        <w:t xml:space="preserve"> </w:t>
      </w:r>
      <w:r w:rsidRPr="003C79B8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8176A7">
        <w:rPr>
          <w:rFonts w:ascii="Times New Roman" w:hAnsi="Times New Roman" w:cs="Times New Roman"/>
          <w:sz w:val="28"/>
          <w:szCs w:val="28"/>
        </w:rPr>
        <w:t>54,4</w:t>
      </w:r>
      <w:r w:rsidRPr="003C79B8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A04599" w:rsidRPr="003C79B8">
        <w:rPr>
          <w:rFonts w:ascii="Times New Roman" w:hAnsi="Times New Roman" w:cs="Times New Roman"/>
          <w:sz w:val="28"/>
          <w:szCs w:val="28"/>
        </w:rPr>
        <w:t>,</w:t>
      </w:r>
      <w:r w:rsidRPr="003C79B8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A04599" w:rsidRPr="003C79B8">
        <w:rPr>
          <w:rFonts w:ascii="Times New Roman" w:hAnsi="Times New Roman" w:cs="Times New Roman"/>
          <w:sz w:val="28"/>
          <w:szCs w:val="28"/>
        </w:rPr>
        <w:t>1,6</w:t>
      </w:r>
      <w:r w:rsidRPr="003C79B8">
        <w:rPr>
          <w:rFonts w:ascii="Times New Roman" w:hAnsi="Times New Roman" w:cs="Times New Roman"/>
          <w:sz w:val="28"/>
          <w:szCs w:val="28"/>
        </w:rPr>
        <w:t>% меньше предусмотренных Решением о бюджете на 201</w:t>
      </w:r>
      <w:r w:rsidR="00A04599" w:rsidRPr="003C79B8">
        <w:rPr>
          <w:rFonts w:ascii="Times New Roman" w:hAnsi="Times New Roman" w:cs="Times New Roman"/>
          <w:sz w:val="28"/>
          <w:szCs w:val="28"/>
        </w:rPr>
        <w:t>8</w:t>
      </w:r>
      <w:r w:rsidRPr="003C79B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3C79B8" w:rsidRDefault="004B7A27" w:rsidP="008176A7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B8">
        <w:rPr>
          <w:rFonts w:ascii="Times New Roman" w:hAnsi="Times New Roman" w:cs="Times New Roman"/>
          <w:sz w:val="28"/>
          <w:szCs w:val="28"/>
        </w:rPr>
        <w:t>Исполнение доходов бюджета за 201</w:t>
      </w:r>
      <w:r w:rsidR="00A04599" w:rsidRPr="003C79B8">
        <w:rPr>
          <w:rFonts w:ascii="Times New Roman" w:hAnsi="Times New Roman" w:cs="Times New Roman"/>
          <w:sz w:val="28"/>
          <w:szCs w:val="28"/>
        </w:rPr>
        <w:t>8</w:t>
      </w:r>
      <w:r w:rsidRPr="003C79B8">
        <w:rPr>
          <w:rFonts w:ascii="Times New Roman" w:hAnsi="Times New Roman" w:cs="Times New Roman"/>
          <w:sz w:val="28"/>
          <w:szCs w:val="28"/>
        </w:rPr>
        <w:t xml:space="preserve"> год в разрезе собственных доходов и безвозмездных поступлений показано в таблице № 1. </w:t>
      </w:r>
    </w:p>
    <w:p w:rsidR="004B7A27" w:rsidRPr="003C79B8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9B8">
        <w:rPr>
          <w:rFonts w:ascii="Times New Roman" w:hAnsi="Times New Roman" w:cs="Times New Roman"/>
          <w:bCs/>
          <w:sz w:val="28"/>
          <w:szCs w:val="28"/>
        </w:rPr>
        <w:t>Таблица № 1</w:t>
      </w:r>
    </w:p>
    <w:p w:rsidR="004B7A27" w:rsidRPr="003C79B8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8"/>
          <w:szCs w:val="28"/>
        </w:rPr>
      </w:pPr>
      <w:r w:rsidRPr="003C79B8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pPr w:leftFromText="180" w:rightFromText="180" w:vertAnchor="text" w:tblpX="216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701"/>
        <w:gridCol w:w="1843"/>
        <w:gridCol w:w="1417"/>
        <w:gridCol w:w="1134"/>
      </w:tblGrid>
      <w:tr w:rsidR="004B7A27" w:rsidRPr="003C79B8" w:rsidTr="0088005F">
        <w:trPr>
          <w:cantSplit/>
          <w:trHeight w:val="540"/>
        </w:trPr>
        <w:tc>
          <w:tcPr>
            <w:tcW w:w="3227" w:type="dxa"/>
            <w:vMerge w:val="restart"/>
            <w:vAlign w:val="center"/>
          </w:tcPr>
          <w:p w:rsidR="004B7A27" w:rsidRPr="003C79B8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sz w:val="28"/>
                <w:szCs w:val="28"/>
              </w:rPr>
              <w:t>Вид доходов</w:t>
            </w:r>
          </w:p>
        </w:tc>
        <w:tc>
          <w:tcPr>
            <w:tcW w:w="1701" w:type="dxa"/>
            <w:vMerge w:val="restart"/>
            <w:vAlign w:val="center"/>
          </w:tcPr>
          <w:p w:rsidR="004B7A27" w:rsidRPr="003C79B8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B7A27" w:rsidRPr="003C79B8" w:rsidRDefault="004B7A27" w:rsidP="00A0459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A04599" w:rsidRPr="003C79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C79B8">
              <w:rPr>
                <w:rFonts w:ascii="Times New Roman" w:hAnsi="Times New Roman" w:cs="Times New Roman"/>
                <w:sz w:val="28"/>
                <w:szCs w:val="28"/>
              </w:rPr>
              <w:t xml:space="preserve"> год  </w:t>
            </w:r>
          </w:p>
        </w:tc>
        <w:tc>
          <w:tcPr>
            <w:tcW w:w="1843" w:type="dxa"/>
            <w:vMerge w:val="restart"/>
            <w:vAlign w:val="center"/>
          </w:tcPr>
          <w:p w:rsidR="004B7A27" w:rsidRPr="003C79B8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sz w:val="28"/>
                <w:szCs w:val="28"/>
              </w:rPr>
              <w:t>Кассовое</w:t>
            </w:r>
          </w:p>
          <w:p w:rsidR="004B7A27" w:rsidRPr="003C79B8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</w:t>
            </w:r>
          </w:p>
        </w:tc>
        <w:tc>
          <w:tcPr>
            <w:tcW w:w="2551" w:type="dxa"/>
            <w:gridSpan w:val="2"/>
            <w:vAlign w:val="center"/>
          </w:tcPr>
          <w:p w:rsidR="004B7A27" w:rsidRPr="003C79B8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</w:t>
            </w:r>
          </w:p>
        </w:tc>
      </w:tr>
      <w:tr w:rsidR="004B7A27" w:rsidRPr="003C79B8" w:rsidTr="0088005F">
        <w:trPr>
          <w:cantSplit/>
          <w:trHeight w:val="420"/>
        </w:trPr>
        <w:tc>
          <w:tcPr>
            <w:tcW w:w="3227" w:type="dxa"/>
            <w:vMerge/>
            <w:vAlign w:val="center"/>
          </w:tcPr>
          <w:p w:rsidR="004B7A27" w:rsidRPr="003C79B8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B7A27" w:rsidRPr="003C79B8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4B7A27" w:rsidRPr="003C79B8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B7A27" w:rsidRPr="003C79B8" w:rsidRDefault="004B7A27" w:rsidP="00832A6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vAlign w:val="center"/>
          </w:tcPr>
          <w:p w:rsidR="004B7A27" w:rsidRPr="003C79B8" w:rsidRDefault="004B7A27" w:rsidP="00832A6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04599" w:rsidRPr="003C79B8" w:rsidTr="003D0C1F">
        <w:trPr>
          <w:trHeight w:val="435"/>
        </w:trPr>
        <w:tc>
          <w:tcPr>
            <w:tcW w:w="3227" w:type="dxa"/>
            <w:vAlign w:val="center"/>
          </w:tcPr>
          <w:p w:rsidR="00A04599" w:rsidRPr="003C79B8" w:rsidRDefault="00A04599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sz w:val="28"/>
                <w:szCs w:val="28"/>
              </w:rPr>
              <w:t>Собственные доходы</w:t>
            </w:r>
          </w:p>
        </w:tc>
        <w:tc>
          <w:tcPr>
            <w:tcW w:w="1701" w:type="dxa"/>
            <w:vAlign w:val="bottom"/>
          </w:tcPr>
          <w:p w:rsidR="00A04599" w:rsidRPr="003C79B8" w:rsidRDefault="00A045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43" w:type="dxa"/>
            <w:vAlign w:val="bottom"/>
          </w:tcPr>
          <w:p w:rsidR="00A04599" w:rsidRPr="003C79B8" w:rsidRDefault="00A045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</w:t>
            </w:r>
          </w:p>
        </w:tc>
        <w:tc>
          <w:tcPr>
            <w:tcW w:w="1417" w:type="dxa"/>
            <w:vAlign w:val="bottom"/>
          </w:tcPr>
          <w:p w:rsidR="00A04599" w:rsidRPr="003C79B8" w:rsidRDefault="00A045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</w:t>
            </w:r>
          </w:p>
        </w:tc>
        <w:tc>
          <w:tcPr>
            <w:tcW w:w="1134" w:type="dxa"/>
            <w:vAlign w:val="bottom"/>
          </w:tcPr>
          <w:p w:rsidR="00A04599" w:rsidRPr="003C79B8" w:rsidRDefault="00A045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99,0</w:t>
            </w:r>
          </w:p>
        </w:tc>
      </w:tr>
      <w:tr w:rsidR="00A04599" w:rsidRPr="003C79B8" w:rsidTr="003D0C1F">
        <w:trPr>
          <w:trHeight w:val="385"/>
        </w:trPr>
        <w:tc>
          <w:tcPr>
            <w:tcW w:w="3227" w:type="dxa"/>
            <w:vAlign w:val="center"/>
          </w:tcPr>
          <w:p w:rsidR="00A04599" w:rsidRPr="003C79B8" w:rsidRDefault="00A04599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vAlign w:val="bottom"/>
          </w:tcPr>
          <w:p w:rsidR="00A04599" w:rsidRPr="003C79B8" w:rsidRDefault="00A045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2593,6</w:t>
            </w:r>
          </w:p>
        </w:tc>
        <w:tc>
          <w:tcPr>
            <w:tcW w:w="1843" w:type="dxa"/>
            <w:vAlign w:val="bottom"/>
          </w:tcPr>
          <w:p w:rsidR="00A04599" w:rsidRPr="003C79B8" w:rsidRDefault="00A045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2548,2</w:t>
            </w:r>
          </w:p>
        </w:tc>
        <w:tc>
          <w:tcPr>
            <w:tcW w:w="1417" w:type="dxa"/>
            <w:vAlign w:val="bottom"/>
          </w:tcPr>
          <w:p w:rsidR="00A04599" w:rsidRPr="003C79B8" w:rsidRDefault="00A045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-45,4</w:t>
            </w:r>
          </w:p>
        </w:tc>
        <w:tc>
          <w:tcPr>
            <w:tcW w:w="1134" w:type="dxa"/>
            <w:vAlign w:val="bottom"/>
          </w:tcPr>
          <w:p w:rsidR="00A04599" w:rsidRPr="003C79B8" w:rsidRDefault="00A045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98,2</w:t>
            </w:r>
          </w:p>
        </w:tc>
      </w:tr>
      <w:tr w:rsidR="00A04599" w:rsidRPr="003C79B8" w:rsidTr="003D0C1F">
        <w:trPr>
          <w:trHeight w:val="405"/>
        </w:trPr>
        <w:tc>
          <w:tcPr>
            <w:tcW w:w="3227" w:type="dxa"/>
            <w:vAlign w:val="center"/>
          </w:tcPr>
          <w:p w:rsidR="00A04599" w:rsidRPr="003C79B8" w:rsidRDefault="00A04599" w:rsidP="008800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vAlign w:val="bottom"/>
          </w:tcPr>
          <w:p w:rsidR="00A04599" w:rsidRPr="003C79B8" w:rsidRDefault="00A045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3371,6</w:t>
            </w:r>
          </w:p>
        </w:tc>
        <w:tc>
          <w:tcPr>
            <w:tcW w:w="1843" w:type="dxa"/>
            <w:vAlign w:val="bottom"/>
          </w:tcPr>
          <w:p w:rsidR="00A04599" w:rsidRPr="003C79B8" w:rsidRDefault="00A045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3318,2</w:t>
            </w:r>
          </w:p>
        </w:tc>
        <w:tc>
          <w:tcPr>
            <w:tcW w:w="1417" w:type="dxa"/>
            <w:vAlign w:val="bottom"/>
          </w:tcPr>
          <w:p w:rsidR="00A04599" w:rsidRPr="003C79B8" w:rsidRDefault="00A045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-53,4</w:t>
            </w:r>
          </w:p>
        </w:tc>
        <w:tc>
          <w:tcPr>
            <w:tcW w:w="1134" w:type="dxa"/>
            <w:vAlign w:val="bottom"/>
          </w:tcPr>
          <w:p w:rsidR="00A04599" w:rsidRPr="003C79B8" w:rsidRDefault="00A0459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98,4</w:t>
            </w:r>
          </w:p>
        </w:tc>
      </w:tr>
    </w:tbl>
    <w:p w:rsidR="004B7A27" w:rsidRPr="003C79B8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  <w:highlight w:val="yellow"/>
        </w:rPr>
      </w:pPr>
    </w:p>
    <w:p w:rsidR="004B7A27" w:rsidRPr="003C79B8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B8">
        <w:rPr>
          <w:rFonts w:ascii="Times New Roman" w:hAnsi="Times New Roman" w:cs="Times New Roman"/>
          <w:b/>
          <w:sz w:val="28"/>
          <w:szCs w:val="28"/>
        </w:rPr>
        <w:t xml:space="preserve">3.1. Собственные доходы бюджета </w:t>
      </w:r>
      <w:r w:rsidR="00F02D79" w:rsidRPr="003C7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Андреевского</w:t>
      </w:r>
      <w:r w:rsidRPr="003C7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3C79B8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3C79B8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3C79B8" w:rsidRDefault="00832A6F" w:rsidP="008176A7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B8">
        <w:rPr>
          <w:rFonts w:ascii="Times New Roman" w:hAnsi="Times New Roman" w:cs="Times New Roman"/>
          <w:sz w:val="28"/>
          <w:szCs w:val="28"/>
        </w:rPr>
        <w:t>В 2018 году  бюджет поселения по собственным доходам  исполнен на  сумму 770,0 тыс. руб. Д</w:t>
      </w:r>
      <w:r w:rsidR="004B7A27" w:rsidRPr="003C79B8">
        <w:rPr>
          <w:rFonts w:ascii="Times New Roman" w:hAnsi="Times New Roman" w:cs="Times New Roman"/>
          <w:sz w:val="28"/>
          <w:szCs w:val="28"/>
        </w:rPr>
        <w:t>оля собственных (налоговых и неналоговых) доходов в доходах бюджета</w:t>
      </w:r>
      <w:r w:rsidR="004B7A27" w:rsidRPr="003C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2D79" w:rsidRPr="003C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Андреевского</w:t>
      </w:r>
      <w:r w:rsidR="004B7A27" w:rsidRPr="003C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4B7A27" w:rsidRPr="003C7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A27" w:rsidRPr="003C79B8">
        <w:rPr>
          <w:rFonts w:ascii="Times New Roman" w:hAnsi="Times New Roman" w:cs="Times New Roman"/>
          <w:sz w:val="28"/>
          <w:szCs w:val="28"/>
        </w:rPr>
        <w:t>по плану (</w:t>
      </w:r>
      <w:r w:rsidR="00A04599" w:rsidRPr="003C79B8">
        <w:rPr>
          <w:rFonts w:ascii="Times New Roman" w:hAnsi="Times New Roman" w:cs="Times New Roman"/>
          <w:sz w:val="28"/>
          <w:szCs w:val="28"/>
        </w:rPr>
        <w:t>778</w:t>
      </w:r>
      <w:r w:rsidR="00BE7126" w:rsidRPr="003C79B8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3C79B8">
        <w:rPr>
          <w:rFonts w:ascii="Times New Roman" w:hAnsi="Times New Roman" w:cs="Times New Roman"/>
          <w:sz w:val="28"/>
          <w:szCs w:val="28"/>
        </w:rPr>
        <w:t xml:space="preserve">тыс. рублей) составляла </w:t>
      </w:r>
      <w:r w:rsidR="00A04599" w:rsidRPr="003C79B8">
        <w:rPr>
          <w:rFonts w:ascii="Times New Roman" w:hAnsi="Times New Roman" w:cs="Times New Roman"/>
          <w:sz w:val="28"/>
          <w:szCs w:val="28"/>
        </w:rPr>
        <w:t>23,0</w:t>
      </w:r>
      <w:r w:rsidR="004B7A27" w:rsidRPr="003C79B8">
        <w:rPr>
          <w:rFonts w:ascii="Times New Roman" w:hAnsi="Times New Roman" w:cs="Times New Roman"/>
          <w:sz w:val="28"/>
          <w:szCs w:val="28"/>
        </w:rPr>
        <w:t>%</w:t>
      </w:r>
      <w:r w:rsidR="00A04599" w:rsidRPr="003C79B8">
        <w:rPr>
          <w:rFonts w:ascii="Times New Roman" w:hAnsi="Times New Roman" w:cs="Times New Roman"/>
          <w:sz w:val="28"/>
          <w:szCs w:val="28"/>
        </w:rPr>
        <w:t xml:space="preserve">. Согласно </w:t>
      </w:r>
      <w:r w:rsidR="004B7A27" w:rsidRPr="003C79B8">
        <w:rPr>
          <w:rFonts w:ascii="Times New Roman" w:hAnsi="Times New Roman" w:cs="Times New Roman"/>
          <w:sz w:val="28"/>
          <w:szCs w:val="28"/>
        </w:rPr>
        <w:t xml:space="preserve">отчету об исполнении бюджета доля собственных доходов  составила </w:t>
      </w:r>
      <w:r w:rsidR="00A04599" w:rsidRPr="003C79B8">
        <w:rPr>
          <w:rFonts w:ascii="Times New Roman" w:hAnsi="Times New Roman" w:cs="Times New Roman"/>
          <w:sz w:val="28"/>
          <w:szCs w:val="28"/>
        </w:rPr>
        <w:t>23,2</w:t>
      </w:r>
      <w:r w:rsidR="004B7A27" w:rsidRPr="003C79B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04599" w:rsidRPr="003C79B8">
        <w:rPr>
          <w:rFonts w:ascii="Times New Roman" w:hAnsi="Times New Roman" w:cs="Times New Roman"/>
          <w:sz w:val="28"/>
          <w:szCs w:val="28"/>
        </w:rPr>
        <w:t>а</w:t>
      </w:r>
      <w:r w:rsidR="004B7A27" w:rsidRPr="003C79B8">
        <w:rPr>
          <w:rFonts w:ascii="Times New Roman" w:hAnsi="Times New Roman" w:cs="Times New Roman"/>
          <w:sz w:val="28"/>
          <w:szCs w:val="28"/>
        </w:rPr>
        <w:t xml:space="preserve">. </w:t>
      </w:r>
      <w:r w:rsidR="00A04599" w:rsidRPr="003C79B8">
        <w:rPr>
          <w:rFonts w:ascii="Times New Roman" w:hAnsi="Times New Roman" w:cs="Times New Roman"/>
          <w:sz w:val="28"/>
          <w:szCs w:val="28"/>
        </w:rPr>
        <w:t>План поступления с</w:t>
      </w:r>
      <w:r w:rsidR="004B7A27" w:rsidRPr="003C79B8">
        <w:rPr>
          <w:rFonts w:ascii="Times New Roman" w:hAnsi="Times New Roman" w:cs="Times New Roman"/>
          <w:sz w:val="28"/>
          <w:szCs w:val="28"/>
        </w:rPr>
        <w:t>обственны</w:t>
      </w:r>
      <w:r w:rsidR="00A04599" w:rsidRPr="003C79B8">
        <w:rPr>
          <w:rFonts w:ascii="Times New Roman" w:hAnsi="Times New Roman" w:cs="Times New Roman"/>
          <w:sz w:val="28"/>
          <w:szCs w:val="28"/>
        </w:rPr>
        <w:t>х</w:t>
      </w:r>
      <w:r w:rsidR="004B7A27" w:rsidRPr="003C79B8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A04599" w:rsidRPr="003C79B8">
        <w:rPr>
          <w:rFonts w:ascii="Times New Roman" w:hAnsi="Times New Roman" w:cs="Times New Roman"/>
          <w:sz w:val="28"/>
          <w:szCs w:val="28"/>
        </w:rPr>
        <w:t>ов</w:t>
      </w:r>
      <w:r w:rsidR="004B7A27" w:rsidRPr="003C79B8">
        <w:rPr>
          <w:rFonts w:ascii="Times New Roman" w:hAnsi="Times New Roman" w:cs="Times New Roman"/>
          <w:sz w:val="28"/>
          <w:szCs w:val="28"/>
        </w:rPr>
        <w:t xml:space="preserve"> исполнен на </w:t>
      </w:r>
      <w:r w:rsidR="00A04599" w:rsidRPr="003C79B8">
        <w:rPr>
          <w:rFonts w:ascii="Times New Roman" w:hAnsi="Times New Roman" w:cs="Times New Roman"/>
          <w:sz w:val="28"/>
          <w:szCs w:val="28"/>
        </w:rPr>
        <w:t>99,0% , или на 8</w:t>
      </w:r>
      <w:r w:rsidR="004B7A27" w:rsidRPr="003C79B8">
        <w:rPr>
          <w:rFonts w:ascii="Times New Roman" w:hAnsi="Times New Roman" w:cs="Times New Roman"/>
          <w:sz w:val="28"/>
          <w:szCs w:val="28"/>
        </w:rPr>
        <w:t xml:space="preserve"> тыс. рублей меньше предусмотренных Решением о бюджете на 201</w:t>
      </w:r>
      <w:r w:rsidR="00A04599" w:rsidRPr="003C79B8">
        <w:rPr>
          <w:rFonts w:ascii="Times New Roman" w:hAnsi="Times New Roman" w:cs="Times New Roman"/>
          <w:sz w:val="28"/>
          <w:szCs w:val="28"/>
        </w:rPr>
        <w:t>8</w:t>
      </w:r>
      <w:r w:rsidR="004B7A27" w:rsidRPr="003C79B8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3C79B8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3C79B8" w:rsidRDefault="004B7A27" w:rsidP="004B7A27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79B8">
        <w:rPr>
          <w:rFonts w:ascii="Times New Roman" w:hAnsi="Times New Roman" w:cs="Times New Roman"/>
          <w:b/>
          <w:sz w:val="28"/>
          <w:szCs w:val="28"/>
        </w:rPr>
        <w:t>3.1.1. Налоговые доходы</w:t>
      </w:r>
    </w:p>
    <w:p w:rsidR="004B7A27" w:rsidRPr="003C79B8" w:rsidRDefault="004B7A27" w:rsidP="008176A7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B8">
        <w:rPr>
          <w:rFonts w:ascii="Times New Roman" w:hAnsi="Times New Roman" w:cs="Times New Roman"/>
          <w:sz w:val="28"/>
          <w:szCs w:val="28"/>
        </w:rPr>
        <w:t xml:space="preserve">Фактическое поступление налоговых доходов бюджета </w:t>
      </w:r>
      <w:r w:rsidR="00F02D79" w:rsidRPr="003C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Андреевского </w:t>
      </w:r>
      <w:r w:rsidRPr="003C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3C79B8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составило </w:t>
      </w:r>
      <w:r w:rsidR="00C8273B" w:rsidRPr="003C79B8">
        <w:rPr>
          <w:rFonts w:ascii="Times New Roman" w:hAnsi="Times New Roman" w:cs="Times New Roman"/>
          <w:bCs/>
          <w:sz w:val="28"/>
          <w:szCs w:val="28"/>
        </w:rPr>
        <w:t>567,7</w:t>
      </w:r>
      <w:r w:rsidR="00650731" w:rsidRPr="003C79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79B8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832A6F" w:rsidRPr="003C79B8">
        <w:rPr>
          <w:rFonts w:ascii="Times New Roman" w:hAnsi="Times New Roman" w:cs="Times New Roman"/>
          <w:sz w:val="28"/>
          <w:szCs w:val="28"/>
        </w:rPr>
        <w:t>9,1</w:t>
      </w:r>
      <w:r w:rsidRPr="003C79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79B8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832A6F" w:rsidRPr="003C79B8">
        <w:rPr>
          <w:rFonts w:ascii="Times New Roman" w:hAnsi="Times New Roman" w:cs="Times New Roman"/>
          <w:sz w:val="28"/>
          <w:szCs w:val="28"/>
        </w:rPr>
        <w:t xml:space="preserve">, </w:t>
      </w:r>
      <w:r w:rsidRPr="003C79B8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832A6F" w:rsidRPr="003C79B8">
        <w:rPr>
          <w:rFonts w:ascii="Times New Roman" w:hAnsi="Times New Roman" w:cs="Times New Roman"/>
          <w:sz w:val="28"/>
          <w:szCs w:val="28"/>
        </w:rPr>
        <w:t>1,6</w:t>
      </w:r>
      <w:r w:rsidRPr="003C79B8">
        <w:rPr>
          <w:rFonts w:ascii="Times New Roman" w:hAnsi="Times New Roman" w:cs="Times New Roman"/>
          <w:sz w:val="28"/>
          <w:szCs w:val="28"/>
        </w:rPr>
        <w:t xml:space="preserve">% </w:t>
      </w:r>
      <w:r w:rsidR="0052284E" w:rsidRPr="003C79B8">
        <w:rPr>
          <w:rFonts w:ascii="Times New Roman" w:hAnsi="Times New Roman" w:cs="Times New Roman"/>
          <w:sz w:val="28"/>
          <w:szCs w:val="28"/>
        </w:rPr>
        <w:t>бол</w:t>
      </w:r>
      <w:r w:rsidRPr="003C79B8">
        <w:rPr>
          <w:rFonts w:ascii="Times New Roman" w:hAnsi="Times New Roman" w:cs="Times New Roman"/>
          <w:sz w:val="28"/>
          <w:szCs w:val="28"/>
        </w:rPr>
        <w:t>ьше предусмотренных Решением о бюджете на 201</w:t>
      </w:r>
      <w:r w:rsidR="00832A6F" w:rsidRPr="003C79B8">
        <w:rPr>
          <w:rFonts w:ascii="Times New Roman" w:hAnsi="Times New Roman" w:cs="Times New Roman"/>
          <w:sz w:val="28"/>
          <w:szCs w:val="28"/>
        </w:rPr>
        <w:t>8</w:t>
      </w:r>
      <w:r w:rsidRPr="003C79B8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3C79B8" w:rsidRDefault="004B7A27" w:rsidP="008176A7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B8">
        <w:rPr>
          <w:rFonts w:ascii="Times New Roman" w:hAnsi="Times New Roman" w:cs="Times New Roman"/>
          <w:sz w:val="28"/>
          <w:szCs w:val="28"/>
        </w:rPr>
        <w:t xml:space="preserve">Структура исполнения налоговых доходов бюджета </w:t>
      </w:r>
      <w:r w:rsidR="00F02D79" w:rsidRPr="003C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Андреевского</w:t>
      </w:r>
      <w:r w:rsidRPr="003C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3C79B8">
        <w:rPr>
          <w:rFonts w:ascii="Times New Roman" w:hAnsi="Times New Roman" w:cs="Times New Roman"/>
          <w:sz w:val="28"/>
          <w:szCs w:val="28"/>
        </w:rPr>
        <w:t xml:space="preserve"> Ибресинского района Чувашской Республики за 201</w:t>
      </w:r>
      <w:r w:rsidR="00832A6F" w:rsidRPr="003C79B8">
        <w:rPr>
          <w:rFonts w:ascii="Times New Roman" w:hAnsi="Times New Roman" w:cs="Times New Roman"/>
          <w:sz w:val="28"/>
          <w:szCs w:val="28"/>
        </w:rPr>
        <w:t>8</w:t>
      </w:r>
      <w:r w:rsidRPr="003C79B8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 2.</w:t>
      </w:r>
    </w:p>
    <w:p w:rsidR="004B7A27" w:rsidRPr="003C79B8" w:rsidRDefault="004B7A27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3C79B8">
        <w:rPr>
          <w:rFonts w:ascii="Times New Roman" w:hAnsi="Times New Roman" w:cs="Times New Roman"/>
          <w:sz w:val="28"/>
          <w:szCs w:val="28"/>
        </w:rPr>
        <w:t>Таблица № 2</w:t>
      </w:r>
    </w:p>
    <w:p w:rsidR="004B7A27" w:rsidRPr="003C79B8" w:rsidRDefault="004B7A27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3C79B8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0"/>
        <w:gridCol w:w="1750"/>
        <w:gridCol w:w="1536"/>
        <w:gridCol w:w="1250"/>
        <w:gridCol w:w="992"/>
      </w:tblGrid>
      <w:tr w:rsidR="004B7A27" w:rsidRPr="003C79B8" w:rsidTr="008176A7">
        <w:trPr>
          <w:trHeight w:val="903"/>
        </w:trPr>
        <w:tc>
          <w:tcPr>
            <w:tcW w:w="3840" w:type="dxa"/>
            <w:shd w:val="clear" w:color="auto" w:fill="auto"/>
            <w:hideMark/>
          </w:tcPr>
          <w:p w:rsidR="004B7A27" w:rsidRPr="003C79B8" w:rsidRDefault="004B7A27" w:rsidP="008176A7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750" w:type="dxa"/>
          </w:tcPr>
          <w:p w:rsidR="004B7A27" w:rsidRPr="003C79B8" w:rsidRDefault="004B7A27" w:rsidP="008176A7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3C7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Утвержденнбюджетные</w:t>
            </w:r>
            <w:proofErr w:type="spellEnd"/>
            <w:r w:rsidRPr="003C7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назначения</w:t>
            </w:r>
          </w:p>
        </w:tc>
        <w:tc>
          <w:tcPr>
            <w:tcW w:w="1536" w:type="dxa"/>
          </w:tcPr>
          <w:p w:rsidR="004B7A27" w:rsidRPr="003C79B8" w:rsidRDefault="004B7A27" w:rsidP="008176A7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Кассовое исполнение</w:t>
            </w:r>
          </w:p>
        </w:tc>
        <w:tc>
          <w:tcPr>
            <w:tcW w:w="1250" w:type="dxa"/>
          </w:tcPr>
          <w:p w:rsidR="004B7A27" w:rsidRPr="003C79B8" w:rsidRDefault="004B7A27" w:rsidP="008176A7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Отклонение</w:t>
            </w:r>
          </w:p>
        </w:tc>
        <w:tc>
          <w:tcPr>
            <w:tcW w:w="992" w:type="dxa"/>
          </w:tcPr>
          <w:p w:rsidR="004B7A27" w:rsidRPr="003C79B8" w:rsidRDefault="004B7A27" w:rsidP="008176A7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  <w:p w:rsidR="004B7A27" w:rsidRPr="003C79B8" w:rsidRDefault="004B7A27" w:rsidP="008176A7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исполнения</w:t>
            </w:r>
          </w:p>
        </w:tc>
      </w:tr>
      <w:tr w:rsidR="004B7A27" w:rsidRPr="003C79B8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4B7A27" w:rsidRPr="003C79B8" w:rsidRDefault="004B7A27" w:rsidP="00162FE3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0" w:type="dxa"/>
            <w:vAlign w:val="center"/>
          </w:tcPr>
          <w:p w:rsidR="004B7A27" w:rsidRPr="003C79B8" w:rsidRDefault="004B7A27" w:rsidP="00162FE3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6" w:type="dxa"/>
            <w:vAlign w:val="center"/>
          </w:tcPr>
          <w:p w:rsidR="004B7A27" w:rsidRPr="003C79B8" w:rsidRDefault="004B7A27" w:rsidP="00162FE3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0" w:type="dxa"/>
            <w:vAlign w:val="center"/>
          </w:tcPr>
          <w:p w:rsidR="004B7A27" w:rsidRPr="003C79B8" w:rsidRDefault="004B7A27" w:rsidP="00162FE3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B7A27" w:rsidRPr="003C79B8" w:rsidRDefault="004B7A27" w:rsidP="00162FE3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187376" w:rsidRPr="003C79B8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187376" w:rsidRPr="003C79B8" w:rsidRDefault="00187376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(НДФЛ)</w:t>
            </w:r>
          </w:p>
        </w:tc>
        <w:tc>
          <w:tcPr>
            <w:tcW w:w="1750" w:type="dxa"/>
            <w:vAlign w:val="bottom"/>
          </w:tcPr>
          <w:p w:rsidR="00187376" w:rsidRPr="003C79B8" w:rsidRDefault="00187376" w:rsidP="00832A6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36" w:type="dxa"/>
            <w:vAlign w:val="bottom"/>
          </w:tcPr>
          <w:p w:rsidR="00187376" w:rsidRPr="003C79B8" w:rsidRDefault="00187376" w:rsidP="00832A6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24,6</w:t>
            </w:r>
          </w:p>
        </w:tc>
        <w:tc>
          <w:tcPr>
            <w:tcW w:w="1250" w:type="dxa"/>
            <w:vAlign w:val="bottom"/>
          </w:tcPr>
          <w:p w:rsidR="00187376" w:rsidRPr="003C79B8" w:rsidRDefault="00187376" w:rsidP="00832A6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2,6</w:t>
            </w:r>
          </w:p>
        </w:tc>
        <w:tc>
          <w:tcPr>
            <w:tcW w:w="992" w:type="dxa"/>
            <w:vAlign w:val="bottom"/>
          </w:tcPr>
          <w:p w:rsidR="00187376" w:rsidRPr="003C79B8" w:rsidRDefault="00187376" w:rsidP="00832A6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111,8</w:t>
            </w:r>
          </w:p>
        </w:tc>
      </w:tr>
      <w:tr w:rsidR="00187376" w:rsidRPr="003C79B8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187376" w:rsidRPr="003C79B8" w:rsidRDefault="00187376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750" w:type="dxa"/>
            <w:vAlign w:val="bottom"/>
          </w:tcPr>
          <w:p w:rsidR="00187376" w:rsidRPr="003C79B8" w:rsidRDefault="00187376" w:rsidP="00832A6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536" w:type="dxa"/>
            <w:vAlign w:val="bottom"/>
          </w:tcPr>
          <w:p w:rsidR="00187376" w:rsidRPr="003C79B8" w:rsidRDefault="00187376" w:rsidP="00832A6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202,2</w:t>
            </w:r>
          </w:p>
        </w:tc>
        <w:tc>
          <w:tcPr>
            <w:tcW w:w="1250" w:type="dxa"/>
            <w:vAlign w:val="bottom"/>
          </w:tcPr>
          <w:p w:rsidR="00187376" w:rsidRPr="003C79B8" w:rsidRDefault="00187376" w:rsidP="00832A6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12,2</w:t>
            </w:r>
          </w:p>
        </w:tc>
        <w:tc>
          <w:tcPr>
            <w:tcW w:w="992" w:type="dxa"/>
            <w:vAlign w:val="bottom"/>
          </w:tcPr>
          <w:p w:rsidR="00187376" w:rsidRPr="003C79B8" w:rsidRDefault="00187376" w:rsidP="00832A6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106,4</w:t>
            </w:r>
          </w:p>
        </w:tc>
      </w:tr>
      <w:tr w:rsidR="00187376" w:rsidRPr="003C79B8" w:rsidTr="0088005F">
        <w:trPr>
          <w:trHeight w:val="420"/>
        </w:trPr>
        <w:tc>
          <w:tcPr>
            <w:tcW w:w="3840" w:type="dxa"/>
            <w:shd w:val="clear" w:color="auto" w:fill="auto"/>
            <w:vAlign w:val="center"/>
            <w:hideMark/>
          </w:tcPr>
          <w:p w:rsidR="00187376" w:rsidRPr="003C79B8" w:rsidRDefault="00187376" w:rsidP="00CD1345">
            <w:pPr>
              <w:pStyle w:val="a8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750" w:type="dxa"/>
            <w:vAlign w:val="bottom"/>
          </w:tcPr>
          <w:p w:rsidR="00187376" w:rsidRPr="003C79B8" w:rsidRDefault="00187376" w:rsidP="00832A6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344,95</w:t>
            </w:r>
          </w:p>
        </w:tc>
        <w:tc>
          <w:tcPr>
            <w:tcW w:w="1536" w:type="dxa"/>
            <w:vAlign w:val="bottom"/>
          </w:tcPr>
          <w:p w:rsidR="00187376" w:rsidRPr="003C79B8" w:rsidRDefault="00187376" w:rsidP="00832A6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338,2</w:t>
            </w:r>
          </w:p>
        </w:tc>
        <w:tc>
          <w:tcPr>
            <w:tcW w:w="1250" w:type="dxa"/>
            <w:vAlign w:val="bottom"/>
          </w:tcPr>
          <w:p w:rsidR="00187376" w:rsidRPr="003C79B8" w:rsidRDefault="00187376" w:rsidP="00832A6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-6,75</w:t>
            </w:r>
          </w:p>
        </w:tc>
        <w:tc>
          <w:tcPr>
            <w:tcW w:w="992" w:type="dxa"/>
            <w:vAlign w:val="bottom"/>
          </w:tcPr>
          <w:p w:rsidR="00187376" w:rsidRPr="003C79B8" w:rsidRDefault="00187376" w:rsidP="00832A6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</w:t>
            </w:r>
          </w:p>
        </w:tc>
      </w:tr>
      <w:tr w:rsidR="00187376" w:rsidRPr="003C79B8" w:rsidTr="00162FE3">
        <w:trPr>
          <w:trHeight w:val="385"/>
        </w:trPr>
        <w:tc>
          <w:tcPr>
            <w:tcW w:w="3840" w:type="dxa"/>
            <w:shd w:val="clear" w:color="auto" w:fill="auto"/>
            <w:vAlign w:val="center"/>
            <w:hideMark/>
          </w:tcPr>
          <w:p w:rsidR="00187376" w:rsidRPr="003C79B8" w:rsidRDefault="00187376" w:rsidP="00CD1345">
            <w:pPr>
              <w:pStyle w:val="a8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Госпошлина</w:t>
            </w:r>
          </w:p>
        </w:tc>
        <w:tc>
          <w:tcPr>
            <w:tcW w:w="1750" w:type="dxa"/>
            <w:vAlign w:val="bottom"/>
          </w:tcPr>
          <w:p w:rsidR="00187376" w:rsidRPr="003C79B8" w:rsidRDefault="00187376" w:rsidP="00832A6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536" w:type="dxa"/>
            <w:vAlign w:val="bottom"/>
          </w:tcPr>
          <w:p w:rsidR="00187376" w:rsidRPr="003C79B8" w:rsidRDefault="00187376" w:rsidP="00832A6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250" w:type="dxa"/>
            <w:vAlign w:val="bottom"/>
          </w:tcPr>
          <w:p w:rsidR="00187376" w:rsidRPr="003C79B8" w:rsidRDefault="00187376" w:rsidP="00832A6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187376" w:rsidRPr="003C79B8" w:rsidRDefault="00187376" w:rsidP="00832A6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187376" w:rsidRPr="003C79B8" w:rsidTr="0088005F">
        <w:trPr>
          <w:trHeight w:val="450"/>
        </w:trPr>
        <w:tc>
          <w:tcPr>
            <w:tcW w:w="3840" w:type="dxa"/>
            <w:shd w:val="clear" w:color="auto" w:fill="auto"/>
            <w:vAlign w:val="center"/>
            <w:hideMark/>
          </w:tcPr>
          <w:p w:rsidR="00187376" w:rsidRPr="003C79B8" w:rsidRDefault="00187376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Всего налоговые доходы</w:t>
            </w:r>
          </w:p>
        </w:tc>
        <w:tc>
          <w:tcPr>
            <w:tcW w:w="1750" w:type="dxa"/>
            <w:vAlign w:val="bottom"/>
          </w:tcPr>
          <w:p w:rsidR="00187376" w:rsidRPr="003C79B8" w:rsidRDefault="00187376" w:rsidP="00832A6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558,6</w:t>
            </w:r>
          </w:p>
        </w:tc>
        <w:tc>
          <w:tcPr>
            <w:tcW w:w="1536" w:type="dxa"/>
            <w:vAlign w:val="bottom"/>
          </w:tcPr>
          <w:p w:rsidR="00187376" w:rsidRPr="003C79B8" w:rsidRDefault="00187376" w:rsidP="00832A6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567,7</w:t>
            </w:r>
          </w:p>
        </w:tc>
        <w:tc>
          <w:tcPr>
            <w:tcW w:w="1250" w:type="dxa"/>
            <w:vAlign w:val="bottom"/>
          </w:tcPr>
          <w:p w:rsidR="00187376" w:rsidRPr="003C79B8" w:rsidRDefault="00187376" w:rsidP="00832A6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9,1</w:t>
            </w:r>
          </w:p>
        </w:tc>
        <w:tc>
          <w:tcPr>
            <w:tcW w:w="992" w:type="dxa"/>
            <w:vAlign w:val="bottom"/>
          </w:tcPr>
          <w:p w:rsidR="00187376" w:rsidRPr="003C79B8" w:rsidRDefault="00187376" w:rsidP="00832A6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101,6</w:t>
            </w:r>
          </w:p>
        </w:tc>
      </w:tr>
    </w:tbl>
    <w:p w:rsidR="004B7A27" w:rsidRPr="003C79B8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3C79B8" w:rsidRDefault="004B7A27" w:rsidP="008176A7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B8">
        <w:rPr>
          <w:rFonts w:ascii="Times New Roman" w:hAnsi="Times New Roman" w:cs="Times New Roman"/>
          <w:sz w:val="28"/>
          <w:szCs w:val="28"/>
        </w:rPr>
        <w:t xml:space="preserve">Доля налоговых доходов в собственных доходах бюджета </w:t>
      </w:r>
      <w:r w:rsidR="00F02D79" w:rsidRPr="003C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Андреевского </w:t>
      </w:r>
      <w:r w:rsidRPr="003C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3C79B8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составила </w:t>
      </w:r>
      <w:r w:rsidR="00162FE3" w:rsidRPr="003C79B8">
        <w:rPr>
          <w:rFonts w:ascii="Times New Roman" w:hAnsi="Times New Roman" w:cs="Times New Roman"/>
          <w:sz w:val="28"/>
          <w:szCs w:val="28"/>
        </w:rPr>
        <w:t>73,7</w:t>
      </w:r>
      <w:r w:rsidR="00650731" w:rsidRPr="003C79B8">
        <w:rPr>
          <w:rFonts w:ascii="Times New Roman" w:hAnsi="Times New Roman" w:cs="Times New Roman"/>
          <w:sz w:val="28"/>
          <w:szCs w:val="28"/>
        </w:rPr>
        <w:t xml:space="preserve"> </w:t>
      </w:r>
      <w:r w:rsidRPr="003C79B8">
        <w:rPr>
          <w:rFonts w:ascii="Times New Roman" w:hAnsi="Times New Roman" w:cs="Times New Roman"/>
          <w:sz w:val="28"/>
          <w:szCs w:val="28"/>
        </w:rPr>
        <w:t>процента.</w:t>
      </w:r>
    </w:p>
    <w:p w:rsidR="004B7A27" w:rsidRPr="003C79B8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3C79B8" w:rsidRDefault="004B7A27" w:rsidP="004B7A27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9B8">
        <w:rPr>
          <w:rFonts w:ascii="Times New Roman" w:hAnsi="Times New Roman" w:cs="Times New Roman"/>
          <w:b/>
          <w:bCs/>
          <w:sz w:val="28"/>
          <w:szCs w:val="28"/>
        </w:rPr>
        <w:t>3.1.2. Неналоговые доходы</w:t>
      </w:r>
      <w:r w:rsidR="00A95FCF" w:rsidRPr="003C79B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62FE3" w:rsidRPr="003C79B8" w:rsidRDefault="00162FE3" w:rsidP="008176A7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B8">
        <w:rPr>
          <w:rFonts w:ascii="Times New Roman" w:hAnsi="Times New Roman" w:cs="Times New Roman"/>
          <w:sz w:val="28"/>
          <w:szCs w:val="28"/>
        </w:rPr>
        <w:t>Согласно отчета об</w:t>
      </w:r>
      <w:r w:rsidR="004B7A27" w:rsidRPr="003C79B8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3C79B8">
        <w:rPr>
          <w:rFonts w:ascii="Times New Roman" w:hAnsi="Times New Roman" w:cs="Times New Roman"/>
          <w:sz w:val="28"/>
          <w:szCs w:val="28"/>
        </w:rPr>
        <w:t>и</w:t>
      </w:r>
      <w:r w:rsidR="004B7A27" w:rsidRPr="003C79B8">
        <w:rPr>
          <w:rFonts w:ascii="Times New Roman" w:hAnsi="Times New Roman" w:cs="Times New Roman"/>
          <w:sz w:val="28"/>
          <w:szCs w:val="28"/>
        </w:rPr>
        <w:t xml:space="preserve"> </w:t>
      </w:r>
      <w:r w:rsidRPr="003C79B8">
        <w:rPr>
          <w:rFonts w:ascii="Times New Roman" w:hAnsi="Times New Roman" w:cs="Times New Roman"/>
          <w:sz w:val="28"/>
          <w:szCs w:val="28"/>
        </w:rPr>
        <w:t xml:space="preserve"> бюджета  сумма поступления </w:t>
      </w:r>
      <w:r w:rsidR="004B7A27" w:rsidRPr="003C79B8">
        <w:rPr>
          <w:rFonts w:ascii="Times New Roman" w:hAnsi="Times New Roman" w:cs="Times New Roman"/>
          <w:sz w:val="28"/>
          <w:szCs w:val="28"/>
        </w:rPr>
        <w:t xml:space="preserve">неналоговых доходов составило </w:t>
      </w:r>
      <w:r w:rsidRPr="003C79B8">
        <w:rPr>
          <w:rFonts w:ascii="Times New Roman" w:hAnsi="Times New Roman" w:cs="Times New Roman"/>
          <w:sz w:val="28"/>
          <w:szCs w:val="28"/>
        </w:rPr>
        <w:t>202,3</w:t>
      </w:r>
      <w:r w:rsidR="00650731" w:rsidRPr="003C79B8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3C79B8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Pr="003C79B8">
        <w:rPr>
          <w:rFonts w:ascii="Times New Roman" w:hAnsi="Times New Roman" w:cs="Times New Roman"/>
          <w:sz w:val="28"/>
          <w:szCs w:val="28"/>
        </w:rPr>
        <w:t xml:space="preserve">, </w:t>
      </w:r>
      <w:r w:rsidR="004B7A27" w:rsidRPr="003C79B8">
        <w:rPr>
          <w:rFonts w:ascii="Times New Roman" w:hAnsi="Times New Roman" w:cs="Times New Roman"/>
          <w:sz w:val="28"/>
          <w:szCs w:val="28"/>
        </w:rPr>
        <w:t xml:space="preserve">или на </w:t>
      </w:r>
      <w:r w:rsidRPr="003C79B8">
        <w:rPr>
          <w:rFonts w:ascii="Times New Roman" w:hAnsi="Times New Roman" w:cs="Times New Roman"/>
          <w:sz w:val="28"/>
          <w:szCs w:val="28"/>
        </w:rPr>
        <w:t>7,8</w:t>
      </w:r>
      <w:r w:rsidR="004B7A27" w:rsidRPr="003C79B8">
        <w:rPr>
          <w:rFonts w:ascii="Times New Roman" w:hAnsi="Times New Roman" w:cs="Times New Roman"/>
          <w:sz w:val="28"/>
          <w:szCs w:val="28"/>
        </w:rPr>
        <w:t xml:space="preserve">% </w:t>
      </w:r>
      <w:r w:rsidRPr="003C79B8">
        <w:rPr>
          <w:rFonts w:ascii="Times New Roman" w:hAnsi="Times New Roman" w:cs="Times New Roman"/>
          <w:sz w:val="28"/>
          <w:szCs w:val="28"/>
        </w:rPr>
        <w:t xml:space="preserve"> , или 17,1 тыс. руб.меньше </w:t>
      </w:r>
      <w:r w:rsidR="004B7A27" w:rsidRPr="003C79B8">
        <w:rPr>
          <w:rFonts w:ascii="Times New Roman" w:hAnsi="Times New Roman" w:cs="Times New Roman"/>
          <w:sz w:val="28"/>
          <w:szCs w:val="28"/>
        </w:rPr>
        <w:t xml:space="preserve">от утвержденных бюджетных назначений </w:t>
      </w:r>
      <w:r w:rsidRPr="003C79B8">
        <w:rPr>
          <w:rFonts w:ascii="Times New Roman" w:hAnsi="Times New Roman" w:cs="Times New Roman"/>
          <w:sz w:val="28"/>
          <w:szCs w:val="28"/>
        </w:rPr>
        <w:t>, составляющих 219,4 тыс. руб</w:t>
      </w:r>
      <w:r w:rsidR="004B7A27" w:rsidRPr="003C79B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4B7A27" w:rsidRPr="003C79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B7A27" w:rsidRPr="003C79B8">
        <w:rPr>
          <w:rFonts w:ascii="Times New Roman" w:hAnsi="Times New Roman" w:cs="Times New Roman"/>
          <w:sz w:val="28"/>
          <w:szCs w:val="28"/>
        </w:rPr>
        <w:t>рублей</w:t>
      </w:r>
      <w:r w:rsidRPr="003C79B8">
        <w:rPr>
          <w:rFonts w:ascii="Times New Roman" w:hAnsi="Times New Roman" w:cs="Times New Roman"/>
          <w:sz w:val="28"/>
          <w:szCs w:val="28"/>
        </w:rPr>
        <w:t xml:space="preserve">.            </w:t>
      </w:r>
    </w:p>
    <w:p w:rsidR="004B7A27" w:rsidRPr="003C79B8" w:rsidRDefault="00162FE3" w:rsidP="008176A7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B8">
        <w:rPr>
          <w:rFonts w:ascii="Times New Roman" w:hAnsi="Times New Roman" w:cs="Times New Roman"/>
          <w:sz w:val="28"/>
          <w:szCs w:val="28"/>
        </w:rPr>
        <w:t xml:space="preserve">  </w:t>
      </w:r>
      <w:r w:rsidR="004B7A27" w:rsidRPr="003C79B8">
        <w:rPr>
          <w:rFonts w:ascii="Times New Roman" w:hAnsi="Times New Roman" w:cs="Times New Roman"/>
          <w:sz w:val="28"/>
          <w:szCs w:val="28"/>
        </w:rPr>
        <w:t>Структура исполнения неналоговых доходов бюджета</w:t>
      </w:r>
      <w:r w:rsidR="004B7A27" w:rsidRPr="003C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2D79" w:rsidRPr="003C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Андреевского </w:t>
      </w:r>
      <w:r w:rsidR="004B7A27" w:rsidRPr="003C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4B7A27" w:rsidRPr="003C79B8">
        <w:rPr>
          <w:rFonts w:ascii="Times New Roman" w:hAnsi="Times New Roman" w:cs="Times New Roman"/>
          <w:sz w:val="28"/>
          <w:szCs w:val="28"/>
        </w:rPr>
        <w:t xml:space="preserve"> Ибресинского района за 201</w:t>
      </w:r>
      <w:r w:rsidRPr="003C79B8">
        <w:rPr>
          <w:rFonts w:ascii="Times New Roman" w:hAnsi="Times New Roman" w:cs="Times New Roman"/>
          <w:sz w:val="28"/>
          <w:szCs w:val="28"/>
        </w:rPr>
        <w:t>8</w:t>
      </w:r>
      <w:r w:rsidR="004B7A27" w:rsidRPr="003C79B8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№3.</w:t>
      </w:r>
    </w:p>
    <w:p w:rsidR="004B7A27" w:rsidRPr="003C79B8" w:rsidRDefault="004B7A27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3C79B8">
        <w:rPr>
          <w:rFonts w:ascii="Times New Roman" w:hAnsi="Times New Roman" w:cs="Times New Roman"/>
          <w:sz w:val="28"/>
          <w:szCs w:val="28"/>
        </w:rPr>
        <w:t>Таблица №3</w:t>
      </w:r>
    </w:p>
    <w:p w:rsidR="004B7A27" w:rsidRPr="003C79B8" w:rsidRDefault="004B7A27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3C79B8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07"/>
        <w:gridCol w:w="1532"/>
        <w:gridCol w:w="1272"/>
        <w:gridCol w:w="1023"/>
        <w:gridCol w:w="1134"/>
      </w:tblGrid>
      <w:tr w:rsidR="004B7A27" w:rsidRPr="003C79B8" w:rsidTr="008176A7">
        <w:trPr>
          <w:trHeight w:val="63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4B7A27" w:rsidRPr="003C79B8" w:rsidRDefault="004B7A27" w:rsidP="008176A7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532" w:type="dxa"/>
          </w:tcPr>
          <w:p w:rsidR="004B7A27" w:rsidRPr="003C79B8" w:rsidRDefault="004B7A27" w:rsidP="008176A7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272" w:type="dxa"/>
          </w:tcPr>
          <w:p w:rsidR="004B7A27" w:rsidRPr="003C79B8" w:rsidRDefault="004B7A27" w:rsidP="008176A7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Кассовое</w:t>
            </w:r>
          </w:p>
          <w:p w:rsidR="004B7A27" w:rsidRPr="003C79B8" w:rsidRDefault="004B7A27" w:rsidP="008176A7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исполнение</w:t>
            </w:r>
          </w:p>
        </w:tc>
        <w:tc>
          <w:tcPr>
            <w:tcW w:w="1023" w:type="dxa"/>
          </w:tcPr>
          <w:p w:rsidR="004B7A27" w:rsidRPr="003C79B8" w:rsidRDefault="004B7A27" w:rsidP="008176A7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Отклонение</w:t>
            </w:r>
          </w:p>
        </w:tc>
        <w:tc>
          <w:tcPr>
            <w:tcW w:w="1134" w:type="dxa"/>
          </w:tcPr>
          <w:p w:rsidR="004B7A27" w:rsidRPr="003C79B8" w:rsidRDefault="004B7A27" w:rsidP="008176A7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  <w:p w:rsidR="004B7A27" w:rsidRPr="003C79B8" w:rsidRDefault="004B7A27" w:rsidP="008176A7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исполнения</w:t>
            </w:r>
          </w:p>
        </w:tc>
      </w:tr>
      <w:tr w:rsidR="004B7A27" w:rsidRPr="003C79B8" w:rsidTr="0088005F">
        <w:trPr>
          <w:trHeight w:val="247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7A27" w:rsidRPr="003C79B8" w:rsidRDefault="004B7A27" w:rsidP="0088005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2" w:type="dxa"/>
            <w:vAlign w:val="center"/>
          </w:tcPr>
          <w:p w:rsidR="004B7A27" w:rsidRPr="003C79B8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2" w:type="dxa"/>
            <w:vAlign w:val="center"/>
          </w:tcPr>
          <w:p w:rsidR="004B7A27" w:rsidRPr="003C79B8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3" w:type="dxa"/>
            <w:vAlign w:val="center"/>
          </w:tcPr>
          <w:p w:rsidR="004B7A27" w:rsidRPr="003C79B8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4B7A27" w:rsidRPr="003C79B8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4B7A27" w:rsidRPr="003C79B8" w:rsidTr="0088005F">
        <w:trPr>
          <w:trHeight w:val="63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7A27" w:rsidRPr="003C79B8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2" w:type="dxa"/>
            <w:vAlign w:val="bottom"/>
          </w:tcPr>
          <w:p w:rsidR="004B7A27" w:rsidRPr="003C79B8" w:rsidRDefault="00187376" w:rsidP="00644456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bCs/>
                <w:sz w:val="28"/>
                <w:szCs w:val="28"/>
              </w:rPr>
              <w:t>219,4</w:t>
            </w:r>
          </w:p>
        </w:tc>
        <w:tc>
          <w:tcPr>
            <w:tcW w:w="1272" w:type="dxa"/>
            <w:vAlign w:val="bottom"/>
          </w:tcPr>
          <w:p w:rsidR="004B7A27" w:rsidRPr="003C79B8" w:rsidRDefault="00187376" w:rsidP="007D6AB0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bCs/>
                <w:sz w:val="28"/>
                <w:szCs w:val="28"/>
              </w:rPr>
              <w:t>202,3</w:t>
            </w:r>
          </w:p>
        </w:tc>
        <w:tc>
          <w:tcPr>
            <w:tcW w:w="1023" w:type="dxa"/>
            <w:vAlign w:val="bottom"/>
          </w:tcPr>
          <w:p w:rsidR="004B7A27" w:rsidRPr="003C79B8" w:rsidRDefault="00832A6F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bCs/>
                <w:sz w:val="28"/>
                <w:szCs w:val="28"/>
              </w:rPr>
              <w:t>-17,1</w:t>
            </w:r>
          </w:p>
        </w:tc>
        <w:tc>
          <w:tcPr>
            <w:tcW w:w="1134" w:type="dxa"/>
            <w:vAlign w:val="bottom"/>
          </w:tcPr>
          <w:p w:rsidR="004B7A27" w:rsidRPr="003C79B8" w:rsidRDefault="00832A6F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bCs/>
                <w:sz w:val="28"/>
                <w:szCs w:val="28"/>
              </w:rPr>
              <w:t>92,2</w:t>
            </w:r>
          </w:p>
        </w:tc>
      </w:tr>
      <w:tr w:rsidR="004B7A27" w:rsidRPr="003C79B8" w:rsidTr="0088005F">
        <w:trPr>
          <w:trHeight w:val="21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7A27" w:rsidRPr="003C79B8" w:rsidRDefault="004B7A27" w:rsidP="00CD1345">
            <w:pPr>
              <w:pStyle w:val="a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Доходы от </w:t>
            </w:r>
            <w:r w:rsidR="00CD1345" w:rsidRPr="003C7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оказания платных услуг</w:t>
            </w:r>
          </w:p>
        </w:tc>
        <w:tc>
          <w:tcPr>
            <w:tcW w:w="1532" w:type="dxa"/>
            <w:vAlign w:val="bottom"/>
          </w:tcPr>
          <w:p w:rsidR="004B7A27" w:rsidRPr="003C79B8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2" w:type="dxa"/>
            <w:vAlign w:val="bottom"/>
          </w:tcPr>
          <w:p w:rsidR="004B7A27" w:rsidRPr="003C79B8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3" w:type="dxa"/>
            <w:vAlign w:val="bottom"/>
          </w:tcPr>
          <w:p w:rsidR="004B7A27" w:rsidRPr="003C79B8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B7A27" w:rsidRPr="003C79B8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7A27" w:rsidRPr="003C79B8" w:rsidTr="0088005F">
        <w:trPr>
          <w:trHeight w:val="42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7A27" w:rsidRPr="003C79B8" w:rsidRDefault="004B7A27" w:rsidP="0088005F">
            <w:pPr>
              <w:pStyle w:val="a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Всего неналоговых доходов:</w:t>
            </w:r>
          </w:p>
        </w:tc>
        <w:tc>
          <w:tcPr>
            <w:tcW w:w="1532" w:type="dxa"/>
            <w:vAlign w:val="bottom"/>
          </w:tcPr>
          <w:p w:rsidR="004B7A27" w:rsidRPr="003C79B8" w:rsidRDefault="00187376" w:rsidP="00644456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bCs/>
                <w:sz w:val="28"/>
                <w:szCs w:val="28"/>
              </w:rPr>
              <w:t>219,4</w:t>
            </w:r>
          </w:p>
        </w:tc>
        <w:tc>
          <w:tcPr>
            <w:tcW w:w="1272" w:type="dxa"/>
            <w:vAlign w:val="bottom"/>
          </w:tcPr>
          <w:p w:rsidR="004B7A27" w:rsidRPr="003C79B8" w:rsidRDefault="00187376" w:rsidP="00020B4A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bCs/>
                <w:sz w:val="28"/>
                <w:szCs w:val="28"/>
              </w:rPr>
              <w:t>202,3</w:t>
            </w:r>
          </w:p>
        </w:tc>
        <w:tc>
          <w:tcPr>
            <w:tcW w:w="1023" w:type="dxa"/>
            <w:vAlign w:val="bottom"/>
          </w:tcPr>
          <w:p w:rsidR="004B7A27" w:rsidRPr="003C79B8" w:rsidRDefault="00832A6F" w:rsidP="00AD1E0F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bCs/>
                <w:sz w:val="28"/>
                <w:szCs w:val="28"/>
              </w:rPr>
              <w:t>-17,9</w:t>
            </w:r>
          </w:p>
        </w:tc>
        <w:tc>
          <w:tcPr>
            <w:tcW w:w="1134" w:type="dxa"/>
            <w:vAlign w:val="bottom"/>
          </w:tcPr>
          <w:p w:rsidR="004B7A27" w:rsidRPr="003C79B8" w:rsidRDefault="00832A6F" w:rsidP="00BD06B0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bCs/>
                <w:sz w:val="28"/>
                <w:szCs w:val="28"/>
              </w:rPr>
              <w:t>92,2</w:t>
            </w:r>
          </w:p>
        </w:tc>
      </w:tr>
    </w:tbl>
    <w:p w:rsidR="004B7A27" w:rsidRPr="003C79B8" w:rsidRDefault="004B7A27" w:rsidP="008176A7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3C79B8" w:rsidRDefault="004B7A27" w:rsidP="008176A7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B8">
        <w:rPr>
          <w:rFonts w:ascii="Times New Roman" w:hAnsi="Times New Roman" w:cs="Times New Roman"/>
          <w:sz w:val="28"/>
          <w:szCs w:val="28"/>
        </w:rPr>
        <w:t>Доля неналоговых доходов в собственных доходах бюджета</w:t>
      </w:r>
      <w:r w:rsidRPr="003C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10EB" w:rsidRPr="003C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Андреевского</w:t>
      </w:r>
      <w:r w:rsidRPr="003C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3C79B8">
        <w:rPr>
          <w:rFonts w:ascii="Times New Roman" w:hAnsi="Times New Roman" w:cs="Times New Roman"/>
          <w:sz w:val="28"/>
          <w:szCs w:val="28"/>
        </w:rPr>
        <w:t xml:space="preserve"> Ибресинского района по итогам 201</w:t>
      </w:r>
      <w:r w:rsidR="00162FE3" w:rsidRPr="003C79B8">
        <w:rPr>
          <w:rFonts w:ascii="Times New Roman" w:hAnsi="Times New Roman" w:cs="Times New Roman"/>
          <w:sz w:val="28"/>
          <w:szCs w:val="28"/>
        </w:rPr>
        <w:t>8</w:t>
      </w:r>
      <w:r w:rsidRPr="003C79B8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162FE3" w:rsidRPr="003C79B8">
        <w:rPr>
          <w:rFonts w:ascii="Times New Roman" w:hAnsi="Times New Roman" w:cs="Times New Roman"/>
          <w:sz w:val="28"/>
          <w:szCs w:val="28"/>
        </w:rPr>
        <w:t>26,3</w:t>
      </w:r>
      <w:r w:rsidRPr="003C79B8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B7A27" w:rsidRPr="003C79B8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3C79B8" w:rsidRDefault="004B7A27" w:rsidP="004B7A27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9B8">
        <w:rPr>
          <w:rFonts w:ascii="Times New Roman" w:hAnsi="Times New Roman" w:cs="Times New Roman"/>
          <w:b/>
          <w:bCs/>
          <w:sz w:val="28"/>
          <w:szCs w:val="28"/>
        </w:rPr>
        <w:t>3.2. Безвозмездные поступления</w:t>
      </w:r>
      <w:r w:rsidR="00A95FCF" w:rsidRPr="003C79B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7A27" w:rsidRPr="003C79B8" w:rsidRDefault="004B7A27" w:rsidP="008176A7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B8">
        <w:rPr>
          <w:rFonts w:ascii="Times New Roman" w:hAnsi="Times New Roman" w:cs="Times New Roman"/>
          <w:sz w:val="28"/>
          <w:szCs w:val="28"/>
        </w:rPr>
        <w:t>В отчетном периоде объемы безвозмездных поступлений утверждены Решением о бюджете на 201</w:t>
      </w:r>
      <w:r w:rsidR="00162FE3" w:rsidRPr="003C79B8">
        <w:rPr>
          <w:rFonts w:ascii="Times New Roman" w:hAnsi="Times New Roman" w:cs="Times New Roman"/>
          <w:sz w:val="28"/>
          <w:szCs w:val="28"/>
        </w:rPr>
        <w:t>8</w:t>
      </w:r>
      <w:r w:rsidRPr="003C79B8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162FE3" w:rsidRPr="003C79B8">
        <w:rPr>
          <w:rFonts w:ascii="Times New Roman" w:hAnsi="Times New Roman" w:cs="Times New Roman"/>
          <w:sz w:val="28"/>
          <w:szCs w:val="28"/>
        </w:rPr>
        <w:t xml:space="preserve"> 2592,6</w:t>
      </w:r>
      <w:r w:rsidRPr="003C79B8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4B7A27" w:rsidRPr="003C79B8" w:rsidRDefault="004B7A27" w:rsidP="008176A7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B8">
        <w:rPr>
          <w:rFonts w:ascii="Times New Roman" w:hAnsi="Times New Roman" w:cs="Times New Roman"/>
          <w:sz w:val="28"/>
          <w:szCs w:val="28"/>
        </w:rPr>
        <w:t xml:space="preserve">Согласно отчету об исполнении бюджета </w:t>
      </w:r>
      <w:r w:rsidR="00DD10EB" w:rsidRPr="003C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Андреевского</w:t>
      </w:r>
      <w:r w:rsidRPr="003C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3C79B8">
        <w:rPr>
          <w:rFonts w:ascii="Times New Roman" w:hAnsi="Times New Roman" w:cs="Times New Roman"/>
          <w:sz w:val="28"/>
          <w:szCs w:val="28"/>
        </w:rPr>
        <w:t xml:space="preserve"> данные поступления составили  в сумме </w:t>
      </w:r>
      <w:r w:rsidR="00162FE3" w:rsidRPr="003C79B8">
        <w:rPr>
          <w:rFonts w:ascii="Times New Roman" w:hAnsi="Times New Roman" w:cs="Times New Roman"/>
          <w:sz w:val="28"/>
          <w:szCs w:val="28"/>
        </w:rPr>
        <w:t>2548,2</w:t>
      </w:r>
      <w:r w:rsidRPr="003C79B8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162FE3" w:rsidRPr="003C79B8">
        <w:rPr>
          <w:rFonts w:ascii="Times New Roman" w:hAnsi="Times New Roman" w:cs="Times New Roman"/>
          <w:sz w:val="28"/>
          <w:szCs w:val="28"/>
        </w:rPr>
        <w:t>98,3</w:t>
      </w:r>
      <w:r w:rsidRPr="003C79B8">
        <w:rPr>
          <w:rFonts w:ascii="Times New Roman" w:hAnsi="Times New Roman" w:cs="Times New Roman"/>
          <w:sz w:val="28"/>
          <w:szCs w:val="28"/>
        </w:rPr>
        <w:t>% утвержденных плановых назначений Решением о бюджете на 201</w:t>
      </w:r>
      <w:r w:rsidR="00162FE3" w:rsidRPr="003C79B8">
        <w:rPr>
          <w:rFonts w:ascii="Times New Roman" w:hAnsi="Times New Roman" w:cs="Times New Roman"/>
          <w:sz w:val="28"/>
          <w:szCs w:val="28"/>
        </w:rPr>
        <w:t>8</w:t>
      </w:r>
      <w:r w:rsidRPr="003C79B8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3C79B8" w:rsidRDefault="004B7A27" w:rsidP="008176A7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B8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доходной части бюджета </w:t>
      </w:r>
      <w:r w:rsidR="00DD10EB" w:rsidRPr="003C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Андреевского сельского поселения</w:t>
      </w:r>
      <w:r w:rsidRPr="003C79B8">
        <w:rPr>
          <w:rFonts w:ascii="Times New Roman" w:hAnsi="Times New Roman" w:cs="Times New Roman"/>
          <w:sz w:val="28"/>
          <w:szCs w:val="28"/>
        </w:rPr>
        <w:t xml:space="preserve"> 201</w:t>
      </w:r>
      <w:r w:rsidR="00162FE3" w:rsidRPr="003C79B8">
        <w:rPr>
          <w:rFonts w:ascii="Times New Roman" w:hAnsi="Times New Roman" w:cs="Times New Roman"/>
          <w:sz w:val="28"/>
          <w:szCs w:val="28"/>
        </w:rPr>
        <w:t>8</w:t>
      </w:r>
      <w:r w:rsidRPr="003C79B8">
        <w:rPr>
          <w:rFonts w:ascii="Times New Roman" w:hAnsi="Times New Roman" w:cs="Times New Roman"/>
          <w:sz w:val="28"/>
          <w:szCs w:val="28"/>
        </w:rPr>
        <w:t xml:space="preserve"> года составила по отчету </w:t>
      </w:r>
      <w:r w:rsidR="00162FE3" w:rsidRPr="003C79B8">
        <w:rPr>
          <w:rFonts w:ascii="Times New Roman" w:hAnsi="Times New Roman" w:cs="Times New Roman"/>
          <w:sz w:val="28"/>
          <w:szCs w:val="28"/>
        </w:rPr>
        <w:t>76,8</w:t>
      </w:r>
      <w:r w:rsidRPr="003C79B8">
        <w:rPr>
          <w:rFonts w:ascii="Times New Roman" w:hAnsi="Times New Roman" w:cs="Times New Roman"/>
          <w:sz w:val="28"/>
          <w:szCs w:val="28"/>
        </w:rPr>
        <w:t>%.</w:t>
      </w:r>
    </w:p>
    <w:p w:rsidR="004B7A27" w:rsidRPr="003C79B8" w:rsidRDefault="004B7A27" w:rsidP="008176A7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3C79B8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9B8">
        <w:rPr>
          <w:rFonts w:ascii="Times New Roman" w:hAnsi="Times New Roman" w:cs="Times New Roman"/>
          <w:b/>
          <w:sz w:val="28"/>
          <w:szCs w:val="28"/>
        </w:rPr>
        <w:t xml:space="preserve">4. Расходы бюджета </w:t>
      </w:r>
      <w:r w:rsidR="000E0D68" w:rsidRPr="003C7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Андреевского</w:t>
      </w:r>
      <w:r w:rsidRPr="003C79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  <w:r w:rsidRPr="003C79B8">
        <w:rPr>
          <w:rFonts w:ascii="Times New Roman" w:hAnsi="Times New Roman" w:cs="Times New Roman"/>
          <w:b/>
          <w:sz w:val="28"/>
          <w:szCs w:val="28"/>
        </w:rPr>
        <w:t xml:space="preserve"> Ибресинского района Чувашской Республики</w:t>
      </w:r>
      <w:r w:rsidR="00A95FCF" w:rsidRPr="003C79B8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3C79B8" w:rsidRDefault="004B7A27" w:rsidP="008176A7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B8">
        <w:rPr>
          <w:rFonts w:ascii="Times New Roman" w:hAnsi="Times New Roman" w:cs="Times New Roman"/>
          <w:sz w:val="28"/>
          <w:szCs w:val="28"/>
        </w:rPr>
        <w:t>Решением о бюджете на 201</w:t>
      </w:r>
      <w:r w:rsidR="003D27AF" w:rsidRPr="003C79B8">
        <w:rPr>
          <w:rFonts w:ascii="Times New Roman" w:hAnsi="Times New Roman" w:cs="Times New Roman"/>
          <w:sz w:val="28"/>
          <w:szCs w:val="28"/>
        </w:rPr>
        <w:t>8</w:t>
      </w:r>
      <w:r w:rsidRPr="003C79B8">
        <w:rPr>
          <w:rFonts w:ascii="Times New Roman" w:hAnsi="Times New Roman" w:cs="Times New Roman"/>
          <w:sz w:val="28"/>
          <w:szCs w:val="28"/>
        </w:rPr>
        <w:t xml:space="preserve"> год расходы утверждены в сумме </w:t>
      </w:r>
      <w:r w:rsidR="003D27AF" w:rsidRPr="003C79B8">
        <w:rPr>
          <w:rFonts w:ascii="Times New Roman" w:hAnsi="Times New Roman" w:cs="Times New Roman"/>
          <w:sz w:val="28"/>
          <w:szCs w:val="28"/>
        </w:rPr>
        <w:t>3374,8</w:t>
      </w:r>
      <w:r w:rsidRPr="003C79B8">
        <w:rPr>
          <w:rFonts w:ascii="Times New Roman" w:hAnsi="Times New Roman" w:cs="Times New Roman"/>
          <w:sz w:val="28"/>
          <w:szCs w:val="28"/>
        </w:rPr>
        <w:t xml:space="preserve"> тыс. рублей. Согласно отчету об исполнении бюджета Ибресинского района расходы бюджета составили </w:t>
      </w:r>
      <w:r w:rsidR="003D27AF" w:rsidRPr="003C79B8">
        <w:rPr>
          <w:rFonts w:ascii="Times New Roman" w:hAnsi="Times New Roman" w:cs="Times New Roman"/>
          <w:sz w:val="28"/>
          <w:szCs w:val="28"/>
        </w:rPr>
        <w:t>3231,9</w:t>
      </w:r>
      <w:r w:rsidRPr="003C79B8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3D27AF" w:rsidRPr="003C79B8">
        <w:rPr>
          <w:rFonts w:ascii="Times New Roman" w:hAnsi="Times New Roman" w:cs="Times New Roman"/>
          <w:sz w:val="28"/>
          <w:szCs w:val="28"/>
        </w:rPr>
        <w:t>142,9</w:t>
      </w:r>
      <w:r w:rsidRPr="003C79B8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D27AF" w:rsidRPr="003C79B8">
        <w:rPr>
          <w:rFonts w:ascii="Times New Roman" w:hAnsi="Times New Roman" w:cs="Times New Roman"/>
          <w:sz w:val="28"/>
          <w:szCs w:val="28"/>
        </w:rPr>
        <w:t>,</w:t>
      </w:r>
      <w:r w:rsidRPr="003C79B8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3D27AF" w:rsidRPr="003C79B8">
        <w:rPr>
          <w:rFonts w:ascii="Times New Roman" w:hAnsi="Times New Roman" w:cs="Times New Roman"/>
          <w:sz w:val="28"/>
          <w:szCs w:val="28"/>
        </w:rPr>
        <w:t>4,</w:t>
      </w:r>
      <w:r w:rsidR="00331763" w:rsidRPr="003C79B8">
        <w:rPr>
          <w:rFonts w:ascii="Times New Roman" w:hAnsi="Times New Roman" w:cs="Times New Roman"/>
          <w:sz w:val="28"/>
          <w:szCs w:val="28"/>
        </w:rPr>
        <w:t>2</w:t>
      </w:r>
      <w:r w:rsidRPr="003C79B8">
        <w:rPr>
          <w:rFonts w:ascii="Times New Roman" w:hAnsi="Times New Roman" w:cs="Times New Roman"/>
          <w:sz w:val="28"/>
          <w:szCs w:val="28"/>
        </w:rPr>
        <w:t>% меньше предусмотренных Решением о бюджете на 201</w:t>
      </w:r>
      <w:r w:rsidR="003D27AF" w:rsidRPr="003C79B8">
        <w:rPr>
          <w:rFonts w:ascii="Times New Roman" w:hAnsi="Times New Roman" w:cs="Times New Roman"/>
          <w:sz w:val="28"/>
          <w:szCs w:val="28"/>
        </w:rPr>
        <w:t>8</w:t>
      </w:r>
      <w:r w:rsidRPr="003C79B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3C79B8" w:rsidRDefault="004B7A27" w:rsidP="008176A7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B8">
        <w:rPr>
          <w:rFonts w:ascii="Times New Roman" w:hAnsi="Times New Roman" w:cs="Times New Roman"/>
          <w:sz w:val="28"/>
          <w:szCs w:val="28"/>
        </w:rPr>
        <w:t xml:space="preserve">Общая характеристика освоения средств по разделам функциональной классификации расходов приведена в таблице № 5. </w:t>
      </w:r>
    </w:p>
    <w:p w:rsidR="003656C8" w:rsidRPr="003C79B8" w:rsidRDefault="003656C8" w:rsidP="004B7A27">
      <w:pPr>
        <w:pStyle w:val="a8"/>
        <w:ind w:firstLine="7513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3C79B8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8"/>
          <w:szCs w:val="28"/>
        </w:rPr>
      </w:pPr>
      <w:r w:rsidRPr="003C79B8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1335FF" w:rsidRPr="003C79B8">
        <w:rPr>
          <w:rFonts w:ascii="Times New Roman" w:hAnsi="Times New Roman" w:cs="Times New Roman"/>
          <w:sz w:val="28"/>
          <w:szCs w:val="28"/>
        </w:rPr>
        <w:t>4</w:t>
      </w:r>
    </w:p>
    <w:p w:rsidR="004B7A27" w:rsidRPr="003C79B8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8"/>
          <w:szCs w:val="28"/>
        </w:rPr>
      </w:pPr>
      <w:r w:rsidRPr="003C79B8">
        <w:rPr>
          <w:rFonts w:ascii="Times New Roman" w:hAnsi="Times New Roman" w:cs="Times New Roman"/>
          <w:sz w:val="28"/>
          <w:szCs w:val="28"/>
        </w:rPr>
        <w:t>(тыс. рублей)</w:t>
      </w:r>
    </w:p>
    <w:p w:rsidR="003656C8" w:rsidRPr="003C79B8" w:rsidRDefault="003656C8" w:rsidP="004B7A27">
      <w:pPr>
        <w:pStyle w:val="a8"/>
        <w:ind w:firstLine="751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29"/>
        <w:gridCol w:w="1557"/>
        <w:gridCol w:w="1143"/>
        <w:gridCol w:w="1134"/>
        <w:gridCol w:w="1417"/>
        <w:gridCol w:w="1276"/>
      </w:tblGrid>
      <w:tr w:rsidR="004B7A27" w:rsidRPr="003C79B8" w:rsidTr="0088005F">
        <w:trPr>
          <w:trHeight w:val="415"/>
        </w:trPr>
        <w:tc>
          <w:tcPr>
            <w:tcW w:w="2829" w:type="dxa"/>
            <w:vMerge w:val="restart"/>
            <w:vAlign w:val="center"/>
          </w:tcPr>
          <w:p w:rsidR="004B7A27" w:rsidRPr="003C79B8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sz w:val="28"/>
                <w:szCs w:val="28"/>
              </w:rPr>
              <w:t>Раздел расходов</w:t>
            </w:r>
          </w:p>
        </w:tc>
        <w:tc>
          <w:tcPr>
            <w:tcW w:w="1557" w:type="dxa"/>
            <w:vMerge w:val="restart"/>
            <w:vAlign w:val="center"/>
          </w:tcPr>
          <w:p w:rsidR="004B7A27" w:rsidRPr="003C79B8" w:rsidRDefault="004B7A27" w:rsidP="008800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sz w:val="28"/>
                <w:szCs w:val="28"/>
              </w:rPr>
              <w:t>Утверждено на 201</w:t>
            </w:r>
            <w:r w:rsidR="003D27AF" w:rsidRPr="003C79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C79B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B7A27" w:rsidRPr="003C79B8" w:rsidRDefault="004B7A27" w:rsidP="008C129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sz w:val="28"/>
                <w:szCs w:val="28"/>
              </w:rPr>
              <w:t xml:space="preserve">(с </w:t>
            </w:r>
            <w:r w:rsidR="008C129C" w:rsidRPr="003C79B8">
              <w:rPr>
                <w:rFonts w:ascii="Times New Roman" w:hAnsi="Times New Roman" w:cs="Times New Roman"/>
                <w:sz w:val="28"/>
                <w:szCs w:val="28"/>
              </w:rPr>
              <w:t>изменен.</w:t>
            </w:r>
            <w:r w:rsidRPr="003C79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43" w:type="dxa"/>
            <w:vMerge w:val="restart"/>
            <w:vAlign w:val="center"/>
          </w:tcPr>
          <w:p w:rsidR="004B7A27" w:rsidRPr="003C79B8" w:rsidRDefault="004B7A27" w:rsidP="0088005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sz w:val="28"/>
                <w:szCs w:val="28"/>
              </w:rPr>
              <w:t>Исполнено за 201</w:t>
            </w:r>
            <w:r w:rsidR="003D27AF" w:rsidRPr="003C79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C79B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B7A27" w:rsidRPr="003C79B8" w:rsidRDefault="004B7A27" w:rsidP="0088005F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B7A27" w:rsidRPr="003C79B8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3C79B8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sz w:val="28"/>
                <w:szCs w:val="28"/>
              </w:rPr>
              <w:t>Доля в общей сумме расходов (%)</w:t>
            </w:r>
          </w:p>
        </w:tc>
      </w:tr>
      <w:tr w:rsidR="004B7A27" w:rsidRPr="003C79B8" w:rsidTr="0088005F">
        <w:trPr>
          <w:trHeight w:val="825"/>
        </w:trPr>
        <w:tc>
          <w:tcPr>
            <w:tcW w:w="2829" w:type="dxa"/>
            <w:vMerge/>
            <w:vAlign w:val="center"/>
          </w:tcPr>
          <w:p w:rsidR="004B7A27" w:rsidRPr="003C79B8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  <w:vAlign w:val="center"/>
          </w:tcPr>
          <w:p w:rsidR="004B7A27" w:rsidRPr="003C79B8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vMerge/>
          </w:tcPr>
          <w:p w:rsidR="004B7A27" w:rsidRPr="003C79B8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7A27" w:rsidRPr="003C79B8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B7A27" w:rsidRPr="003C79B8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4B7A27" w:rsidRPr="003C79B8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3C79B8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A27" w:rsidRPr="003C79B8" w:rsidTr="008C129C">
        <w:trPr>
          <w:trHeight w:val="349"/>
        </w:trPr>
        <w:tc>
          <w:tcPr>
            <w:tcW w:w="2829" w:type="dxa"/>
            <w:vAlign w:val="center"/>
          </w:tcPr>
          <w:p w:rsidR="004B7A27" w:rsidRPr="003C79B8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4B7A27" w:rsidRPr="003C79B8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4B7A27" w:rsidRPr="003C79B8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7A27" w:rsidRPr="003C79B8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7A27" w:rsidRPr="003C79B8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3C79B8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6CAC" w:rsidRPr="003C79B8" w:rsidTr="008C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CAC" w:rsidRPr="003C79B8" w:rsidRDefault="00F16CAC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CAC" w:rsidRPr="003C79B8" w:rsidRDefault="00F16CAC" w:rsidP="008C12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1136,2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CAC" w:rsidRPr="003C79B8" w:rsidRDefault="00F16CAC" w:rsidP="008C12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CAC" w:rsidRPr="003C79B8" w:rsidRDefault="00F16CAC" w:rsidP="008C12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AC" w:rsidRPr="003C79B8" w:rsidRDefault="00F16CAC" w:rsidP="008C12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AC" w:rsidRPr="003C79B8" w:rsidRDefault="00F16CA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34,1</w:t>
            </w:r>
          </w:p>
        </w:tc>
      </w:tr>
      <w:tr w:rsidR="00F16CAC" w:rsidRPr="003C79B8" w:rsidTr="008C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CAC" w:rsidRPr="003C79B8" w:rsidRDefault="00F16CAC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CAC" w:rsidRPr="003C79B8" w:rsidRDefault="00F16CAC" w:rsidP="008C12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CAC" w:rsidRPr="003C79B8" w:rsidRDefault="00F16CAC" w:rsidP="008C12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CAC" w:rsidRPr="003C79B8" w:rsidRDefault="00F16CAC" w:rsidP="008C12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AC" w:rsidRPr="003C79B8" w:rsidRDefault="00F16CAC" w:rsidP="008C12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AC" w:rsidRPr="003C79B8" w:rsidRDefault="00F16CA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2,3</w:t>
            </w:r>
          </w:p>
        </w:tc>
      </w:tr>
      <w:tr w:rsidR="00F16CAC" w:rsidRPr="003C79B8" w:rsidTr="008C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CAC" w:rsidRPr="003C79B8" w:rsidRDefault="00F16CAC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CAC" w:rsidRPr="003C79B8" w:rsidRDefault="00F16CAC" w:rsidP="008C12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485,8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CAC" w:rsidRPr="003C79B8" w:rsidRDefault="00F16CAC" w:rsidP="008C12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CAC" w:rsidRPr="003C79B8" w:rsidRDefault="00F16CAC" w:rsidP="008C12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AC" w:rsidRPr="003C79B8" w:rsidRDefault="00F16CAC" w:rsidP="008C12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AC" w:rsidRPr="003C79B8" w:rsidRDefault="00F16CA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14,7</w:t>
            </w:r>
          </w:p>
        </w:tc>
      </w:tr>
      <w:tr w:rsidR="00F16CAC" w:rsidRPr="003C79B8" w:rsidTr="008C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CAC" w:rsidRPr="003C79B8" w:rsidRDefault="00F16CAC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CAC" w:rsidRPr="003C79B8" w:rsidRDefault="00F16CAC" w:rsidP="008C12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614,56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CAC" w:rsidRPr="003C79B8" w:rsidRDefault="00F16CAC" w:rsidP="008C12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CAC" w:rsidRPr="003C79B8" w:rsidRDefault="00F16CAC" w:rsidP="008C12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-84,76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AC" w:rsidRPr="003C79B8" w:rsidRDefault="00F16CAC" w:rsidP="008C12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AC" w:rsidRPr="003C79B8" w:rsidRDefault="00F16CA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16,4</w:t>
            </w:r>
          </w:p>
        </w:tc>
      </w:tr>
      <w:tr w:rsidR="00F16CAC" w:rsidRPr="003C79B8" w:rsidTr="008C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CAC" w:rsidRPr="003C79B8" w:rsidRDefault="00F16CAC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CAC" w:rsidRPr="003C79B8" w:rsidRDefault="00F16CAC" w:rsidP="008C12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1064,6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CAC" w:rsidRPr="003C79B8" w:rsidRDefault="00F16CAC" w:rsidP="008C12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CAC" w:rsidRPr="003C79B8" w:rsidRDefault="00F16CAC" w:rsidP="008C12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AC" w:rsidRPr="003C79B8" w:rsidRDefault="00F16CAC" w:rsidP="008C12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AC" w:rsidRPr="003C79B8" w:rsidRDefault="00F16CA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32,5</w:t>
            </w:r>
          </w:p>
        </w:tc>
      </w:tr>
      <w:tr w:rsidR="00F16CAC" w:rsidRPr="003C79B8" w:rsidTr="008C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CAC" w:rsidRPr="003C79B8" w:rsidRDefault="00F16CAC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Расходы, всего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CAC" w:rsidRPr="003C79B8" w:rsidRDefault="00F16CAC" w:rsidP="008C12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3374,7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CAC" w:rsidRPr="003C79B8" w:rsidRDefault="00F16CAC" w:rsidP="008C12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CAC" w:rsidRPr="003C79B8" w:rsidRDefault="00F16CAC" w:rsidP="008C12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-142,8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AC" w:rsidRPr="003C79B8" w:rsidRDefault="00F16CAC" w:rsidP="008C129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CAC" w:rsidRPr="003C79B8" w:rsidRDefault="00F16CA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9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100,0</w:t>
            </w:r>
          </w:p>
        </w:tc>
      </w:tr>
    </w:tbl>
    <w:p w:rsidR="004B7A27" w:rsidRPr="003C79B8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3C79B8" w:rsidRDefault="004B7A27" w:rsidP="008176A7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9B8">
        <w:rPr>
          <w:rFonts w:ascii="Times New Roman" w:hAnsi="Times New Roman" w:cs="Times New Roman"/>
          <w:sz w:val="28"/>
          <w:szCs w:val="28"/>
        </w:rPr>
        <w:t xml:space="preserve">Из приведенной таблицы № </w:t>
      </w:r>
      <w:r w:rsidR="001335FF" w:rsidRPr="003C79B8">
        <w:rPr>
          <w:rFonts w:ascii="Times New Roman" w:hAnsi="Times New Roman" w:cs="Times New Roman"/>
          <w:sz w:val="28"/>
          <w:szCs w:val="28"/>
        </w:rPr>
        <w:t>4</w:t>
      </w:r>
      <w:r w:rsidRPr="003C79B8">
        <w:rPr>
          <w:rFonts w:ascii="Times New Roman" w:hAnsi="Times New Roman" w:cs="Times New Roman"/>
          <w:sz w:val="28"/>
          <w:szCs w:val="28"/>
        </w:rPr>
        <w:t xml:space="preserve"> видно, что</w:t>
      </w:r>
      <w:r w:rsidRPr="003C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структуре расходов бюджета поселения наибольший удельный вес занимают расходы на </w:t>
      </w:r>
      <w:r w:rsidR="001335FF" w:rsidRPr="003C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общегосударственные расходы</w:t>
      </w:r>
      <w:r w:rsidRPr="003C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8C129C" w:rsidRPr="003C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34,1</w:t>
      </w:r>
      <w:r w:rsidRPr="003C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8C129C" w:rsidRPr="003C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1102,6</w:t>
      </w:r>
      <w:r w:rsidRPr="003C79B8">
        <w:rPr>
          <w:rFonts w:ascii="Times New Roman" w:hAnsi="Times New Roman" w:cs="Times New Roman"/>
          <w:sz w:val="28"/>
          <w:szCs w:val="28"/>
        </w:rPr>
        <w:t xml:space="preserve"> </w:t>
      </w:r>
      <w:r w:rsidRPr="003C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рублей), </w:t>
      </w:r>
      <w:r w:rsidR="001335FF" w:rsidRPr="003C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культуру</w:t>
      </w:r>
      <w:r w:rsidRPr="003C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F16CAC" w:rsidRPr="003C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32,5</w:t>
      </w:r>
      <w:r w:rsidRPr="003C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F16CAC" w:rsidRPr="003C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1050,2</w:t>
      </w:r>
      <w:r w:rsidRPr="003C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рублей)</w:t>
      </w:r>
      <w:r w:rsidR="00F16CAC" w:rsidRPr="003C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4B7A27" w:rsidRPr="003C79B8" w:rsidRDefault="004B7A27" w:rsidP="008176A7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внешней проверки нарушений бюджетного законодательства не обнаружено.  </w:t>
      </w:r>
    </w:p>
    <w:p w:rsidR="00713219" w:rsidRPr="003C79B8" w:rsidRDefault="00713219" w:rsidP="00713219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C7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Выводы и предложения.</w:t>
      </w:r>
    </w:p>
    <w:p w:rsidR="00713219" w:rsidRPr="003C79B8" w:rsidRDefault="00713219" w:rsidP="008176A7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9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Бюджет Андреевского сельского поселения за 2018 год исполнен по доходам в сумме 3318223,35</w:t>
      </w:r>
      <w:r w:rsidRPr="003C79B8">
        <w:rPr>
          <w:rFonts w:ascii="Times New Roman" w:hAnsi="Times New Roman" w:cs="Times New Roman"/>
          <w:sz w:val="28"/>
          <w:szCs w:val="28"/>
        </w:rPr>
        <w:t xml:space="preserve"> рубля ,и по расходам в сумме 3231900,13 рублей, с превышением доходов над расходами в сумме 86323,22 рубля.  </w:t>
      </w:r>
    </w:p>
    <w:p w:rsidR="00713219" w:rsidRPr="003C79B8" w:rsidRDefault="00713219" w:rsidP="008176A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C79B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Профицит</w:t>
      </w:r>
      <w:proofErr w:type="spellEnd"/>
      <w:r w:rsidRPr="003C7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бюджета поселения на 01.01.2019 года составил </w:t>
      </w:r>
      <w:r w:rsidRPr="003C79B8">
        <w:rPr>
          <w:rFonts w:ascii="Times New Roman" w:hAnsi="Times New Roman" w:cs="Times New Roman"/>
          <w:sz w:val="28"/>
          <w:szCs w:val="28"/>
        </w:rPr>
        <w:t xml:space="preserve">86323,22 рубля.  </w:t>
      </w:r>
      <w:r w:rsidRPr="003C7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13219" w:rsidRPr="003C79B8" w:rsidRDefault="00713219" w:rsidP="008176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 Исполнение бюджета </w:t>
      </w:r>
      <w:r w:rsidRPr="003C79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Андреевского</w:t>
      </w:r>
      <w:r w:rsidRPr="003C7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  в отчетном году осуществлялось в соответствии с требованиями Бюджетного кодекса Российской Федерации и  решений Собрания депутатов </w:t>
      </w:r>
      <w:r w:rsidRPr="003C79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Андреевского</w:t>
      </w:r>
      <w:r w:rsidRPr="003C79B8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сельского поселения Ибресинского района «О регулировании бюджетных правоотношений в Андреевском  сельском поселении Ибресинского района Чувашской Республики».</w:t>
      </w:r>
    </w:p>
    <w:p w:rsidR="00713219" w:rsidRPr="003C79B8" w:rsidRDefault="00713219" w:rsidP="008176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Контрольно-счетный орган считает, что проект отчета об исполнении бюджета </w:t>
      </w:r>
      <w:r w:rsidRPr="003C79B8">
        <w:rPr>
          <w:rFonts w:ascii="Times New Roman" w:hAnsi="Times New Roman" w:cs="Times New Roman"/>
          <w:sz w:val="28"/>
          <w:szCs w:val="28"/>
        </w:rPr>
        <w:t>Андреевского</w:t>
      </w:r>
      <w:r w:rsidRPr="003C7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за 2018 год может быть рассмотрен и утвержден  Собранием депутатов </w:t>
      </w:r>
      <w:r w:rsidRPr="003C79B8">
        <w:rPr>
          <w:rFonts w:ascii="Times New Roman" w:hAnsi="Times New Roman" w:cs="Times New Roman"/>
          <w:sz w:val="28"/>
          <w:szCs w:val="28"/>
        </w:rPr>
        <w:t>Андреевского</w:t>
      </w:r>
      <w:r w:rsidRPr="003C7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 Ибресинского района  в установленном порядке.</w:t>
      </w:r>
    </w:p>
    <w:p w:rsidR="00713219" w:rsidRPr="003C79B8" w:rsidRDefault="00713219" w:rsidP="008176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 Направить заключение Контрольно-счетного органа  на проект отчета об исполнении бюджета  Андреевского  сельского поселения   за 2018 год  в Собрание депутатов Андреевского  сельского поселения Ибресинского района Чувашской Республики.</w:t>
      </w:r>
    </w:p>
    <w:p w:rsidR="00713219" w:rsidRPr="003C79B8" w:rsidRDefault="00713219" w:rsidP="008176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3219" w:rsidRPr="003C79B8" w:rsidRDefault="00713219" w:rsidP="008176A7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3219" w:rsidRPr="003C79B8" w:rsidRDefault="00713219" w:rsidP="008176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Контрольно-счетного</w:t>
      </w:r>
    </w:p>
    <w:p w:rsidR="00713219" w:rsidRPr="003C79B8" w:rsidRDefault="00713219" w:rsidP="008176A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Ибресинского района                                                          Ф.В.Тимофеев </w:t>
      </w:r>
    </w:p>
    <w:p w:rsidR="00602BAB" w:rsidRPr="003C79B8" w:rsidRDefault="00602BAB" w:rsidP="008176A7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02BAB" w:rsidRPr="003C79B8" w:rsidSect="00055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602BAB"/>
    <w:rsid w:val="00017801"/>
    <w:rsid w:val="00020B4A"/>
    <w:rsid w:val="00033A45"/>
    <w:rsid w:val="0004123E"/>
    <w:rsid w:val="00044878"/>
    <w:rsid w:val="00055E47"/>
    <w:rsid w:val="00066430"/>
    <w:rsid w:val="000756F2"/>
    <w:rsid w:val="00075902"/>
    <w:rsid w:val="000B553A"/>
    <w:rsid w:val="000C20FE"/>
    <w:rsid w:val="000C5AD7"/>
    <w:rsid w:val="000D6A22"/>
    <w:rsid w:val="000E0D68"/>
    <w:rsid w:val="000E3249"/>
    <w:rsid w:val="001063A7"/>
    <w:rsid w:val="00113B8E"/>
    <w:rsid w:val="00120404"/>
    <w:rsid w:val="00126E72"/>
    <w:rsid w:val="00127407"/>
    <w:rsid w:val="001335FF"/>
    <w:rsid w:val="00133991"/>
    <w:rsid w:val="00135B68"/>
    <w:rsid w:val="001545D0"/>
    <w:rsid w:val="0016054A"/>
    <w:rsid w:val="00162FE3"/>
    <w:rsid w:val="00185CA0"/>
    <w:rsid w:val="00187376"/>
    <w:rsid w:val="001A7F9F"/>
    <w:rsid w:val="001C44F0"/>
    <w:rsid w:val="001D7657"/>
    <w:rsid w:val="0020386F"/>
    <w:rsid w:val="002100D6"/>
    <w:rsid w:val="002345F5"/>
    <w:rsid w:val="00235FA1"/>
    <w:rsid w:val="00246064"/>
    <w:rsid w:val="00294ADC"/>
    <w:rsid w:val="002A1BD3"/>
    <w:rsid w:val="002A50FB"/>
    <w:rsid w:val="002A5C62"/>
    <w:rsid w:val="002A7DD1"/>
    <w:rsid w:val="002C1E1B"/>
    <w:rsid w:val="002D3C59"/>
    <w:rsid w:val="002D4B7F"/>
    <w:rsid w:val="003158FE"/>
    <w:rsid w:val="00331763"/>
    <w:rsid w:val="00334364"/>
    <w:rsid w:val="00335678"/>
    <w:rsid w:val="00360793"/>
    <w:rsid w:val="003656C8"/>
    <w:rsid w:val="00381382"/>
    <w:rsid w:val="003823F8"/>
    <w:rsid w:val="0039634F"/>
    <w:rsid w:val="003A462D"/>
    <w:rsid w:val="003A5B1F"/>
    <w:rsid w:val="003A76B1"/>
    <w:rsid w:val="003A782C"/>
    <w:rsid w:val="003C2D0A"/>
    <w:rsid w:val="003C79B8"/>
    <w:rsid w:val="003D27AF"/>
    <w:rsid w:val="003D46ED"/>
    <w:rsid w:val="00430147"/>
    <w:rsid w:val="00431F9A"/>
    <w:rsid w:val="00442AF5"/>
    <w:rsid w:val="0045589B"/>
    <w:rsid w:val="004625CE"/>
    <w:rsid w:val="00463775"/>
    <w:rsid w:val="00486181"/>
    <w:rsid w:val="004B7A27"/>
    <w:rsid w:val="004E02F7"/>
    <w:rsid w:val="00503EC6"/>
    <w:rsid w:val="0052284E"/>
    <w:rsid w:val="00525727"/>
    <w:rsid w:val="00565371"/>
    <w:rsid w:val="00570555"/>
    <w:rsid w:val="005934CA"/>
    <w:rsid w:val="005A344C"/>
    <w:rsid w:val="005B55CA"/>
    <w:rsid w:val="005C0F59"/>
    <w:rsid w:val="005F0DFE"/>
    <w:rsid w:val="00602BAB"/>
    <w:rsid w:val="00612F16"/>
    <w:rsid w:val="00641298"/>
    <w:rsid w:val="00644054"/>
    <w:rsid w:val="00644456"/>
    <w:rsid w:val="00646C1D"/>
    <w:rsid w:val="00650731"/>
    <w:rsid w:val="00667A2F"/>
    <w:rsid w:val="00690890"/>
    <w:rsid w:val="006A18C3"/>
    <w:rsid w:val="006C34ED"/>
    <w:rsid w:val="006D17EB"/>
    <w:rsid w:val="006D41EF"/>
    <w:rsid w:val="006E1B3B"/>
    <w:rsid w:val="00713219"/>
    <w:rsid w:val="00715B5D"/>
    <w:rsid w:val="00734BD8"/>
    <w:rsid w:val="00737D35"/>
    <w:rsid w:val="00753BCF"/>
    <w:rsid w:val="00753CAE"/>
    <w:rsid w:val="007547BE"/>
    <w:rsid w:val="0076269E"/>
    <w:rsid w:val="0079137B"/>
    <w:rsid w:val="00792BDF"/>
    <w:rsid w:val="007B199A"/>
    <w:rsid w:val="007B7EAB"/>
    <w:rsid w:val="007C5C33"/>
    <w:rsid w:val="007D6AB0"/>
    <w:rsid w:val="007E5D3C"/>
    <w:rsid w:val="007F6D55"/>
    <w:rsid w:val="00807967"/>
    <w:rsid w:val="0081531B"/>
    <w:rsid w:val="008176A7"/>
    <w:rsid w:val="00832A6F"/>
    <w:rsid w:val="00833B1D"/>
    <w:rsid w:val="00834CCF"/>
    <w:rsid w:val="00856CA6"/>
    <w:rsid w:val="00862E46"/>
    <w:rsid w:val="00872F93"/>
    <w:rsid w:val="00873D00"/>
    <w:rsid w:val="00876DE0"/>
    <w:rsid w:val="008833F9"/>
    <w:rsid w:val="008C0415"/>
    <w:rsid w:val="008C129C"/>
    <w:rsid w:val="008D3D04"/>
    <w:rsid w:val="008D6A4D"/>
    <w:rsid w:val="00916C24"/>
    <w:rsid w:val="00924CC1"/>
    <w:rsid w:val="00925DA9"/>
    <w:rsid w:val="009336D2"/>
    <w:rsid w:val="00940286"/>
    <w:rsid w:val="00987F81"/>
    <w:rsid w:val="009908AE"/>
    <w:rsid w:val="0099092F"/>
    <w:rsid w:val="00990975"/>
    <w:rsid w:val="009B619E"/>
    <w:rsid w:val="009C0A1A"/>
    <w:rsid w:val="009C0F90"/>
    <w:rsid w:val="009F59C0"/>
    <w:rsid w:val="009F6884"/>
    <w:rsid w:val="00A04599"/>
    <w:rsid w:val="00A10F23"/>
    <w:rsid w:val="00A63EFE"/>
    <w:rsid w:val="00A74957"/>
    <w:rsid w:val="00A858A7"/>
    <w:rsid w:val="00A95FCF"/>
    <w:rsid w:val="00A97ED9"/>
    <w:rsid w:val="00AC2DB0"/>
    <w:rsid w:val="00AD0CC0"/>
    <w:rsid w:val="00AD1E0F"/>
    <w:rsid w:val="00AD37B7"/>
    <w:rsid w:val="00AD3812"/>
    <w:rsid w:val="00AD748A"/>
    <w:rsid w:val="00B31EF3"/>
    <w:rsid w:val="00B33D1D"/>
    <w:rsid w:val="00B41EFC"/>
    <w:rsid w:val="00B94745"/>
    <w:rsid w:val="00BB326C"/>
    <w:rsid w:val="00BC37DD"/>
    <w:rsid w:val="00BD06B0"/>
    <w:rsid w:val="00BD6747"/>
    <w:rsid w:val="00BE7126"/>
    <w:rsid w:val="00BF5022"/>
    <w:rsid w:val="00C314AF"/>
    <w:rsid w:val="00C34840"/>
    <w:rsid w:val="00C5150D"/>
    <w:rsid w:val="00C53C0F"/>
    <w:rsid w:val="00C6155A"/>
    <w:rsid w:val="00C61AB7"/>
    <w:rsid w:val="00C705D5"/>
    <w:rsid w:val="00C8273B"/>
    <w:rsid w:val="00C86D40"/>
    <w:rsid w:val="00CA1784"/>
    <w:rsid w:val="00CB14AC"/>
    <w:rsid w:val="00CD110E"/>
    <w:rsid w:val="00CD1345"/>
    <w:rsid w:val="00CD212F"/>
    <w:rsid w:val="00CD34B2"/>
    <w:rsid w:val="00CE2E0A"/>
    <w:rsid w:val="00CE531E"/>
    <w:rsid w:val="00D2027B"/>
    <w:rsid w:val="00D20EC0"/>
    <w:rsid w:val="00D40877"/>
    <w:rsid w:val="00D92AD0"/>
    <w:rsid w:val="00DA2C66"/>
    <w:rsid w:val="00DD10EB"/>
    <w:rsid w:val="00DD2D15"/>
    <w:rsid w:val="00DD3227"/>
    <w:rsid w:val="00DE5EA5"/>
    <w:rsid w:val="00E0084D"/>
    <w:rsid w:val="00E17F9D"/>
    <w:rsid w:val="00E4228E"/>
    <w:rsid w:val="00E42492"/>
    <w:rsid w:val="00E57275"/>
    <w:rsid w:val="00E732FF"/>
    <w:rsid w:val="00E95992"/>
    <w:rsid w:val="00EA1D62"/>
    <w:rsid w:val="00EB1D70"/>
    <w:rsid w:val="00EC06A4"/>
    <w:rsid w:val="00ED1532"/>
    <w:rsid w:val="00EF0078"/>
    <w:rsid w:val="00F027AB"/>
    <w:rsid w:val="00F02D79"/>
    <w:rsid w:val="00F05229"/>
    <w:rsid w:val="00F16CAC"/>
    <w:rsid w:val="00F21304"/>
    <w:rsid w:val="00F248F9"/>
    <w:rsid w:val="00F3537F"/>
    <w:rsid w:val="00F45753"/>
    <w:rsid w:val="00F46088"/>
    <w:rsid w:val="00F53912"/>
    <w:rsid w:val="00F60BA2"/>
    <w:rsid w:val="00F8728E"/>
    <w:rsid w:val="00F94F2A"/>
    <w:rsid w:val="00FC706B"/>
    <w:rsid w:val="00FE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47"/>
  </w:style>
  <w:style w:type="paragraph" w:styleId="2">
    <w:name w:val="heading 2"/>
    <w:basedOn w:val="a"/>
    <w:next w:val="a"/>
    <w:link w:val="20"/>
    <w:qFormat/>
    <w:rsid w:val="006E1B3B"/>
    <w:pPr>
      <w:keepNext/>
      <w:spacing w:after="0" w:line="240" w:lineRule="auto"/>
      <w:jc w:val="center"/>
      <w:outlineLvl w:val="1"/>
    </w:pPr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67A2F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840" w:firstLine="360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7A2F"/>
    <w:pPr>
      <w:keepNext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0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02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67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7A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67A2F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6E1B3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a6">
    <w:name w:val="header"/>
    <w:basedOn w:val="a"/>
    <w:link w:val="a7"/>
    <w:semiHidden/>
    <w:rsid w:val="006E1B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6E1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6E1B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868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FFBAB-2E83-479E-AF0D-A89A8CBB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kso1</dc:creator>
  <cp:lastModifiedBy>ibrkso</cp:lastModifiedBy>
  <cp:revision>8</cp:revision>
  <cp:lastPrinted>2019-04-01T13:18:00Z</cp:lastPrinted>
  <dcterms:created xsi:type="dcterms:W3CDTF">2019-04-01T14:03:00Z</dcterms:created>
  <dcterms:modified xsi:type="dcterms:W3CDTF">2019-04-08T13:42:00Z</dcterms:modified>
</cp:coreProperties>
</file>