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9D" w:rsidRPr="00325C2D" w:rsidRDefault="0036059D" w:rsidP="0036059D">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36059D" w:rsidRDefault="0036059D" w:rsidP="0036059D">
      <w:pPr>
        <w:autoSpaceDE w:val="0"/>
        <w:autoSpaceDN w:val="0"/>
        <w:adjustRightInd w:val="0"/>
        <w:spacing w:after="0" w:line="240" w:lineRule="auto"/>
        <w:jc w:val="right"/>
        <w:rPr>
          <w:rFonts w:ascii="Times New Roman" w:hAnsi="Times New Roman" w:cs="Times New Roman"/>
          <w:bCs/>
          <w:i/>
          <w:iCs/>
          <w:sz w:val="30"/>
          <w:szCs w:val="30"/>
        </w:rPr>
      </w:pPr>
    </w:p>
    <w:p w:rsidR="0036059D" w:rsidRPr="00325C2D" w:rsidRDefault="0036059D" w:rsidP="0036059D">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 xml:space="preserve">04 </w:t>
      </w:r>
      <w:r w:rsidRPr="00325C2D">
        <w:rPr>
          <w:rFonts w:ascii="Times New Roman" w:hAnsi="Times New Roman" w:cs="Times New Roman"/>
          <w:bCs/>
          <w:i/>
          <w:iCs/>
          <w:sz w:val="30"/>
          <w:szCs w:val="30"/>
        </w:rPr>
        <w:t xml:space="preserve">от </w:t>
      </w:r>
      <w:r>
        <w:rPr>
          <w:rFonts w:ascii="Times New Roman" w:hAnsi="Times New Roman" w:cs="Times New Roman"/>
          <w:bCs/>
          <w:i/>
          <w:iCs/>
          <w:sz w:val="30"/>
          <w:szCs w:val="30"/>
        </w:rPr>
        <w:t>14 февраля 2020</w:t>
      </w:r>
      <w:r w:rsidRPr="00325C2D">
        <w:rPr>
          <w:rFonts w:ascii="Times New Roman" w:hAnsi="Times New Roman" w:cs="Times New Roman"/>
          <w:bCs/>
          <w:i/>
          <w:iCs/>
          <w:sz w:val="30"/>
          <w:szCs w:val="30"/>
        </w:rPr>
        <w:t xml:space="preserve"> года</w:t>
      </w:r>
    </w:p>
    <w:p w:rsidR="0036059D" w:rsidRPr="00325C2D" w:rsidRDefault="0036059D" w:rsidP="0036059D">
      <w:pPr>
        <w:autoSpaceDE w:val="0"/>
        <w:autoSpaceDN w:val="0"/>
        <w:adjustRightInd w:val="0"/>
        <w:spacing w:after="0" w:line="240" w:lineRule="auto"/>
        <w:jc w:val="right"/>
        <w:rPr>
          <w:rFonts w:ascii="Times New Roman" w:hAnsi="Times New Roman" w:cs="Times New Roman"/>
          <w:bCs/>
          <w:i/>
          <w:iCs/>
          <w:sz w:val="30"/>
          <w:szCs w:val="30"/>
        </w:rPr>
      </w:pPr>
    </w:p>
    <w:p w:rsidR="0036059D" w:rsidRPr="00325C2D" w:rsidRDefault="0036059D" w:rsidP="0036059D">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36059D" w:rsidRDefault="0036059D" w:rsidP="0036059D">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36059D" w:rsidRPr="0036059D" w:rsidRDefault="0036059D" w:rsidP="0036059D">
      <w:pPr>
        <w:spacing w:after="0" w:line="240" w:lineRule="auto"/>
        <w:jc w:val="both"/>
        <w:rPr>
          <w:rFonts w:ascii="Times New Roman" w:hAnsi="Times New Roman" w:cs="Times New Roman"/>
          <w:sz w:val="26"/>
          <w:szCs w:val="26"/>
        </w:rPr>
      </w:pPr>
    </w:p>
    <w:tbl>
      <w:tblPr>
        <w:tblW w:w="0" w:type="auto"/>
        <w:jc w:val="center"/>
        <w:tblLook w:val="0000" w:firstRow="0" w:lastRow="0" w:firstColumn="0" w:lastColumn="0" w:noHBand="0" w:noVBand="0"/>
      </w:tblPr>
      <w:tblGrid>
        <w:gridCol w:w="4195"/>
        <w:gridCol w:w="24"/>
        <w:gridCol w:w="1149"/>
        <w:gridCol w:w="4202"/>
      </w:tblGrid>
      <w:tr w:rsidR="004B0311" w:rsidRPr="004B0311" w:rsidTr="00D25FDB">
        <w:trPr>
          <w:cantSplit/>
          <w:trHeight w:val="435"/>
          <w:jc w:val="center"/>
        </w:trPr>
        <w:tc>
          <w:tcPr>
            <w:tcW w:w="4195" w:type="dxa"/>
          </w:tcPr>
          <w:p w:rsidR="004B0311" w:rsidRPr="004B0311" w:rsidRDefault="004B0311" w:rsidP="004B031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Pr>
                <w:rFonts w:ascii="Courier New" w:eastAsia="Times New Roman" w:hAnsi="Courier New" w:cs="Courier New"/>
                <w:noProof/>
                <w:sz w:val="26"/>
                <w:szCs w:val="26"/>
              </w:rPr>
              <w:drawing>
                <wp:anchor distT="0" distB="0" distL="114300" distR="114300" simplePos="0" relativeHeight="251660288" behindDoc="0" locked="0" layoutInCell="1" allowOverlap="1">
                  <wp:simplePos x="0" y="0"/>
                  <wp:positionH relativeFrom="column">
                    <wp:posOffset>2559685</wp:posOffset>
                  </wp:positionH>
                  <wp:positionV relativeFrom="paragraph">
                    <wp:posOffset>48260</wp:posOffset>
                  </wp:positionV>
                  <wp:extent cx="720090" cy="72009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4B0311">
              <w:rPr>
                <w:rFonts w:ascii="Times New Roman" w:eastAsia="Times New Roman" w:hAnsi="Times New Roman" w:cs="Times New Roman"/>
                <w:b/>
                <w:bCs/>
                <w:noProof/>
                <w:color w:val="000000"/>
                <w:sz w:val="26"/>
                <w:szCs w:val="26"/>
              </w:rPr>
              <w:t>ЧĂВАШ РЕСПУБЛИКИ</w:t>
            </w:r>
          </w:p>
          <w:p w:rsidR="004B0311" w:rsidRPr="004B0311" w:rsidRDefault="004B0311" w:rsidP="004B0311">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3" w:type="dxa"/>
            <w:gridSpan w:val="2"/>
            <w:vMerge w:val="restart"/>
          </w:tcPr>
          <w:p w:rsidR="004B0311" w:rsidRPr="004B0311" w:rsidRDefault="004B0311" w:rsidP="004B0311">
            <w:pPr>
              <w:spacing w:after="0" w:line="240" w:lineRule="auto"/>
              <w:jc w:val="center"/>
              <w:rPr>
                <w:rFonts w:ascii="Times New Roman" w:eastAsia="Times New Roman" w:hAnsi="Times New Roman" w:cs="Times New Roman"/>
                <w:sz w:val="26"/>
                <w:szCs w:val="26"/>
              </w:rPr>
            </w:pPr>
          </w:p>
        </w:tc>
        <w:tc>
          <w:tcPr>
            <w:tcW w:w="4202" w:type="dxa"/>
          </w:tcPr>
          <w:p w:rsidR="004B0311" w:rsidRPr="004B0311" w:rsidRDefault="004B0311" w:rsidP="004B0311">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B0311">
              <w:rPr>
                <w:rFonts w:ascii="Times New Roman" w:eastAsia="Times New Roman" w:hAnsi="Times New Roman" w:cs="Times New Roman"/>
                <w:b/>
                <w:bCs/>
                <w:noProof/>
                <w:sz w:val="26"/>
                <w:szCs w:val="26"/>
              </w:rPr>
              <w:t>ЧУВАШСКАЯ РЕСПУБЛИКА</w:t>
            </w:r>
          </w:p>
          <w:p w:rsidR="004B0311" w:rsidRPr="004B0311" w:rsidRDefault="004B0311" w:rsidP="004B0311">
            <w:pPr>
              <w:autoSpaceDE w:val="0"/>
              <w:autoSpaceDN w:val="0"/>
              <w:adjustRightInd w:val="0"/>
              <w:spacing w:after="0" w:line="240" w:lineRule="auto"/>
              <w:jc w:val="center"/>
              <w:rPr>
                <w:rFonts w:ascii="Courier New" w:eastAsia="Times New Roman" w:hAnsi="Courier New" w:cs="Courier New"/>
                <w:sz w:val="26"/>
                <w:szCs w:val="26"/>
              </w:rPr>
            </w:pPr>
          </w:p>
        </w:tc>
      </w:tr>
      <w:tr w:rsidR="004B0311" w:rsidRPr="004B0311" w:rsidTr="00D25FDB">
        <w:trPr>
          <w:cantSplit/>
          <w:trHeight w:val="2325"/>
          <w:jc w:val="center"/>
        </w:trPr>
        <w:tc>
          <w:tcPr>
            <w:tcW w:w="4195" w:type="dxa"/>
          </w:tcPr>
          <w:p w:rsidR="004B0311" w:rsidRPr="004B0311" w:rsidRDefault="004B0311" w:rsidP="004B0311">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B0311">
              <w:rPr>
                <w:rFonts w:ascii="Times New Roman" w:eastAsia="Times New Roman" w:hAnsi="Times New Roman" w:cs="Times New Roman"/>
                <w:b/>
                <w:bCs/>
                <w:noProof/>
                <w:sz w:val="26"/>
                <w:szCs w:val="26"/>
              </w:rPr>
              <w:t xml:space="preserve">ЙĚПРЕÇ РАЙОНĚН </w:t>
            </w:r>
          </w:p>
          <w:p w:rsidR="004B0311" w:rsidRPr="004B0311" w:rsidRDefault="004B0311" w:rsidP="004B0311">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4B0311">
              <w:rPr>
                <w:rFonts w:ascii="Times New Roman" w:eastAsia="Times New Roman" w:hAnsi="Times New Roman" w:cs="Times New Roman"/>
                <w:b/>
                <w:bCs/>
                <w:noProof/>
                <w:sz w:val="26"/>
                <w:szCs w:val="26"/>
              </w:rPr>
              <w:t>АДМИНИСТРАЦИИ</w:t>
            </w:r>
          </w:p>
          <w:p w:rsidR="004B0311" w:rsidRPr="004B0311" w:rsidRDefault="004B0311" w:rsidP="004B031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4B0311" w:rsidRPr="004B0311" w:rsidRDefault="004B0311" w:rsidP="004B031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B0311">
              <w:rPr>
                <w:rFonts w:ascii="Times New Roman" w:eastAsia="Times New Roman" w:hAnsi="Times New Roman" w:cs="Times New Roman"/>
                <w:b/>
                <w:bCs/>
                <w:noProof/>
                <w:color w:val="000000"/>
                <w:sz w:val="26"/>
                <w:szCs w:val="26"/>
              </w:rPr>
              <w:t>ЙЫШĂНУ</w:t>
            </w:r>
          </w:p>
          <w:p w:rsidR="004B0311" w:rsidRPr="004B0311" w:rsidRDefault="004B0311" w:rsidP="004B0311">
            <w:pPr>
              <w:spacing w:after="0" w:line="240" w:lineRule="auto"/>
              <w:jc w:val="center"/>
              <w:rPr>
                <w:rFonts w:ascii="Times New Roman" w:eastAsia="Times New Roman" w:hAnsi="Times New Roman" w:cs="Times New Roman"/>
                <w:sz w:val="26"/>
                <w:szCs w:val="26"/>
              </w:rPr>
            </w:pPr>
          </w:p>
          <w:p w:rsidR="004B0311" w:rsidRPr="004B0311" w:rsidRDefault="004B0311" w:rsidP="004B0311">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4B0311">
              <w:rPr>
                <w:rFonts w:ascii="Times New Roman" w:eastAsia="Times New Roman" w:hAnsi="Times New Roman" w:cs="Times New Roman"/>
                <w:noProof/>
                <w:color w:val="000000"/>
                <w:sz w:val="26"/>
                <w:szCs w:val="26"/>
              </w:rPr>
              <w:t xml:space="preserve">06.02.2020г.  70 №  </w:t>
            </w:r>
          </w:p>
          <w:p w:rsidR="004B0311" w:rsidRPr="004B0311" w:rsidRDefault="004B0311" w:rsidP="004B0311">
            <w:pPr>
              <w:spacing w:after="0" w:line="240" w:lineRule="auto"/>
              <w:jc w:val="center"/>
              <w:rPr>
                <w:rFonts w:ascii="Times New Roman" w:eastAsia="Times New Roman" w:hAnsi="Times New Roman" w:cs="Times New Roman"/>
                <w:noProof/>
                <w:color w:val="000000"/>
                <w:sz w:val="26"/>
                <w:szCs w:val="26"/>
              </w:rPr>
            </w:pPr>
            <w:r w:rsidRPr="004B0311">
              <w:rPr>
                <w:rFonts w:ascii="Times New Roman" w:eastAsia="Times New Roman" w:hAnsi="Times New Roman" w:cs="Times New Roman"/>
                <w:noProof/>
                <w:color w:val="000000"/>
                <w:sz w:val="26"/>
                <w:szCs w:val="26"/>
              </w:rPr>
              <w:t>Йěпреç поселокě</w:t>
            </w:r>
          </w:p>
        </w:tc>
        <w:tc>
          <w:tcPr>
            <w:tcW w:w="1173" w:type="dxa"/>
            <w:gridSpan w:val="2"/>
            <w:vMerge/>
          </w:tcPr>
          <w:p w:rsidR="004B0311" w:rsidRPr="004B0311" w:rsidRDefault="004B0311" w:rsidP="004B0311">
            <w:pPr>
              <w:spacing w:after="0" w:line="240" w:lineRule="auto"/>
              <w:jc w:val="center"/>
              <w:rPr>
                <w:rFonts w:ascii="Times New Roman" w:eastAsia="Times New Roman" w:hAnsi="Times New Roman" w:cs="Times New Roman"/>
                <w:sz w:val="26"/>
                <w:szCs w:val="26"/>
              </w:rPr>
            </w:pPr>
          </w:p>
        </w:tc>
        <w:tc>
          <w:tcPr>
            <w:tcW w:w="4202" w:type="dxa"/>
          </w:tcPr>
          <w:p w:rsidR="004B0311" w:rsidRPr="004B0311" w:rsidRDefault="004B0311" w:rsidP="004B031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B0311">
              <w:rPr>
                <w:rFonts w:ascii="Times New Roman" w:eastAsia="Times New Roman" w:hAnsi="Times New Roman" w:cs="Times New Roman"/>
                <w:b/>
                <w:bCs/>
                <w:noProof/>
                <w:color w:val="000000"/>
                <w:sz w:val="26"/>
                <w:szCs w:val="26"/>
              </w:rPr>
              <w:t>АДМИНИСТРАЦИЯ</w:t>
            </w:r>
          </w:p>
          <w:p w:rsidR="004B0311" w:rsidRPr="004B0311" w:rsidRDefault="004B0311" w:rsidP="004B0311">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4B0311">
              <w:rPr>
                <w:rFonts w:ascii="Times New Roman" w:eastAsia="Times New Roman" w:hAnsi="Times New Roman" w:cs="Times New Roman"/>
                <w:b/>
                <w:bCs/>
                <w:noProof/>
                <w:color w:val="000000"/>
                <w:sz w:val="26"/>
                <w:szCs w:val="26"/>
              </w:rPr>
              <w:t>ИБРЕСИНСКОГО РАЙОНА</w:t>
            </w:r>
            <w:r w:rsidRPr="004B0311">
              <w:rPr>
                <w:rFonts w:ascii="Times New Roman" w:eastAsia="Times New Roman" w:hAnsi="Times New Roman" w:cs="Times New Roman"/>
                <w:noProof/>
                <w:color w:val="000000"/>
                <w:sz w:val="26"/>
                <w:szCs w:val="26"/>
              </w:rPr>
              <w:t xml:space="preserve"> </w:t>
            </w:r>
          </w:p>
          <w:p w:rsidR="004B0311" w:rsidRPr="004B0311" w:rsidRDefault="004B0311" w:rsidP="004B0311">
            <w:pPr>
              <w:spacing w:after="0" w:line="240" w:lineRule="auto"/>
              <w:jc w:val="center"/>
              <w:rPr>
                <w:rFonts w:ascii="Times New Roman" w:eastAsia="Times New Roman" w:hAnsi="Times New Roman" w:cs="Times New Roman"/>
                <w:sz w:val="26"/>
                <w:szCs w:val="26"/>
              </w:rPr>
            </w:pPr>
          </w:p>
          <w:p w:rsidR="004B0311" w:rsidRPr="004B0311" w:rsidRDefault="004B0311" w:rsidP="004B031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B0311">
              <w:rPr>
                <w:rFonts w:ascii="Times New Roman" w:eastAsia="Times New Roman" w:hAnsi="Times New Roman" w:cs="Times New Roman"/>
                <w:b/>
                <w:bCs/>
                <w:noProof/>
                <w:color w:val="000000"/>
                <w:sz w:val="26"/>
                <w:szCs w:val="26"/>
              </w:rPr>
              <w:t>ПОСТАНОВЛЕНИЕ</w:t>
            </w:r>
          </w:p>
          <w:p w:rsidR="004B0311" w:rsidRPr="004B0311" w:rsidRDefault="004B0311" w:rsidP="004B0311">
            <w:pPr>
              <w:spacing w:after="0" w:line="240" w:lineRule="auto"/>
              <w:jc w:val="center"/>
              <w:rPr>
                <w:rFonts w:ascii="Times New Roman" w:eastAsia="Times New Roman" w:hAnsi="Times New Roman" w:cs="Times New Roman"/>
                <w:sz w:val="26"/>
                <w:szCs w:val="26"/>
              </w:rPr>
            </w:pPr>
          </w:p>
          <w:p w:rsidR="004B0311" w:rsidRPr="004B0311" w:rsidRDefault="004B0311" w:rsidP="004B0311">
            <w:pPr>
              <w:autoSpaceDE w:val="0"/>
              <w:autoSpaceDN w:val="0"/>
              <w:adjustRightInd w:val="0"/>
              <w:spacing w:after="0" w:line="240" w:lineRule="auto"/>
              <w:jc w:val="center"/>
              <w:rPr>
                <w:rFonts w:ascii="Times New Roman" w:eastAsia="Times New Roman" w:hAnsi="Times New Roman" w:cs="Times New Roman"/>
                <w:sz w:val="26"/>
                <w:szCs w:val="26"/>
              </w:rPr>
            </w:pPr>
            <w:r w:rsidRPr="004B0311">
              <w:rPr>
                <w:rFonts w:ascii="Times New Roman" w:eastAsia="Times New Roman" w:hAnsi="Times New Roman" w:cs="Times New Roman"/>
                <w:noProof/>
                <w:sz w:val="26"/>
                <w:szCs w:val="26"/>
              </w:rPr>
              <w:t>6.02.2020г.     № 70</w:t>
            </w:r>
          </w:p>
          <w:p w:rsidR="004B0311" w:rsidRPr="004B0311" w:rsidRDefault="004B0311" w:rsidP="004B0311">
            <w:pPr>
              <w:spacing w:after="0" w:line="240" w:lineRule="auto"/>
              <w:jc w:val="center"/>
              <w:rPr>
                <w:rFonts w:ascii="Times New Roman" w:eastAsia="Times New Roman" w:hAnsi="Times New Roman" w:cs="Times New Roman"/>
                <w:noProof/>
                <w:sz w:val="26"/>
                <w:szCs w:val="26"/>
              </w:rPr>
            </w:pPr>
            <w:r w:rsidRPr="004B0311">
              <w:rPr>
                <w:rFonts w:ascii="Times New Roman" w:eastAsia="Times New Roman" w:hAnsi="Times New Roman" w:cs="Times New Roman"/>
                <w:noProof/>
                <w:color w:val="000000"/>
                <w:sz w:val="26"/>
                <w:szCs w:val="26"/>
              </w:rPr>
              <w:t>поселок Ибреси</w:t>
            </w:r>
          </w:p>
        </w:tc>
      </w:tr>
      <w:tr w:rsidR="004B0311" w:rsidRPr="004B0311" w:rsidTr="00D25FDB">
        <w:tblPrEx>
          <w:tblLook w:val="01E0" w:firstRow="1" w:lastRow="1" w:firstColumn="1" w:lastColumn="1" w:noHBand="0" w:noVBand="0"/>
        </w:tblPrEx>
        <w:trPr>
          <w:gridAfter w:val="2"/>
          <w:wAfter w:w="5351" w:type="dxa"/>
          <w:jc w:val="center"/>
        </w:trPr>
        <w:tc>
          <w:tcPr>
            <w:tcW w:w="4219" w:type="dxa"/>
            <w:gridSpan w:val="2"/>
          </w:tcPr>
          <w:p w:rsidR="004B0311" w:rsidRPr="004B0311" w:rsidRDefault="004B0311" w:rsidP="004B0311">
            <w:pPr>
              <w:autoSpaceDE w:val="0"/>
              <w:autoSpaceDN w:val="0"/>
              <w:adjustRightInd w:val="0"/>
              <w:spacing w:after="0" w:line="240" w:lineRule="auto"/>
              <w:jc w:val="both"/>
              <w:rPr>
                <w:rFonts w:ascii="Times New Roman" w:eastAsia="Times New Roman" w:hAnsi="Times New Roman" w:cs="Times New Roman"/>
                <w:b/>
                <w:bCs/>
                <w:sz w:val="26"/>
                <w:szCs w:val="26"/>
              </w:rPr>
            </w:pPr>
            <w:bookmarkStart w:id="0" w:name="OLE_LINK1"/>
            <w:bookmarkStart w:id="1" w:name="OLE_LINK2"/>
            <w:r w:rsidRPr="004B0311">
              <w:rPr>
                <w:rFonts w:ascii="Times New Roman" w:eastAsia="Times New Roman" w:hAnsi="Times New Roman" w:cs="Times New Roman"/>
                <w:b/>
                <w:bCs/>
                <w:sz w:val="26"/>
                <w:szCs w:val="26"/>
              </w:rPr>
              <w:t>Об утверждении Порядка составления и утверждения плана финансово-хозяйственной деятельности муниципальных бюджетных и автономных учреждений</w:t>
            </w:r>
            <w:bookmarkEnd w:id="0"/>
            <w:bookmarkEnd w:id="1"/>
            <w:r w:rsidRPr="004B0311">
              <w:rPr>
                <w:rFonts w:ascii="Times New Roman" w:eastAsia="Times New Roman" w:hAnsi="Times New Roman" w:cs="Times New Roman"/>
                <w:b/>
                <w:bCs/>
                <w:sz w:val="26"/>
                <w:szCs w:val="26"/>
              </w:rPr>
              <w:t xml:space="preserve"> Ибресинского района Чувашской Республики</w:t>
            </w:r>
          </w:p>
          <w:p w:rsidR="004B0311" w:rsidRPr="004B0311" w:rsidRDefault="004B0311" w:rsidP="004B0311">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4B0311">
              <w:rPr>
                <w:rFonts w:ascii="Times New Roman" w:eastAsia="Times New Roman" w:hAnsi="Times New Roman" w:cs="Times New Roman"/>
                <w:b/>
                <w:bCs/>
                <w:sz w:val="26"/>
                <w:szCs w:val="26"/>
              </w:rPr>
              <w:t xml:space="preserve"> </w:t>
            </w:r>
          </w:p>
        </w:tc>
      </w:tr>
    </w:tbl>
    <w:p w:rsidR="004B0311" w:rsidRPr="004B0311" w:rsidRDefault="004B0311" w:rsidP="00D25FDB">
      <w:pPr>
        <w:autoSpaceDE w:val="0"/>
        <w:autoSpaceDN w:val="0"/>
        <w:adjustRightInd w:val="0"/>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В соответствии с </w:t>
      </w:r>
      <w:hyperlink r:id="rId10" w:history="1">
        <w:r w:rsidRPr="004B0311">
          <w:rPr>
            <w:rFonts w:ascii="Times New Roman" w:eastAsia="Times New Roman" w:hAnsi="Times New Roman" w:cs="Times New Roman"/>
            <w:sz w:val="26"/>
            <w:szCs w:val="26"/>
          </w:rPr>
          <w:t>подпунктом 6 пункта 3.3 статьи 32</w:t>
        </w:r>
      </w:hyperlink>
      <w:r w:rsidRPr="004B0311">
        <w:rPr>
          <w:rFonts w:ascii="Times New Roman" w:eastAsia="Times New Roman" w:hAnsi="Times New Roman" w:cs="Times New Roman"/>
          <w:sz w:val="26"/>
          <w:szCs w:val="26"/>
        </w:rPr>
        <w:t xml:space="preserve"> Федерального закона от 12.01.1996 № 7-ФЗ «О некоммерческих организациях», приказом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 Администрация Ибресинского района</w:t>
      </w:r>
      <w:r w:rsidR="00D25FDB">
        <w:rPr>
          <w:rFonts w:ascii="Times New Roman" w:eastAsia="Times New Roman" w:hAnsi="Times New Roman" w:cs="Times New Roman"/>
          <w:sz w:val="26"/>
          <w:szCs w:val="26"/>
        </w:rPr>
        <w:t xml:space="preserve"> </w:t>
      </w:r>
      <w:r w:rsidRPr="004B0311">
        <w:rPr>
          <w:rFonts w:ascii="Times New Roman" w:eastAsia="Times New Roman" w:hAnsi="Times New Roman" w:cs="Times New Roman"/>
          <w:sz w:val="26"/>
          <w:szCs w:val="26"/>
        </w:rPr>
        <w:t>п о с т а н о в л я е т</w:t>
      </w:r>
      <w:proofErr w:type="gramStart"/>
      <w:r w:rsidRPr="004B0311">
        <w:rPr>
          <w:rFonts w:ascii="Times New Roman" w:eastAsia="Times New Roman" w:hAnsi="Times New Roman" w:cs="Times New Roman"/>
          <w:sz w:val="26"/>
          <w:szCs w:val="26"/>
        </w:rPr>
        <w:t xml:space="preserve"> :</w:t>
      </w:r>
      <w:proofErr w:type="gramEnd"/>
    </w:p>
    <w:p w:rsidR="004B0311" w:rsidRPr="004B0311" w:rsidRDefault="004B0311" w:rsidP="00D25FDB">
      <w:pPr>
        <w:autoSpaceDE w:val="0"/>
        <w:autoSpaceDN w:val="0"/>
        <w:adjustRightInd w:val="0"/>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1. Утвердить прилагаемый </w:t>
      </w:r>
      <w:hyperlink r:id="rId11" w:history="1">
        <w:r w:rsidRPr="004B0311">
          <w:rPr>
            <w:rFonts w:ascii="Times New Roman" w:eastAsia="Times New Roman" w:hAnsi="Times New Roman" w:cs="Times New Roman"/>
            <w:sz w:val="26"/>
            <w:szCs w:val="26"/>
          </w:rPr>
          <w:t>Порядок</w:t>
        </w:r>
      </w:hyperlink>
      <w:r w:rsidRPr="004B0311">
        <w:rPr>
          <w:rFonts w:ascii="Times New Roman" w:eastAsia="Times New Roman" w:hAnsi="Times New Roman" w:cs="Times New Roman"/>
          <w:sz w:val="26"/>
          <w:szCs w:val="26"/>
        </w:rPr>
        <w:t xml:space="preserve"> составления и утверждения плана финансово-хозяйственной деятельности муниципальных бюджетных и автономных учреждений Ибресинского района  Чувашской Республики (далее - Порядок).</w:t>
      </w:r>
    </w:p>
    <w:p w:rsidR="004B0311" w:rsidRPr="004B0311" w:rsidRDefault="004B0311" w:rsidP="00D25FDB">
      <w:pPr>
        <w:autoSpaceDE w:val="0"/>
        <w:autoSpaceDN w:val="0"/>
        <w:adjustRightInd w:val="0"/>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2. Настоящее постановление применяется при формировании планов финансово-хозяйственной деятельности муниципальных бюджетных и автономных учреждений Ибресинского района Чувашской Республики, начиная с планов на 2020 год и плановый период 2021 и 2022 годов.</w:t>
      </w:r>
    </w:p>
    <w:p w:rsidR="004B0311" w:rsidRPr="004B0311" w:rsidRDefault="004B0311" w:rsidP="00D25FDB">
      <w:pPr>
        <w:autoSpaceDE w:val="0"/>
        <w:autoSpaceDN w:val="0"/>
        <w:adjustRightInd w:val="0"/>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3. Признать утратившим силу постановление администрации Ибресинского района от 19.01.2017 г. № 20  «Об утверждении  Порядка  составления и утверждения плана финансово-хозяйственной деятельности бюджетных и автономных учреждений Ибресинского района Чувашской Республики».</w:t>
      </w:r>
    </w:p>
    <w:p w:rsidR="004B0311" w:rsidRPr="004B0311" w:rsidRDefault="004B0311" w:rsidP="00D25FDB">
      <w:pPr>
        <w:autoSpaceDE w:val="0"/>
        <w:autoSpaceDN w:val="0"/>
        <w:adjustRightInd w:val="0"/>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4. Настоящее постановление </w:t>
      </w:r>
      <w:proofErr w:type="gramStart"/>
      <w:r w:rsidRPr="004B0311">
        <w:rPr>
          <w:rFonts w:ascii="Times New Roman" w:eastAsia="Times New Roman" w:hAnsi="Times New Roman" w:cs="Times New Roman"/>
          <w:sz w:val="26"/>
          <w:szCs w:val="26"/>
        </w:rPr>
        <w:t>вступает в силу после его официального опубликования и распространяется</w:t>
      </w:r>
      <w:proofErr w:type="gramEnd"/>
      <w:r w:rsidRPr="004B0311">
        <w:rPr>
          <w:rFonts w:ascii="Times New Roman" w:eastAsia="Times New Roman" w:hAnsi="Times New Roman" w:cs="Times New Roman"/>
          <w:sz w:val="26"/>
          <w:szCs w:val="26"/>
        </w:rPr>
        <w:t xml:space="preserve"> на правоотношения, возникшие с 1 января 2020 года.</w:t>
      </w:r>
    </w:p>
    <w:p w:rsidR="004B0311" w:rsidRPr="004B0311" w:rsidRDefault="004B0311" w:rsidP="00D25FDB">
      <w:pPr>
        <w:autoSpaceDE w:val="0"/>
        <w:autoSpaceDN w:val="0"/>
        <w:adjustRightInd w:val="0"/>
        <w:spacing w:after="0" w:line="240" w:lineRule="auto"/>
        <w:jc w:val="both"/>
        <w:rPr>
          <w:rFonts w:ascii="Times New Roman" w:eastAsia="Times New Roman" w:hAnsi="Times New Roman" w:cs="Times New Roman"/>
          <w:sz w:val="26"/>
          <w:szCs w:val="26"/>
        </w:rPr>
      </w:pPr>
    </w:p>
    <w:p w:rsidR="004B0311" w:rsidRPr="004B0311" w:rsidRDefault="004B0311" w:rsidP="004B0311">
      <w:pPr>
        <w:spacing w:after="0" w:line="240" w:lineRule="auto"/>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Глава администрации </w:t>
      </w:r>
    </w:p>
    <w:p w:rsidR="004B0311" w:rsidRPr="004B0311" w:rsidRDefault="004B0311" w:rsidP="004B0311">
      <w:pPr>
        <w:spacing w:after="0" w:line="240" w:lineRule="auto"/>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Ибресинского района                                                                             С.В. Горбунов</w:t>
      </w:r>
    </w:p>
    <w:p w:rsidR="00D25FDB" w:rsidRDefault="00D25FDB" w:rsidP="004B0311">
      <w:pPr>
        <w:spacing w:after="0" w:line="240" w:lineRule="auto"/>
        <w:rPr>
          <w:rFonts w:ascii="Times New Roman" w:eastAsia="Times New Roman" w:hAnsi="Times New Roman" w:cs="Times New Roman"/>
          <w:sz w:val="18"/>
          <w:szCs w:val="18"/>
        </w:rPr>
      </w:pPr>
    </w:p>
    <w:p w:rsidR="004B0311" w:rsidRPr="004B0311" w:rsidRDefault="004B0311" w:rsidP="004B0311">
      <w:pPr>
        <w:spacing w:after="0" w:line="240" w:lineRule="auto"/>
        <w:rPr>
          <w:rFonts w:ascii="Times New Roman" w:eastAsia="Times New Roman" w:hAnsi="Times New Roman" w:cs="Times New Roman"/>
          <w:sz w:val="18"/>
          <w:szCs w:val="18"/>
        </w:rPr>
      </w:pPr>
      <w:r w:rsidRPr="004B0311">
        <w:rPr>
          <w:rFonts w:ascii="Times New Roman" w:eastAsia="Times New Roman" w:hAnsi="Times New Roman" w:cs="Times New Roman"/>
          <w:sz w:val="18"/>
          <w:szCs w:val="18"/>
        </w:rPr>
        <w:lastRenderedPageBreak/>
        <w:t>Исп. Зиновьева О.В. (2-11-61)</w:t>
      </w:r>
    </w:p>
    <w:p w:rsidR="004B0311" w:rsidRPr="004B0311" w:rsidRDefault="004B0311" w:rsidP="004B0311">
      <w:pPr>
        <w:spacing w:after="0" w:line="240" w:lineRule="auto"/>
        <w:rPr>
          <w:rFonts w:ascii="Times New Roman" w:eastAsia="Times New Roman" w:hAnsi="Times New Roman" w:cs="Times New Roman"/>
          <w:sz w:val="18"/>
          <w:szCs w:val="18"/>
        </w:rPr>
      </w:pPr>
    </w:p>
    <w:p w:rsidR="004B0311" w:rsidRPr="004B0311" w:rsidRDefault="004B0311" w:rsidP="004B0311">
      <w:pPr>
        <w:spacing w:after="1" w:line="240" w:lineRule="auto"/>
        <w:jc w:val="right"/>
        <w:outlineLvl w:val="0"/>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Утвержден</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постановлением администрации </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Ибресинского района</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от 06.02.2020 г. № 70</w:t>
      </w:r>
    </w:p>
    <w:p w:rsidR="004B0311" w:rsidRPr="004B0311" w:rsidRDefault="004B0311" w:rsidP="004B0311">
      <w:pPr>
        <w:spacing w:after="1" w:line="240" w:lineRule="auto"/>
        <w:jc w:val="both"/>
        <w:rPr>
          <w:rFonts w:ascii="Times New Roman" w:eastAsia="Times New Roman" w:hAnsi="Times New Roman" w:cs="Times New Roman"/>
          <w:sz w:val="24"/>
          <w:szCs w:val="24"/>
        </w:rPr>
      </w:pPr>
    </w:p>
    <w:p w:rsidR="004B0311" w:rsidRPr="004B0311" w:rsidRDefault="004B0311" w:rsidP="004B0311">
      <w:pPr>
        <w:spacing w:after="0" w:line="240" w:lineRule="auto"/>
        <w:ind w:firstLine="709"/>
        <w:jc w:val="center"/>
        <w:rPr>
          <w:rFonts w:ascii="Times New Roman" w:eastAsia="Times New Roman" w:hAnsi="Times New Roman" w:cs="Times New Roman"/>
          <w:b/>
          <w:sz w:val="26"/>
          <w:szCs w:val="26"/>
        </w:rPr>
      </w:pPr>
      <w:bookmarkStart w:id="2" w:name="P40"/>
      <w:bookmarkEnd w:id="2"/>
      <w:r w:rsidRPr="004B0311">
        <w:rPr>
          <w:rFonts w:ascii="Times New Roman" w:eastAsia="Times New Roman" w:hAnsi="Times New Roman" w:cs="Times New Roman"/>
          <w:b/>
          <w:sz w:val="26"/>
          <w:szCs w:val="26"/>
        </w:rPr>
        <w:t>Порядок</w:t>
      </w:r>
    </w:p>
    <w:p w:rsidR="004B0311" w:rsidRPr="004B0311" w:rsidRDefault="004B0311" w:rsidP="004B0311">
      <w:pPr>
        <w:spacing w:after="0" w:line="240" w:lineRule="auto"/>
        <w:ind w:firstLine="709"/>
        <w:jc w:val="center"/>
        <w:rPr>
          <w:rFonts w:ascii="Times New Roman" w:eastAsia="Times New Roman" w:hAnsi="Times New Roman" w:cs="Times New Roman"/>
          <w:b/>
          <w:sz w:val="26"/>
          <w:szCs w:val="26"/>
        </w:rPr>
      </w:pPr>
      <w:r w:rsidRPr="004B0311">
        <w:rPr>
          <w:rFonts w:ascii="Times New Roman" w:eastAsia="Times New Roman" w:hAnsi="Times New Roman" w:cs="Times New Roman"/>
          <w:b/>
          <w:sz w:val="26"/>
          <w:szCs w:val="26"/>
        </w:rPr>
        <w:t>составления и утверждения</w:t>
      </w:r>
    </w:p>
    <w:p w:rsidR="004B0311" w:rsidRPr="004B0311" w:rsidRDefault="004B0311" w:rsidP="004B0311">
      <w:pPr>
        <w:spacing w:after="0" w:line="240" w:lineRule="auto"/>
        <w:ind w:firstLine="709"/>
        <w:jc w:val="center"/>
        <w:rPr>
          <w:rFonts w:ascii="Times New Roman" w:eastAsia="Times New Roman" w:hAnsi="Times New Roman" w:cs="Times New Roman"/>
          <w:b/>
          <w:sz w:val="26"/>
          <w:szCs w:val="26"/>
        </w:rPr>
      </w:pPr>
      <w:r w:rsidRPr="004B0311">
        <w:rPr>
          <w:rFonts w:ascii="Times New Roman" w:eastAsia="Times New Roman" w:hAnsi="Times New Roman" w:cs="Times New Roman"/>
          <w:b/>
          <w:sz w:val="26"/>
          <w:szCs w:val="26"/>
        </w:rPr>
        <w:t>плана финансово-хозяйственной деятельности муниципальных</w:t>
      </w:r>
    </w:p>
    <w:p w:rsidR="004B0311" w:rsidRPr="004B0311" w:rsidRDefault="004B0311" w:rsidP="004B0311">
      <w:pPr>
        <w:spacing w:after="0" w:line="240" w:lineRule="auto"/>
        <w:ind w:firstLine="709"/>
        <w:jc w:val="center"/>
        <w:rPr>
          <w:rFonts w:ascii="Times New Roman" w:eastAsia="Times New Roman" w:hAnsi="Times New Roman" w:cs="Times New Roman"/>
          <w:b/>
          <w:sz w:val="26"/>
          <w:szCs w:val="26"/>
        </w:rPr>
      </w:pPr>
      <w:r w:rsidRPr="004B0311">
        <w:rPr>
          <w:rFonts w:ascii="Times New Roman" w:eastAsia="Times New Roman" w:hAnsi="Times New Roman" w:cs="Times New Roman"/>
          <w:b/>
          <w:sz w:val="26"/>
          <w:szCs w:val="26"/>
        </w:rPr>
        <w:t>бюджетных и автономных учреждений Ибресинского района Чувашской Республики</w:t>
      </w:r>
    </w:p>
    <w:p w:rsidR="004B0311" w:rsidRPr="004B0311" w:rsidRDefault="004B0311" w:rsidP="004B0311">
      <w:pPr>
        <w:spacing w:after="0" w:line="240" w:lineRule="auto"/>
        <w:ind w:firstLine="709"/>
        <w:jc w:val="center"/>
        <w:rPr>
          <w:rFonts w:ascii="Times New Roman" w:eastAsia="Times New Roman" w:hAnsi="Times New Roman" w:cs="Times New Roman"/>
          <w:sz w:val="26"/>
          <w:szCs w:val="26"/>
        </w:rPr>
      </w:pPr>
      <w:r w:rsidRPr="004B0311">
        <w:rPr>
          <w:rFonts w:ascii="Times New Roman" w:eastAsia="Times New Roman" w:hAnsi="Times New Roman" w:cs="Times New Roman"/>
          <w:b/>
          <w:sz w:val="26"/>
          <w:szCs w:val="26"/>
        </w:rPr>
        <w:t>I. Общие положения</w:t>
      </w:r>
    </w:p>
    <w:p w:rsidR="004B0311" w:rsidRPr="004B0311" w:rsidRDefault="004B0311" w:rsidP="00D25FDB">
      <w:pPr>
        <w:numPr>
          <w:ilvl w:val="0"/>
          <w:numId w:val="7"/>
        </w:numPr>
        <w:spacing w:after="0" w:line="240" w:lineRule="auto"/>
        <w:ind w:left="0" w:firstLine="0"/>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Настоящий Порядок определяет правила составления и утверждения плана финансово-хозяйственной деятельности бюджетных и автономных муниципальных учреждений Ибресинского района Чувашской Республики, (далее соответственно - План, учреждение, учредитель).</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2. Учреждение составляет и утверждает План в </w:t>
      </w:r>
      <w:proofErr w:type="gramStart"/>
      <w:r w:rsidRPr="004B0311">
        <w:rPr>
          <w:rFonts w:ascii="Times New Roman" w:eastAsia="Times New Roman" w:hAnsi="Times New Roman" w:cs="Times New Roman"/>
          <w:sz w:val="26"/>
          <w:szCs w:val="26"/>
        </w:rPr>
        <w:t>соответствии</w:t>
      </w:r>
      <w:proofErr w:type="gramEnd"/>
      <w:r w:rsidRPr="004B0311">
        <w:rPr>
          <w:rFonts w:ascii="Times New Roman" w:eastAsia="Times New Roman" w:hAnsi="Times New Roman" w:cs="Times New Roman"/>
          <w:sz w:val="26"/>
          <w:szCs w:val="26"/>
        </w:rPr>
        <w:t xml:space="preserve"> с </w:t>
      </w:r>
      <w:hyperlink r:id="rId12" w:history="1">
        <w:r w:rsidRPr="004B0311">
          <w:rPr>
            <w:rFonts w:ascii="Times New Roman" w:eastAsia="Times New Roman" w:hAnsi="Times New Roman" w:cs="Times New Roman"/>
            <w:sz w:val="26"/>
            <w:szCs w:val="26"/>
          </w:rPr>
          <w:t>Требованиями</w:t>
        </w:r>
      </w:hyperlink>
      <w:r w:rsidRPr="004B0311">
        <w:rPr>
          <w:rFonts w:ascii="Times New Roman" w:eastAsia="Times New Roman" w:hAnsi="Times New Roman" w:cs="Times New Roman"/>
          <w:sz w:val="26"/>
          <w:szCs w:val="26"/>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w:t>
      </w:r>
      <w:smartTag w:uri="urn:schemas-microsoft-com:office:smarttags" w:element="metricconverter">
        <w:smartTagPr>
          <w:attr w:name="ProductID" w:val="2018 г"/>
        </w:smartTagPr>
        <w:r w:rsidRPr="004B0311">
          <w:rPr>
            <w:rFonts w:ascii="Times New Roman" w:eastAsia="Times New Roman" w:hAnsi="Times New Roman" w:cs="Times New Roman"/>
            <w:sz w:val="26"/>
            <w:szCs w:val="26"/>
          </w:rPr>
          <w:t>2018 г</w:t>
        </w:r>
      </w:smartTag>
      <w:r w:rsidRPr="004B0311">
        <w:rPr>
          <w:rFonts w:ascii="Times New Roman" w:eastAsia="Times New Roman" w:hAnsi="Times New Roman" w:cs="Times New Roman"/>
          <w:sz w:val="26"/>
          <w:szCs w:val="26"/>
        </w:rPr>
        <w:t>. № 186н и настоящим Порядком.</w:t>
      </w:r>
    </w:p>
    <w:p w:rsidR="004B0311" w:rsidRPr="004B0311" w:rsidRDefault="004B0311" w:rsidP="00D25FDB">
      <w:pPr>
        <w:spacing w:after="0" w:line="240" w:lineRule="auto"/>
        <w:jc w:val="both"/>
        <w:rPr>
          <w:rFonts w:ascii="Times New Roman" w:eastAsia="Times New Roman" w:hAnsi="Times New Roman" w:cs="Times New Roman"/>
          <w:color w:val="FF0000"/>
          <w:sz w:val="26"/>
          <w:szCs w:val="26"/>
        </w:rPr>
      </w:pPr>
      <w:r w:rsidRPr="004B0311">
        <w:rPr>
          <w:rFonts w:ascii="Times New Roman" w:eastAsia="Times New Roman" w:hAnsi="Times New Roman" w:cs="Times New Roman"/>
          <w:sz w:val="26"/>
          <w:szCs w:val="26"/>
        </w:rPr>
        <w:t xml:space="preserve">3. План составляется на очередной финансовый год в случае, если решение Собрания депутатов Ибресинского района о бюджете Ибресинского района (далее – решение о бюджете) утверждается на один финансовый год, либо на очередной финансовый год и плановый период, </w:t>
      </w:r>
      <w:r w:rsidRPr="004B0311">
        <w:rPr>
          <w:rFonts w:ascii="Times New Roman" w:eastAsia="Times New Roman" w:hAnsi="Times New Roman" w:cs="Times New Roman"/>
          <w:color w:val="000000"/>
          <w:sz w:val="26"/>
          <w:szCs w:val="26"/>
        </w:rPr>
        <w:t>если решение утверждается на очередной финансовый год и плановый период.</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4. При принятии учреждением обязательств, срок исполнения которых по условиям договоров (контрактов) превышает срок, предусмотренный пунктом 3 настоящего Порядка, показатели Плана по решению учредителя утверждаются на период, превышающий указанный срок.</w:t>
      </w:r>
    </w:p>
    <w:p w:rsidR="004B0311" w:rsidRPr="004B0311" w:rsidRDefault="004B0311" w:rsidP="004B0311">
      <w:pPr>
        <w:spacing w:after="0" w:line="240" w:lineRule="auto"/>
        <w:ind w:firstLine="709"/>
        <w:jc w:val="both"/>
        <w:rPr>
          <w:rFonts w:ascii="Times New Roman" w:eastAsia="Times New Roman" w:hAnsi="Times New Roman" w:cs="Times New Roman"/>
          <w:sz w:val="26"/>
          <w:szCs w:val="26"/>
        </w:rPr>
      </w:pPr>
    </w:p>
    <w:p w:rsidR="004B0311" w:rsidRPr="004B0311" w:rsidRDefault="004B0311" w:rsidP="004B0311">
      <w:pPr>
        <w:spacing w:after="0" w:line="240" w:lineRule="auto"/>
        <w:ind w:firstLine="709"/>
        <w:jc w:val="center"/>
        <w:outlineLvl w:val="1"/>
        <w:rPr>
          <w:rFonts w:ascii="Times New Roman" w:eastAsia="Times New Roman" w:hAnsi="Times New Roman" w:cs="Times New Roman"/>
          <w:sz w:val="26"/>
          <w:szCs w:val="26"/>
        </w:rPr>
      </w:pPr>
      <w:r w:rsidRPr="004B0311">
        <w:rPr>
          <w:rFonts w:ascii="Times New Roman" w:eastAsia="Times New Roman" w:hAnsi="Times New Roman" w:cs="Times New Roman"/>
          <w:b/>
          <w:sz w:val="26"/>
          <w:szCs w:val="26"/>
        </w:rPr>
        <w:t>II. Порядок составления  Плана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5. План составляется учреждением по кассовому методу в рублях с точностью до двух знаков после запятой.</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6. При составлении Плана (внесений изменений в него) устанавливается (уточняется) плановый объем поступлений и выплат денежных средств.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w:t>
      </w:r>
      <w:r w:rsidRPr="004B0311">
        <w:rPr>
          <w:rFonts w:ascii="Times New Roman" w:eastAsia="Times New Roman" w:hAnsi="Times New Roman" w:cs="Times New Roman"/>
          <w:sz w:val="26"/>
          <w:szCs w:val="26"/>
          <w:lang w:val="en-US"/>
        </w:rPr>
        <w:t>III</w:t>
      </w:r>
      <w:r w:rsidRPr="004B0311">
        <w:rPr>
          <w:rFonts w:ascii="Times New Roman" w:eastAsia="Times New Roman" w:hAnsi="Times New Roman" w:cs="Times New Roman"/>
          <w:sz w:val="26"/>
          <w:szCs w:val="26"/>
        </w:rPr>
        <w:t xml:space="preserve"> настоящего Порядка.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7. План формируется учреждением согласно настоящему Порядку:</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  с учетом планируемых объемов поступлений в виде:</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а) субсидий на финансовое обеспечение выполнения муниципального задания;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б) субсидий, предусмотренных </w:t>
      </w:r>
      <w:hyperlink r:id="rId13" w:history="1">
        <w:r w:rsidRPr="004B0311">
          <w:rPr>
            <w:rFonts w:ascii="Times New Roman" w:eastAsia="Times New Roman" w:hAnsi="Times New Roman" w:cs="Times New Roman"/>
            <w:sz w:val="26"/>
            <w:szCs w:val="26"/>
          </w:rPr>
          <w:t>абзацем вторым пункта 1 статьи 78.1</w:t>
        </w:r>
      </w:hyperlink>
      <w:r w:rsidRPr="004B0311">
        <w:rPr>
          <w:rFonts w:ascii="Times New Roman" w:eastAsia="Times New Roman" w:hAnsi="Times New Roman" w:cs="Times New Roman"/>
          <w:sz w:val="26"/>
          <w:szCs w:val="26"/>
        </w:rPr>
        <w:t xml:space="preserve"> Бюджетного кодекса Российской Федерации (далее - целевая субсидия), и целей их предоставления;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lastRenderedPageBreak/>
        <w:t>г) грантов, в том числе в форме субсидий, предоставляемых из бюджетов бюджетной системы Российской Федерации (далее - грант);</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е) доходов от приносящей доход деятельности, предусмотренной уставом учреждения;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8. Поступления, указанные в </w:t>
      </w:r>
      <w:hyperlink w:anchor="P59" w:history="1">
        <w:r w:rsidRPr="004B0311">
          <w:rPr>
            <w:rFonts w:ascii="Times New Roman" w:eastAsia="Times New Roman" w:hAnsi="Times New Roman" w:cs="Times New Roman"/>
            <w:sz w:val="26"/>
            <w:szCs w:val="26"/>
          </w:rPr>
          <w:t>подпунктах "а"</w:t>
        </w:r>
      </w:hyperlink>
      <w:r w:rsidRPr="004B0311">
        <w:rPr>
          <w:rFonts w:ascii="Times New Roman" w:eastAsia="Times New Roman" w:hAnsi="Times New Roman" w:cs="Times New Roman"/>
          <w:sz w:val="26"/>
          <w:szCs w:val="26"/>
        </w:rPr>
        <w:t xml:space="preserve"> - </w:t>
      </w:r>
      <w:hyperlink w:anchor="P62" w:history="1">
        <w:r w:rsidRPr="004B0311">
          <w:rPr>
            <w:rFonts w:ascii="Times New Roman" w:eastAsia="Times New Roman" w:hAnsi="Times New Roman" w:cs="Times New Roman"/>
            <w:sz w:val="26"/>
            <w:szCs w:val="26"/>
          </w:rPr>
          <w:t>"г" пункта 7</w:t>
        </w:r>
      </w:hyperlink>
      <w:r w:rsidRPr="004B0311">
        <w:rPr>
          <w:rFonts w:ascii="Times New Roman" w:eastAsia="Times New Roman" w:hAnsi="Times New Roman" w:cs="Times New Roman"/>
          <w:sz w:val="26"/>
          <w:szCs w:val="26"/>
        </w:rPr>
        <w:t xml:space="preserve"> настоящего Порядка, формируются на основании информации о планируемом к выделению объеме средств бюджета Ибресинского района на очередной финансовый год (очередной финансовый год и плановый период).</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9. Поступления, указанные в </w:t>
      </w:r>
      <w:hyperlink w:anchor="P63" w:history="1">
        <w:r w:rsidRPr="004B0311">
          <w:rPr>
            <w:rFonts w:ascii="Times New Roman" w:eastAsia="Times New Roman" w:hAnsi="Times New Roman" w:cs="Times New Roman"/>
            <w:sz w:val="26"/>
            <w:szCs w:val="26"/>
          </w:rPr>
          <w:t>подпунктах "д"</w:t>
        </w:r>
      </w:hyperlink>
      <w:r w:rsidRPr="004B0311">
        <w:rPr>
          <w:rFonts w:ascii="Times New Roman" w:eastAsia="Times New Roman" w:hAnsi="Times New Roman" w:cs="Times New Roman"/>
          <w:sz w:val="26"/>
          <w:szCs w:val="26"/>
        </w:rPr>
        <w:t xml:space="preserve"> и </w:t>
      </w:r>
      <w:hyperlink w:anchor="P64" w:history="1">
        <w:r w:rsidRPr="004B0311">
          <w:rPr>
            <w:rFonts w:ascii="Times New Roman" w:eastAsia="Times New Roman" w:hAnsi="Times New Roman" w:cs="Times New Roman"/>
            <w:sz w:val="26"/>
            <w:szCs w:val="26"/>
          </w:rPr>
          <w:t>"е" пункта 7</w:t>
        </w:r>
      </w:hyperlink>
      <w:r w:rsidRPr="004B0311">
        <w:rPr>
          <w:rFonts w:ascii="Times New Roman" w:eastAsia="Times New Roman" w:hAnsi="Times New Roman" w:cs="Times New Roman"/>
          <w:sz w:val="26"/>
          <w:szCs w:val="26"/>
        </w:rPr>
        <w:t xml:space="preserve"> настоящего Порядка, рассчитываются исходя из планируемого объема оказания услуг (выполнения работ) и планируемой стоимости их реализации.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10. Плановые показатели по выплатам (с учетом остатка средств на начало текущего финансового года) формируются в соответствии с настоящим Порядком в отношении соответствующих показателей.</w:t>
      </w:r>
    </w:p>
    <w:p w:rsidR="004B0311" w:rsidRPr="004B0311" w:rsidRDefault="004B0311" w:rsidP="004B0311">
      <w:pPr>
        <w:spacing w:after="0" w:line="240" w:lineRule="auto"/>
        <w:ind w:firstLine="709"/>
        <w:jc w:val="both"/>
        <w:rPr>
          <w:rFonts w:ascii="Times New Roman" w:eastAsia="Times New Roman" w:hAnsi="Times New Roman" w:cs="Times New Roman"/>
          <w:sz w:val="26"/>
          <w:szCs w:val="26"/>
        </w:rPr>
      </w:pPr>
    </w:p>
    <w:p w:rsidR="004B0311" w:rsidRPr="004B0311" w:rsidRDefault="004B0311" w:rsidP="004B0311">
      <w:pPr>
        <w:spacing w:after="0" w:line="240" w:lineRule="auto"/>
        <w:ind w:firstLine="709"/>
        <w:jc w:val="center"/>
        <w:outlineLvl w:val="1"/>
        <w:rPr>
          <w:rFonts w:ascii="Times New Roman" w:eastAsia="Times New Roman" w:hAnsi="Times New Roman" w:cs="Times New Roman"/>
          <w:sz w:val="26"/>
          <w:szCs w:val="26"/>
        </w:rPr>
      </w:pPr>
      <w:r w:rsidRPr="004B0311">
        <w:rPr>
          <w:rFonts w:ascii="Times New Roman" w:eastAsia="Times New Roman" w:hAnsi="Times New Roman" w:cs="Times New Roman"/>
          <w:b/>
          <w:sz w:val="26"/>
          <w:szCs w:val="26"/>
        </w:rPr>
        <w:t>III. Формирование обоснований (расчетов)</w:t>
      </w:r>
    </w:p>
    <w:p w:rsidR="004B0311" w:rsidRPr="004B0311" w:rsidRDefault="004B0311" w:rsidP="004B0311">
      <w:pPr>
        <w:spacing w:after="0" w:line="240" w:lineRule="auto"/>
        <w:ind w:firstLine="709"/>
        <w:jc w:val="center"/>
        <w:rPr>
          <w:rFonts w:ascii="Times New Roman" w:eastAsia="Times New Roman" w:hAnsi="Times New Roman" w:cs="Times New Roman"/>
          <w:sz w:val="26"/>
          <w:szCs w:val="26"/>
        </w:rPr>
      </w:pPr>
      <w:r w:rsidRPr="004B0311">
        <w:rPr>
          <w:rFonts w:ascii="Times New Roman" w:eastAsia="Times New Roman" w:hAnsi="Times New Roman" w:cs="Times New Roman"/>
          <w:b/>
          <w:sz w:val="26"/>
          <w:szCs w:val="26"/>
        </w:rPr>
        <w:t>плановых показателей поступлений и выплат</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11. </w:t>
      </w:r>
      <w:proofErr w:type="gramStart"/>
      <w:r w:rsidRPr="004B0311">
        <w:rPr>
          <w:rFonts w:ascii="Times New Roman" w:eastAsia="Times New Roman" w:hAnsi="Times New Roman" w:cs="Times New Roman"/>
          <w:sz w:val="26"/>
          <w:szCs w:val="26"/>
        </w:rPr>
        <w:t>План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roofErr w:type="gramEnd"/>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12. Показатели Плана и обоснования (расчеты) формируются по соответствующим кодам (составным частям кода) бюджетной классификации Российской Федерации в части: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а) планируемых поступлений:</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от доходов - по коду аналитической </w:t>
      </w:r>
      <w:proofErr w:type="gramStart"/>
      <w:r w:rsidRPr="004B0311">
        <w:rPr>
          <w:rFonts w:ascii="Times New Roman" w:eastAsia="Times New Roman" w:hAnsi="Times New Roman" w:cs="Times New Roman"/>
          <w:sz w:val="26"/>
          <w:szCs w:val="26"/>
        </w:rPr>
        <w:t>группы подвида доходов бюджетов классификации доходов бюджетов</w:t>
      </w:r>
      <w:proofErr w:type="gramEnd"/>
      <w:r w:rsidRPr="004B0311">
        <w:rPr>
          <w:rFonts w:ascii="Times New Roman" w:eastAsia="Times New Roman" w:hAnsi="Times New Roman" w:cs="Times New Roman"/>
          <w:sz w:val="26"/>
          <w:szCs w:val="26"/>
        </w:rPr>
        <w:t>;</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от возврата дебиторской задолженности прошлых лет - по коду аналитической </w:t>
      </w:r>
      <w:proofErr w:type="gramStart"/>
      <w:r w:rsidRPr="004B0311">
        <w:rPr>
          <w:rFonts w:ascii="Times New Roman" w:eastAsia="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4B0311">
        <w:rPr>
          <w:rFonts w:ascii="Times New Roman" w:eastAsia="Times New Roman" w:hAnsi="Times New Roman" w:cs="Times New Roman"/>
          <w:sz w:val="26"/>
          <w:szCs w:val="26"/>
        </w:rPr>
        <w:t>;</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б) планируемых выплат:</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по расходам - по кодам </w:t>
      </w:r>
      <w:proofErr w:type="gramStart"/>
      <w:r w:rsidRPr="004B0311">
        <w:rPr>
          <w:rFonts w:ascii="Times New Roman" w:eastAsia="Times New Roman" w:hAnsi="Times New Roman" w:cs="Times New Roman"/>
          <w:sz w:val="26"/>
          <w:szCs w:val="26"/>
        </w:rPr>
        <w:t>видов расходов классификации расходов бюджетов</w:t>
      </w:r>
      <w:proofErr w:type="gramEnd"/>
      <w:r w:rsidRPr="004B0311">
        <w:rPr>
          <w:rFonts w:ascii="Times New Roman" w:eastAsia="Times New Roman" w:hAnsi="Times New Roman" w:cs="Times New Roman"/>
          <w:sz w:val="26"/>
          <w:szCs w:val="26"/>
        </w:rPr>
        <w:t>;</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по возврату в бюджет остатков субсидий прошлых лет - по коду аналитической </w:t>
      </w:r>
      <w:proofErr w:type="gramStart"/>
      <w:r w:rsidRPr="004B0311">
        <w:rPr>
          <w:rFonts w:ascii="Times New Roman" w:eastAsia="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4B0311">
        <w:rPr>
          <w:rFonts w:ascii="Times New Roman" w:eastAsia="Times New Roman" w:hAnsi="Times New Roman" w:cs="Times New Roman"/>
          <w:sz w:val="26"/>
          <w:szCs w:val="26"/>
        </w:rPr>
        <w:t>;</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по уплате налогов, объектом налогообложения которых являются доходы (прибыль) учреждения, - по коду аналитической </w:t>
      </w:r>
      <w:proofErr w:type="gramStart"/>
      <w:r w:rsidRPr="004B0311">
        <w:rPr>
          <w:rFonts w:ascii="Times New Roman" w:eastAsia="Times New Roman" w:hAnsi="Times New Roman" w:cs="Times New Roman"/>
          <w:sz w:val="26"/>
          <w:szCs w:val="26"/>
        </w:rPr>
        <w:t>группы подвида доходов бюджетов классификации доходов бюджетов</w:t>
      </w:r>
      <w:proofErr w:type="gramEnd"/>
      <w:r w:rsidRPr="004B0311">
        <w:rPr>
          <w:rFonts w:ascii="Times New Roman" w:eastAsia="Times New Roman" w:hAnsi="Times New Roman" w:cs="Times New Roman"/>
          <w:sz w:val="26"/>
          <w:szCs w:val="26"/>
        </w:rPr>
        <w:t>.</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13.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w:t>
      </w:r>
      <w:r w:rsidRPr="004B0311">
        <w:rPr>
          <w:rFonts w:ascii="Times New Roman" w:eastAsia="Times New Roman" w:hAnsi="Times New Roman" w:cs="Times New Roman"/>
          <w:sz w:val="26"/>
          <w:szCs w:val="26"/>
        </w:rPr>
        <w:lastRenderedPageBreak/>
        <w:t>доходам и полученных на начало текущего финансового года предварительных платежей (авансов) по договорам (контрактам, соглашениям).</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14. Расчеты доходов формируются:</w:t>
      </w:r>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4" w:history="1">
        <w:r w:rsidRPr="004B0311">
          <w:rPr>
            <w:rFonts w:ascii="Times New Roman" w:eastAsia="Times New Roman" w:hAnsi="Times New Roman" w:cs="Times New Roman"/>
            <w:sz w:val="26"/>
            <w:szCs w:val="26"/>
          </w:rPr>
          <w:t>пункта 3 статьи 39.25</w:t>
        </w:r>
      </w:hyperlink>
      <w:r w:rsidRPr="004B0311">
        <w:rPr>
          <w:rFonts w:ascii="Times New Roman" w:eastAsia="Times New Roman" w:hAnsi="Times New Roman" w:cs="Times New Roman"/>
          <w:sz w:val="26"/>
          <w:szCs w:val="26"/>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w:t>
      </w:r>
      <w:proofErr w:type="gramEnd"/>
      <w:r w:rsidRPr="004B0311">
        <w:rPr>
          <w:rFonts w:ascii="Times New Roman" w:eastAsia="Times New Roman" w:hAnsi="Times New Roman" w:cs="Times New Roman"/>
          <w:sz w:val="26"/>
          <w:szCs w:val="26"/>
        </w:rPr>
        <w:t xml:space="preserve"> индивидуализации;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от оказания услуг (выполнения работ) (в том числе в виде субсидии на финансовое обеспечение выполнения муниципального задания);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в виде безвозмездных денежных поступлений (в том числе грантов, пожертвований);</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в виде целевых субсидий, а также субсидий на осуществление капитальных вложений;</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15. Расчеты доходов, указанных в </w:t>
      </w:r>
      <w:hyperlink w:anchor="P84" w:history="1">
        <w:r w:rsidRPr="004B0311">
          <w:rPr>
            <w:rFonts w:ascii="Times New Roman" w:eastAsia="Times New Roman" w:hAnsi="Times New Roman" w:cs="Times New Roman"/>
            <w:sz w:val="26"/>
            <w:szCs w:val="26"/>
          </w:rPr>
          <w:t>пункте 14</w:t>
        </w:r>
      </w:hyperlink>
      <w:r w:rsidRPr="004B0311">
        <w:rPr>
          <w:rFonts w:ascii="Times New Roman" w:eastAsia="Times New Roman" w:hAnsi="Times New Roman" w:cs="Times New Roman"/>
          <w:sz w:val="26"/>
          <w:szCs w:val="26"/>
        </w:rPr>
        <w:t xml:space="preserve"> настоящего Порядка, осуществляются: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 исходя из объема предоставленного в пользование имущества и планируемой стоимости услуг (возмещаемых расходов);</w:t>
      </w:r>
      <w:proofErr w:type="gramEnd"/>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 на основании информации о среднегодовом объеме средств, на которые начисляются проценты, и ставке размещения;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от оказания услуг (выполнения работ):</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w:t>
      </w:r>
      <w:r w:rsidRPr="004B0311">
        <w:rPr>
          <w:rFonts w:ascii="Times New Roman" w:eastAsia="Times New Roman" w:hAnsi="Times New Roman" w:cs="Times New Roman"/>
          <w:sz w:val="26"/>
          <w:szCs w:val="26"/>
        </w:rPr>
        <w:lastRenderedPageBreak/>
        <w:t>возмещения при наступлении страхового случая - в размере, определенном указанными решениями;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16. 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17. Расчеты расходов осуществляются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на оплату труда и страховых взносов на обязательное социальное страхование в части работников учреждения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End"/>
      <w:r w:rsidRPr="004B0311">
        <w:rPr>
          <w:rFonts w:ascii="Times New Roman" w:eastAsia="Times New Roman" w:hAnsi="Times New Roman" w:cs="Times New Roman"/>
          <w:sz w:val="26"/>
          <w:szCs w:val="26"/>
        </w:rPr>
        <w:t xml:space="preserve">, </w:t>
      </w:r>
      <w:proofErr w:type="gramStart"/>
      <w:r w:rsidRPr="004B0311">
        <w:rPr>
          <w:rFonts w:ascii="Times New Roman" w:eastAsia="Times New Roman" w:hAnsi="Times New Roman" w:cs="Times New Roman"/>
          <w:sz w:val="26"/>
          <w:szCs w:val="26"/>
        </w:rPr>
        <w:t>на обязательное медицинское страхование) - исходя из расчетной численности работников, включая основной персонал, вспомогательный персонал, административно-управленческий персонал, обслуживающий персонал, расчетных должностных окладов, ежемесячных надбавок к должностному окладу, стимулирующих выплат, компенсационных выплат, в том числе за работу с вредными и (или) опасными условиями труда, при выполнении работ в других условиях, отклоняющихся от нормальных, а также иных выплат, предусмотренных законодательством Российской Федерации, локальными</w:t>
      </w:r>
      <w:proofErr w:type="gramEnd"/>
      <w:r w:rsidRPr="004B0311">
        <w:rPr>
          <w:rFonts w:ascii="Times New Roman" w:eastAsia="Times New Roman" w:hAnsi="Times New Roman" w:cs="Times New Roman"/>
          <w:sz w:val="26"/>
          <w:szCs w:val="26"/>
        </w:rPr>
        <w:t xml:space="preserve"> нормативными актами учреждения в </w:t>
      </w:r>
      <w:proofErr w:type="gramStart"/>
      <w:r w:rsidRPr="004B0311">
        <w:rPr>
          <w:rFonts w:ascii="Times New Roman" w:eastAsia="Times New Roman" w:hAnsi="Times New Roman" w:cs="Times New Roman"/>
          <w:sz w:val="26"/>
          <w:szCs w:val="26"/>
        </w:rPr>
        <w:t>соответствии</w:t>
      </w:r>
      <w:proofErr w:type="gramEnd"/>
      <w:r w:rsidRPr="004B0311">
        <w:rPr>
          <w:rFonts w:ascii="Times New Roman" w:eastAsia="Times New Roman" w:hAnsi="Times New Roman" w:cs="Times New Roman"/>
          <w:sz w:val="26"/>
          <w:szCs w:val="26"/>
        </w:rPr>
        <w:t xml:space="preserve"> с утвержденным штатным расписанием;</w:t>
      </w:r>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на выплаты компенсационного характера, за исключением фонда оплаты труда, выплаты по социальному обеспечению и иным выплатам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 исходя из количества планируемых выплат в год и их размера;</w:t>
      </w:r>
      <w:proofErr w:type="gramEnd"/>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уплату налога на имущество организации, земельного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уплату прочих налогов и сборов - по видам платежа исходя из порядка их расчета, порядка и сроков уплаты по каждому виду платежа;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lastRenderedPageBreak/>
        <w:t xml:space="preserve">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фельдъегерской и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w:t>
      </w:r>
      <w:proofErr w:type="gramStart"/>
      <w:r w:rsidRPr="004B0311">
        <w:rPr>
          <w:rFonts w:ascii="Times New Roman" w:eastAsia="Times New Roman" w:hAnsi="Times New Roman" w:cs="Times New Roman"/>
          <w:sz w:val="26"/>
          <w:szCs w:val="26"/>
        </w:rPr>
        <w:t>интернет-трафика</w:t>
      </w:r>
      <w:proofErr w:type="gramEnd"/>
      <w:r w:rsidRPr="004B0311">
        <w:rPr>
          <w:rFonts w:ascii="Times New Roman" w:eastAsia="Times New Roman" w:hAnsi="Times New Roman" w:cs="Times New Roman"/>
          <w:sz w:val="26"/>
          <w:szCs w:val="26"/>
        </w:rPr>
        <w:t>;</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транспортные услуги - исходя из видов услуг по перевозке (транспортировке) грузов, пассажирских перевозок и стоимости указанных услуг;</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коммунальные услуги - исходя из расходов на газоснабжение (иные виды топлива), электроснабжение, теплоснабжение,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 на транспортировку топлива (при наличии);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4B0311">
        <w:rPr>
          <w:rFonts w:ascii="Times New Roman" w:eastAsia="Times New Roman" w:hAnsi="Times New Roman" w:cs="Times New Roman"/>
          <w:sz w:val="26"/>
          <w:szCs w:val="26"/>
        </w:rPr>
        <w:t>регламентно</w:t>
      </w:r>
      <w:proofErr w:type="spellEnd"/>
      <w:r w:rsidRPr="004B0311">
        <w:rPr>
          <w:rFonts w:ascii="Times New Roman" w:eastAsia="Times New Roman" w:hAnsi="Times New Roman" w:cs="Times New Roman"/>
          <w:sz w:val="26"/>
          <w:szCs w:val="26"/>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на обязательное страхование, в том числе на обязательное страхование гражданской ответственности владельцев транспортных средств, страховую премию (страховые взносы),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повышение квалификации (профессиональную переподготовку)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 xml:space="preserve">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08" w:history="1">
        <w:r w:rsidRPr="004B0311">
          <w:rPr>
            <w:rFonts w:ascii="Times New Roman" w:eastAsia="Times New Roman" w:hAnsi="Times New Roman" w:cs="Times New Roman"/>
            <w:sz w:val="26"/>
            <w:szCs w:val="26"/>
          </w:rPr>
          <w:t>абзацах седьмом</w:t>
        </w:r>
      </w:hyperlink>
      <w:r w:rsidRPr="004B0311">
        <w:rPr>
          <w:rFonts w:ascii="Times New Roman" w:eastAsia="Times New Roman" w:hAnsi="Times New Roman" w:cs="Times New Roman"/>
          <w:sz w:val="26"/>
          <w:szCs w:val="26"/>
        </w:rPr>
        <w:t xml:space="preserve"> - </w:t>
      </w:r>
      <w:hyperlink w:anchor="P114" w:history="1">
        <w:r w:rsidRPr="004B0311">
          <w:rPr>
            <w:rFonts w:ascii="Times New Roman" w:eastAsia="Times New Roman" w:hAnsi="Times New Roman" w:cs="Times New Roman"/>
            <w:sz w:val="26"/>
            <w:szCs w:val="26"/>
          </w:rPr>
          <w:t>тринадцатом</w:t>
        </w:r>
      </w:hyperlink>
      <w:r w:rsidRPr="004B0311">
        <w:rPr>
          <w:rFonts w:ascii="Times New Roman" w:eastAsia="Times New Roman" w:hAnsi="Times New Roman" w:cs="Times New Roman"/>
          <w:sz w:val="26"/>
          <w:szCs w:val="26"/>
        </w:rPr>
        <w:t xml:space="preserve"> настоящего пункта,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 xml:space="preserve">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w:t>
      </w:r>
      <w:r w:rsidRPr="004B0311">
        <w:rPr>
          <w:rFonts w:ascii="Times New Roman" w:eastAsia="Times New Roman" w:hAnsi="Times New Roman" w:cs="Times New Roman"/>
          <w:sz w:val="26"/>
          <w:szCs w:val="26"/>
        </w:rPr>
        <w:lastRenderedPageBreak/>
        <w:t>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w:t>
      </w:r>
      <w:proofErr w:type="gramEnd"/>
      <w:r w:rsidRPr="004B0311">
        <w:rPr>
          <w:rFonts w:ascii="Times New Roman" w:eastAsia="Times New Roman" w:hAnsi="Times New Roman" w:cs="Times New Roman"/>
          <w:sz w:val="26"/>
          <w:szCs w:val="26"/>
        </w:rPr>
        <w:t xml:space="preserve"> о ценах производителей (изготовителей) указанных товаров, работ, услуг;</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на осуществление капитальных вложений, в том числе:</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18.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Ибресинского района, в соответствии с </w:t>
      </w:r>
      <w:hyperlink r:id="rId15" w:history="1">
        <w:r w:rsidRPr="004B0311">
          <w:rPr>
            <w:rFonts w:ascii="Times New Roman" w:eastAsia="Times New Roman" w:hAnsi="Times New Roman" w:cs="Times New Roman"/>
            <w:sz w:val="26"/>
            <w:szCs w:val="26"/>
          </w:rPr>
          <w:t>абзацем первым пункта 4 статьи 69.2</w:t>
        </w:r>
      </w:hyperlink>
      <w:r w:rsidRPr="004B0311">
        <w:rPr>
          <w:rFonts w:ascii="Times New Roman" w:eastAsia="Times New Roman" w:hAnsi="Times New Roman" w:cs="Times New Roman"/>
          <w:sz w:val="26"/>
          <w:szCs w:val="26"/>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19. 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4B0311" w:rsidRPr="004B0311" w:rsidRDefault="004B0311" w:rsidP="00D25FDB">
      <w:pPr>
        <w:spacing w:after="0" w:line="240" w:lineRule="auto"/>
        <w:jc w:val="both"/>
        <w:rPr>
          <w:rFonts w:ascii="Times New Roman" w:eastAsia="Times New Roman" w:hAnsi="Times New Roman" w:cs="Times New Roman"/>
          <w:sz w:val="26"/>
          <w:szCs w:val="26"/>
        </w:rPr>
      </w:pPr>
      <w:proofErr w:type="gramStart"/>
      <w:r w:rsidRPr="004B0311">
        <w:rPr>
          <w:rFonts w:ascii="Times New Roman" w:eastAsia="Times New Roman" w:hAnsi="Times New Roman" w:cs="Times New Roman"/>
          <w:sz w:val="26"/>
          <w:szCs w:val="26"/>
        </w:rPr>
        <w:t xml:space="preserve">а)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случае осуществления закупок в соответствии с Федеральным </w:t>
      </w:r>
      <w:hyperlink r:id="rId16" w:history="1">
        <w:r w:rsidRPr="004B0311">
          <w:rPr>
            <w:rFonts w:ascii="Times New Roman" w:eastAsia="Times New Roman" w:hAnsi="Times New Roman" w:cs="Times New Roman"/>
            <w:sz w:val="26"/>
            <w:szCs w:val="26"/>
          </w:rPr>
          <w:t>законом</w:t>
        </w:r>
      </w:hyperlink>
      <w:r w:rsidRPr="004B0311">
        <w:rPr>
          <w:rFonts w:ascii="Times New Roman" w:eastAsia="Times New Roman" w:hAnsi="Times New Roman" w:cs="Times New Roman"/>
          <w:sz w:val="26"/>
          <w:szCs w:val="26"/>
        </w:rPr>
        <w:t xml:space="preserve"> от 5 апреля </w:t>
      </w:r>
      <w:smartTag w:uri="urn:schemas-microsoft-com:office:smarttags" w:element="metricconverter">
        <w:smartTagPr>
          <w:attr w:name="ProductID" w:val="2013 г"/>
        </w:smartTagPr>
        <w:r w:rsidRPr="004B0311">
          <w:rPr>
            <w:rFonts w:ascii="Times New Roman" w:eastAsia="Times New Roman" w:hAnsi="Times New Roman" w:cs="Times New Roman"/>
            <w:sz w:val="26"/>
            <w:szCs w:val="26"/>
          </w:rPr>
          <w:t>2013 г</w:t>
        </w:r>
      </w:smartTag>
      <w:r w:rsidRPr="004B0311">
        <w:rPr>
          <w:rFonts w:ascii="Times New Roman" w:eastAsia="Times New Roman" w:hAnsi="Times New Roman" w:cs="Times New Roman"/>
          <w:sz w:val="26"/>
          <w:szCs w:val="26"/>
        </w:rPr>
        <w:t>. № 44-ФЗ "О контрактной системе в сфере закупок товаров, работ, услуг для</w:t>
      </w:r>
      <w:proofErr w:type="gramEnd"/>
      <w:r w:rsidRPr="004B0311">
        <w:rPr>
          <w:rFonts w:ascii="Times New Roman" w:eastAsia="Times New Roman" w:hAnsi="Times New Roman" w:cs="Times New Roman"/>
          <w:sz w:val="26"/>
          <w:szCs w:val="26"/>
        </w:rPr>
        <w:t xml:space="preserve"> обеспечения государственных и муниципальных нужд";</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б)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w:t>
      </w:r>
      <w:hyperlink r:id="rId17" w:history="1">
        <w:r w:rsidRPr="004B0311">
          <w:rPr>
            <w:rFonts w:ascii="Times New Roman" w:eastAsia="Times New Roman" w:hAnsi="Times New Roman" w:cs="Times New Roman"/>
            <w:sz w:val="26"/>
            <w:szCs w:val="26"/>
          </w:rPr>
          <w:t>законом</w:t>
        </w:r>
      </w:hyperlink>
      <w:r w:rsidRPr="004B0311">
        <w:rPr>
          <w:rFonts w:ascii="Times New Roman" w:eastAsia="Times New Roman" w:hAnsi="Times New Roman" w:cs="Times New Roman"/>
          <w:sz w:val="26"/>
          <w:szCs w:val="26"/>
        </w:rPr>
        <w:t xml:space="preserve"> от 18 июля </w:t>
      </w:r>
      <w:smartTag w:uri="urn:schemas-microsoft-com:office:smarttags" w:element="metricconverter">
        <w:smartTagPr>
          <w:attr w:name="ProductID" w:val="2011 г"/>
        </w:smartTagPr>
        <w:r w:rsidRPr="004B0311">
          <w:rPr>
            <w:rFonts w:ascii="Times New Roman" w:eastAsia="Times New Roman" w:hAnsi="Times New Roman" w:cs="Times New Roman"/>
            <w:sz w:val="26"/>
            <w:szCs w:val="26"/>
          </w:rPr>
          <w:t>2011 г</w:t>
        </w:r>
      </w:smartTag>
      <w:r w:rsidRPr="004B0311">
        <w:rPr>
          <w:rFonts w:ascii="Times New Roman" w:eastAsia="Times New Roman" w:hAnsi="Times New Roman" w:cs="Times New Roman"/>
          <w:sz w:val="26"/>
          <w:szCs w:val="26"/>
        </w:rPr>
        <w:t>. № 223-ФЗ "О закупках товаров, работ, услуг отдельными видами юридических лиц".</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xml:space="preserve">20. В </w:t>
      </w:r>
      <w:proofErr w:type="gramStart"/>
      <w:r w:rsidRPr="004B0311">
        <w:rPr>
          <w:rFonts w:ascii="Times New Roman" w:eastAsia="Times New Roman" w:hAnsi="Times New Roman" w:cs="Times New Roman"/>
          <w:sz w:val="26"/>
          <w:szCs w:val="26"/>
        </w:rPr>
        <w:t>случае</w:t>
      </w:r>
      <w:proofErr w:type="gramEnd"/>
      <w:r w:rsidRPr="004B0311">
        <w:rPr>
          <w:rFonts w:ascii="Times New Roman" w:eastAsia="Times New Roman" w:hAnsi="Times New Roman" w:cs="Times New Roman"/>
          <w:sz w:val="26"/>
          <w:szCs w:val="26"/>
        </w:rPr>
        <w:t>,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B0311" w:rsidRPr="004B0311" w:rsidRDefault="004B0311" w:rsidP="004B0311">
      <w:pPr>
        <w:spacing w:after="0" w:line="240" w:lineRule="auto"/>
        <w:ind w:firstLine="709"/>
        <w:jc w:val="both"/>
        <w:rPr>
          <w:rFonts w:ascii="Times New Roman" w:eastAsia="Times New Roman" w:hAnsi="Times New Roman" w:cs="Times New Roman"/>
          <w:sz w:val="26"/>
          <w:szCs w:val="26"/>
        </w:rPr>
      </w:pPr>
    </w:p>
    <w:p w:rsidR="004B0311" w:rsidRPr="004B0311" w:rsidRDefault="004B0311" w:rsidP="004B0311">
      <w:pPr>
        <w:spacing w:after="0" w:line="240" w:lineRule="auto"/>
        <w:ind w:firstLine="709"/>
        <w:jc w:val="center"/>
        <w:outlineLvl w:val="1"/>
        <w:rPr>
          <w:rFonts w:ascii="Times New Roman" w:eastAsia="Times New Roman" w:hAnsi="Times New Roman" w:cs="Times New Roman"/>
          <w:sz w:val="26"/>
          <w:szCs w:val="26"/>
        </w:rPr>
      </w:pPr>
      <w:r w:rsidRPr="004B0311">
        <w:rPr>
          <w:rFonts w:ascii="Times New Roman" w:eastAsia="Times New Roman" w:hAnsi="Times New Roman" w:cs="Times New Roman"/>
          <w:b/>
          <w:sz w:val="26"/>
          <w:szCs w:val="26"/>
        </w:rPr>
        <w:t>IV. Утверждение Плана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21. План утверждается после утверждения решения о бюджете на очередной финансовый год (очередной финансовый год и плановый период) не позднее 31 декабря текущего финансового года.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lastRenderedPageBreak/>
        <w:t>22. План бюджетного учреждения утверждается руководителем учредителя или лицом, исполняющим его обязанности.</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23. План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4B0311" w:rsidRPr="004B0311" w:rsidRDefault="004B0311" w:rsidP="004B0311">
      <w:pPr>
        <w:spacing w:after="0" w:line="240" w:lineRule="auto"/>
        <w:ind w:firstLine="709"/>
        <w:jc w:val="both"/>
        <w:rPr>
          <w:rFonts w:ascii="Times New Roman" w:eastAsia="Times New Roman" w:hAnsi="Times New Roman" w:cs="Times New Roman"/>
          <w:sz w:val="26"/>
          <w:szCs w:val="26"/>
        </w:rPr>
      </w:pPr>
    </w:p>
    <w:p w:rsidR="004B0311" w:rsidRPr="004B0311" w:rsidRDefault="004B0311" w:rsidP="004B0311">
      <w:pPr>
        <w:spacing w:after="0" w:line="240" w:lineRule="auto"/>
        <w:ind w:firstLine="709"/>
        <w:jc w:val="center"/>
        <w:outlineLvl w:val="1"/>
        <w:rPr>
          <w:rFonts w:ascii="Times New Roman" w:eastAsia="Times New Roman" w:hAnsi="Times New Roman" w:cs="Times New Roman"/>
          <w:sz w:val="26"/>
          <w:szCs w:val="26"/>
        </w:rPr>
      </w:pPr>
      <w:r w:rsidRPr="004B0311">
        <w:rPr>
          <w:rFonts w:ascii="Times New Roman" w:eastAsia="Times New Roman" w:hAnsi="Times New Roman" w:cs="Times New Roman"/>
          <w:b/>
          <w:sz w:val="26"/>
          <w:szCs w:val="26"/>
        </w:rPr>
        <w:t>V. Внесение изменений в План</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24. Внесение изменений в показатели Плана в течение текущего финансового года осуществляется в следующих случаях:</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1) использование учреждением по согласованию с учредителем остатков средств на начало текущего финансового года;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2) изменение объемов планируемых поступлений, а также объемов и (или) направлений выплат, в том числе:</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получение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получение безвозмездных поступлений от физических и юридических лиц, сверх объемов, утвержденных решением о бюджете;</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сокращение (возврат при отсутствии потребности) субсидий, субвенций, иных межбюджетных трансфертов, имеющих целевое назначение;</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 исполнение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3) в связи с проведением реорганизации учреждения.</w:t>
      </w:r>
    </w:p>
    <w:p w:rsidR="004B0311" w:rsidRPr="004B0311" w:rsidRDefault="004B0311" w:rsidP="00D25FDB">
      <w:pPr>
        <w:spacing w:after="0" w:line="240" w:lineRule="auto"/>
        <w:jc w:val="both"/>
        <w:rPr>
          <w:rFonts w:ascii="Times New Roman" w:eastAsia="Times New Roman" w:hAnsi="Times New Roman" w:cs="Times New Roman"/>
          <w:sz w:val="26"/>
          <w:szCs w:val="26"/>
        </w:rPr>
      </w:pPr>
      <w:r w:rsidRPr="004B0311">
        <w:rPr>
          <w:rFonts w:ascii="Times New Roman" w:eastAsia="Times New Roman" w:hAnsi="Times New Roman" w:cs="Times New Roman"/>
          <w:sz w:val="26"/>
          <w:szCs w:val="26"/>
        </w:rPr>
        <w:t>25. Утвержденный План (с учетом изменений) размещается учреждением в информационно-телекоммуникационной сети "Интернет" на официальном сайте для размещения информации о государственных (муниципальных) учреждениях (www.bus.gov.ru).</w:t>
      </w:r>
    </w:p>
    <w:p w:rsidR="004B0311" w:rsidRPr="004B0311" w:rsidRDefault="004B0311" w:rsidP="004B0311">
      <w:pPr>
        <w:spacing w:after="0" w:line="240" w:lineRule="auto"/>
        <w:ind w:firstLine="709"/>
        <w:jc w:val="both"/>
        <w:rPr>
          <w:rFonts w:ascii="Times New Roman" w:eastAsia="Times New Roman" w:hAnsi="Times New Roman" w:cs="Times New Roman"/>
          <w:sz w:val="26"/>
          <w:szCs w:val="26"/>
        </w:rPr>
      </w:pPr>
    </w:p>
    <w:p w:rsidR="004B0311" w:rsidRPr="004B0311" w:rsidRDefault="004B0311" w:rsidP="004B0311">
      <w:pPr>
        <w:spacing w:after="1" w:line="240" w:lineRule="auto"/>
        <w:jc w:val="right"/>
        <w:outlineLvl w:val="1"/>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Приложение</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к Порядку составления и утверждения плана</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финансово-хозяйственной деятельности</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 муниципальных бюджетных и </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автономных учреждений</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Ибресинского района Чувашской Республики</w:t>
      </w:r>
    </w:p>
    <w:p w:rsidR="004B0311" w:rsidRPr="004B0311" w:rsidRDefault="004B0311" w:rsidP="004B0311">
      <w:pPr>
        <w:spacing w:after="1" w:line="240" w:lineRule="auto"/>
        <w:jc w:val="center"/>
        <w:rPr>
          <w:rFonts w:ascii="Times New Roman" w:eastAsia="Times New Roman" w:hAnsi="Times New Roman" w:cs="Times New Roman"/>
          <w:sz w:val="20"/>
          <w:szCs w:val="24"/>
        </w:rPr>
      </w:pPr>
    </w:p>
    <w:p w:rsidR="004B0311" w:rsidRPr="004B0311" w:rsidRDefault="004B0311" w:rsidP="004B0311">
      <w:pPr>
        <w:spacing w:after="1" w:line="240" w:lineRule="auto"/>
        <w:jc w:val="right"/>
        <w:rPr>
          <w:rFonts w:ascii="Times New Roman" w:eastAsia="Times New Roman" w:hAnsi="Times New Roman" w:cs="Times New Roman"/>
          <w:sz w:val="20"/>
          <w:szCs w:val="24"/>
        </w:rPr>
      </w:pP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Утверждаю</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_____________________________________________</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(наименование должности уполномоченного лица)</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_____________________________________________</w:t>
      </w:r>
    </w:p>
    <w:p w:rsidR="004B0311" w:rsidRPr="004B0311" w:rsidRDefault="004B0311" w:rsidP="004B0311">
      <w:pPr>
        <w:spacing w:after="1" w:line="240" w:lineRule="auto"/>
        <w:jc w:val="right"/>
        <w:rPr>
          <w:rFonts w:ascii="Times New Roman" w:eastAsia="Times New Roman" w:hAnsi="Times New Roman" w:cs="Times New Roman"/>
          <w:sz w:val="24"/>
          <w:szCs w:val="24"/>
        </w:rPr>
      </w:pPr>
      <w:proofErr w:type="gramStart"/>
      <w:r w:rsidRPr="004B0311">
        <w:rPr>
          <w:rFonts w:ascii="Times New Roman" w:eastAsia="Times New Roman" w:hAnsi="Times New Roman" w:cs="Times New Roman"/>
          <w:sz w:val="24"/>
          <w:szCs w:val="24"/>
        </w:rPr>
        <w:t>(наименование учредителя (учреждения)</w:t>
      </w:r>
      <w:proofErr w:type="gramEnd"/>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_____________ _______________________________</w:t>
      </w: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(подпись)        (расшифровка подписи)</w:t>
      </w:r>
    </w:p>
    <w:p w:rsidR="004B0311" w:rsidRPr="004B0311" w:rsidRDefault="004B0311" w:rsidP="004B0311">
      <w:pPr>
        <w:tabs>
          <w:tab w:val="left" w:pos="6744"/>
        </w:tabs>
        <w:spacing w:after="1" w:line="240" w:lineRule="auto"/>
        <w:jc w:val="right"/>
        <w:rPr>
          <w:rFonts w:ascii="Times New Roman" w:eastAsia="Times New Roman" w:hAnsi="Times New Roman" w:cs="Times New Roman"/>
          <w:sz w:val="24"/>
          <w:szCs w:val="24"/>
        </w:rPr>
      </w:pPr>
    </w:p>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"__" ___________ 20__ г.</w:t>
      </w:r>
    </w:p>
    <w:p w:rsidR="004B0311" w:rsidRPr="004B0311" w:rsidRDefault="004B0311" w:rsidP="004B0311">
      <w:pPr>
        <w:spacing w:after="1" w:line="240" w:lineRule="auto"/>
        <w:jc w:val="right"/>
        <w:rPr>
          <w:rFonts w:ascii="Times New Roman" w:eastAsia="Times New Roman" w:hAnsi="Times New Roman" w:cs="Times New Roman"/>
          <w:sz w:val="24"/>
          <w:szCs w:val="24"/>
        </w:rPr>
      </w:pPr>
    </w:p>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План финансово-хозяйственной деятельности на 20___ г.</w:t>
      </w:r>
    </w:p>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(на 20___ г. и плановый период 20___ и 20___ годов </w:t>
      </w:r>
      <w:hyperlink w:anchor="P737" w:history="1">
        <w:r w:rsidRPr="004B0311">
          <w:rPr>
            <w:rFonts w:ascii="Times New Roman" w:eastAsia="Times New Roman" w:hAnsi="Times New Roman" w:cs="Times New Roman"/>
            <w:color w:val="0000FF"/>
            <w:sz w:val="20"/>
            <w:szCs w:val="24"/>
          </w:rPr>
          <w:t>&lt;1&gt;</w:t>
        </w:r>
      </w:hyperlink>
      <w:r w:rsidRPr="004B0311">
        <w:rPr>
          <w:rFonts w:ascii="Times New Roman" w:eastAsia="Times New Roman" w:hAnsi="Times New Roman" w:cs="Times New Roman"/>
          <w:sz w:val="20"/>
          <w:szCs w:val="24"/>
        </w:rPr>
        <w:t>)</w:t>
      </w:r>
    </w:p>
    <w:p w:rsidR="004B0311" w:rsidRPr="004B0311" w:rsidRDefault="004B0311" w:rsidP="004B0311">
      <w:pPr>
        <w:spacing w:after="1" w:line="240" w:lineRule="auto"/>
        <w:jc w:val="center"/>
        <w:rPr>
          <w:rFonts w:ascii="Times New Roman" w:eastAsia="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324"/>
        <w:gridCol w:w="1304"/>
      </w:tblGrid>
      <w:tr w:rsidR="004B0311" w:rsidRPr="004B0311" w:rsidTr="00D25FDB">
        <w:tc>
          <w:tcPr>
            <w:tcW w:w="5386" w:type="dxa"/>
            <w:tcBorders>
              <w:top w:val="nil"/>
              <w:left w:val="nil"/>
              <w:bottom w:val="nil"/>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p>
        </w:tc>
        <w:tc>
          <w:tcPr>
            <w:tcW w:w="2324" w:type="dxa"/>
            <w:tcBorders>
              <w:top w:val="nil"/>
              <w:left w:val="nil"/>
              <w:bottom w:val="nil"/>
              <w:right w:val="single" w:sz="4" w:space="0" w:color="auto"/>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Коды</w:t>
            </w:r>
          </w:p>
        </w:tc>
      </w:tr>
      <w:tr w:rsidR="004B0311" w:rsidRPr="004B0311" w:rsidTr="00D25FDB">
        <w:tc>
          <w:tcPr>
            <w:tcW w:w="5386" w:type="dxa"/>
            <w:tcBorders>
              <w:top w:val="nil"/>
              <w:left w:val="nil"/>
              <w:bottom w:val="nil"/>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от "__" ________ 20__ г. </w:t>
            </w:r>
            <w:hyperlink w:anchor="P738" w:history="1">
              <w:r w:rsidRPr="004B0311">
                <w:rPr>
                  <w:rFonts w:ascii="Times New Roman" w:eastAsia="Times New Roman" w:hAnsi="Times New Roman" w:cs="Times New Roman"/>
                  <w:color w:val="0000FF"/>
                  <w:sz w:val="24"/>
                  <w:szCs w:val="24"/>
                </w:rPr>
                <w:t>&lt;2&gt;</w:t>
              </w:r>
            </w:hyperlink>
          </w:p>
        </w:tc>
        <w:tc>
          <w:tcPr>
            <w:tcW w:w="2324" w:type="dxa"/>
            <w:tcBorders>
              <w:top w:val="nil"/>
              <w:left w:val="nil"/>
              <w:bottom w:val="nil"/>
              <w:right w:val="single" w:sz="4" w:space="0" w:color="auto"/>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Дата</w:t>
            </w: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p>
        </w:tc>
      </w:tr>
      <w:tr w:rsidR="004B0311" w:rsidRPr="004B0311" w:rsidTr="00D25FDB">
        <w:tc>
          <w:tcPr>
            <w:tcW w:w="5386" w:type="dxa"/>
            <w:vMerge w:val="restart"/>
            <w:tcBorders>
              <w:top w:val="nil"/>
              <w:left w:val="nil"/>
              <w:bottom w:val="nil"/>
              <w:right w:val="nil"/>
            </w:tcBorders>
            <w:vAlign w:val="bottom"/>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Орган, осуществляющий функции и полномочия учредителя _________________________________</w:t>
            </w:r>
          </w:p>
        </w:tc>
        <w:tc>
          <w:tcPr>
            <w:tcW w:w="2324" w:type="dxa"/>
            <w:tcBorders>
              <w:top w:val="nil"/>
              <w:left w:val="nil"/>
              <w:bottom w:val="nil"/>
              <w:right w:val="single" w:sz="4" w:space="0" w:color="auto"/>
            </w:tcBorders>
          </w:tcPr>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по Сводному реестру</w:t>
            </w: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5386" w:type="dxa"/>
            <w:vMerge/>
            <w:tcBorders>
              <w:top w:val="nil"/>
              <w:left w:val="nil"/>
              <w:bottom w:val="nil"/>
              <w:right w:val="nil"/>
            </w:tcBorders>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2324" w:type="dxa"/>
            <w:tcBorders>
              <w:top w:val="nil"/>
              <w:left w:val="nil"/>
              <w:bottom w:val="nil"/>
              <w:right w:val="single" w:sz="4" w:space="0" w:color="auto"/>
            </w:tcBorders>
          </w:tcPr>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глава по БК</w:t>
            </w: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5386" w:type="dxa"/>
            <w:tcBorders>
              <w:top w:val="nil"/>
              <w:left w:val="nil"/>
              <w:bottom w:val="nil"/>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2324" w:type="dxa"/>
            <w:tcBorders>
              <w:top w:val="nil"/>
              <w:left w:val="nil"/>
              <w:bottom w:val="nil"/>
              <w:right w:val="single" w:sz="4" w:space="0" w:color="auto"/>
            </w:tcBorders>
          </w:tcPr>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по Сводному реестру</w:t>
            </w: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5386" w:type="dxa"/>
            <w:tcBorders>
              <w:top w:val="nil"/>
              <w:left w:val="nil"/>
              <w:bottom w:val="nil"/>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2324" w:type="dxa"/>
            <w:tcBorders>
              <w:top w:val="nil"/>
              <w:left w:val="nil"/>
              <w:bottom w:val="nil"/>
              <w:right w:val="single" w:sz="4" w:space="0" w:color="auto"/>
            </w:tcBorders>
          </w:tcPr>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ИНН</w:t>
            </w: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5386" w:type="dxa"/>
            <w:tcBorders>
              <w:top w:val="nil"/>
              <w:left w:val="nil"/>
              <w:bottom w:val="nil"/>
              <w:righ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Учреждение ________________________________</w:t>
            </w:r>
          </w:p>
        </w:tc>
        <w:tc>
          <w:tcPr>
            <w:tcW w:w="2324" w:type="dxa"/>
            <w:tcBorders>
              <w:top w:val="nil"/>
              <w:left w:val="nil"/>
              <w:bottom w:val="nil"/>
              <w:right w:val="single" w:sz="4" w:space="0" w:color="auto"/>
            </w:tcBorders>
          </w:tcPr>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КПП</w:t>
            </w: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5386" w:type="dxa"/>
            <w:tcBorders>
              <w:top w:val="nil"/>
              <w:left w:val="nil"/>
              <w:bottom w:val="nil"/>
              <w:righ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Единица измерения: руб.</w:t>
            </w:r>
          </w:p>
        </w:tc>
        <w:tc>
          <w:tcPr>
            <w:tcW w:w="2324" w:type="dxa"/>
            <w:tcBorders>
              <w:top w:val="nil"/>
              <w:left w:val="nil"/>
              <w:bottom w:val="nil"/>
              <w:right w:val="single" w:sz="4" w:space="0" w:color="auto"/>
            </w:tcBorders>
          </w:tcPr>
          <w:p w:rsidR="004B0311" w:rsidRPr="004B0311" w:rsidRDefault="004B0311" w:rsidP="004B0311">
            <w:pPr>
              <w:spacing w:after="1" w:line="240" w:lineRule="auto"/>
              <w:jc w:val="right"/>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по ОКЕИ</w:t>
            </w:r>
          </w:p>
        </w:tc>
        <w:tc>
          <w:tcPr>
            <w:tcW w:w="1304" w:type="dxa"/>
            <w:tcBorders>
              <w:top w:val="single" w:sz="4" w:space="0" w:color="auto"/>
              <w:left w:val="single" w:sz="4" w:space="0" w:color="auto"/>
              <w:bottom w:val="single" w:sz="4" w:space="0" w:color="auto"/>
              <w:right w:val="single" w:sz="4" w:space="0" w:color="auto"/>
            </w:tcBorders>
          </w:tcPr>
          <w:p w:rsidR="004B0311" w:rsidRPr="004B0311" w:rsidRDefault="00F11B33" w:rsidP="004B0311">
            <w:pPr>
              <w:spacing w:after="1" w:line="240" w:lineRule="auto"/>
              <w:jc w:val="center"/>
              <w:rPr>
                <w:rFonts w:ascii="Times New Roman" w:eastAsia="Times New Roman" w:hAnsi="Times New Roman" w:cs="Times New Roman"/>
                <w:sz w:val="24"/>
                <w:szCs w:val="24"/>
              </w:rPr>
            </w:pPr>
            <w:hyperlink r:id="rId18" w:history="1">
              <w:r w:rsidR="004B0311" w:rsidRPr="004B0311">
                <w:rPr>
                  <w:rFonts w:ascii="Times New Roman" w:eastAsia="Times New Roman" w:hAnsi="Times New Roman" w:cs="Times New Roman"/>
                  <w:color w:val="0000FF"/>
                  <w:sz w:val="24"/>
                  <w:szCs w:val="24"/>
                </w:rPr>
                <w:t>383</w:t>
              </w:r>
            </w:hyperlink>
          </w:p>
        </w:tc>
      </w:tr>
    </w:tbl>
    <w:p w:rsidR="004B0311" w:rsidRPr="004B0311" w:rsidRDefault="004B0311" w:rsidP="004B0311">
      <w:pPr>
        <w:spacing w:after="1" w:line="240" w:lineRule="auto"/>
        <w:jc w:val="both"/>
        <w:rPr>
          <w:rFonts w:ascii="Times New Roman" w:eastAsia="Times New Roman" w:hAnsi="Times New Roman" w:cs="Times New Roman"/>
          <w:sz w:val="24"/>
          <w:szCs w:val="24"/>
        </w:rPr>
      </w:pPr>
    </w:p>
    <w:p w:rsidR="004B0311" w:rsidRPr="004B0311" w:rsidRDefault="004B0311" w:rsidP="004B0311">
      <w:pPr>
        <w:spacing w:after="1" w:line="240" w:lineRule="auto"/>
        <w:jc w:val="center"/>
        <w:outlineLvl w:val="2"/>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Раздел 1. Поступления и выплаты</w:t>
      </w:r>
    </w:p>
    <w:p w:rsidR="004B0311" w:rsidRPr="004B0311" w:rsidRDefault="004B0311" w:rsidP="004B0311">
      <w:pPr>
        <w:spacing w:after="1" w:line="240" w:lineRule="auto"/>
        <w:jc w:val="both"/>
        <w:rPr>
          <w:rFonts w:ascii="Times New Roman" w:eastAsia="Times New Roman" w:hAnsi="Times New Roman" w:cs="Times New Roman"/>
          <w:sz w:val="24"/>
          <w:szCs w:val="24"/>
        </w:rPr>
      </w:pPr>
    </w:p>
    <w:p w:rsidR="004B0311" w:rsidRPr="004B0311" w:rsidRDefault="004B0311" w:rsidP="004B0311">
      <w:pPr>
        <w:spacing w:after="0" w:line="240" w:lineRule="auto"/>
        <w:rPr>
          <w:rFonts w:ascii="Times New Roman" w:eastAsia="Times New Roman" w:hAnsi="Times New Roman" w:cs="Times New Roman"/>
          <w:sz w:val="24"/>
          <w:szCs w:val="24"/>
        </w:rPr>
        <w:sectPr w:rsidR="004B0311" w:rsidRPr="004B0311" w:rsidSect="00D25FDB">
          <w:pgSz w:w="11906" w:h="16838"/>
          <w:pgMar w:top="1134" w:right="850" w:bottom="709" w:left="170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993"/>
        <w:gridCol w:w="1644"/>
        <w:gridCol w:w="879"/>
        <w:gridCol w:w="1134"/>
        <w:gridCol w:w="1304"/>
        <w:gridCol w:w="1247"/>
        <w:gridCol w:w="1247"/>
      </w:tblGrid>
      <w:tr w:rsidR="004B0311" w:rsidRPr="004B0311" w:rsidTr="00D25FDB">
        <w:tc>
          <w:tcPr>
            <w:tcW w:w="3969" w:type="dxa"/>
            <w:vMerge w:val="restart"/>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Наименование показателя</w:t>
            </w:r>
          </w:p>
        </w:tc>
        <w:tc>
          <w:tcPr>
            <w:tcW w:w="993" w:type="dxa"/>
            <w:vMerge w:val="restart"/>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Код строки</w:t>
            </w:r>
          </w:p>
        </w:tc>
        <w:tc>
          <w:tcPr>
            <w:tcW w:w="1644" w:type="dxa"/>
            <w:vMerge w:val="restart"/>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Код по бюджетной классификации Российской Федерации </w:t>
            </w:r>
            <w:hyperlink w:anchor="P739" w:history="1">
              <w:r w:rsidRPr="004B0311">
                <w:rPr>
                  <w:rFonts w:ascii="Times New Roman" w:eastAsia="Times New Roman" w:hAnsi="Times New Roman" w:cs="Times New Roman"/>
                  <w:color w:val="0000FF"/>
                  <w:sz w:val="24"/>
                  <w:szCs w:val="24"/>
                </w:rPr>
                <w:t>&lt;3&gt;</w:t>
              </w:r>
            </w:hyperlink>
          </w:p>
        </w:tc>
        <w:tc>
          <w:tcPr>
            <w:tcW w:w="879" w:type="dxa"/>
            <w:vMerge w:val="restart"/>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Аналитический код </w:t>
            </w:r>
            <w:hyperlink w:anchor="P745" w:history="1">
              <w:r w:rsidRPr="004B0311">
                <w:rPr>
                  <w:rFonts w:ascii="Times New Roman" w:eastAsia="Times New Roman" w:hAnsi="Times New Roman" w:cs="Times New Roman"/>
                  <w:color w:val="0000FF"/>
                  <w:sz w:val="24"/>
                  <w:szCs w:val="24"/>
                </w:rPr>
                <w:t>&lt;4&gt;</w:t>
              </w:r>
            </w:hyperlink>
          </w:p>
        </w:tc>
        <w:tc>
          <w:tcPr>
            <w:tcW w:w="4932" w:type="dxa"/>
            <w:gridSpan w:val="4"/>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Сумма</w:t>
            </w:r>
          </w:p>
        </w:tc>
      </w:tr>
      <w:tr w:rsidR="004B0311" w:rsidRPr="004B0311" w:rsidTr="00D25FDB">
        <w:tc>
          <w:tcPr>
            <w:tcW w:w="3969" w:type="dxa"/>
            <w:vMerge/>
            <w:tcBorders>
              <w:left w:val="nil"/>
            </w:tcBorders>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993" w:type="dxa"/>
            <w:vMerge/>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1644" w:type="dxa"/>
            <w:vMerge/>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879" w:type="dxa"/>
            <w:vMerge/>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20__ г. текущий финансовый год</w:t>
            </w:r>
          </w:p>
        </w:tc>
        <w:tc>
          <w:tcPr>
            <w:tcW w:w="130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20__ г. первый год планового периода</w:t>
            </w:r>
          </w:p>
        </w:tc>
        <w:tc>
          <w:tcPr>
            <w:tcW w:w="1247"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20__ г. второй год планового периода</w:t>
            </w: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 пределами планового периода</w:t>
            </w:r>
          </w:p>
        </w:tc>
      </w:tr>
      <w:tr w:rsidR="004B0311" w:rsidRPr="004B0311" w:rsidTr="00D25FDB">
        <w:tc>
          <w:tcPr>
            <w:tcW w:w="3969"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w:t>
            </w:r>
          </w:p>
        </w:tc>
        <w:tc>
          <w:tcPr>
            <w:tcW w:w="879"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4</w:t>
            </w:r>
          </w:p>
        </w:tc>
        <w:tc>
          <w:tcPr>
            <w:tcW w:w="113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5</w:t>
            </w:r>
          </w:p>
        </w:tc>
        <w:tc>
          <w:tcPr>
            <w:tcW w:w="130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6</w:t>
            </w:r>
          </w:p>
        </w:tc>
        <w:tc>
          <w:tcPr>
            <w:tcW w:w="1247"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7</w:t>
            </w: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8</w:t>
            </w:r>
          </w:p>
        </w:tc>
      </w:tr>
      <w:tr w:rsidR="004B0311" w:rsidRPr="004B0311" w:rsidTr="00D25FDB">
        <w:tc>
          <w:tcPr>
            <w:tcW w:w="3969" w:type="dxa"/>
            <w:tcBorders>
              <w:lef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Остаток средств на начало текущего финансового года </w:t>
            </w:r>
            <w:hyperlink w:anchor="P746" w:history="1">
              <w:r w:rsidRPr="004B0311">
                <w:rPr>
                  <w:rFonts w:ascii="Times New Roman" w:eastAsia="Times New Roman" w:hAnsi="Times New Roman" w:cs="Times New Roman"/>
                  <w:color w:val="0000FF"/>
                  <w:sz w:val="24"/>
                  <w:szCs w:val="24"/>
                </w:rPr>
                <w:t>&lt;5&gt;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0001</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Остаток средств на конец текущего финансового года </w:t>
            </w:r>
            <w:hyperlink w:anchor="P746" w:history="1">
              <w:r w:rsidRPr="004B0311">
                <w:rPr>
                  <w:rFonts w:ascii="Times New Roman" w:eastAsia="Times New Roman" w:hAnsi="Times New Roman" w:cs="Times New Roman"/>
                  <w:color w:val="0000FF"/>
                  <w:sz w:val="24"/>
                  <w:szCs w:val="24"/>
                </w:rPr>
                <w:t>&lt;5&gt;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0002</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Доходы,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1000</w:t>
            </w: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доходы от собственности,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120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1110</w:t>
            </w: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доходы от оказания услуг, работ, компенсации затрат учреждений,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1200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130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1210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130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субсидии на финансовое обеспечение выполнения </w:t>
            </w:r>
            <w:r w:rsidRPr="004B0311">
              <w:rPr>
                <w:rFonts w:ascii="Times New Roman" w:eastAsia="Times New Roman" w:hAnsi="Times New Roman" w:cs="Times New Roman"/>
                <w:sz w:val="24"/>
                <w:szCs w:val="24"/>
              </w:rPr>
              <w:lastRenderedPageBreak/>
              <w:t>государственного задания за счет средств бюджета Федерального фонда обязательного медицинского страхования</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1220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130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доходы от штрафов, пеней, иных сумм принудительного изъятия,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1300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1310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безвозмездные денежные поступления,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150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tc>
        <w:tc>
          <w:tcPr>
            <w:tcW w:w="993"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прочие доходы,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1500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180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целевые субсидии</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1510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180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субсидии на осуществление капитальных вложений</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1520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180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доходы от операций с активами,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1900</w:t>
            </w: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tc>
        <w:tc>
          <w:tcPr>
            <w:tcW w:w="993"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прочие поступления, всего </w:t>
            </w:r>
            <w:hyperlink w:anchor="P747" w:history="1">
              <w:r w:rsidRPr="004B0311">
                <w:rPr>
                  <w:rFonts w:ascii="Times New Roman" w:eastAsia="Times New Roman" w:hAnsi="Times New Roman" w:cs="Times New Roman"/>
                  <w:color w:val="0000FF"/>
                  <w:sz w:val="24"/>
                  <w:szCs w:val="24"/>
                </w:rPr>
                <w:t>&lt;6&gt;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1980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из них:</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1981</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510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Расходы,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2000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выплаты персоналу,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2100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оплата труда</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2110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111</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прочие выплаты персоналу, в том числе компенсационного характера</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2120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112</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2130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113</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2140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119</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выплаты по оплате труда</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2141</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119</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иные выплаты работникам</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2142</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119</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социальные и иные выплаты населению,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2200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300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2210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320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из них:</w:t>
            </w:r>
          </w:p>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2211</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321</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4B0311">
              <w:rPr>
                <w:rFonts w:ascii="Times New Roman" w:eastAsia="Times New Roman" w:hAnsi="Times New Roman" w:cs="Times New Roman"/>
                <w:sz w:val="24"/>
                <w:szCs w:val="24"/>
              </w:rPr>
              <w:t>дств ст</w:t>
            </w:r>
            <w:proofErr w:type="gramEnd"/>
            <w:r w:rsidRPr="004B0311">
              <w:rPr>
                <w:rFonts w:ascii="Times New Roman" w:eastAsia="Times New Roman" w:hAnsi="Times New Roman" w:cs="Times New Roman"/>
                <w:sz w:val="24"/>
                <w:szCs w:val="24"/>
              </w:rPr>
              <w:t>ипендиального фонда</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2220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340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2230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350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социальное обеспечение детей-сирот и детей, оставшихся без попечения родителей</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2240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360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уплата налогов, сборов и иных платежей,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2300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850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из них:</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налог на имущество организаций и земельный налог</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2310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851</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2320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852</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уплата штрафов (в том числе административных), пеней, иных платежей</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2330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853</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прочие выплаты (кроме выплат на закупку товаров, работ, услуг)</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2500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2520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831</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расходы на закупку товаров, работ, услуг, всего </w:t>
            </w:r>
            <w:hyperlink w:anchor="P748" w:history="1">
              <w:r w:rsidRPr="004B0311">
                <w:rPr>
                  <w:rFonts w:ascii="Times New Roman" w:eastAsia="Times New Roman" w:hAnsi="Times New Roman" w:cs="Times New Roman"/>
                  <w:color w:val="0000FF"/>
                  <w:sz w:val="24"/>
                  <w:szCs w:val="24"/>
                </w:rPr>
                <w:t>&lt;7&gt;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закупку научно-исследовательских и опытно-конструкторских работ</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241</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закупку товаров, работ, услуг в сфере информационно-коммуникационных технологий</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2620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242</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закупку товаров, работ, услуг в целях капитального ремонта муниципального имущества</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2630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243</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прочую закупку товаров, работ и услуг,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244</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из них:</w:t>
            </w:r>
          </w:p>
        </w:tc>
        <w:tc>
          <w:tcPr>
            <w:tcW w:w="993"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капитальные вложения в объекты муниципальной </w:t>
            </w:r>
            <w:r w:rsidRPr="004B0311">
              <w:rPr>
                <w:rFonts w:ascii="Times New Roman" w:eastAsia="Times New Roman" w:hAnsi="Times New Roman" w:cs="Times New Roman"/>
                <w:sz w:val="24"/>
                <w:szCs w:val="24"/>
              </w:rPr>
              <w:lastRenderedPageBreak/>
              <w:t>собственности, всего</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2650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400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в том числе:</w:t>
            </w:r>
          </w:p>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приобретение объектов недвижимого имущества муниципальными учреждениями</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2651</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406</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строительство (реконструкция) объектов недвижимого имущества муниципальными учреждениями</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2652</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407</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3969" w:type="dxa"/>
            <w:tcBorders>
              <w:lef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Выплаты, уменьшающие доход, всего </w:t>
            </w:r>
            <w:hyperlink w:anchor="P749" w:history="1">
              <w:r w:rsidRPr="004B0311">
                <w:rPr>
                  <w:rFonts w:ascii="Times New Roman" w:eastAsia="Times New Roman" w:hAnsi="Times New Roman" w:cs="Times New Roman"/>
                  <w:color w:val="0000FF"/>
                  <w:sz w:val="24"/>
                  <w:szCs w:val="24"/>
                </w:rPr>
                <w:t>&lt;8&gt;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3000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100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налог на прибыль </w:t>
            </w:r>
            <w:hyperlink w:anchor="P749" w:history="1">
              <w:r w:rsidRPr="004B0311">
                <w:rPr>
                  <w:rFonts w:ascii="Times New Roman" w:eastAsia="Times New Roman" w:hAnsi="Times New Roman" w:cs="Times New Roman"/>
                  <w:color w:val="0000FF"/>
                  <w:sz w:val="24"/>
                  <w:szCs w:val="24"/>
                </w:rPr>
                <w:t>&lt;8&gt;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3010</w:t>
            </w: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налог на добавленную стоимость </w:t>
            </w:r>
            <w:hyperlink w:anchor="P749" w:history="1">
              <w:r w:rsidRPr="004B0311">
                <w:rPr>
                  <w:rFonts w:ascii="Times New Roman" w:eastAsia="Times New Roman" w:hAnsi="Times New Roman" w:cs="Times New Roman"/>
                  <w:color w:val="0000FF"/>
                  <w:sz w:val="24"/>
                  <w:szCs w:val="24"/>
                </w:rPr>
                <w:t>&lt;8&gt;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3020</w:t>
            </w: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прочие налоги, уменьшающие доход </w:t>
            </w:r>
            <w:hyperlink w:anchor="P749" w:history="1">
              <w:r w:rsidRPr="004B0311">
                <w:rPr>
                  <w:rFonts w:ascii="Times New Roman" w:eastAsia="Times New Roman" w:hAnsi="Times New Roman" w:cs="Times New Roman"/>
                  <w:color w:val="0000FF"/>
                  <w:sz w:val="24"/>
                  <w:szCs w:val="24"/>
                </w:rPr>
                <w:t>&lt;8&gt;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3030</w:t>
            </w:r>
          </w:p>
        </w:tc>
        <w:tc>
          <w:tcPr>
            <w:tcW w:w="164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Прочие выплаты, всего </w:t>
            </w:r>
            <w:hyperlink w:anchor="P750" w:history="1">
              <w:r w:rsidRPr="004B0311">
                <w:rPr>
                  <w:rFonts w:ascii="Times New Roman" w:eastAsia="Times New Roman" w:hAnsi="Times New Roman" w:cs="Times New Roman"/>
                  <w:color w:val="0000FF"/>
                  <w:sz w:val="24"/>
                  <w:szCs w:val="24"/>
                </w:rPr>
                <w:t>&lt;9&gt;</w:t>
              </w:r>
            </w:hyperlink>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4000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r w:rsidR="004B0311" w:rsidRPr="004B0311" w:rsidTr="00D25FDB">
        <w:tc>
          <w:tcPr>
            <w:tcW w:w="3969" w:type="dxa"/>
            <w:tcBorders>
              <w:left w:val="nil"/>
            </w:tcBorders>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из них:</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возврат в бюджет средств субсидии</w:t>
            </w:r>
          </w:p>
        </w:tc>
        <w:tc>
          <w:tcPr>
            <w:tcW w:w="993"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4010</w:t>
            </w:r>
          </w:p>
        </w:tc>
        <w:tc>
          <w:tcPr>
            <w:tcW w:w="164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610</w:t>
            </w:r>
          </w:p>
        </w:tc>
        <w:tc>
          <w:tcPr>
            <w:tcW w:w="879"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30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47"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r>
    </w:tbl>
    <w:p w:rsidR="004B0311" w:rsidRPr="004B0311" w:rsidRDefault="004B0311" w:rsidP="004B0311">
      <w:pPr>
        <w:spacing w:after="0" w:line="240" w:lineRule="auto"/>
        <w:rPr>
          <w:rFonts w:ascii="Times New Roman" w:eastAsia="Times New Roman" w:hAnsi="Times New Roman" w:cs="Times New Roman"/>
          <w:sz w:val="24"/>
          <w:szCs w:val="24"/>
        </w:rPr>
        <w:sectPr w:rsidR="004B0311" w:rsidRPr="004B0311" w:rsidSect="004B0311">
          <w:type w:val="continuous"/>
          <w:pgSz w:w="16838" w:h="11905" w:orient="landscape"/>
          <w:pgMar w:top="1134" w:right="850" w:bottom="709" w:left="1701" w:header="0" w:footer="0" w:gutter="0"/>
          <w:cols w:space="720"/>
        </w:sectPr>
      </w:pP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lastRenderedPageBreak/>
        <w:t>--------------------------------</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&lt;1&gt; В </w:t>
      </w:r>
      <w:proofErr w:type="gramStart"/>
      <w:r w:rsidRPr="00D25FDB">
        <w:rPr>
          <w:rFonts w:ascii="Times New Roman" w:eastAsia="Times New Roman" w:hAnsi="Times New Roman" w:cs="Times New Roman"/>
          <w:sz w:val="26"/>
          <w:szCs w:val="26"/>
        </w:rPr>
        <w:t>случае</w:t>
      </w:r>
      <w:proofErr w:type="gramEnd"/>
      <w:r w:rsidRPr="00D25FDB">
        <w:rPr>
          <w:rFonts w:ascii="Times New Roman" w:eastAsia="Times New Roman" w:hAnsi="Times New Roman" w:cs="Times New Roman"/>
          <w:sz w:val="26"/>
          <w:szCs w:val="26"/>
        </w:rPr>
        <w:t xml:space="preserve"> утверждения решения о бюджете на текущий финансовый год и плановый период.</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&lt;2</w:t>
      </w:r>
      <w:proofErr w:type="gramStart"/>
      <w:r w:rsidRPr="00D25FDB">
        <w:rPr>
          <w:rFonts w:ascii="Times New Roman" w:eastAsia="Times New Roman" w:hAnsi="Times New Roman" w:cs="Times New Roman"/>
          <w:sz w:val="26"/>
          <w:szCs w:val="26"/>
        </w:rPr>
        <w:t>&gt; У</w:t>
      </w:r>
      <w:proofErr w:type="gramEnd"/>
      <w:r w:rsidRPr="00D25FDB">
        <w:rPr>
          <w:rFonts w:ascii="Times New Roman" w:eastAsia="Times New Roman" w:hAnsi="Times New Roman" w:cs="Times New Roman"/>
          <w:sz w:val="26"/>
          <w:szCs w:val="26"/>
        </w:rPr>
        <w:t>казывается дата подписания Плана, а в случае утверждения Плана уполномоченным лицом учреждения - дата утверждения Плана.</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&lt;3&gt; В </w:t>
      </w:r>
      <w:hyperlink w:anchor="P200" w:history="1">
        <w:r w:rsidRPr="00D25FDB">
          <w:rPr>
            <w:rFonts w:ascii="Times New Roman" w:eastAsia="Times New Roman" w:hAnsi="Times New Roman" w:cs="Times New Roman"/>
            <w:sz w:val="26"/>
            <w:szCs w:val="26"/>
          </w:rPr>
          <w:t>графе 3</w:t>
        </w:r>
      </w:hyperlink>
      <w:r w:rsidRPr="00D25FDB">
        <w:rPr>
          <w:rFonts w:ascii="Times New Roman" w:eastAsia="Times New Roman" w:hAnsi="Times New Roman" w:cs="Times New Roman"/>
          <w:sz w:val="26"/>
          <w:szCs w:val="26"/>
        </w:rPr>
        <w:t xml:space="preserve"> отражаются:</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по </w:t>
      </w:r>
      <w:hyperlink w:anchor="P241" w:history="1">
        <w:r w:rsidRPr="00D25FDB">
          <w:rPr>
            <w:rFonts w:ascii="Times New Roman" w:eastAsia="Times New Roman" w:hAnsi="Times New Roman" w:cs="Times New Roman"/>
            <w:sz w:val="26"/>
            <w:szCs w:val="26"/>
          </w:rPr>
          <w:t>строкам 1100</w:t>
        </w:r>
      </w:hyperlink>
      <w:r w:rsidRPr="00D25FDB">
        <w:rPr>
          <w:rFonts w:ascii="Times New Roman" w:eastAsia="Times New Roman" w:hAnsi="Times New Roman" w:cs="Times New Roman"/>
          <w:sz w:val="26"/>
          <w:szCs w:val="26"/>
        </w:rPr>
        <w:t xml:space="preserve"> - </w:t>
      </w:r>
      <w:hyperlink w:anchor="P339" w:history="1">
        <w:r w:rsidRPr="00D25FDB">
          <w:rPr>
            <w:rFonts w:ascii="Times New Roman" w:eastAsia="Times New Roman" w:hAnsi="Times New Roman" w:cs="Times New Roman"/>
            <w:sz w:val="26"/>
            <w:szCs w:val="26"/>
          </w:rPr>
          <w:t>1900</w:t>
        </w:r>
      </w:hyperlink>
      <w:r w:rsidRPr="00D25FDB">
        <w:rPr>
          <w:rFonts w:ascii="Times New Roman" w:eastAsia="Times New Roman" w:hAnsi="Times New Roman" w:cs="Times New Roman"/>
          <w:sz w:val="26"/>
          <w:szCs w:val="26"/>
        </w:rPr>
        <w:t xml:space="preserve"> - коды аналитической </w:t>
      </w:r>
      <w:proofErr w:type="gramStart"/>
      <w:r w:rsidRPr="00D25FDB">
        <w:rPr>
          <w:rFonts w:ascii="Times New Roman" w:eastAsia="Times New Roman" w:hAnsi="Times New Roman" w:cs="Times New Roman"/>
          <w:sz w:val="26"/>
          <w:szCs w:val="26"/>
        </w:rPr>
        <w:t>группы подвида доходов бюджетов классификации доходов бюджетов</w:t>
      </w:r>
      <w:proofErr w:type="gramEnd"/>
      <w:r w:rsidRPr="00D25FDB">
        <w:rPr>
          <w:rFonts w:ascii="Times New Roman" w:eastAsia="Times New Roman" w:hAnsi="Times New Roman" w:cs="Times New Roman"/>
          <w:sz w:val="26"/>
          <w:szCs w:val="26"/>
        </w:rPr>
        <w:t>;</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по </w:t>
      </w:r>
      <w:hyperlink w:anchor="P355" w:history="1">
        <w:r w:rsidRPr="00D25FDB">
          <w:rPr>
            <w:rFonts w:ascii="Times New Roman" w:eastAsia="Times New Roman" w:hAnsi="Times New Roman" w:cs="Times New Roman"/>
            <w:sz w:val="26"/>
            <w:szCs w:val="26"/>
          </w:rPr>
          <w:t>строкам 1980</w:t>
        </w:r>
      </w:hyperlink>
      <w:r w:rsidRPr="00D25FDB">
        <w:rPr>
          <w:rFonts w:ascii="Times New Roman" w:eastAsia="Times New Roman" w:hAnsi="Times New Roman" w:cs="Times New Roman"/>
          <w:sz w:val="26"/>
          <w:szCs w:val="26"/>
        </w:rPr>
        <w:t xml:space="preserve"> - 1990 - коды аналитической </w:t>
      </w:r>
      <w:proofErr w:type="gramStart"/>
      <w:r w:rsidRPr="00D25FDB">
        <w:rPr>
          <w:rFonts w:ascii="Times New Roman" w:eastAsia="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D25FDB">
        <w:rPr>
          <w:rFonts w:ascii="Times New Roman" w:eastAsia="Times New Roman" w:hAnsi="Times New Roman" w:cs="Times New Roman"/>
          <w:sz w:val="26"/>
          <w:szCs w:val="26"/>
        </w:rPr>
        <w:t>;</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по </w:t>
      </w:r>
      <w:hyperlink w:anchor="P372" w:history="1">
        <w:r w:rsidRPr="00D25FDB">
          <w:rPr>
            <w:rFonts w:ascii="Times New Roman" w:eastAsia="Times New Roman" w:hAnsi="Times New Roman" w:cs="Times New Roman"/>
            <w:sz w:val="26"/>
            <w:szCs w:val="26"/>
          </w:rPr>
          <w:t>строкам 2000</w:t>
        </w:r>
      </w:hyperlink>
      <w:r w:rsidRPr="00D25FDB">
        <w:rPr>
          <w:rFonts w:ascii="Times New Roman" w:eastAsia="Times New Roman" w:hAnsi="Times New Roman" w:cs="Times New Roman"/>
          <w:sz w:val="26"/>
          <w:szCs w:val="26"/>
        </w:rPr>
        <w:t xml:space="preserve"> - </w:t>
      </w:r>
      <w:hyperlink w:anchor="P678" w:history="1">
        <w:r w:rsidRPr="00D25FDB">
          <w:rPr>
            <w:rFonts w:ascii="Times New Roman" w:eastAsia="Times New Roman" w:hAnsi="Times New Roman" w:cs="Times New Roman"/>
            <w:sz w:val="26"/>
            <w:szCs w:val="26"/>
          </w:rPr>
          <w:t>2652</w:t>
        </w:r>
      </w:hyperlink>
      <w:r w:rsidRPr="00D25FDB">
        <w:rPr>
          <w:rFonts w:ascii="Times New Roman" w:eastAsia="Times New Roman" w:hAnsi="Times New Roman" w:cs="Times New Roman"/>
          <w:sz w:val="26"/>
          <w:szCs w:val="26"/>
        </w:rPr>
        <w:t xml:space="preserve"> - коды </w:t>
      </w:r>
      <w:proofErr w:type="gramStart"/>
      <w:r w:rsidRPr="00D25FDB">
        <w:rPr>
          <w:rFonts w:ascii="Times New Roman" w:eastAsia="Times New Roman" w:hAnsi="Times New Roman" w:cs="Times New Roman"/>
          <w:sz w:val="26"/>
          <w:szCs w:val="26"/>
        </w:rPr>
        <w:t>видов расходов бюджетов классификации расходов бюджетов</w:t>
      </w:r>
      <w:proofErr w:type="gramEnd"/>
      <w:r w:rsidRPr="00D25FDB">
        <w:rPr>
          <w:rFonts w:ascii="Times New Roman" w:eastAsia="Times New Roman" w:hAnsi="Times New Roman" w:cs="Times New Roman"/>
          <w:sz w:val="26"/>
          <w:szCs w:val="26"/>
        </w:rPr>
        <w:t>;</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по </w:t>
      </w:r>
      <w:hyperlink w:anchor="P686" w:history="1">
        <w:r w:rsidRPr="00D25FDB">
          <w:rPr>
            <w:rFonts w:ascii="Times New Roman" w:eastAsia="Times New Roman" w:hAnsi="Times New Roman" w:cs="Times New Roman"/>
            <w:sz w:val="26"/>
            <w:szCs w:val="26"/>
          </w:rPr>
          <w:t>строкам 3000</w:t>
        </w:r>
      </w:hyperlink>
      <w:r w:rsidRPr="00D25FDB">
        <w:rPr>
          <w:rFonts w:ascii="Times New Roman" w:eastAsia="Times New Roman" w:hAnsi="Times New Roman" w:cs="Times New Roman"/>
          <w:sz w:val="26"/>
          <w:szCs w:val="26"/>
        </w:rPr>
        <w:t xml:space="preserve"> - </w:t>
      </w:r>
      <w:hyperlink w:anchor="P711" w:history="1">
        <w:r w:rsidRPr="00D25FDB">
          <w:rPr>
            <w:rFonts w:ascii="Times New Roman" w:eastAsia="Times New Roman" w:hAnsi="Times New Roman" w:cs="Times New Roman"/>
            <w:sz w:val="26"/>
            <w:szCs w:val="26"/>
          </w:rPr>
          <w:t>3030</w:t>
        </w:r>
      </w:hyperlink>
      <w:r w:rsidRPr="00D25FDB">
        <w:rPr>
          <w:rFonts w:ascii="Times New Roman" w:eastAsia="Times New Roman" w:hAnsi="Times New Roman" w:cs="Times New Roman"/>
          <w:sz w:val="26"/>
          <w:szCs w:val="26"/>
        </w:rPr>
        <w:t xml:space="preserve"> - коды аналитической </w:t>
      </w:r>
      <w:proofErr w:type="gramStart"/>
      <w:r w:rsidRPr="00D25FDB">
        <w:rPr>
          <w:rFonts w:ascii="Times New Roman" w:eastAsia="Times New Roman" w:hAnsi="Times New Roman" w:cs="Times New Roman"/>
          <w:sz w:val="26"/>
          <w:szCs w:val="26"/>
        </w:rPr>
        <w:t>группы подвида доходов бюджетов классификации доходов</w:t>
      </w:r>
      <w:proofErr w:type="gramEnd"/>
      <w:r w:rsidRPr="00D25FDB">
        <w:rPr>
          <w:rFonts w:ascii="Times New Roman" w:eastAsia="Times New Roman" w:hAnsi="Times New Roman" w:cs="Times New Roman"/>
          <w:sz w:val="26"/>
          <w:szCs w:val="26"/>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по </w:t>
      </w:r>
      <w:hyperlink w:anchor="P719" w:history="1">
        <w:r w:rsidRPr="00D25FDB">
          <w:rPr>
            <w:rFonts w:ascii="Times New Roman" w:eastAsia="Times New Roman" w:hAnsi="Times New Roman" w:cs="Times New Roman"/>
            <w:sz w:val="26"/>
            <w:szCs w:val="26"/>
          </w:rPr>
          <w:t>строкам 4000</w:t>
        </w:r>
      </w:hyperlink>
      <w:r w:rsidRPr="00D25FDB">
        <w:rPr>
          <w:rFonts w:ascii="Times New Roman" w:eastAsia="Times New Roman" w:hAnsi="Times New Roman" w:cs="Times New Roman"/>
          <w:sz w:val="26"/>
          <w:szCs w:val="26"/>
        </w:rPr>
        <w:t xml:space="preserve"> - 4010 - коды аналитической </w:t>
      </w:r>
      <w:proofErr w:type="gramStart"/>
      <w:r w:rsidRPr="00D25FDB">
        <w:rPr>
          <w:rFonts w:ascii="Times New Roman" w:eastAsia="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D25FDB">
        <w:rPr>
          <w:rFonts w:ascii="Times New Roman" w:eastAsia="Times New Roman" w:hAnsi="Times New Roman" w:cs="Times New Roman"/>
          <w:sz w:val="26"/>
          <w:szCs w:val="26"/>
        </w:rPr>
        <w:t>.</w:t>
      </w:r>
    </w:p>
    <w:p w:rsidR="004B0311" w:rsidRPr="00D25FDB" w:rsidRDefault="004B0311" w:rsidP="00D25FDB">
      <w:pPr>
        <w:spacing w:after="0" w:line="240" w:lineRule="auto"/>
        <w:jc w:val="both"/>
        <w:rPr>
          <w:rFonts w:ascii="Times New Roman" w:eastAsia="Times New Roman" w:hAnsi="Times New Roman" w:cs="Times New Roman"/>
          <w:sz w:val="26"/>
          <w:szCs w:val="26"/>
        </w:rPr>
      </w:pPr>
      <w:proofErr w:type="gramStart"/>
      <w:r w:rsidRPr="00D25FDB">
        <w:rPr>
          <w:rFonts w:ascii="Times New Roman" w:eastAsia="Times New Roman" w:hAnsi="Times New Roman" w:cs="Times New Roman"/>
          <w:sz w:val="26"/>
          <w:szCs w:val="26"/>
        </w:rPr>
        <w:t xml:space="preserve">&lt;4&gt; В </w:t>
      </w:r>
      <w:hyperlink w:anchor="P201" w:history="1">
        <w:r w:rsidRPr="00D25FDB">
          <w:rPr>
            <w:rFonts w:ascii="Times New Roman" w:eastAsia="Times New Roman" w:hAnsi="Times New Roman" w:cs="Times New Roman"/>
            <w:sz w:val="26"/>
            <w:szCs w:val="26"/>
          </w:rPr>
          <w:t>графе 4</w:t>
        </w:r>
      </w:hyperlink>
      <w:r w:rsidRPr="00D25FDB">
        <w:rPr>
          <w:rFonts w:ascii="Times New Roman" w:eastAsia="Times New Roman" w:hAnsi="Times New Roman" w:cs="Times New Roman"/>
          <w:sz w:val="26"/>
          <w:szCs w:val="26"/>
        </w:rPr>
        <w:t xml:space="preserve"> указывается код классификации операций сектора государственного управления в соответствии с </w:t>
      </w:r>
      <w:hyperlink r:id="rId19" w:history="1">
        <w:r w:rsidRPr="00D25FDB">
          <w:rPr>
            <w:rFonts w:ascii="Times New Roman" w:eastAsia="Times New Roman" w:hAnsi="Times New Roman" w:cs="Times New Roman"/>
            <w:sz w:val="26"/>
            <w:szCs w:val="26"/>
          </w:rPr>
          <w:t>Порядком</w:t>
        </w:r>
      </w:hyperlink>
      <w:r w:rsidRPr="00D25FDB">
        <w:rPr>
          <w:rFonts w:ascii="Times New Roman" w:eastAsia="Times New Roman" w:hAnsi="Times New Roman" w:cs="Times New Roman"/>
          <w:sz w:val="26"/>
          <w:szCs w:val="26"/>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w:t>
      </w:r>
      <w:smartTag w:uri="urn:schemas-microsoft-com:office:smarttags" w:element="metricconverter">
        <w:smartTagPr>
          <w:attr w:name="ProductID" w:val="2017 г"/>
        </w:smartTagPr>
        <w:r w:rsidRPr="00D25FDB">
          <w:rPr>
            <w:rFonts w:ascii="Times New Roman" w:eastAsia="Times New Roman" w:hAnsi="Times New Roman" w:cs="Times New Roman"/>
            <w:sz w:val="26"/>
            <w:szCs w:val="26"/>
          </w:rPr>
          <w:t>2017 г</w:t>
        </w:r>
      </w:smartTag>
      <w:r w:rsidRPr="00D25FDB">
        <w:rPr>
          <w:rFonts w:ascii="Times New Roman" w:eastAsia="Times New Roman" w:hAnsi="Times New Roman" w:cs="Times New Roman"/>
          <w:sz w:val="26"/>
          <w:szCs w:val="26"/>
        </w:rPr>
        <w:t xml:space="preserve">. N 209н (зарегистрирован в Министерстве юстиции Российской Федерации 12 февраля </w:t>
      </w:r>
      <w:smartTag w:uri="urn:schemas-microsoft-com:office:smarttags" w:element="metricconverter">
        <w:smartTagPr>
          <w:attr w:name="ProductID" w:val="2018 г"/>
        </w:smartTagPr>
        <w:r w:rsidRPr="00D25FDB">
          <w:rPr>
            <w:rFonts w:ascii="Times New Roman" w:eastAsia="Times New Roman" w:hAnsi="Times New Roman" w:cs="Times New Roman"/>
            <w:sz w:val="26"/>
            <w:szCs w:val="26"/>
          </w:rPr>
          <w:t>2018 г</w:t>
        </w:r>
      </w:smartTag>
      <w:r w:rsidRPr="00D25FDB">
        <w:rPr>
          <w:rFonts w:ascii="Times New Roman" w:eastAsia="Times New Roman" w:hAnsi="Times New Roman" w:cs="Times New Roman"/>
          <w:sz w:val="26"/>
          <w:szCs w:val="26"/>
        </w:rPr>
        <w:t>., регистрационный N 50003), и (или) коды иных аналитических показателей.</w:t>
      </w:r>
      <w:proofErr w:type="gramEnd"/>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&lt;5</w:t>
      </w:r>
      <w:proofErr w:type="gramStart"/>
      <w:r w:rsidRPr="00D25FDB">
        <w:rPr>
          <w:rFonts w:ascii="Times New Roman" w:eastAsia="Times New Roman" w:hAnsi="Times New Roman" w:cs="Times New Roman"/>
          <w:sz w:val="26"/>
          <w:szCs w:val="26"/>
        </w:rPr>
        <w:t>&gt; П</w:t>
      </w:r>
      <w:proofErr w:type="gramEnd"/>
      <w:r w:rsidRPr="00D25FDB">
        <w:rPr>
          <w:rFonts w:ascii="Times New Roman" w:eastAsia="Times New Roman" w:hAnsi="Times New Roman" w:cs="Times New Roman"/>
          <w:sz w:val="26"/>
          <w:szCs w:val="26"/>
        </w:rPr>
        <w:t xml:space="preserve">о </w:t>
      </w:r>
      <w:hyperlink w:anchor="P216" w:history="1">
        <w:r w:rsidRPr="00D25FDB">
          <w:rPr>
            <w:rFonts w:ascii="Times New Roman" w:eastAsia="Times New Roman" w:hAnsi="Times New Roman" w:cs="Times New Roman"/>
            <w:sz w:val="26"/>
            <w:szCs w:val="26"/>
          </w:rPr>
          <w:t>строкам 0001</w:t>
        </w:r>
      </w:hyperlink>
      <w:r w:rsidRPr="00D25FDB">
        <w:rPr>
          <w:rFonts w:ascii="Times New Roman" w:eastAsia="Times New Roman" w:hAnsi="Times New Roman" w:cs="Times New Roman"/>
          <w:sz w:val="26"/>
          <w:szCs w:val="26"/>
        </w:rPr>
        <w:t xml:space="preserve"> и </w:t>
      </w:r>
      <w:hyperlink w:anchor="P224" w:history="1">
        <w:r w:rsidRPr="00D25FDB">
          <w:rPr>
            <w:rFonts w:ascii="Times New Roman" w:eastAsia="Times New Roman" w:hAnsi="Times New Roman" w:cs="Times New Roman"/>
            <w:sz w:val="26"/>
            <w:szCs w:val="26"/>
          </w:rPr>
          <w:t>0002</w:t>
        </w:r>
      </w:hyperlink>
      <w:r w:rsidRPr="00D25FDB">
        <w:rPr>
          <w:rFonts w:ascii="Times New Roman" w:eastAsia="Times New Roman" w:hAnsi="Times New Roman" w:cs="Times New Roman"/>
          <w:sz w:val="26"/>
          <w:szCs w:val="26"/>
        </w:rPr>
        <w:t xml:space="preserve"> указываются планируемые суммы остатков средств на начало и на конец планируемого года, если указанные показатели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D25FDB">
        <w:rPr>
          <w:rFonts w:ascii="Times New Roman" w:eastAsia="Times New Roman" w:hAnsi="Times New Roman" w:cs="Times New Roman"/>
          <w:sz w:val="26"/>
          <w:szCs w:val="26"/>
        </w:rPr>
        <w:t>микрозаймов</w:t>
      </w:r>
      <w:proofErr w:type="spellEnd"/>
      <w:r w:rsidRPr="00D25FDB">
        <w:rPr>
          <w:rFonts w:ascii="Times New Roman" w:eastAsia="Times New Roman" w:hAnsi="Times New Roman" w:cs="Times New Roman"/>
          <w:sz w:val="26"/>
          <w:szCs w:val="26"/>
        </w:rPr>
        <w:t>), а также за счет возврата средств, размещенных на банковских депозитах.</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 xml:space="preserve">&lt;7&gt; Показатели выплат по расходам на закупки товаров, работ, услуг, отраженные в </w:t>
      </w:r>
      <w:hyperlink w:anchor="P612" w:history="1">
        <w:r w:rsidRPr="00D25FDB">
          <w:rPr>
            <w:rFonts w:ascii="Times New Roman" w:eastAsia="Times New Roman" w:hAnsi="Times New Roman" w:cs="Times New Roman"/>
            <w:sz w:val="26"/>
            <w:szCs w:val="26"/>
          </w:rPr>
          <w:t>строке 2600</w:t>
        </w:r>
      </w:hyperlink>
      <w:r w:rsidRPr="00D25FDB">
        <w:rPr>
          <w:rFonts w:ascii="Times New Roman" w:eastAsia="Times New Roman" w:hAnsi="Times New Roman" w:cs="Times New Roman"/>
          <w:sz w:val="26"/>
          <w:szCs w:val="26"/>
        </w:rPr>
        <w:t xml:space="preserve"> Раздела 1 "Поступления и выплаты" Плана, подлежат детализации в </w:t>
      </w:r>
      <w:hyperlink w:anchor="P752" w:history="1">
        <w:r w:rsidRPr="00D25FDB">
          <w:rPr>
            <w:rFonts w:ascii="Times New Roman" w:eastAsia="Times New Roman" w:hAnsi="Times New Roman" w:cs="Times New Roman"/>
            <w:sz w:val="26"/>
            <w:szCs w:val="26"/>
          </w:rPr>
          <w:t>Разделе 2</w:t>
        </w:r>
      </w:hyperlink>
      <w:r w:rsidRPr="00D25FDB">
        <w:rPr>
          <w:rFonts w:ascii="Times New Roman" w:eastAsia="Times New Roman" w:hAnsi="Times New Roman" w:cs="Times New Roman"/>
          <w:sz w:val="26"/>
          <w:szCs w:val="26"/>
        </w:rPr>
        <w:t xml:space="preserve"> "Сведения по выплатам на закупку товаров, работ, услуг" Плана.</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&lt;8&gt; Показатель отражается со знаком "минус".</w:t>
      </w:r>
    </w:p>
    <w:p w:rsidR="004B0311" w:rsidRPr="00D25FDB" w:rsidRDefault="004B0311" w:rsidP="00D25FDB">
      <w:pPr>
        <w:spacing w:after="0" w:line="240" w:lineRule="auto"/>
        <w:jc w:val="both"/>
        <w:rPr>
          <w:rFonts w:ascii="Times New Roman" w:eastAsia="Times New Roman" w:hAnsi="Times New Roman" w:cs="Times New Roman"/>
          <w:sz w:val="26"/>
          <w:szCs w:val="26"/>
        </w:rPr>
      </w:pPr>
      <w:r w:rsidRPr="00D25FDB">
        <w:rPr>
          <w:rFonts w:ascii="Times New Roman" w:eastAsia="Times New Roman" w:hAnsi="Times New Roman" w:cs="Times New Roman"/>
          <w:sz w:val="26"/>
          <w:szCs w:val="26"/>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D25FDB">
        <w:rPr>
          <w:rFonts w:ascii="Times New Roman" w:eastAsia="Times New Roman" w:hAnsi="Times New Roman" w:cs="Times New Roman"/>
          <w:sz w:val="26"/>
          <w:szCs w:val="26"/>
        </w:rPr>
        <w:t>микрозаймов</w:t>
      </w:r>
      <w:proofErr w:type="spellEnd"/>
      <w:r w:rsidRPr="00D25FDB">
        <w:rPr>
          <w:rFonts w:ascii="Times New Roman" w:eastAsia="Times New Roman" w:hAnsi="Times New Roman" w:cs="Times New Roman"/>
          <w:sz w:val="26"/>
          <w:szCs w:val="26"/>
        </w:rPr>
        <w:t>), размещения автономными учреждениями денежных средств на банковских депозитах.</w:t>
      </w:r>
    </w:p>
    <w:p w:rsidR="004B0311" w:rsidRPr="00D25FDB" w:rsidRDefault="004B0311" w:rsidP="00D25FDB">
      <w:pPr>
        <w:spacing w:after="0" w:line="240" w:lineRule="auto"/>
        <w:jc w:val="both"/>
        <w:outlineLvl w:val="2"/>
        <w:rPr>
          <w:rFonts w:ascii="Times New Roman" w:eastAsia="Times New Roman" w:hAnsi="Times New Roman" w:cs="Times New Roman"/>
          <w:sz w:val="26"/>
          <w:szCs w:val="26"/>
        </w:rPr>
      </w:pPr>
    </w:p>
    <w:p w:rsidR="004B0311" w:rsidRPr="004B0311" w:rsidRDefault="004B0311" w:rsidP="004B0311">
      <w:pPr>
        <w:spacing w:after="1" w:line="240" w:lineRule="auto"/>
        <w:jc w:val="center"/>
        <w:outlineLvl w:val="2"/>
        <w:rPr>
          <w:rFonts w:ascii="Times New Roman" w:eastAsia="Times New Roman" w:hAnsi="Times New Roman" w:cs="Times New Roman"/>
          <w:sz w:val="24"/>
          <w:szCs w:val="24"/>
        </w:rPr>
        <w:sectPr w:rsidR="004B0311" w:rsidRPr="004B0311" w:rsidSect="00D25FDB">
          <w:type w:val="continuous"/>
          <w:pgSz w:w="11905" w:h="16838"/>
          <w:pgMar w:top="1134" w:right="850" w:bottom="1134" w:left="1701" w:header="0" w:footer="0" w:gutter="0"/>
          <w:cols w:space="720"/>
        </w:sectPr>
      </w:pPr>
    </w:p>
    <w:p w:rsidR="004B0311" w:rsidRPr="004B0311" w:rsidRDefault="004B0311" w:rsidP="004B0311">
      <w:pPr>
        <w:spacing w:after="1" w:line="240" w:lineRule="auto"/>
        <w:jc w:val="center"/>
        <w:outlineLvl w:val="2"/>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Раздел 2. Сведения по выплатам на закупки товаров,</w:t>
      </w:r>
    </w:p>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работ, услуг </w:t>
      </w:r>
      <w:hyperlink w:anchor="P976" w:history="1">
        <w:r w:rsidRPr="004B0311">
          <w:rPr>
            <w:rFonts w:ascii="Times New Roman" w:eastAsia="Times New Roman" w:hAnsi="Times New Roman" w:cs="Times New Roman"/>
            <w:sz w:val="24"/>
            <w:szCs w:val="24"/>
          </w:rPr>
          <w:t>&lt;10&gt;</w:t>
        </w:r>
      </w:hyperlink>
    </w:p>
    <w:p w:rsidR="004B0311" w:rsidRPr="004B0311" w:rsidRDefault="004B0311" w:rsidP="004B0311">
      <w:pPr>
        <w:spacing w:after="0" w:line="240" w:lineRule="auto"/>
        <w:rPr>
          <w:rFonts w:ascii="Times New Roman" w:eastAsia="Times New Roman" w:hAnsi="Times New Roman" w:cs="Times New Roman"/>
          <w:sz w:val="24"/>
          <w:szCs w:val="24"/>
        </w:rPr>
      </w:pPr>
    </w:p>
    <w:tbl>
      <w:tblPr>
        <w:tblW w:w="13689" w:type="dxa"/>
        <w:tblInd w:w="97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459"/>
        <w:gridCol w:w="850"/>
        <w:gridCol w:w="851"/>
        <w:gridCol w:w="992"/>
        <w:gridCol w:w="1134"/>
        <w:gridCol w:w="1276"/>
        <w:gridCol w:w="1276"/>
      </w:tblGrid>
      <w:tr w:rsidR="004B0311" w:rsidRPr="004B0311" w:rsidTr="00D25FDB">
        <w:tc>
          <w:tcPr>
            <w:tcW w:w="851" w:type="dxa"/>
            <w:vMerge w:val="restart"/>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N</w:t>
            </w:r>
          </w:p>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п/п</w:t>
            </w:r>
          </w:p>
        </w:tc>
        <w:tc>
          <w:tcPr>
            <w:tcW w:w="6459" w:type="dxa"/>
            <w:vMerge w:val="restart"/>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Наименование показателя</w:t>
            </w:r>
          </w:p>
        </w:tc>
        <w:tc>
          <w:tcPr>
            <w:tcW w:w="850" w:type="dxa"/>
            <w:vMerge w:val="restart"/>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Коды строк</w:t>
            </w:r>
          </w:p>
        </w:tc>
        <w:tc>
          <w:tcPr>
            <w:tcW w:w="851" w:type="dxa"/>
            <w:vMerge w:val="restart"/>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Год начала закупки</w:t>
            </w:r>
          </w:p>
        </w:tc>
        <w:tc>
          <w:tcPr>
            <w:tcW w:w="4678" w:type="dxa"/>
            <w:gridSpan w:val="4"/>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Сумма</w:t>
            </w:r>
          </w:p>
        </w:tc>
      </w:tr>
      <w:tr w:rsidR="004B0311" w:rsidRPr="004B0311" w:rsidTr="00D25FDB">
        <w:tc>
          <w:tcPr>
            <w:tcW w:w="851" w:type="dxa"/>
            <w:vMerge/>
            <w:tcBorders>
              <w:left w:val="nil"/>
            </w:tcBorders>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6459" w:type="dxa"/>
            <w:vMerge/>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850" w:type="dxa"/>
            <w:vMerge/>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851" w:type="dxa"/>
            <w:vMerge/>
          </w:tcPr>
          <w:p w:rsidR="004B0311" w:rsidRPr="004B0311" w:rsidRDefault="004B0311" w:rsidP="004B0311">
            <w:pPr>
              <w:spacing w:after="0" w:line="240" w:lineRule="auto"/>
              <w:rPr>
                <w:rFonts w:ascii="Times New Roman" w:eastAsia="Times New Roman" w:hAnsi="Times New Roman" w:cs="Times New Roman"/>
                <w:sz w:val="24"/>
                <w:szCs w:val="24"/>
              </w:rPr>
            </w:pPr>
          </w:p>
        </w:tc>
        <w:tc>
          <w:tcPr>
            <w:tcW w:w="992"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20__ г. (текущий финансовый год)</w:t>
            </w:r>
          </w:p>
        </w:tc>
        <w:tc>
          <w:tcPr>
            <w:tcW w:w="113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20__ г. (первый год планового периода)</w:t>
            </w:r>
          </w:p>
        </w:tc>
        <w:tc>
          <w:tcPr>
            <w:tcW w:w="1276"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на 20__ г. (второй год планового периода)</w:t>
            </w:r>
          </w:p>
        </w:tc>
        <w:tc>
          <w:tcPr>
            <w:tcW w:w="1276"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 пределами планового периода</w:t>
            </w: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w:t>
            </w:r>
          </w:p>
        </w:tc>
        <w:tc>
          <w:tcPr>
            <w:tcW w:w="6459"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4</w:t>
            </w:r>
          </w:p>
        </w:tc>
        <w:tc>
          <w:tcPr>
            <w:tcW w:w="992"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5</w:t>
            </w:r>
          </w:p>
        </w:tc>
        <w:tc>
          <w:tcPr>
            <w:tcW w:w="1134"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6</w:t>
            </w:r>
          </w:p>
        </w:tc>
        <w:tc>
          <w:tcPr>
            <w:tcW w:w="1276"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7</w:t>
            </w:r>
          </w:p>
        </w:tc>
        <w:tc>
          <w:tcPr>
            <w:tcW w:w="1276" w:type="dxa"/>
            <w:tcBorders>
              <w:righ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8</w:t>
            </w: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w:t>
            </w:r>
          </w:p>
        </w:tc>
        <w:tc>
          <w:tcPr>
            <w:tcW w:w="6459" w:type="dxa"/>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Выплаты на закупку товаров, работ, услуг, всего </w:t>
            </w:r>
            <w:hyperlink w:anchor="P977" w:history="1">
              <w:r w:rsidRPr="004B0311">
                <w:rPr>
                  <w:rFonts w:ascii="Times New Roman" w:eastAsia="Times New Roman" w:hAnsi="Times New Roman" w:cs="Times New Roman"/>
                  <w:sz w:val="24"/>
                  <w:szCs w:val="24"/>
                </w:rPr>
                <w:t>&lt;11&gt;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26000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1.1.</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proofErr w:type="gramStart"/>
            <w:r w:rsidRPr="004B0311">
              <w:rPr>
                <w:rFonts w:ascii="Times New Roman" w:eastAsia="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20"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от 5 апреля </w:t>
            </w:r>
            <w:smartTag w:uri="urn:schemas-microsoft-com:office:smarttags" w:element="metricconverter">
              <w:smartTagPr>
                <w:attr w:name="ProductID" w:val="2013 г"/>
              </w:smartTagPr>
              <w:r w:rsidRPr="004B0311">
                <w:rPr>
                  <w:rFonts w:ascii="Times New Roman" w:eastAsia="Times New Roman" w:hAnsi="Times New Roman" w:cs="Times New Roman"/>
                  <w:sz w:val="24"/>
                  <w:szCs w:val="24"/>
                </w:rPr>
                <w:t>2013 г</w:t>
              </w:r>
            </w:smartTag>
            <w:r w:rsidRPr="004B0311">
              <w:rPr>
                <w:rFonts w:ascii="Times New Roman" w:eastAsia="Times New Roman" w:hAnsi="Times New Roman" w:cs="Times New Roman"/>
                <w:sz w:val="24"/>
                <w:szCs w:val="24"/>
              </w:rPr>
              <w:t xml:space="preserve">.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21"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от 18 июля </w:t>
            </w:r>
            <w:smartTag w:uri="urn:schemas-microsoft-com:office:smarttags" w:element="metricconverter">
              <w:smartTagPr>
                <w:attr w:name="ProductID" w:val="2011 г"/>
              </w:smartTagPr>
              <w:r w:rsidRPr="004B0311">
                <w:rPr>
                  <w:rFonts w:ascii="Times New Roman" w:eastAsia="Times New Roman" w:hAnsi="Times New Roman" w:cs="Times New Roman"/>
                  <w:sz w:val="24"/>
                  <w:szCs w:val="24"/>
                </w:rPr>
                <w:t>2011 г</w:t>
              </w:r>
            </w:smartTag>
            <w:r w:rsidRPr="004B0311">
              <w:rPr>
                <w:rFonts w:ascii="Times New Roman" w:eastAsia="Times New Roman" w:hAnsi="Times New Roman" w:cs="Times New Roman"/>
                <w:sz w:val="24"/>
                <w:szCs w:val="24"/>
              </w:rPr>
              <w:t>. N 223-ФЗ "О закупках товаров, работ, услуг отдельными видами юридических лиц</w:t>
            </w:r>
            <w:proofErr w:type="gramEnd"/>
            <w:r w:rsidRPr="004B0311">
              <w:rPr>
                <w:rFonts w:ascii="Times New Roman" w:eastAsia="Times New Roman" w:hAnsi="Times New Roman" w:cs="Times New Roman"/>
                <w:sz w:val="24"/>
                <w:szCs w:val="24"/>
              </w:rPr>
              <w:t xml:space="preserve">" (далее - Федеральный закон N 223-ФЗ) </w:t>
            </w:r>
            <w:hyperlink w:anchor="P978" w:history="1">
              <w:r w:rsidRPr="004B0311">
                <w:rPr>
                  <w:rFonts w:ascii="Times New Roman" w:eastAsia="Times New Roman" w:hAnsi="Times New Roman" w:cs="Times New Roman"/>
                  <w:sz w:val="24"/>
                  <w:szCs w:val="24"/>
                </w:rPr>
                <w:t>&lt;12&gt;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26100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1.2.</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22"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N 44-ФЗ и Федерального </w:t>
            </w:r>
            <w:hyperlink r:id="rId23"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N 223-ФЗ </w:t>
            </w:r>
            <w:hyperlink w:anchor="P978" w:history="1">
              <w:r w:rsidRPr="004B0311">
                <w:rPr>
                  <w:rFonts w:ascii="Times New Roman" w:eastAsia="Times New Roman" w:hAnsi="Times New Roman" w:cs="Times New Roman"/>
                  <w:sz w:val="24"/>
                  <w:szCs w:val="24"/>
                </w:rPr>
                <w:t>&lt;12&gt;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26200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1.3.</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по контрактам (договорам), заключенным до начала </w:t>
            </w:r>
            <w:r w:rsidRPr="004B0311">
              <w:rPr>
                <w:rFonts w:ascii="Times New Roman" w:eastAsia="Times New Roman" w:hAnsi="Times New Roman" w:cs="Times New Roman"/>
                <w:sz w:val="24"/>
                <w:szCs w:val="24"/>
              </w:rPr>
              <w:lastRenderedPageBreak/>
              <w:t xml:space="preserve">текущего финансового года с учетом требований Федерального </w:t>
            </w:r>
            <w:hyperlink r:id="rId24"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N 44-ФЗ и Федерального </w:t>
            </w:r>
            <w:hyperlink r:id="rId25"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N 223-ФЗ </w:t>
            </w:r>
            <w:hyperlink w:anchor="P979" w:history="1">
              <w:r w:rsidRPr="004B0311">
                <w:rPr>
                  <w:rFonts w:ascii="Times New Roman" w:eastAsia="Times New Roman" w:hAnsi="Times New Roman" w:cs="Times New Roman"/>
                  <w:sz w:val="24"/>
                  <w:szCs w:val="24"/>
                </w:rPr>
                <w:t>&lt;13&gt;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26300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1.4.</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26"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N 44-ФЗ и Федерального </w:t>
            </w:r>
            <w:hyperlink r:id="rId27" w:history="1">
              <w:r w:rsidRPr="004B0311">
                <w:rPr>
                  <w:rFonts w:ascii="Times New Roman" w:eastAsia="Times New Roman" w:hAnsi="Times New Roman" w:cs="Times New Roman"/>
                  <w:sz w:val="24"/>
                  <w:szCs w:val="24"/>
                </w:rPr>
                <w:t>закона</w:t>
              </w:r>
            </w:hyperlink>
            <w:r w:rsidRPr="004B0311">
              <w:rPr>
                <w:rFonts w:ascii="Times New Roman" w:eastAsia="Times New Roman" w:hAnsi="Times New Roman" w:cs="Times New Roman"/>
                <w:sz w:val="24"/>
                <w:szCs w:val="24"/>
              </w:rPr>
              <w:t xml:space="preserve"> N 223-ФЗ </w:t>
            </w:r>
            <w:hyperlink w:anchor="P979" w:history="1">
              <w:r w:rsidRPr="004B0311">
                <w:rPr>
                  <w:rFonts w:ascii="Times New Roman" w:eastAsia="Times New Roman" w:hAnsi="Times New Roman" w:cs="Times New Roman"/>
                  <w:sz w:val="24"/>
                  <w:szCs w:val="24"/>
                </w:rPr>
                <w:t>&lt;13&gt;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26400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1.4.1</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 счет субсидий, предоставляемых на финансовое обеспечение выполнения муниципального задания</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26410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1.4.1.1.</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28"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44-ФЗ</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26411</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1.4.1.2.</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29"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223-ФЗ </w:t>
            </w:r>
            <w:hyperlink w:anchor="P980" w:history="1">
              <w:r w:rsidRPr="004B0311">
                <w:rPr>
                  <w:rFonts w:ascii="Times New Roman" w:eastAsia="Times New Roman" w:hAnsi="Times New Roman" w:cs="Times New Roman"/>
                  <w:sz w:val="24"/>
                  <w:szCs w:val="24"/>
                </w:rPr>
                <w:t>&lt;14&gt;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26412</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1.4.2.</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за счет субсидий, предоставляемых в соответствии с </w:t>
            </w:r>
            <w:hyperlink r:id="rId30" w:history="1">
              <w:r w:rsidRPr="004B0311">
                <w:rPr>
                  <w:rFonts w:ascii="Times New Roman" w:eastAsia="Times New Roman" w:hAnsi="Times New Roman" w:cs="Times New Roman"/>
                  <w:sz w:val="24"/>
                  <w:szCs w:val="24"/>
                </w:rPr>
                <w:t>абзацем вторым пункта 1 статьи 78.1</w:t>
              </w:r>
            </w:hyperlink>
            <w:r w:rsidRPr="004B0311">
              <w:rPr>
                <w:rFonts w:ascii="Times New Roman" w:eastAsia="Times New Roman" w:hAnsi="Times New Roman" w:cs="Times New Roman"/>
                <w:sz w:val="24"/>
                <w:szCs w:val="24"/>
              </w:rPr>
              <w:t xml:space="preserve"> Бюджетного кодекса Российской Федерации</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26420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1.4.2.1</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31"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44-ФЗ</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26421</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1.4.2.2.</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32"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223-ФЗ </w:t>
            </w:r>
            <w:hyperlink w:anchor="P980" w:history="1">
              <w:r w:rsidRPr="004B0311">
                <w:rPr>
                  <w:rFonts w:ascii="Times New Roman" w:eastAsia="Times New Roman" w:hAnsi="Times New Roman" w:cs="Times New Roman"/>
                  <w:sz w:val="24"/>
                  <w:szCs w:val="24"/>
                </w:rPr>
                <w:t>&lt;14&gt;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26422</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1.4.3.</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за счет субсидий, предоставляемых на осуществление капитальных вложений </w:t>
            </w:r>
            <w:hyperlink w:anchor="P981" w:history="1">
              <w:r w:rsidRPr="004B0311">
                <w:rPr>
                  <w:rFonts w:ascii="Times New Roman" w:eastAsia="Times New Roman" w:hAnsi="Times New Roman" w:cs="Times New Roman"/>
                  <w:sz w:val="24"/>
                  <w:szCs w:val="24"/>
                </w:rPr>
                <w:t>&lt;15&gt;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26430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1.4.4.</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 счет средств обязательного медицинского страхования</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26440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1.4.4.1.</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33"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44-ФЗ</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26441</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1.4.4.2.</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34"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223-ФЗ </w:t>
            </w:r>
            <w:hyperlink w:anchor="P980" w:history="1">
              <w:r w:rsidRPr="004B0311">
                <w:rPr>
                  <w:rFonts w:ascii="Times New Roman" w:eastAsia="Times New Roman" w:hAnsi="Times New Roman" w:cs="Times New Roman"/>
                  <w:sz w:val="24"/>
                  <w:szCs w:val="24"/>
                </w:rPr>
                <w:t>&lt;14&gt;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26442</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1.4.5.</w:t>
            </w:r>
          </w:p>
        </w:tc>
        <w:tc>
          <w:tcPr>
            <w:tcW w:w="6459" w:type="dxa"/>
          </w:tcPr>
          <w:p w:rsidR="004B0311" w:rsidRPr="004B0311" w:rsidRDefault="004B0311" w:rsidP="004B0311">
            <w:pPr>
              <w:spacing w:after="1" w:line="240" w:lineRule="auto"/>
              <w:ind w:left="226"/>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за счет прочих источников финансового обеспечения</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26450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1.4.5.1.</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w:t>
            </w:r>
          </w:p>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35"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44-ФЗ</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26451</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1.4.5.2.</w:t>
            </w:r>
          </w:p>
        </w:tc>
        <w:tc>
          <w:tcPr>
            <w:tcW w:w="6459" w:type="dxa"/>
          </w:tcPr>
          <w:p w:rsidR="004B0311" w:rsidRPr="004B0311" w:rsidRDefault="004B0311" w:rsidP="004B0311">
            <w:pPr>
              <w:spacing w:after="1" w:line="240" w:lineRule="auto"/>
              <w:ind w:left="452"/>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в соответствии с Федеральным </w:t>
            </w:r>
            <w:hyperlink r:id="rId36"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223-ФЗ</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26452</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w:t>
            </w:r>
          </w:p>
        </w:tc>
        <w:tc>
          <w:tcPr>
            <w:tcW w:w="6459" w:type="dxa"/>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37"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44-ФЗ, по соответствующему году закупки </w:t>
            </w:r>
            <w:hyperlink w:anchor="P982" w:history="1">
              <w:r w:rsidRPr="004B0311">
                <w:rPr>
                  <w:rFonts w:ascii="Times New Roman" w:eastAsia="Times New Roman" w:hAnsi="Times New Roman" w:cs="Times New Roman"/>
                  <w:sz w:val="24"/>
                  <w:szCs w:val="24"/>
                </w:rPr>
                <w:t>&lt;16&gt;</w:t>
              </w:r>
            </w:hyperlink>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26500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6459" w:type="dxa"/>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 по году начала закупки:</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26510</w:t>
            </w:r>
          </w:p>
        </w:tc>
        <w:tc>
          <w:tcPr>
            <w:tcW w:w="851"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3.</w:t>
            </w:r>
          </w:p>
        </w:tc>
        <w:tc>
          <w:tcPr>
            <w:tcW w:w="6459" w:type="dxa"/>
          </w:tcPr>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8" w:history="1">
              <w:r w:rsidRPr="004B0311">
                <w:rPr>
                  <w:rFonts w:ascii="Times New Roman" w:eastAsia="Times New Roman" w:hAnsi="Times New Roman" w:cs="Times New Roman"/>
                  <w:sz w:val="24"/>
                  <w:szCs w:val="24"/>
                </w:rPr>
                <w:t>законом</w:t>
              </w:r>
            </w:hyperlink>
            <w:r w:rsidRPr="004B0311">
              <w:rPr>
                <w:rFonts w:ascii="Times New Roman" w:eastAsia="Times New Roman" w:hAnsi="Times New Roman" w:cs="Times New Roman"/>
                <w:sz w:val="24"/>
                <w:szCs w:val="24"/>
              </w:rPr>
              <w:t xml:space="preserve"> N 223-ФЗ, по соответствующему году закупки</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26600</w:t>
            </w:r>
          </w:p>
        </w:tc>
        <w:tc>
          <w:tcPr>
            <w:tcW w:w="851"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x</w:t>
            </w: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r w:rsidR="004B0311" w:rsidRPr="004B0311" w:rsidTr="00D25FDB">
        <w:tc>
          <w:tcPr>
            <w:tcW w:w="851" w:type="dxa"/>
            <w:tcBorders>
              <w:lef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6459" w:type="dxa"/>
          </w:tcPr>
          <w:p w:rsidR="004B0311" w:rsidRPr="004B0311" w:rsidRDefault="004B0311" w:rsidP="004B0311">
            <w:pPr>
              <w:spacing w:after="1" w:line="240" w:lineRule="auto"/>
              <w:ind w:left="678"/>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в том числе по году начала закупки:</w:t>
            </w:r>
          </w:p>
        </w:tc>
        <w:tc>
          <w:tcPr>
            <w:tcW w:w="850" w:type="dxa"/>
          </w:tcPr>
          <w:p w:rsidR="004B0311" w:rsidRPr="004B0311" w:rsidRDefault="004B0311" w:rsidP="004B0311">
            <w:pPr>
              <w:spacing w:after="1" w:line="240" w:lineRule="auto"/>
              <w:jc w:val="center"/>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t>26610</w:t>
            </w:r>
          </w:p>
        </w:tc>
        <w:tc>
          <w:tcPr>
            <w:tcW w:w="851"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992"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134"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Pr>
          <w:p w:rsidR="004B0311" w:rsidRPr="004B0311" w:rsidRDefault="004B0311" w:rsidP="004B0311">
            <w:pPr>
              <w:spacing w:after="1" w:line="240" w:lineRule="auto"/>
              <w:rPr>
                <w:rFonts w:ascii="Times New Roman" w:eastAsia="Times New Roman" w:hAnsi="Times New Roman" w:cs="Times New Roman"/>
                <w:sz w:val="24"/>
                <w:szCs w:val="24"/>
              </w:rPr>
            </w:pPr>
          </w:p>
        </w:tc>
        <w:tc>
          <w:tcPr>
            <w:tcW w:w="1276" w:type="dxa"/>
            <w:tcBorders>
              <w:right w:val="nil"/>
            </w:tcBorders>
          </w:tcPr>
          <w:p w:rsidR="004B0311" w:rsidRPr="004B0311" w:rsidRDefault="004B0311" w:rsidP="004B0311">
            <w:pPr>
              <w:spacing w:after="1" w:line="240" w:lineRule="auto"/>
              <w:rPr>
                <w:rFonts w:ascii="Times New Roman" w:eastAsia="Times New Roman" w:hAnsi="Times New Roman" w:cs="Times New Roman"/>
                <w:sz w:val="24"/>
                <w:szCs w:val="24"/>
              </w:rPr>
            </w:pPr>
          </w:p>
        </w:tc>
      </w:tr>
    </w:tbl>
    <w:p w:rsidR="004B0311" w:rsidRPr="004B0311" w:rsidRDefault="004B0311" w:rsidP="004B0311">
      <w:pPr>
        <w:spacing w:after="1" w:line="240" w:lineRule="auto"/>
        <w:jc w:val="both"/>
        <w:rPr>
          <w:rFonts w:ascii="Times New Roman" w:eastAsia="Times New Roman" w:hAnsi="Times New Roman" w:cs="Times New Roman"/>
          <w:sz w:val="24"/>
          <w:szCs w:val="24"/>
        </w:rPr>
      </w:pP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Руководитель учреждения (уполномоченное лицо учреждения) __________ _________ _____________________</w:t>
      </w:r>
    </w:p>
    <w:p w:rsidR="004B0311" w:rsidRPr="004B0311" w:rsidRDefault="004B0311" w:rsidP="004B0311">
      <w:pPr>
        <w:spacing w:after="1" w:line="240" w:lineRule="auto"/>
        <w:jc w:val="both"/>
        <w:rPr>
          <w:rFonts w:ascii="Times New Roman" w:eastAsia="Times New Roman" w:hAnsi="Times New Roman" w:cs="Times New Roman"/>
          <w:sz w:val="18"/>
          <w:szCs w:val="18"/>
        </w:rPr>
      </w:pPr>
      <w:r w:rsidRPr="004B0311">
        <w:rPr>
          <w:rFonts w:ascii="Times New Roman" w:eastAsia="Times New Roman" w:hAnsi="Times New Roman" w:cs="Times New Roman"/>
          <w:sz w:val="20"/>
          <w:szCs w:val="24"/>
        </w:rPr>
        <w:t xml:space="preserve">                                                                 </w:t>
      </w:r>
      <w:r w:rsidRPr="004B0311">
        <w:rPr>
          <w:rFonts w:ascii="Times New Roman" w:eastAsia="Times New Roman" w:hAnsi="Times New Roman" w:cs="Times New Roman"/>
          <w:sz w:val="18"/>
          <w:szCs w:val="18"/>
        </w:rPr>
        <w:t>(должность) (подпись) (расшифровка подписи)</w:t>
      </w:r>
    </w:p>
    <w:p w:rsidR="004B0311" w:rsidRPr="004B0311" w:rsidRDefault="004B0311" w:rsidP="004B0311">
      <w:pPr>
        <w:spacing w:after="1" w:line="240" w:lineRule="auto"/>
        <w:jc w:val="both"/>
        <w:rPr>
          <w:rFonts w:ascii="Times New Roman" w:eastAsia="Times New Roman" w:hAnsi="Times New Roman" w:cs="Times New Roman"/>
          <w:sz w:val="24"/>
          <w:szCs w:val="24"/>
        </w:rPr>
      </w:pP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Исполнитель ___________________ ___________________________ _______________</w:t>
      </w:r>
    </w:p>
    <w:p w:rsidR="004B0311" w:rsidRPr="004B0311" w:rsidRDefault="004B0311" w:rsidP="004B0311">
      <w:pPr>
        <w:spacing w:after="1" w:line="240" w:lineRule="auto"/>
        <w:jc w:val="both"/>
        <w:rPr>
          <w:rFonts w:ascii="Times New Roman" w:eastAsia="Times New Roman" w:hAnsi="Times New Roman" w:cs="Times New Roman"/>
          <w:sz w:val="18"/>
          <w:szCs w:val="18"/>
        </w:rPr>
      </w:pPr>
      <w:r w:rsidRPr="004B0311">
        <w:rPr>
          <w:rFonts w:ascii="Times New Roman" w:eastAsia="Times New Roman" w:hAnsi="Times New Roman" w:cs="Times New Roman"/>
          <w:sz w:val="18"/>
          <w:szCs w:val="18"/>
        </w:rPr>
        <w:t xml:space="preserve">                                      (должность)         (фамилия, инициалы)        (телефон)</w:t>
      </w:r>
    </w:p>
    <w:p w:rsidR="004B0311" w:rsidRPr="004B0311" w:rsidRDefault="004B0311" w:rsidP="004B0311">
      <w:pPr>
        <w:spacing w:after="1" w:line="240" w:lineRule="auto"/>
        <w:jc w:val="both"/>
        <w:rPr>
          <w:rFonts w:ascii="Times New Roman" w:eastAsia="Times New Roman" w:hAnsi="Times New Roman" w:cs="Times New Roman"/>
          <w:sz w:val="24"/>
          <w:szCs w:val="24"/>
        </w:rPr>
      </w:pP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"___" __________ 20___ г.</w:t>
      </w:r>
    </w:p>
    <w:p w:rsidR="004B0311" w:rsidRPr="004B0311" w:rsidRDefault="004B0311" w:rsidP="004B0311">
      <w:pPr>
        <w:spacing w:after="1" w:line="240" w:lineRule="auto"/>
        <w:jc w:val="both"/>
        <w:rPr>
          <w:rFonts w:ascii="Times New Roman" w:eastAsia="Times New Roman" w:hAnsi="Times New Roman" w:cs="Times New Roman"/>
          <w:sz w:val="20"/>
          <w:szCs w:val="24"/>
        </w:rPr>
      </w:pP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 ─ ─ ─ ─ ─ ─ ─ ─ ─ ─ ─ ─ ─ ─ ─ ─ ─ ─ ─ ─ ─ ─ ─ ─ ─ ─ ─ ─ ─ ─ ─ ─ ─ ─ ─ ─ ┐</w:t>
      </w: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 xml:space="preserve">      СОГЛАСОВАНО</w:t>
      </w: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│_________________________________________________________________________│</w:t>
      </w:r>
    </w:p>
    <w:p w:rsidR="004B0311" w:rsidRPr="004B0311" w:rsidRDefault="004B0311" w:rsidP="004B0311">
      <w:pPr>
        <w:spacing w:after="1" w:line="240" w:lineRule="auto"/>
        <w:jc w:val="both"/>
        <w:rPr>
          <w:rFonts w:ascii="Times New Roman" w:eastAsia="Times New Roman" w:hAnsi="Times New Roman" w:cs="Times New Roman"/>
          <w:sz w:val="18"/>
          <w:szCs w:val="18"/>
        </w:rPr>
      </w:pPr>
      <w:r w:rsidRPr="004B0311">
        <w:rPr>
          <w:rFonts w:ascii="Times New Roman" w:eastAsia="Times New Roman" w:hAnsi="Times New Roman" w:cs="Times New Roman"/>
          <w:sz w:val="18"/>
          <w:szCs w:val="18"/>
        </w:rPr>
        <w:t xml:space="preserve">      (наименование должности уполномоченного лица органа-учредителя)</w:t>
      </w: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                                                                         │</w:t>
      </w: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 xml:space="preserve"> ___________________            __________________________________________</w:t>
      </w: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18"/>
          <w:szCs w:val="18"/>
        </w:rPr>
        <w:t>│     (подпись)                           (расшифровка подписи)</w:t>
      </w:r>
      <w:r w:rsidRPr="004B0311">
        <w:rPr>
          <w:rFonts w:ascii="Times New Roman" w:eastAsia="Times New Roman" w:hAnsi="Times New Roman" w:cs="Times New Roman"/>
          <w:sz w:val="20"/>
          <w:szCs w:val="24"/>
        </w:rPr>
        <w:t xml:space="preserve">           │</w:t>
      </w:r>
    </w:p>
    <w:p w:rsidR="004B0311" w:rsidRPr="004B0311" w:rsidRDefault="004B0311" w:rsidP="004B0311">
      <w:pPr>
        <w:spacing w:after="1" w:line="240" w:lineRule="auto"/>
        <w:jc w:val="both"/>
        <w:rPr>
          <w:rFonts w:ascii="Times New Roman" w:eastAsia="Times New Roman" w:hAnsi="Times New Roman" w:cs="Times New Roman"/>
          <w:sz w:val="24"/>
          <w:szCs w:val="24"/>
        </w:rPr>
      </w:pPr>
      <w:r w:rsidRPr="004B0311">
        <w:rPr>
          <w:rFonts w:ascii="Times New Roman" w:eastAsia="Times New Roman" w:hAnsi="Times New Roman" w:cs="Times New Roman"/>
          <w:sz w:val="20"/>
          <w:szCs w:val="24"/>
        </w:rPr>
        <w:t>│"___" __________ 20___ г.                                                │</w:t>
      </w:r>
    </w:p>
    <w:p w:rsidR="004B0311" w:rsidRPr="004B0311" w:rsidRDefault="004B0311" w:rsidP="004B0311">
      <w:pPr>
        <w:spacing w:after="1" w:line="240" w:lineRule="auto"/>
        <w:jc w:val="both"/>
        <w:rPr>
          <w:rFonts w:ascii="Courier New" w:eastAsia="Times New Roman" w:hAnsi="Courier New" w:cs="Courier New"/>
          <w:sz w:val="20"/>
          <w:szCs w:val="24"/>
        </w:rPr>
        <w:sectPr w:rsidR="004B0311" w:rsidRPr="004B0311" w:rsidSect="00D25FDB">
          <w:footerReference w:type="even" r:id="rId39"/>
          <w:footerReference w:type="default" r:id="rId40"/>
          <w:type w:val="continuous"/>
          <w:pgSz w:w="16838" w:h="11905" w:orient="landscape"/>
          <w:pgMar w:top="1134" w:right="850" w:bottom="1134" w:left="1701" w:header="708" w:footer="708" w:gutter="0"/>
          <w:cols w:space="708"/>
          <w:docGrid w:linePitch="360"/>
        </w:sectPr>
      </w:pPr>
      <w:r w:rsidRPr="004B0311">
        <w:rPr>
          <w:rFonts w:ascii="Courier New" w:eastAsia="Times New Roman" w:hAnsi="Courier New" w:cs="Courier New"/>
          <w:sz w:val="20"/>
          <w:szCs w:val="24"/>
        </w:rPr>
        <w:t>└── ─ ─ ─ ─ ─ ─ ─ ─ ─ ─ ─ ─ ─ ─ ─ ─ ─ ─ ─ ─ ─ ─ ─ ─ ─ ─ ─ ─ ─ ─ ─ ─ ─ ─ ─ ┘</w:t>
      </w:r>
    </w:p>
    <w:p w:rsidR="004B0311" w:rsidRPr="004B0311" w:rsidRDefault="004B0311" w:rsidP="004B0311">
      <w:pPr>
        <w:spacing w:after="1" w:line="240" w:lineRule="auto"/>
        <w:ind w:firstLine="540"/>
        <w:jc w:val="both"/>
        <w:rPr>
          <w:rFonts w:ascii="Times New Roman" w:eastAsia="Times New Roman" w:hAnsi="Times New Roman" w:cs="Times New Roman"/>
          <w:sz w:val="24"/>
          <w:szCs w:val="24"/>
        </w:rPr>
      </w:pPr>
      <w:r w:rsidRPr="004B0311">
        <w:rPr>
          <w:rFonts w:ascii="Times New Roman" w:eastAsia="Times New Roman" w:hAnsi="Times New Roman" w:cs="Times New Roman"/>
          <w:sz w:val="24"/>
          <w:szCs w:val="24"/>
        </w:rPr>
        <w:lastRenderedPageBreak/>
        <w:t>--------------------------------</w:t>
      </w:r>
    </w:p>
    <w:p w:rsidR="004B0311" w:rsidRPr="00984842" w:rsidRDefault="004B0311" w:rsidP="00984842">
      <w:pPr>
        <w:spacing w:after="0" w:line="240" w:lineRule="auto"/>
        <w:jc w:val="both"/>
        <w:rPr>
          <w:rFonts w:ascii="Times New Roman" w:eastAsia="Times New Roman" w:hAnsi="Times New Roman" w:cs="Times New Roman"/>
          <w:sz w:val="26"/>
          <w:szCs w:val="26"/>
        </w:rPr>
      </w:pPr>
      <w:r w:rsidRPr="00984842">
        <w:rPr>
          <w:rFonts w:ascii="Times New Roman" w:eastAsia="Times New Roman" w:hAnsi="Times New Roman" w:cs="Times New Roman"/>
          <w:sz w:val="26"/>
          <w:szCs w:val="26"/>
        </w:rPr>
        <w:t xml:space="preserve">&lt;10&gt; В </w:t>
      </w:r>
      <w:hyperlink w:anchor="P752" w:history="1">
        <w:proofErr w:type="gramStart"/>
        <w:r w:rsidRPr="00984842">
          <w:rPr>
            <w:rFonts w:ascii="Times New Roman" w:eastAsia="Times New Roman" w:hAnsi="Times New Roman" w:cs="Times New Roman"/>
            <w:sz w:val="26"/>
            <w:szCs w:val="26"/>
          </w:rPr>
          <w:t>Разделе</w:t>
        </w:r>
        <w:proofErr w:type="gramEnd"/>
        <w:r w:rsidRPr="00984842">
          <w:rPr>
            <w:rFonts w:ascii="Times New Roman" w:eastAsia="Times New Roman" w:hAnsi="Times New Roman" w:cs="Times New Roman"/>
            <w:sz w:val="26"/>
            <w:szCs w:val="26"/>
          </w:rPr>
          <w:t xml:space="preserve"> 2</w:t>
        </w:r>
      </w:hyperlink>
      <w:r w:rsidRPr="00984842">
        <w:rPr>
          <w:rFonts w:ascii="Times New Roman" w:eastAsia="Times New Roman" w:hAnsi="Times New Roman" w:cs="Times New Roman"/>
          <w:sz w:val="26"/>
          <w:szCs w:val="26"/>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12" w:history="1">
        <w:r w:rsidRPr="00984842">
          <w:rPr>
            <w:rFonts w:ascii="Times New Roman" w:eastAsia="Times New Roman" w:hAnsi="Times New Roman" w:cs="Times New Roman"/>
            <w:sz w:val="26"/>
            <w:szCs w:val="26"/>
          </w:rPr>
          <w:t>строке 2600</w:t>
        </w:r>
      </w:hyperlink>
      <w:r w:rsidRPr="00984842">
        <w:rPr>
          <w:rFonts w:ascii="Times New Roman" w:eastAsia="Times New Roman" w:hAnsi="Times New Roman" w:cs="Times New Roman"/>
          <w:sz w:val="26"/>
          <w:szCs w:val="26"/>
        </w:rPr>
        <w:t xml:space="preserve"> Раздела 1 "Поступления и выплаты" Плана.</w:t>
      </w:r>
    </w:p>
    <w:p w:rsidR="004B0311" w:rsidRPr="00984842" w:rsidRDefault="004B0311" w:rsidP="00984842">
      <w:pPr>
        <w:spacing w:after="0" w:line="240" w:lineRule="auto"/>
        <w:jc w:val="both"/>
        <w:rPr>
          <w:rFonts w:ascii="Times New Roman" w:eastAsia="Times New Roman" w:hAnsi="Times New Roman" w:cs="Times New Roman"/>
          <w:sz w:val="26"/>
          <w:szCs w:val="26"/>
        </w:rPr>
      </w:pPr>
      <w:proofErr w:type="gramStart"/>
      <w:r w:rsidRPr="00984842">
        <w:rPr>
          <w:rFonts w:ascii="Times New Roman" w:eastAsia="Times New Roman" w:hAnsi="Times New Roman" w:cs="Times New Roman"/>
          <w:sz w:val="26"/>
          <w:szCs w:val="26"/>
        </w:rPr>
        <w:t xml:space="preserve">&lt;11&gt; Плановые показатели выплат на закупку товаров, работ, услуг по </w:t>
      </w:r>
      <w:hyperlink w:anchor="P775" w:history="1">
        <w:r w:rsidRPr="00984842">
          <w:rPr>
            <w:rFonts w:ascii="Times New Roman" w:eastAsia="Times New Roman" w:hAnsi="Times New Roman" w:cs="Times New Roman"/>
            <w:sz w:val="26"/>
            <w:szCs w:val="26"/>
          </w:rPr>
          <w:t>строке 26000</w:t>
        </w:r>
      </w:hyperlink>
      <w:r w:rsidRPr="00984842">
        <w:rPr>
          <w:rFonts w:ascii="Times New Roman" w:eastAsia="Times New Roman" w:hAnsi="Times New Roman" w:cs="Times New Roman"/>
          <w:sz w:val="26"/>
          <w:szCs w:val="26"/>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784" w:history="1">
        <w:r w:rsidRPr="00984842">
          <w:rPr>
            <w:rFonts w:ascii="Times New Roman" w:eastAsia="Times New Roman" w:hAnsi="Times New Roman" w:cs="Times New Roman"/>
            <w:sz w:val="26"/>
            <w:szCs w:val="26"/>
          </w:rPr>
          <w:t>строки 26100</w:t>
        </w:r>
      </w:hyperlink>
      <w:r w:rsidRPr="00984842">
        <w:rPr>
          <w:rFonts w:ascii="Times New Roman" w:eastAsia="Times New Roman" w:hAnsi="Times New Roman" w:cs="Times New Roman"/>
          <w:sz w:val="26"/>
          <w:szCs w:val="26"/>
        </w:rPr>
        <w:t xml:space="preserve"> и </w:t>
      </w:r>
      <w:hyperlink w:anchor="P792" w:history="1">
        <w:r w:rsidRPr="00984842">
          <w:rPr>
            <w:rFonts w:ascii="Times New Roman" w:eastAsia="Times New Roman" w:hAnsi="Times New Roman" w:cs="Times New Roman"/>
            <w:sz w:val="26"/>
            <w:szCs w:val="26"/>
          </w:rPr>
          <w:t>26200</w:t>
        </w:r>
      </w:hyperlink>
      <w:r w:rsidRPr="00984842">
        <w:rPr>
          <w:rFonts w:ascii="Times New Roman" w:eastAsia="Times New Roman" w:hAnsi="Times New Roman" w:cs="Times New Roman"/>
          <w:sz w:val="26"/>
          <w:szCs w:val="26"/>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984842">
        <w:rPr>
          <w:rFonts w:ascii="Times New Roman" w:eastAsia="Times New Roman" w:hAnsi="Times New Roman" w:cs="Times New Roman"/>
          <w:sz w:val="26"/>
          <w:szCs w:val="26"/>
        </w:rPr>
        <w:t xml:space="preserve"> </w:t>
      </w:r>
      <w:proofErr w:type="gramStart"/>
      <w:r w:rsidRPr="00984842">
        <w:rPr>
          <w:rFonts w:ascii="Times New Roman" w:eastAsia="Times New Roman" w:hAnsi="Times New Roman" w:cs="Times New Roman"/>
          <w:sz w:val="26"/>
          <w:szCs w:val="26"/>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800" w:history="1">
        <w:r w:rsidRPr="00984842">
          <w:rPr>
            <w:rFonts w:ascii="Times New Roman" w:eastAsia="Times New Roman" w:hAnsi="Times New Roman" w:cs="Times New Roman"/>
            <w:sz w:val="26"/>
            <w:szCs w:val="26"/>
          </w:rPr>
          <w:t>(строка 26300)</w:t>
        </w:r>
      </w:hyperlink>
      <w:r w:rsidRPr="00984842">
        <w:rPr>
          <w:rFonts w:ascii="Times New Roman" w:eastAsia="Times New Roman" w:hAnsi="Times New Roman" w:cs="Times New Roman"/>
          <w:sz w:val="26"/>
          <w:szCs w:val="26"/>
        </w:rPr>
        <w:t xml:space="preserve"> и планируемым к заключению в соответствующем финансовом году </w:t>
      </w:r>
      <w:hyperlink w:anchor="P808" w:history="1">
        <w:r w:rsidRPr="00984842">
          <w:rPr>
            <w:rFonts w:ascii="Times New Roman" w:eastAsia="Times New Roman" w:hAnsi="Times New Roman" w:cs="Times New Roman"/>
            <w:sz w:val="26"/>
            <w:szCs w:val="26"/>
          </w:rPr>
          <w:t>(строка 26400)</w:t>
        </w:r>
      </w:hyperlink>
      <w:r w:rsidRPr="00984842">
        <w:rPr>
          <w:rFonts w:ascii="Times New Roman" w:eastAsia="Times New Roman" w:hAnsi="Times New Roman" w:cs="Times New Roman"/>
          <w:sz w:val="26"/>
          <w:szCs w:val="26"/>
        </w:rPr>
        <w:t xml:space="preserve"> и должны соответствовать показателям соответствующих граф по </w:t>
      </w:r>
      <w:hyperlink w:anchor="P775" w:history="1">
        <w:r w:rsidRPr="00984842">
          <w:rPr>
            <w:rFonts w:ascii="Times New Roman" w:eastAsia="Times New Roman" w:hAnsi="Times New Roman" w:cs="Times New Roman"/>
            <w:sz w:val="26"/>
            <w:szCs w:val="26"/>
          </w:rPr>
          <w:t>строке 2600</w:t>
        </w:r>
      </w:hyperlink>
      <w:r w:rsidRPr="00984842">
        <w:rPr>
          <w:rFonts w:ascii="Times New Roman" w:eastAsia="Times New Roman" w:hAnsi="Times New Roman" w:cs="Times New Roman"/>
          <w:sz w:val="26"/>
          <w:szCs w:val="26"/>
        </w:rPr>
        <w:t xml:space="preserve"> Раздела 1 "Поступления и выплаты" Плана.</w:t>
      </w:r>
      <w:proofErr w:type="gramEnd"/>
    </w:p>
    <w:p w:rsidR="004B0311" w:rsidRPr="00984842" w:rsidRDefault="004B0311" w:rsidP="00984842">
      <w:pPr>
        <w:spacing w:after="0" w:line="240" w:lineRule="auto"/>
        <w:jc w:val="both"/>
        <w:rPr>
          <w:rFonts w:ascii="Times New Roman" w:eastAsia="Times New Roman" w:hAnsi="Times New Roman" w:cs="Times New Roman"/>
          <w:sz w:val="26"/>
          <w:szCs w:val="26"/>
        </w:rPr>
      </w:pPr>
      <w:r w:rsidRPr="00984842">
        <w:rPr>
          <w:rFonts w:ascii="Times New Roman" w:eastAsia="Times New Roman" w:hAnsi="Times New Roman" w:cs="Times New Roman"/>
          <w:sz w:val="26"/>
          <w:szCs w:val="26"/>
        </w:rPr>
        <w:t>&lt;12</w:t>
      </w:r>
      <w:proofErr w:type="gramStart"/>
      <w:r w:rsidRPr="00984842">
        <w:rPr>
          <w:rFonts w:ascii="Times New Roman" w:eastAsia="Times New Roman" w:hAnsi="Times New Roman" w:cs="Times New Roman"/>
          <w:sz w:val="26"/>
          <w:szCs w:val="26"/>
        </w:rPr>
        <w:t>&gt; У</w:t>
      </w:r>
      <w:proofErr w:type="gramEnd"/>
      <w:r w:rsidRPr="00984842">
        <w:rPr>
          <w:rFonts w:ascii="Times New Roman" w:eastAsia="Times New Roman" w:hAnsi="Times New Roman" w:cs="Times New Roman"/>
          <w:sz w:val="26"/>
          <w:szCs w:val="26"/>
        </w:rPr>
        <w:t xml:space="preserve">казывается сумма договоров (контрактов) о закупках товаров, работ, услуг, заключенных без учета требований Федерального </w:t>
      </w:r>
      <w:hyperlink r:id="rId41" w:history="1">
        <w:r w:rsidRPr="00984842">
          <w:rPr>
            <w:rFonts w:ascii="Times New Roman" w:eastAsia="Times New Roman" w:hAnsi="Times New Roman" w:cs="Times New Roman"/>
            <w:sz w:val="26"/>
            <w:szCs w:val="26"/>
          </w:rPr>
          <w:t>закона</w:t>
        </w:r>
      </w:hyperlink>
      <w:r w:rsidRPr="00984842">
        <w:rPr>
          <w:rFonts w:ascii="Times New Roman" w:eastAsia="Times New Roman" w:hAnsi="Times New Roman" w:cs="Times New Roman"/>
          <w:sz w:val="26"/>
          <w:szCs w:val="26"/>
        </w:rPr>
        <w:t xml:space="preserve"> N 44-ФЗ и Федерального </w:t>
      </w:r>
      <w:hyperlink r:id="rId42" w:history="1">
        <w:r w:rsidRPr="00984842">
          <w:rPr>
            <w:rFonts w:ascii="Times New Roman" w:eastAsia="Times New Roman" w:hAnsi="Times New Roman" w:cs="Times New Roman"/>
            <w:sz w:val="26"/>
            <w:szCs w:val="26"/>
          </w:rPr>
          <w:t>закона</w:t>
        </w:r>
      </w:hyperlink>
      <w:r w:rsidRPr="00984842">
        <w:rPr>
          <w:rFonts w:ascii="Times New Roman" w:eastAsia="Times New Roman" w:hAnsi="Times New Roman" w:cs="Times New Roman"/>
          <w:sz w:val="26"/>
          <w:szCs w:val="26"/>
        </w:rPr>
        <w:t xml:space="preserve"> N 223-ФЗ, в случаях, предусмотренных указанными федеральными законами.</w:t>
      </w:r>
    </w:p>
    <w:p w:rsidR="004B0311" w:rsidRPr="00984842" w:rsidRDefault="004B0311" w:rsidP="00984842">
      <w:pPr>
        <w:spacing w:after="0" w:line="240" w:lineRule="auto"/>
        <w:jc w:val="both"/>
        <w:rPr>
          <w:rFonts w:ascii="Times New Roman" w:eastAsia="Times New Roman" w:hAnsi="Times New Roman" w:cs="Times New Roman"/>
          <w:sz w:val="26"/>
          <w:szCs w:val="26"/>
        </w:rPr>
      </w:pPr>
      <w:r w:rsidRPr="00984842">
        <w:rPr>
          <w:rFonts w:ascii="Times New Roman" w:eastAsia="Times New Roman" w:hAnsi="Times New Roman" w:cs="Times New Roman"/>
          <w:sz w:val="26"/>
          <w:szCs w:val="26"/>
        </w:rPr>
        <w:t>&lt;13</w:t>
      </w:r>
      <w:proofErr w:type="gramStart"/>
      <w:r w:rsidRPr="00984842">
        <w:rPr>
          <w:rFonts w:ascii="Times New Roman" w:eastAsia="Times New Roman" w:hAnsi="Times New Roman" w:cs="Times New Roman"/>
          <w:sz w:val="26"/>
          <w:szCs w:val="26"/>
        </w:rPr>
        <w:t>&gt; У</w:t>
      </w:r>
      <w:proofErr w:type="gramEnd"/>
      <w:r w:rsidRPr="00984842">
        <w:rPr>
          <w:rFonts w:ascii="Times New Roman" w:eastAsia="Times New Roman" w:hAnsi="Times New Roman" w:cs="Times New Roman"/>
          <w:sz w:val="26"/>
          <w:szCs w:val="26"/>
        </w:rPr>
        <w:t xml:space="preserve">казывается сумма закупок товаров, работ, услуг, осуществляемых в соответствии с Федеральным </w:t>
      </w:r>
      <w:hyperlink r:id="rId43" w:history="1">
        <w:r w:rsidRPr="00984842">
          <w:rPr>
            <w:rFonts w:ascii="Times New Roman" w:eastAsia="Times New Roman" w:hAnsi="Times New Roman" w:cs="Times New Roman"/>
            <w:sz w:val="26"/>
            <w:szCs w:val="26"/>
          </w:rPr>
          <w:t>законом</w:t>
        </w:r>
      </w:hyperlink>
      <w:r w:rsidRPr="00984842">
        <w:rPr>
          <w:rFonts w:ascii="Times New Roman" w:eastAsia="Times New Roman" w:hAnsi="Times New Roman" w:cs="Times New Roman"/>
          <w:sz w:val="26"/>
          <w:szCs w:val="26"/>
        </w:rPr>
        <w:t xml:space="preserve"> N 44-ФЗ и Федеральным </w:t>
      </w:r>
      <w:hyperlink r:id="rId44" w:history="1">
        <w:r w:rsidRPr="00984842">
          <w:rPr>
            <w:rFonts w:ascii="Times New Roman" w:eastAsia="Times New Roman" w:hAnsi="Times New Roman" w:cs="Times New Roman"/>
            <w:sz w:val="26"/>
            <w:szCs w:val="26"/>
          </w:rPr>
          <w:t>законом</w:t>
        </w:r>
      </w:hyperlink>
      <w:r w:rsidRPr="00984842">
        <w:rPr>
          <w:rFonts w:ascii="Times New Roman" w:eastAsia="Times New Roman" w:hAnsi="Times New Roman" w:cs="Times New Roman"/>
          <w:sz w:val="26"/>
          <w:szCs w:val="26"/>
        </w:rPr>
        <w:t xml:space="preserve"> N 223-ФЗ.</w:t>
      </w:r>
    </w:p>
    <w:p w:rsidR="004B0311" w:rsidRPr="00984842" w:rsidRDefault="004B0311" w:rsidP="00984842">
      <w:pPr>
        <w:spacing w:after="0" w:line="240" w:lineRule="auto"/>
        <w:jc w:val="both"/>
        <w:rPr>
          <w:rFonts w:ascii="Times New Roman" w:eastAsia="Times New Roman" w:hAnsi="Times New Roman" w:cs="Times New Roman"/>
          <w:sz w:val="26"/>
          <w:szCs w:val="26"/>
        </w:rPr>
      </w:pPr>
      <w:r w:rsidRPr="00984842">
        <w:rPr>
          <w:rFonts w:ascii="Times New Roman" w:eastAsia="Times New Roman" w:hAnsi="Times New Roman" w:cs="Times New Roman"/>
          <w:sz w:val="26"/>
          <w:szCs w:val="26"/>
        </w:rPr>
        <w:t>&lt;14&gt; Бюджетным учреждением показатель не формируется.</w:t>
      </w:r>
    </w:p>
    <w:p w:rsidR="004B0311" w:rsidRPr="00984842" w:rsidRDefault="004B0311" w:rsidP="00984842">
      <w:pPr>
        <w:spacing w:after="0" w:line="240" w:lineRule="auto"/>
        <w:jc w:val="both"/>
        <w:rPr>
          <w:rFonts w:ascii="Times New Roman" w:eastAsia="Times New Roman" w:hAnsi="Times New Roman" w:cs="Times New Roman"/>
          <w:sz w:val="26"/>
          <w:szCs w:val="26"/>
        </w:rPr>
      </w:pPr>
      <w:r w:rsidRPr="00984842">
        <w:rPr>
          <w:rFonts w:ascii="Times New Roman" w:eastAsia="Times New Roman" w:hAnsi="Times New Roman" w:cs="Times New Roman"/>
          <w:sz w:val="26"/>
          <w:szCs w:val="26"/>
        </w:rPr>
        <w:t>&lt;15</w:t>
      </w:r>
      <w:proofErr w:type="gramStart"/>
      <w:r w:rsidRPr="00984842">
        <w:rPr>
          <w:rFonts w:ascii="Times New Roman" w:eastAsia="Times New Roman" w:hAnsi="Times New Roman" w:cs="Times New Roman"/>
          <w:sz w:val="26"/>
          <w:szCs w:val="26"/>
        </w:rPr>
        <w:t>&gt; У</w:t>
      </w:r>
      <w:proofErr w:type="gramEnd"/>
      <w:r w:rsidRPr="00984842">
        <w:rPr>
          <w:rFonts w:ascii="Times New Roman" w:eastAsia="Times New Roman" w:hAnsi="Times New Roman" w:cs="Times New Roman"/>
          <w:sz w:val="26"/>
          <w:szCs w:val="26"/>
        </w:rPr>
        <w:t xml:space="preserve">казывается сумма закупок товаров, работ, услуг, осуществляемых в соответствии с Федеральным </w:t>
      </w:r>
      <w:hyperlink r:id="rId45" w:history="1">
        <w:r w:rsidRPr="00984842">
          <w:rPr>
            <w:rFonts w:ascii="Times New Roman" w:eastAsia="Times New Roman" w:hAnsi="Times New Roman" w:cs="Times New Roman"/>
            <w:sz w:val="26"/>
            <w:szCs w:val="26"/>
          </w:rPr>
          <w:t>законом</w:t>
        </w:r>
      </w:hyperlink>
      <w:r w:rsidRPr="00984842">
        <w:rPr>
          <w:rFonts w:ascii="Times New Roman" w:eastAsia="Times New Roman" w:hAnsi="Times New Roman" w:cs="Times New Roman"/>
          <w:sz w:val="26"/>
          <w:szCs w:val="26"/>
        </w:rPr>
        <w:t xml:space="preserve"> N 44-ФЗ.</w:t>
      </w:r>
    </w:p>
    <w:p w:rsidR="004B0311" w:rsidRDefault="004B0311" w:rsidP="00984842">
      <w:pPr>
        <w:spacing w:after="0" w:line="240" w:lineRule="auto"/>
        <w:jc w:val="both"/>
        <w:rPr>
          <w:rFonts w:ascii="Times New Roman" w:eastAsia="Times New Roman" w:hAnsi="Times New Roman" w:cs="Times New Roman"/>
          <w:sz w:val="26"/>
          <w:szCs w:val="26"/>
        </w:rPr>
      </w:pPr>
      <w:r w:rsidRPr="00984842">
        <w:rPr>
          <w:rFonts w:ascii="Times New Roman" w:eastAsia="Times New Roman" w:hAnsi="Times New Roman" w:cs="Times New Roman"/>
          <w:sz w:val="26"/>
          <w:szCs w:val="26"/>
        </w:rPr>
        <w:t xml:space="preserve">&lt;16&gt; Плановые показатели выплат на закупку товаров, работ, услуг по </w:t>
      </w:r>
      <w:hyperlink w:anchor="P925" w:history="1">
        <w:r w:rsidRPr="00984842">
          <w:rPr>
            <w:rFonts w:ascii="Times New Roman" w:eastAsia="Times New Roman" w:hAnsi="Times New Roman" w:cs="Times New Roman"/>
            <w:sz w:val="26"/>
            <w:szCs w:val="26"/>
          </w:rPr>
          <w:t>строке 26500</w:t>
        </w:r>
      </w:hyperlink>
      <w:r w:rsidRPr="00984842">
        <w:rPr>
          <w:rFonts w:ascii="Times New Roman" w:eastAsia="Times New Roman" w:hAnsi="Times New Roman" w:cs="Times New Roman"/>
          <w:sz w:val="26"/>
          <w:szCs w:val="26"/>
        </w:rPr>
        <w:t xml:space="preserve"> бюджетного учреждения должны быть не менее суммы показателей </w:t>
      </w:r>
      <w:hyperlink w:anchor="P817" w:history="1">
        <w:r w:rsidRPr="00984842">
          <w:rPr>
            <w:rFonts w:ascii="Times New Roman" w:eastAsia="Times New Roman" w:hAnsi="Times New Roman" w:cs="Times New Roman"/>
            <w:sz w:val="26"/>
            <w:szCs w:val="26"/>
          </w:rPr>
          <w:t>строк 26410</w:t>
        </w:r>
      </w:hyperlink>
      <w:r w:rsidRPr="00984842">
        <w:rPr>
          <w:rFonts w:ascii="Times New Roman" w:eastAsia="Times New Roman" w:hAnsi="Times New Roman" w:cs="Times New Roman"/>
          <w:sz w:val="26"/>
          <w:szCs w:val="26"/>
        </w:rPr>
        <w:t xml:space="preserve">, </w:t>
      </w:r>
      <w:hyperlink w:anchor="P842" w:history="1">
        <w:r w:rsidRPr="00984842">
          <w:rPr>
            <w:rFonts w:ascii="Times New Roman" w:eastAsia="Times New Roman" w:hAnsi="Times New Roman" w:cs="Times New Roman"/>
            <w:sz w:val="26"/>
            <w:szCs w:val="26"/>
          </w:rPr>
          <w:t>26420</w:t>
        </w:r>
      </w:hyperlink>
      <w:r w:rsidRPr="00984842">
        <w:rPr>
          <w:rFonts w:ascii="Times New Roman" w:eastAsia="Times New Roman" w:hAnsi="Times New Roman" w:cs="Times New Roman"/>
          <w:sz w:val="26"/>
          <w:szCs w:val="26"/>
        </w:rPr>
        <w:t xml:space="preserve">, </w:t>
      </w:r>
      <w:hyperlink w:anchor="P867" w:history="1">
        <w:r w:rsidRPr="00984842">
          <w:rPr>
            <w:rFonts w:ascii="Times New Roman" w:eastAsia="Times New Roman" w:hAnsi="Times New Roman" w:cs="Times New Roman"/>
            <w:sz w:val="26"/>
            <w:szCs w:val="26"/>
          </w:rPr>
          <w:t>26430</w:t>
        </w:r>
      </w:hyperlink>
      <w:r w:rsidRPr="00984842">
        <w:rPr>
          <w:rFonts w:ascii="Times New Roman" w:eastAsia="Times New Roman" w:hAnsi="Times New Roman" w:cs="Times New Roman"/>
          <w:sz w:val="26"/>
          <w:szCs w:val="26"/>
        </w:rPr>
        <w:t xml:space="preserve">, </w:t>
      </w:r>
      <w:hyperlink w:anchor="P875" w:history="1">
        <w:r w:rsidRPr="00984842">
          <w:rPr>
            <w:rFonts w:ascii="Times New Roman" w:eastAsia="Times New Roman" w:hAnsi="Times New Roman" w:cs="Times New Roman"/>
            <w:sz w:val="26"/>
            <w:szCs w:val="26"/>
          </w:rPr>
          <w:t>26440</w:t>
        </w:r>
      </w:hyperlink>
      <w:r w:rsidRPr="00984842">
        <w:rPr>
          <w:rFonts w:ascii="Times New Roman" w:eastAsia="Times New Roman" w:hAnsi="Times New Roman" w:cs="Times New Roman"/>
          <w:sz w:val="26"/>
          <w:szCs w:val="26"/>
        </w:rPr>
        <w:t xml:space="preserve"> по соответствующей графе, автономного учреждения - не менее показателя </w:t>
      </w:r>
      <w:hyperlink w:anchor="P867" w:history="1">
        <w:r w:rsidRPr="00984842">
          <w:rPr>
            <w:rFonts w:ascii="Times New Roman" w:eastAsia="Times New Roman" w:hAnsi="Times New Roman" w:cs="Times New Roman"/>
            <w:sz w:val="26"/>
            <w:szCs w:val="26"/>
          </w:rPr>
          <w:t>строки 26430</w:t>
        </w:r>
      </w:hyperlink>
      <w:r w:rsidRPr="00984842">
        <w:rPr>
          <w:rFonts w:ascii="Times New Roman" w:eastAsia="Times New Roman" w:hAnsi="Times New Roman" w:cs="Times New Roman"/>
          <w:sz w:val="26"/>
          <w:szCs w:val="26"/>
        </w:rPr>
        <w:t xml:space="preserve"> по соответствующей графе.</w:t>
      </w:r>
    </w:p>
    <w:p w:rsidR="00984842" w:rsidRPr="00984842" w:rsidRDefault="00984842" w:rsidP="00984842">
      <w:pPr>
        <w:spacing w:after="0" w:line="240" w:lineRule="auto"/>
        <w:jc w:val="both"/>
        <w:rPr>
          <w:rFonts w:ascii="Times New Roman" w:eastAsia="Times New Roman" w:hAnsi="Times New Roman" w:cs="Times New Roman"/>
          <w:sz w:val="26"/>
          <w:szCs w:val="26"/>
        </w:rPr>
      </w:pPr>
    </w:p>
    <w:p w:rsidR="004B0311" w:rsidRPr="004B0311" w:rsidRDefault="004B0311" w:rsidP="004B0311">
      <w:pPr>
        <w:pBdr>
          <w:top w:val="single" w:sz="6" w:space="0" w:color="auto"/>
        </w:pBdr>
        <w:spacing w:before="100" w:after="100" w:line="240" w:lineRule="auto"/>
        <w:jc w:val="both"/>
        <w:rPr>
          <w:rFonts w:ascii="Times New Roman" w:eastAsia="Times New Roman" w:hAnsi="Times New Roman" w:cs="Times New Roman"/>
          <w:sz w:val="2"/>
          <w:szCs w:val="2"/>
        </w:rPr>
      </w:pPr>
    </w:p>
    <w:p w:rsidR="004B0311" w:rsidRPr="004B0311" w:rsidRDefault="00984842" w:rsidP="004B0311">
      <w:pPr>
        <w:spacing w:after="0" w:line="240" w:lineRule="auto"/>
        <w:jc w:val="right"/>
        <w:rPr>
          <w:rFonts w:ascii="Times New Roman" w:eastAsia="Times New Roman" w:hAnsi="Times New Roman" w:cs="Times New Roman"/>
          <w:sz w:val="24"/>
          <w:szCs w:val="24"/>
        </w:rPr>
      </w:pPr>
      <w:r>
        <w:rPr>
          <w:rFonts w:ascii="Courier New" w:eastAsia="Times New Roman" w:hAnsi="Courier New" w:cs="Courier New"/>
          <w:noProof/>
          <w:sz w:val="20"/>
          <w:szCs w:val="20"/>
        </w:rPr>
        <w:drawing>
          <wp:anchor distT="0" distB="0" distL="114300" distR="114300" simplePos="0" relativeHeight="251662336" behindDoc="0" locked="0" layoutInCell="1" allowOverlap="1" wp14:anchorId="64ABCF24" wp14:editId="2E367358">
            <wp:simplePos x="0" y="0"/>
            <wp:positionH relativeFrom="column">
              <wp:posOffset>2606040</wp:posOffset>
            </wp:positionH>
            <wp:positionV relativeFrom="paragraph">
              <wp:posOffset>160020</wp:posOffset>
            </wp:positionV>
            <wp:extent cx="720090" cy="723900"/>
            <wp:effectExtent l="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6"/>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9806" w:type="dxa"/>
        <w:tblLook w:val="04A0" w:firstRow="1" w:lastRow="0" w:firstColumn="1" w:lastColumn="0" w:noHBand="0" w:noVBand="1"/>
      </w:tblPr>
      <w:tblGrid>
        <w:gridCol w:w="4248"/>
        <w:gridCol w:w="1338"/>
        <w:gridCol w:w="4220"/>
      </w:tblGrid>
      <w:tr w:rsidR="0019209D" w:rsidRPr="0019209D" w:rsidTr="00D25FDB">
        <w:trPr>
          <w:cantSplit/>
          <w:trHeight w:val="420"/>
        </w:trPr>
        <w:tc>
          <w:tcPr>
            <w:tcW w:w="4248" w:type="dxa"/>
          </w:tcPr>
          <w:p w:rsidR="0019209D" w:rsidRPr="0019209D" w:rsidRDefault="0019209D" w:rsidP="0098484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19209D">
              <w:rPr>
                <w:rFonts w:ascii="Times New Roman" w:eastAsia="Times New Roman" w:hAnsi="Times New Roman" w:cs="Times New Roman"/>
                <w:b/>
                <w:bCs/>
                <w:color w:val="000000"/>
                <w:sz w:val="24"/>
                <w:szCs w:val="20"/>
              </w:rPr>
              <w:t xml:space="preserve">          ЧĂ</w:t>
            </w:r>
            <w:proofErr w:type="gramStart"/>
            <w:r w:rsidRPr="0019209D">
              <w:rPr>
                <w:rFonts w:ascii="Times New Roman" w:eastAsia="Times New Roman" w:hAnsi="Times New Roman" w:cs="Times New Roman"/>
                <w:b/>
                <w:bCs/>
                <w:color w:val="000000"/>
                <w:sz w:val="24"/>
                <w:szCs w:val="20"/>
              </w:rPr>
              <w:t>ВАШ</w:t>
            </w:r>
            <w:proofErr w:type="gramEnd"/>
            <w:r w:rsidRPr="0019209D">
              <w:rPr>
                <w:rFonts w:ascii="Times New Roman" w:eastAsia="Times New Roman" w:hAnsi="Times New Roman" w:cs="Times New Roman"/>
                <w:b/>
                <w:bCs/>
                <w:color w:val="000000"/>
                <w:sz w:val="24"/>
                <w:szCs w:val="20"/>
              </w:rPr>
              <w:t xml:space="preserve"> РЕСПУБЛИКИ</w:t>
            </w:r>
          </w:p>
          <w:p w:rsidR="0019209D" w:rsidRPr="0019209D" w:rsidRDefault="0019209D" w:rsidP="0019209D">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19209D" w:rsidRPr="0019209D" w:rsidRDefault="0019209D" w:rsidP="0019209D">
            <w:pPr>
              <w:spacing w:after="0" w:line="240" w:lineRule="auto"/>
              <w:jc w:val="center"/>
              <w:rPr>
                <w:rFonts w:ascii="Times New Roman" w:eastAsia="Times New Roman" w:hAnsi="Times New Roman" w:cs="Times New Roman"/>
                <w:sz w:val="24"/>
                <w:szCs w:val="24"/>
              </w:rPr>
            </w:pPr>
          </w:p>
        </w:tc>
        <w:tc>
          <w:tcPr>
            <w:tcW w:w="4220" w:type="dxa"/>
          </w:tcPr>
          <w:p w:rsidR="0019209D" w:rsidRPr="0019209D" w:rsidRDefault="0019209D" w:rsidP="0019209D">
            <w:pPr>
              <w:autoSpaceDE w:val="0"/>
              <w:autoSpaceDN w:val="0"/>
              <w:adjustRightInd w:val="0"/>
              <w:spacing w:after="0" w:line="192" w:lineRule="auto"/>
              <w:jc w:val="center"/>
              <w:rPr>
                <w:rFonts w:ascii="Times New Roman" w:eastAsia="Times New Roman" w:hAnsi="Times New Roman" w:cs="Times New Roman"/>
                <w:b/>
                <w:bCs/>
                <w:sz w:val="24"/>
                <w:szCs w:val="20"/>
              </w:rPr>
            </w:pPr>
            <w:r w:rsidRPr="0019209D">
              <w:rPr>
                <w:rFonts w:ascii="Times New Roman" w:eastAsia="Times New Roman" w:hAnsi="Times New Roman" w:cs="Times New Roman"/>
                <w:b/>
                <w:bCs/>
                <w:sz w:val="24"/>
                <w:szCs w:val="20"/>
              </w:rPr>
              <w:t>ЧУВАШСКАЯ РЕСПУБЛИКА</w:t>
            </w:r>
          </w:p>
          <w:p w:rsidR="0019209D" w:rsidRPr="0019209D" w:rsidRDefault="0019209D" w:rsidP="0019209D">
            <w:pPr>
              <w:autoSpaceDE w:val="0"/>
              <w:autoSpaceDN w:val="0"/>
              <w:adjustRightInd w:val="0"/>
              <w:spacing w:after="0" w:line="192" w:lineRule="auto"/>
              <w:jc w:val="center"/>
              <w:rPr>
                <w:rFonts w:ascii="Courier New" w:eastAsia="Times New Roman" w:hAnsi="Courier New" w:cs="Courier New"/>
                <w:sz w:val="24"/>
                <w:szCs w:val="20"/>
              </w:rPr>
            </w:pPr>
          </w:p>
        </w:tc>
      </w:tr>
      <w:tr w:rsidR="0019209D" w:rsidRPr="0019209D" w:rsidTr="00D25FDB">
        <w:trPr>
          <w:cantSplit/>
          <w:trHeight w:val="2472"/>
        </w:trPr>
        <w:tc>
          <w:tcPr>
            <w:tcW w:w="4248" w:type="dxa"/>
          </w:tcPr>
          <w:p w:rsidR="0019209D" w:rsidRPr="0019209D" w:rsidRDefault="0019209D" w:rsidP="0019209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19209D">
              <w:rPr>
                <w:rFonts w:ascii="Times New Roman" w:eastAsia="Times New Roman" w:hAnsi="Times New Roman" w:cs="Times New Roman"/>
                <w:b/>
                <w:bCs/>
                <w:sz w:val="24"/>
                <w:szCs w:val="20"/>
              </w:rPr>
              <w:t xml:space="preserve">ЙĚПРЕÇ РАЙОН </w:t>
            </w:r>
          </w:p>
          <w:p w:rsidR="0019209D" w:rsidRPr="0019209D" w:rsidRDefault="0019209D" w:rsidP="0019209D">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19209D">
              <w:rPr>
                <w:rFonts w:ascii="Times New Roman" w:eastAsia="Times New Roman" w:hAnsi="Times New Roman" w:cs="Times New Roman"/>
                <w:b/>
                <w:bCs/>
                <w:sz w:val="24"/>
                <w:szCs w:val="20"/>
              </w:rPr>
              <w:t xml:space="preserve">АДМИНИСТРАЦИЙĚ </w:t>
            </w:r>
          </w:p>
          <w:p w:rsidR="0019209D" w:rsidRPr="0019209D" w:rsidRDefault="0019209D" w:rsidP="0019209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19209D" w:rsidRPr="0019209D" w:rsidRDefault="0019209D" w:rsidP="0019209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9209D">
              <w:rPr>
                <w:rFonts w:ascii="Times New Roman" w:eastAsia="Times New Roman" w:hAnsi="Times New Roman" w:cs="Times New Roman"/>
                <w:b/>
                <w:bCs/>
                <w:color w:val="000000"/>
                <w:sz w:val="24"/>
                <w:szCs w:val="20"/>
              </w:rPr>
              <w:t>ЙЫШĂНУ</w:t>
            </w:r>
          </w:p>
          <w:p w:rsidR="0019209D" w:rsidRPr="0019209D" w:rsidRDefault="0019209D" w:rsidP="0019209D">
            <w:pPr>
              <w:spacing w:after="0" w:line="240" w:lineRule="auto"/>
              <w:rPr>
                <w:rFonts w:ascii="Times New Roman" w:eastAsia="Times New Roman" w:hAnsi="Times New Roman" w:cs="Times New Roman"/>
                <w:sz w:val="24"/>
                <w:szCs w:val="24"/>
              </w:rPr>
            </w:pPr>
          </w:p>
          <w:p w:rsidR="0019209D" w:rsidRPr="0019209D" w:rsidRDefault="0019209D" w:rsidP="0019209D">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19209D">
              <w:rPr>
                <w:rFonts w:ascii="Times New Roman" w:eastAsia="Times New Roman" w:hAnsi="Times New Roman" w:cs="Times New Roman"/>
                <w:color w:val="000000"/>
                <w:sz w:val="24"/>
                <w:szCs w:val="20"/>
              </w:rPr>
              <w:t xml:space="preserve">                   11.02.2020г.            №78</w:t>
            </w:r>
          </w:p>
          <w:p w:rsidR="0019209D" w:rsidRPr="0019209D" w:rsidRDefault="0019209D" w:rsidP="0019209D">
            <w:pPr>
              <w:spacing w:after="0" w:line="240" w:lineRule="auto"/>
              <w:jc w:val="center"/>
              <w:rPr>
                <w:rFonts w:ascii="Times New Roman" w:eastAsia="Times New Roman" w:hAnsi="Times New Roman" w:cs="Times New Roman"/>
                <w:color w:val="000000"/>
                <w:sz w:val="24"/>
                <w:szCs w:val="24"/>
              </w:rPr>
            </w:pPr>
          </w:p>
          <w:p w:rsidR="0019209D" w:rsidRPr="0019209D" w:rsidRDefault="0019209D" w:rsidP="0019209D">
            <w:pPr>
              <w:spacing w:after="0" w:line="240" w:lineRule="auto"/>
              <w:jc w:val="center"/>
              <w:rPr>
                <w:rFonts w:ascii="Times New Roman" w:eastAsia="Times New Roman" w:hAnsi="Times New Roman" w:cs="Times New Roman"/>
                <w:color w:val="000000"/>
                <w:sz w:val="24"/>
                <w:szCs w:val="24"/>
              </w:rPr>
            </w:pPr>
            <w:proofErr w:type="spellStart"/>
            <w:r w:rsidRPr="0019209D">
              <w:rPr>
                <w:rFonts w:ascii="Times New Roman" w:eastAsia="Times New Roman" w:hAnsi="Times New Roman" w:cs="Times New Roman"/>
                <w:color w:val="000000"/>
                <w:sz w:val="24"/>
                <w:szCs w:val="24"/>
              </w:rPr>
              <w:t>Йěпреç</w:t>
            </w:r>
            <w:proofErr w:type="spellEnd"/>
            <w:r w:rsidRPr="0019209D">
              <w:rPr>
                <w:rFonts w:ascii="Times New Roman" w:eastAsia="Times New Roman" w:hAnsi="Times New Roman" w:cs="Times New Roman"/>
                <w:color w:val="000000"/>
                <w:sz w:val="24"/>
                <w:szCs w:val="24"/>
              </w:rPr>
              <w:t xml:space="preserve"> </w:t>
            </w:r>
            <w:proofErr w:type="spellStart"/>
            <w:r w:rsidRPr="0019209D">
              <w:rPr>
                <w:rFonts w:ascii="Times New Roman" w:eastAsia="Times New Roman" w:hAnsi="Times New Roman" w:cs="Times New Roman"/>
                <w:color w:val="000000"/>
                <w:sz w:val="24"/>
                <w:szCs w:val="24"/>
              </w:rPr>
              <w:t>поселокě</w:t>
            </w:r>
            <w:proofErr w:type="spellEnd"/>
          </w:p>
          <w:p w:rsidR="0019209D" w:rsidRPr="0019209D" w:rsidRDefault="0019209D" w:rsidP="0019209D">
            <w:pPr>
              <w:spacing w:after="0" w:line="240" w:lineRule="auto"/>
              <w:jc w:val="center"/>
              <w:rPr>
                <w:rFonts w:ascii="Times New Roman" w:eastAsia="Times New Roman" w:hAnsi="Times New Roman" w:cs="Times New Roman"/>
                <w:color w:val="000000"/>
                <w:sz w:val="24"/>
                <w:szCs w:val="24"/>
              </w:rPr>
            </w:pPr>
          </w:p>
        </w:tc>
        <w:tc>
          <w:tcPr>
            <w:tcW w:w="0" w:type="auto"/>
            <w:vMerge/>
            <w:vAlign w:val="center"/>
            <w:hideMark/>
          </w:tcPr>
          <w:p w:rsidR="0019209D" w:rsidRPr="0019209D" w:rsidRDefault="0019209D" w:rsidP="0019209D">
            <w:pPr>
              <w:spacing w:after="0" w:line="240" w:lineRule="auto"/>
              <w:rPr>
                <w:rFonts w:ascii="Times New Roman" w:eastAsia="Times New Roman" w:hAnsi="Times New Roman" w:cs="Times New Roman"/>
                <w:sz w:val="24"/>
                <w:szCs w:val="24"/>
              </w:rPr>
            </w:pPr>
          </w:p>
        </w:tc>
        <w:tc>
          <w:tcPr>
            <w:tcW w:w="4220" w:type="dxa"/>
          </w:tcPr>
          <w:p w:rsidR="0019209D" w:rsidRPr="0019209D" w:rsidRDefault="0019209D" w:rsidP="0019209D">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19209D">
              <w:rPr>
                <w:rFonts w:ascii="Times New Roman" w:eastAsia="Times New Roman" w:hAnsi="Times New Roman" w:cs="Times New Roman"/>
                <w:b/>
                <w:bCs/>
                <w:color w:val="000000"/>
                <w:sz w:val="24"/>
                <w:szCs w:val="20"/>
              </w:rPr>
              <w:t xml:space="preserve"> АДМИНИСТРАЦИЯ</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19209D">
              <w:rPr>
                <w:rFonts w:ascii="Times New Roman" w:eastAsia="Times New Roman" w:hAnsi="Times New Roman" w:cs="Times New Roman"/>
                <w:b/>
                <w:bCs/>
                <w:color w:val="000000"/>
                <w:sz w:val="24"/>
                <w:szCs w:val="20"/>
              </w:rPr>
              <w:t>ИБРЕСИНСКОГО РАЙОНА</w:t>
            </w:r>
            <w:r w:rsidRPr="0019209D">
              <w:rPr>
                <w:rFonts w:ascii="Times New Roman" w:eastAsia="Times New Roman" w:hAnsi="Times New Roman" w:cs="Times New Roman"/>
                <w:color w:val="000000"/>
                <w:sz w:val="24"/>
                <w:szCs w:val="20"/>
              </w:rPr>
              <w:t xml:space="preserve"> </w:t>
            </w:r>
          </w:p>
          <w:p w:rsidR="0019209D" w:rsidRPr="0019209D" w:rsidRDefault="0019209D" w:rsidP="0019209D">
            <w:pPr>
              <w:spacing w:after="0" w:line="240" w:lineRule="auto"/>
              <w:rPr>
                <w:rFonts w:ascii="Times New Roman" w:eastAsia="Times New Roman" w:hAnsi="Times New Roman" w:cs="Times New Roman"/>
                <w:sz w:val="24"/>
                <w:szCs w:val="24"/>
              </w:rPr>
            </w:pP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9209D">
              <w:rPr>
                <w:rFonts w:ascii="Times New Roman" w:eastAsia="Times New Roman" w:hAnsi="Times New Roman" w:cs="Times New Roman"/>
                <w:b/>
                <w:bCs/>
                <w:color w:val="000000"/>
                <w:sz w:val="24"/>
                <w:szCs w:val="20"/>
              </w:rPr>
              <w:t>ПОСТАНОВЛЕНИЕ</w:t>
            </w:r>
          </w:p>
          <w:p w:rsidR="0019209D" w:rsidRPr="0019209D" w:rsidRDefault="0019209D" w:rsidP="0019209D">
            <w:pPr>
              <w:spacing w:after="0" w:line="240" w:lineRule="auto"/>
              <w:rPr>
                <w:rFonts w:ascii="Times New Roman" w:eastAsia="Times New Roman" w:hAnsi="Times New Roman" w:cs="Times New Roman"/>
                <w:sz w:val="24"/>
                <w:szCs w:val="24"/>
              </w:rPr>
            </w:pPr>
          </w:p>
          <w:p w:rsidR="0019209D" w:rsidRPr="0019209D" w:rsidRDefault="0019209D" w:rsidP="0019209D">
            <w:pPr>
              <w:spacing w:after="0" w:line="240" w:lineRule="auto"/>
              <w:rPr>
                <w:rFonts w:ascii="Times New Roman" w:eastAsia="Times New Roman" w:hAnsi="Times New Roman" w:cs="Times New Roman"/>
                <w:sz w:val="24"/>
                <w:szCs w:val="24"/>
              </w:rPr>
            </w:pPr>
            <w:r w:rsidRPr="0019209D">
              <w:rPr>
                <w:rFonts w:ascii="Times New Roman" w:eastAsia="Times New Roman" w:hAnsi="Times New Roman" w:cs="Times New Roman"/>
                <w:sz w:val="24"/>
                <w:szCs w:val="24"/>
              </w:rPr>
              <w:t xml:space="preserve">                 11.02.2020г.                 №78</w:t>
            </w:r>
          </w:p>
          <w:p w:rsidR="0019209D" w:rsidRPr="0019209D" w:rsidRDefault="0019209D" w:rsidP="0019209D">
            <w:pPr>
              <w:spacing w:after="0" w:line="240" w:lineRule="auto"/>
              <w:ind w:left="148"/>
              <w:jc w:val="center"/>
              <w:rPr>
                <w:rFonts w:ascii="Times New Roman" w:eastAsia="Times New Roman" w:hAnsi="Times New Roman" w:cs="Times New Roman"/>
                <w:color w:val="000000"/>
                <w:sz w:val="24"/>
                <w:szCs w:val="24"/>
              </w:rPr>
            </w:pPr>
          </w:p>
          <w:p w:rsidR="0019209D" w:rsidRPr="0019209D" w:rsidRDefault="0019209D" w:rsidP="0019209D">
            <w:pPr>
              <w:spacing w:after="0" w:line="240" w:lineRule="auto"/>
              <w:ind w:left="148"/>
              <w:jc w:val="center"/>
              <w:rPr>
                <w:rFonts w:ascii="Times New Roman" w:eastAsia="Times New Roman" w:hAnsi="Times New Roman" w:cs="Times New Roman"/>
                <w:sz w:val="24"/>
                <w:szCs w:val="24"/>
              </w:rPr>
            </w:pPr>
            <w:r w:rsidRPr="0019209D">
              <w:rPr>
                <w:rFonts w:ascii="Times New Roman" w:eastAsia="Times New Roman" w:hAnsi="Times New Roman" w:cs="Times New Roman"/>
                <w:color w:val="000000"/>
                <w:sz w:val="24"/>
                <w:szCs w:val="24"/>
              </w:rPr>
              <w:t>поселок Ибреси</w:t>
            </w:r>
          </w:p>
        </w:tc>
      </w:tr>
    </w:tbl>
    <w:p w:rsidR="0019209D" w:rsidRPr="00984842" w:rsidRDefault="0019209D" w:rsidP="00984842">
      <w:pPr>
        <w:widowControl w:val="0"/>
        <w:shd w:val="clear" w:color="auto" w:fill="FFFFFF"/>
        <w:autoSpaceDE w:val="0"/>
        <w:autoSpaceDN w:val="0"/>
        <w:spacing w:after="0" w:line="240" w:lineRule="auto"/>
        <w:ind w:right="2833"/>
        <w:jc w:val="both"/>
        <w:rPr>
          <w:rFonts w:ascii="Times New Roman" w:eastAsia="Times New Roman" w:hAnsi="Times New Roman" w:cs="Times New Roman"/>
          <w:b/>
          <w:sz w:val="26"/>
          <w:szCs w:val="26"/>
        </w:rPr>
      </w:pPr>
      <w:r w:rsidRPr="00984842">
        <w:rPr>
          <w:rFonts w:ascii="Times New Roman" w:eastAsia="Times New Roman" w:hAnsi="Times New Roman" w:cs="Times New Roman"/>
          <w:b/>
          <w:bCs/>
          <w:sz w:val="26"/>
          <w:szCs w:val="26"/>
        </w:rPr>
        <w:t>О внесении изменений в постановление администрации Ибресинского района от 04.03.2019 года №97</w:t>
      </w:r>
      <w:r w:rsidR="00984842" w:rsidRPr="00984842">
        <w:rPr>
          <w:rFonts w:ascii="Times New Roman" w:eastAsia="Times New Roman" w:hAnsi="Times New Roman" w:cs="Times New Roman"/>
          <w:b/>
          <w:bCs/>
          <w:sz w:val="26"/>
          <w:szCs w:val="26"/>
        </w:rPr>
        <w:t xml:space="preserve"> </w:t>
      </w:r>
      <w:r w:rsidRPr="00984842">
        <w:rPr>
          <w:rFonts w:ascii="Times New Roman" w:eastAsia="Times New Roman" w:hAnsi="Times New Roman" w:cs="Times New Roman"/>
          <w:b/>
          <w:bCs/>
          <w:sz w:val="26"/>
          <w:szCs w:val="26"/>
        </w:rPr>
        <w:t xml:space="preserve">«Об утверждении муниципальной </w:t>
      </w:r>
      <w:r w:rsidRPr="00984842">
        <w:rPr>
          <w:rFonts w:ascii="Times New Roman" w:eastAsia="Times New Roman" w:hAnsi="Times New Roman" w:cs="Times New Roman"/>
          <w:b/>
          <w:bCs/>
          <w:sz w:val="26"/>
          <w:szCs w:val="26"/>
        </w:rPr>
        <w:lastRenderedPageBreak/>
        <w:t>программы</w:t>
      </w:r>
      <w:r w:rsidR="00984842" w:rsidRPr="00984842">
        <w:rPr>
          <w:rFonts w:ascii="Times New Roman" w:eastAsia="Times New Roman" w:hAnsi="Times New Roman" w:cs="Times New Roman"/>
          <w:b/>
          <w:bCs/>
          <w:sz w:val="26"/>
          <w:szCs w:val="26"/>
        </w:rPr>
        <w:t xml:space="preserve"> </w:t>
      </w:r>
      <w:r w:rsidRPr="00984842">
        <w:rPr>
          <w:rFonts w:ascii="Times New Roman" w:eastAsia="Times New Roman" w:hAnsi="Times New Roman" w:cs="Times New Roman"/>
          <w:b/>
          <w:bCs/>
          <w:sz w:val="26"/>
          <w:szCs w:val="26"/>
        </w:rPr>
        <w:t>Ибресинского района Чувашской Республики</w:t>
      </w:r>
      <w:r w:rsidR="00984842" w:rsidRPr="00984842">
        <w:rPr>
          <w:rFonts w:ascii="Times New Roman" w:eastAsia="Times New Roman" w:hAnsi="Times New Roman" w:cs="Times New Roman"/>
          <w:b/>
          <w:bCs/>
          <w:sz w:val="26"/>
          <w:szCs w:val="26"/>
        </w:rPr>
        <w:t xml:space="preserve"> </w:t>
      </w:r>
      <w:r w:rsidRPr="00984842">
        <w:rPr>
          <w:rFonts w:ascii="Times New Roman" w:eastAsia="Times New Roman" w:hAnsi="Times New Roman" w:cs="Times New Roman"/>
          <w:b/>
          <w:sz w:val="26"/>
          <w:szCs w:val="26"/>
        </w:rPr>
        <w:t>«Обеспечение общественного порядка и противодействие преступности»</w:t>
      </w:r>
    </w:p>
    <w:p w:rsidR="0019209D" w:rsidRPr="0019209D" w:rsidRDefault="0019209D" w:rsidP="0019209D">
      <w:pPr>
        <w:spacing w:after="0" w:line="240" w:lineRule="auto"/>
        <w:rPr>
          <w:rFonts w:ascii="Times New Roman" w:eastAsia="Times New Roman" w:hAnsi="Times New Roman" w:cs="Times New Roman"/>
          <w:sz w:val="28"/>
          <w:szCs w:val="28"/>
        </w:rPr>
      </w:pPr>
    </w:p>
    <w:p w:rsidR="0019209D" w:rsidRPr="004C10CB" w:rsidRDefault="0019209D" w:rsidP="004C10CB">
      <w:pPr>
        <w:widowControl w:val="0"/>
        <w:autoSpaceDE w:val="0"/>
        <w:autoSpaceDN w:val="0"/>
        <w:spacing w:after="0" w:line="240" w:lineRule="auto"/>
        <w:jc w:val="both"/>
        <w:rPr>
          <w:rFonts w:ascii="Times New Roman" w:eastAsia="Times New Roman" w:hAnsi="Times New Roman" w:cs="Times New Roman"/>
          <w:sz w:val="26"/>
          <w:szCs w:val="26"/>
        </w:rPr>
      </w:pPr>
      <w:r w:rsidRPr="004C10CB">
        <w:rPr>
          <w:rFonts w:ascii="Times New Roman" w:eastAsia="Times New Roman" w:hAnsi="Times New Roman" w:cs="Times New Roman"/>
          <w:sz w:val="26"/>
          <w:szCs w:val="26"/>
        </w:rPr>
        <w:t xml:space="preserve">В </w:t>
      </w:r>
      <w:proofErr w:type="gramStart"/>
      <w:r w:rsidRPr="004C10CB">
        <w:rPr>
          <w:rFonts w:ascii="Times New Roman" w:eastAsia="Times New Roman" w:hAnsi="Times New Roman" w:cs="Times New Roman"/>
          <w:sz w:val="26"/>
          <w:szCs w:val="26"/>
        </w:rPr>
        <w:t>соответствии</w:t>
      </w:r>
      <w:proofErr w:type="gramEnd"/>
      <w:r w:rsidRPr="004C10CB">
        <w:rPr>
          <w:rFonts w:ascii="Times New Roman" w:eastAsia="Times New Roman" w:hAnsi="Times New Roman" w:cs="Times New Roman"/>
          <w:sz w:val="26"/>
          <w:szCs w:val="26"/>
        </w:rPr>
        <w:t xml:space="preserve"> со статьей 179 Бюджетного кодекса Российской Федерации администрация Ибресинского района Чувашской Республики постановляет:</w:t>
      </w:r>
    </w:p>
    <w:p w:rsidR="0019209D" w:rsidRPr="009A2788" w:rsidRDefault="0019209D" w:rsidP="009A2788">
      <w:pPr>
        <w:widowControl w:val="0"/>
        <w:shd w:val="clear" w:color="auto" w:fill="FFFFFF"/>
        <w:autoSpaceDE w:val="0"/>
        <w:autoSpaceDN w:val="0"/>
        <w:spacing w:after="0" w:line="240" w:lineRule="auto"/>
        <w:jc w:val="both"/>
        <w:rPr>
          <w:rFonts w:ascii="Times New Roman" w:eastAsia="Times New Roman" w:hAnsi="Times New Roman" w:cs="Times New Roman"/>
          <w:bCs/>
          <w:sz w:val="26"/>
          <w:szCs w:val="26"/>
        </w:rPr>
      </w:pPr>
      <w:r w:rsidRPr="004C10CB">
        <w:rPr>
          <w:rFonts w:ascii="Times New Roman" w:eastAsia="Times New Roman" w:hAnsi="Times New Roman" w:cs="Times New Roman"/>
          <w:sz w:val="26"/>
          <w:szCs w:val="26"/>
        </w:rPr>
        <w:t xml:space="preserve">В постановление администрации Ибресинского района Чувашской Республики </w:t>
      </w:r>
      <w:r w:rsidRPr="004C10CB">
        <w:rPr>
          <w:rFonts w:ascii="Times New Roman" w:eastAsia="Times New Roman" w:hAnsi="Times New Roman" w:cs="Times New Roman"/>
          <w:bCs/>
          <w:sz w:val="26"/>
          <w:szCs w:val="26"/>
        </w:rPr>
        <w:t xml:space="preserve">от 04.03.2019 года №97 «Об утверждении муниципальной программы Ибресинского района Чувашской Республики </w:t>
      </w:r>
      <w:r w:rsidRPr="004C10CB">
        <w:rPr>
          <w:rFonts w:ascii="Times New Roman" w:eastAsia="Times New Roman" w:hAnsi="Times New Roman" w:cs="Times New Roman"/>
          <w:sz w:val="26"/>
          <w:szCs w:val="26"/>
        </w:rPr>
        <w:t xml:space="preserve">«Обеспечение общественного </w:t>
      </w:r>
      <w:r w:rsidRPr="009A2788">
        <w:rPr>
          <w:rFonts w:ascii="Times New Roman" w:eastAsia="Times New Roman" w:hAnsi="Times New Roman" w:cs="Times New Roman"/>
          <w:sz w:val="26"/>
          <w:szCs w:val="26"/>
        </w:rPr>
        <w:t>порядка и противодействие преступности» внести следующие изменения:</w:t>
      </w:r>
    </w:p>
    <w:p w:rsidR="0019209D" w:rsidRPr="009A2788" w:rsidRDefault="009A2788" w:rsidP="009A2788">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9A2788">
        <w:rPr>
          <w:rFonts w:ascii="Times New Roman" w:eastAsia="Times New Roman" w:hAnsi="Times New Roman" w:cs="Times New Roman"/>
          <w:sz w:val="26"/>
          <w:szCs w:val="26"/>
        </w:rPr>
        <w:t xml:space="preserve">1. </w:t>
      </w:r>
      <w:r w:rsidR="0019209D" w:rsidRPr="009A2788">
        <w:rPr>
          <w:rFonts w:ascii="Times New Roman" w:eastAsia="Times New Roman" w:hAnsi="Times New Roman" w:cs="Times New Roman"/>
          <w:sz w:val="26"/>
          <w:szCs w:val="26"/>
        </w:rPr>
        <w:t xml:space="preserve">В паспорте муниципальной программы Ибресинского района Чувашской Республики </w:t>
      </w:r>
      <w:r w:rsidR="0019209D" w:rsidRPr="009A2788">
        <w:rPr>
          <w:rFonts w:ascii="Times New Roman" w:eastAsia="Times New Roman" w:hAnsi="Times New Roman" w:cs="Times New Roman"/>
          <w:bCs/>
          <w:sz w:val="26"/>
          <w:szCs w:val="26"/>
        </w:rPr>
        <w:t xml:space="preserve">«Об утверждении муниципальной программы Ибресинского района Чувашской Республики </w:t>
      </w:r>
      <w:r w:rsidR="0019209D" w:rsidRPr="009A2788">
        <w:rPr>
          <w:rFonts w:ascii="Times New Roman" w:eastAsia="Times New Roman" w:hAnsi="Times New Roman" w:cs="Times New Roman"/>
          <w:sz w:val="26"/>
          <w:szCs w:val="26"/>
        </w:rPr>
        <w:t>«Обеспечение общественного порядка и противодействие преступности</w:t>
      </w:r>
      <w:proofErr w:type="gramStart"/>
      <w:r w:rsidR="0019209D" w:rsidRPr="009A2788">
        <w:rPr>
          <w:rFonts w:ascii="Times New Roman" w:eastAsia="Times New Roman" w:hAnsi="Times New Roman" w:cs="Times New Roman"/>
          <w:sz w:val="26"/>
          <w:szCs w:val="26"/>
        </w:rPr>
        <w:t>»(</w:t>
      </w:r>
      <w:proofErr w:type="gramEnd"/>
      <w:r w:rsidR="0019209D" w:rsidRPr="009A2788">
        <w:rPr>
          <w:rFonts w:ascii="Times New Roman" w:eastAsia="Times New Roman" w:hAnsi="Times New Roman" w:cs="Times New Roman"/>
          <w:sz w:val="26"/>
          <w:szCs w:val="26"/>
        </w:rPr>
        <w:t xml:space="preserve"> далее –Муниципальная программа»)</w:t>
      </w:r>
    </w:p>
    <w:p w:rsidR="0019209D" w:rsidRPr="009A2788" w:rsidRDefault="0019209D" w:rsidP="009A2788">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9A2788">
        <w:rPr>
          <w:rFonts w:ascii="Times New Roman" w:eastAsia="Times New Roman" w:hAnsi="Times New Roman" w:cs="Times New Roman"/>
          <w:sz w:val="26"/>
          <w:szCs w:val="26"/>
        </w:rPr>
        <w:t>позицию</w:t>
      </w:r>
      <w:r w:rsidRPr="009A2788">
        <w:rPr>
          <w:rFonts w:ascii="Times New Roman" w:eastAsia="Times New Roman" w:hAnsi="Times New Roman" w:cs="Times New Roman"/>
          <w:b/>
          <w:sz w:val="26"/>
          <w:szCs w:val="26"/>
        </w:rPr>
        <w:t xml:space="preserve"> </w:t>
      </w:r>
      <w:r w:rsidRPr="009A2788">
        <w:rPr>
          <w:rFonts w:ascii="Times New Roman" w:eastAsia="Times New Roman" w:hAnsi="Times New Roman" w:cs="Times New Roman"/>
          <w:sz w:val="26"/>
          <w:szCs w:val="26"/>
        </w:rPr>
        <w:t>«Соисполнители Муниципальной программы»  изложить в новой редакции:</w:t>
      </w:r>
    </w:p>
    <w:tbl>
      <w:tblPr>
        <w:tblW w:w="5000" w:type="pct"/>
        <w:tblCellMar>
          <w:left w:w="62" w:type="dxa"/>
          <w:right w:w="62" w:type="dxa"/>
        </w:tblCellMar>
        <w:tblLook w:val="0000" w:firstRow="0" w:lastRow="0" w:firstColumn="0" w:lastColumn="0" w:noHBand="0" w:noVBand="0"/>
      </w:tblPr>
      <w:tblGrid>
        <w:gridCol w:w="3293"/>
        <w:gridCol w:w="368"/>
        <w:gridCol w:w="5534"/>
      </w:tblGrid>
      <w:tr w:rsidR="0019209D" w:rsidRPr="009A2788" w:rsidTr="00D25FDB">
        <w:tc>
          <w:tcPr>
            <w:tcW w:w="1791" w:type="pct"/>
          </w:tcPr>
          <w:p w:rsidR="0019209D" w:rsidRPr="009A2788" w:rsidRDefault="0019209D" w:rsidP="009A2788">
            <w:pPr>
              <w:widowControl w:val="0"/>
              <w:autoSpaceDE w:val="0"/>
              <w:autoSpaceDN w:val="0"/>
              <w:spacing w:after="0" w:line="240" w:lineRule="auto"/>
              <w:jc w:val="both"/>
              <w:rPr>
                <w:rFonts w:ascii="Times New Roman" w:eastAsia="Times New Roman" w:hAnsi="Times New Roman" w:cs="Times New Roman"/>
                <w:sz w:val="26"/>
                <w:szCs w:val="26"/>
              </w:rPr>
            </w:pPr>
            <w:r w:rsidRPr="009A2788">
              <w:rPr>
                <w:rFonts w:ascii="Times New Roman" w:eastAsia="Times New Roman" w:hAnsi="Times New Roman" w:cs="Times New Roman"/>
                <w:sz w:val="26"/>
                <w:szCs w:val="26"/>
              </w:rPr>
              <w:t>Соисполнители Муниципальной программы</w:t>
            </w:r>
          </w:p>
        </w:tc>
        <w:tc>
          <w:tcPr>
            <w:tcW w:w="200" w:type="pct"/>
          </w:tcPr>
          <w:p w:rsidR="0019209D" w:rsidRPr="009A2788" w:rsidRDefault="0019209D" w:rsidP="009A2788">
            <w:pPr>
              <w:widowControl w:val="0"/>
              <w:autoSpaceDE w:val="0"/>
              <w:autoSpaceDN w:val="0"/>
              <w:spacing w:after="0" w:line="240" w:lineRule="auto"/>
              <w:jc w:val="both"/>
              <w:rPr>
                <w:rFonts w:ascii="Times New Roman" w:eastAsia="Times New Roman" w:hAnsi="Times New Roman" w:cs="Times New Roman"/>
                <w:sz w:val="26"/>
                <w:szCs w:val="26"/>
              </w:rPr>
            </w:pPr>
            <w:r w:rsidRPr="009A2788">
              <w:rPr>
                <w:rFonts w:ascii="Times New Roman" w:eastAsia="Times New Roman" w:hAnsi="Times New Roman" w:cs="Times New Roman"/>
                <w:sz w:val="26"/>
                <w:szCs w:val="26"/>
              </w:rPr>
              <w:t>–</w:t>
            </w:r>
          </w:p>
        </w:tc>
        <w:tc>
          <w:tcPr>
            <w:tcW w:w="3009" w:type="pct"/>
          </w:tcPr>
          <w:p w:rsidR="0019209D" w:rsidRPr="009A2788"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9A2788">
              <w:rPr>
                <w:rFonts w:ascii="Times New Roman" w:eastAsia="Times New Roman" w:hAnsi="Times New Roman" w:cs="Times New Roman"/>
                <w:sz w:val="26"/>
                <w:szCs w:val="26"/>
                <w:lang w:eastAsia="en-US"/>
              </w:rPr>
              <w:t xml:space="preserve"> Структурные подразделения администрации Ибресинского района Чувашской Республики</w:t>
            </w:r>
            <w:proofErr w:type="gramStart"/>
            <w:r w:rsidRPr="009A2788">
              <w:rPr>
                <w:rFonts w:ascii="Times New Roman" w:eastAsia="Times New Roman" w:hAnsi="Times New Roman" w:cs="Times New Roman"/>
                <w:sz w:val="26"/>
                <w:szCs w:val="26"/>
                <w:lang w:eastAsia="en-US"/>
              </w:rPr>
              <w:t xml:space="preserve"> ;</w:t>
            </w:r>
            <w:proofErr w:type="gramEnd"/>
            <w:r w:rsidRPr="009A2788">
              <w:rPr>
                <w:rFonts w:ascii="Times New Roman" w:eastAsia="Times New Roman" w:hAnsi="Times New Roman" w:cs="Times New Roman"/>
                <w:sz w:val="26"/>
                <w:szCs w:val="26"/>
                <w:lang w:eastAsia="en-US"/>
              </w:rPr>
              <w:t xml:space="preserve"> </w:t>
            </w:r>
          </w:p>
        </w:tc>
      </w:tr>
    </w:tbl>
    <w:p w:rsidR="0019209D" w:rsidRPr="009A2788" w:rsidRDefault="0019209D" w:rsidP="009A2788">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9A2788">
        <w:rPr>
          <w:rFonts w:ascii="Times New Roman" w:eastAsia="Times New Roman" w:hAnsi="Times New Roman" w:cs="Times New Roman"/>
          <w:sz w:val="26"/>
          <w:szCs w:val="26"/>
        </w:rPr>
        <w:t>позицию «Участники Муниципальной программы» изложить в новой редакции:</w:t>
      </w:r>
    </w:p>
    <w:tbl>
      <w:tblPr>
        <w:tblW w:w="5000" w:type="pct"/>
        <w:tblCellMar>
          <w:left w:w="62" w:type="dxa"/>
          <w:right w:w="62" w:type="dxa"/>
        </w:tblCellMar>
        <w:tblLook w:val="0000" w:firstRow="0" w:lastRow="0" w:firstColumn="0" w:lastColumn="0" w:noHBand="0" w:noVBand="0"/>
      </w:tblPr>
      <w:tblGrid>
        <w:gridCol w:w="3293"/>
        <w:gridCol w:w="368"/>
        <w:gridCol w:w="5534"/>
      </w:tblGrid>
      <w:tr w:rsidR="0019209D" w:rsidRPr="009A2788" w:rsidTr="009A2788">
        <w:tc>
          <w:tcPr>
            <w:tcW w:w="1791" w:type="pct"/>
          </w:tcPr>
          <w:p w:rsidR="0019209D" w:rsidRPr="009A2788" w:rsidRDefault="0019209D" w:rsidP="009A2788">
            <w:pPr>
              <w:widowControl w:val="0"/>
              <w:autoSpaceDE w:val="0"/>
              <w:autoSpaceDN w:val="0"/>
              <w:spacing w:after="0" w:line="240" w:lineRule="auto"/>
              <w:jc w:val="both"/>
              <w:rPr>
                <w:rFonts w:ascii="Times New Roman" w:eastAsia="Times New Roman" w:hAnsi="Times New Roman" w:cs="Times New Roman"/>
                <w:sz w:val="26"/>
                <w:szCs w:val="26"/>
              </w:rPr>
            </w:pPr>
            <w:r w:rsidRPr="009A2788">
              <w:rPr>
                <w:rFonts w:ascii="Times New Roman" w:eastAsia="Times New Roman" w:hAnsi="Times New Roman" w:cs="Times New Roman"/>
                <w:sz w:val="26"/>
                <w:szCs w:val="26"/>
              </w:rPr>
              <w:t xml:space="preserve">Участники  </w:t>
            </w:r>
            <w:proofErr w:type="gramStart"/>
            <w:r w:rsidRPr="009A2788">
              <w:rPr>
                <w:rFonts w:ascii="Times New Roman" w:eastAsia="Times New Roman" w:hAnsi="Times New Roman" w:cs="Times New Roman"/>
                <w:sz w:val="26"/>
                <w:szCs w:val="26"/>
              </w:rPr>
              <w:t>Муниципальной</w:t>
            </w:r>
            <w:proofErr w:type="gramEnd"/>
          </w:p>
          <w:p w:rsidR="0019209D" w:rsidRPr="009A2788" w:rsidRDefault="0019209D" w:rsidP="009A2788">
            <w:pPr>
              <w:widowControl w:val="0"/>
              <w:autoSpaceDE w:val="0"/>
              <w:autoSpaceDN w:val="0"/>
              <w:spacing w:after="0" w:line="240" w:lineRule="auto"/>
              <w:jc w:val="both"/>
              <w:rPr>
                <w:rFonts w:ascii="Times New Roman" w:eastAsia="Times New Roman" w:hAnsi="Times New Roman" w:cs="Times New Roman"/>
                <w:b/>
                <w:sz w:val="26"/>
                <w:szCs w:val="26"/>
              </w:rPr>
            </w:pPr>
            <w:r w:rsidRPr="009A2788">
              <w:rPr>
                <w:rFonts w:ascii="Times New Roman" w:eastAsia="Times New Roman" w:hAnsi="Times New Roman" w:cs="Times New Roman"/>
                <w:sz w:val="26"/>
                <w:szCs w:val="26"/>
              </w:rPr>
              <w:t>программы</w:t>
            </w:r>
          </w:p>
        </w:tc>
        <w:tc>
          <w:tcPr>
            <w:tcW w:w="200" w:type="pct"/>
          </w:tcPr>
          <w:p w:rsidR="0019209D" w:rsidRPr="009A2788"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A2788">
              <w:rPr>
                <w:rFonts w:ascii="Times New Roman" w:eastAsia="Times New Roman" w:hAnsi="Times New Roman" w:cs="Times New Roman"/>
                <w:sz w:val="26"/>
                <w:szCs w:val="26"/>
                <w:lang w:eastAsia="en-US"/>
              </w:rPr>
              <w:t>–</w:t>
            </w:r>
          </w:p>
        </w:tc>
        <w:tc>
          <w:tcPr>
            <w:tcW w:w="3009" w:type="pct"/>
          </w:tcPr>
          <w:p w:rsidR="0019209D" w:rsidRPr="009A2788"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A2788">
              <w:rPr>
                <w:rFonts w:ascii="Times New Roman" w:eastAsia="Times New Roman" w:hAnsi="Times New Roman" w:cs="Times New Roman"/>
                <w:sz w:val="26"/>
                <w:szCs w:val="26"/>
                <w:lang w:eastAsia="en-US"/>
              </w:rPr>
              <w:t>Администрации Ибресинского городского и сельских поселений Ибресинского района (по согласованию)</w:t>
            </w:r>
          </w:p>
          <w:p w:rsidR="0019209D" w:rsidRPr="009A2788"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A2788">
              <w:rPr>
                <w:rFonts w:ascii="Times New Roman" w:eastAsia="Times New Roman" w:hAnsi="Times New Roman" w:cs="Times New Roman"/>
                <w:sz w:val="26"/>
                <w:szCs w:val="26"/>
                <w:lang w:eastAsia="en-US"/>
              </w:rPr>
              <w:t>ОМВД РФ по Ибресинскому району (по согласованию);</w:t>
            </w:r>
          </w:p>
          <w:p w:rsidR="0019209D" w:rsidRPr="009A2788"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A2788">
              <w:rPr>
                <w:rFonts w:ascii="Times New Roman" w:eastAsia="Times New Roman" w:hAnsi="Times New Roman" w:cs="Times New Roman"/>
                <w:sz w:val="26"/>
                <w:szCs w:val="26"/>
                <w:lang w:eastAsia="en-US"/>
              </w:rPr>
              <w:t>Канашский муниципальный филиал ФКУ УИИ УФСИН России по ЧР-Чувашии (по согласованию).</w:t>
            </w:r>
          </w:p>
          <w:p w:rsidR="0019209D" w:rsidRPr="009A2788"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A2788">
              <w:rPr>
                <w:rFonts w:ascii="Times New Roman" w:eastAsia="Times New Roman" w:hAnsi="Times New Roman" w:cs="Times New Roman"/>
                <w:sz w:val="26"/>
                <w:szCs w:val="26"/>
                <w:lang w:eastAsia="en-US"/>
              </w:rPr>
              <w:t>КУ «Центр занятости населения Вурнарского района» Минтруда Чувашии; БУ «Ибресинский ЦСОН» Минтруда Чувашии; БУ «Ибресинская ЦРБ» Минздрава ЧР.</w:t>
            </w:r>
          </w:p>
        </w:tc>
      </w:tr>
    </w:tbl>
    <w:p w:rsidR="0019209D" w:rsidRPr="0019209D" w:rsidRDefault="0019209D" w:rsidP="009A2788">
      <w:pPr>
        <w:autoSpaceDE w:val="0"/>
        <w:autoSpaceDN w:val="0"/>
        <w:adjustRightInd w:val="0"/>
        <w:spacing w:after="0" w:line="240" w:lineRule="auto"/>
        <w:jc w:val="both"/>
        <w:outlineLvl w:val="0"/>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 xml:space="preserve"> 2. Приложение №5 к муниципальной программе изложить в новой редакции согласно Приложению №1 к настоящему постановлению. </w:t>
      </w:r>
    </w:p>
    <w:p w:rsidR="0019209D" w:rsidRPr="0019209D" w:rsidRDefault="0019209D" w:rsidP="009A2788">
      <w:pPr>
        <w:autoSpaceDE w:val="0"/>
        <w:autoSpaceDN w:val="0"/>
        <w:adjustRightInd w:val="0"/>
        <w:spacing w:after="0" w:line="240" w:lineRule="auto"/>
        <w:jc w:val="both"/>
        <w:outlineLvl w:val="0"/>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 xml:space="preserve"> 3.Настоящее постановление вступает в силу после его официального опубликования.</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Глава администрации</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Ибресинского района                                                                     С.В.Горбунов</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16"/>
          <w:szCs w:val="16"/>
          <w:lang w:eastAsia="en-US"/>
        </w:rPr>
      </w:pPr>
      <w:proofErr w:type="spellStart"/>
      <w:r w:rsidRPr="0019209D">
        <w:rPr>
          <w:rFonts w:ascii="Times New Roman" w:eastAsia="Times New Roman" w:hAnsi="Times New Roman" w:cs="Times New Roman"/>
          <w:sz w:val="16"/>
          <w:szCs w:val="16"/>
          <w:lang w:eastAsia="en-US"/>
        </w:rPr>
        <w:t>Исп</w:t>
      </w:r>
      <w:proofErr w:type="gramStart"/>
      <w:r w:rsidRPr="0019209D">
        <w:rPr>
          <w:rFonts w:ascii="Times New Roman" w:eastAsia="Times New Roman" w:hAnsi="Times New Roman" w:cs="Times New Roman"/>
          <w:sz w:val="16"/>
          <w:szCs w:val="16"/>
          <w:lang w:eastAsia="en-US"/>
        </w:rPr>
        <w:t>.Б</w:t>
      </w:r>
      <w:proofErr w:type="gramEnd"/>
      <w:r w:rsidRPr="0019209D">
        <w:rPr>
          <w:rFonts w:ascii="Times New Roman" w:eastAsia="Times New Roman" w:hAnsi="Times New Roman" w:cs="Times New Roman"/>
          <w:sz w:val="16"/>
          <w:szCs w:val="16"/>
          <w:lang w:eastAsia="en-US"/>
        </w:rPr>
        <w:t>огомолова</w:t>
      </w:r>
      <w:proofErr w:type="spellEnd"/>
      <w:r w:rsidRPr="0019209D">
        <w:rPr>
          <w:rFonts w:ascii="Times New Roman" w:eastAsia="Times New Roman" w:hAnsi="Times New Roman" w:cs="Times New Roman"/>
          <w:sz w:val="16"/>
          <w:szCs w:val="16"/>
          <w:lang w:eastAsia="en-US"/>
        </w:rPr>
        <w:t xml:space="preserve"> Ирина Константиновна   </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16"/>
          <w:szCs w:val="16"/>
          <w:lang w:eastAsia="en-US"/>
        </w:rPr>
      </w:pPr>
      <w:r w:rsidRPr="0019209D">
        <w:rPr>
          <w:rFonts w:ascii="Times New Roman" w:eastAsia="Times New Roman" w:hAnsi="Times New Roman" w:cs="Times New Roman"/>
          <w:sz w:val="16"/>
          <w:szCs w:val="16"/>
          <w:lang w:eastAsia="en-US"/>
        </w:rPr>
        <w:t xml:space="preserve">2-12-29                                                                           </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19209D">
        <w:rPr>
          <w:rFonts w:ascii="Times New Roman" w:eastAsia="Times New Roman" w:hAnsi="Times New Roman" w:cs="Times New Roman"/>
          <w:sz w:val="24"/>
          <w:szCs w:val="24"/>
          <w:lang w:eastAsia="en-US"/>
        </w:rPr>
        <w:t xml:space="preserve">                                                                          Приложение №1 к </w:t>
      </w:r>
      <w:proofErr w:type="spellStart"/>
      <w:r w:rsidRPr="0019209D">
        <w:rPr>
          <w:rFonts w:ascii="Times New Roman" w:eastAsia="Times New Roman" w:hAnsi="Times New Roman" w:cs="Times New Roman"/>
          <w:sz w:val="24"/>
          <w:szCs w:val="24"/>
          <w:lang w:eastAsia="en-US"/>
        </w:rPr>
        <w:t>постановле</w:t>
      </w:r>
      <w:proofErr w:type="spellEnd"/>
      <w:r w:rsidRPr="0019209D">
        <w:rPr>
          <w:rFonts w:ascii="Times New Roman" w:eastAsia="Times New Roman" w:hAnsi="Times New Roman" w:cs="Times New Roman"/>
          <w:sz w:val="24"/>
          <w:szCs w:val="24"/>
          <w:lang w:eastAsia="en-US"/>
        </w:rPr>
        <w:t xml:space="preserve"> </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19209D">
        <w:rPr>
          <w:rFonts w:ascii="Times New Roman" w:eastAsia="Times New Roman" w:hAnsi="Times New Roman" w:cs="Times New Roman"/>
          <w:sz w:val="24"/>
          <w:szCs w:val="24"/>
          <w:lang w:eastAsia="en-US"/>
        </w:rPr>
        <w:t xml:space="preserve">                                                                          </w:t>
      </w:r>
      <w:proofErr w:type="spellStart"/>
      <w:r w:rsidRPr="0019209D">
        <w:rPr>
          <w:rFonts w:ascii="Times New Roman" w:eastAsia="Times New Roman" w:hAnsi="Times New Roman" w:cs="Times New Roman"/>
          <w:sz w:val="24"/>
          <w:szCs w:val="24"/>
          <w:lang w:eastAsia="en-US"/>
        </w:rPr>
        <w:t>нию</w:t>
      </w:r>
      <w:proofErr w:type="spellEnd"/>
      <w:r w:rsidRPr="0019209D">
        <w:rPr>
          <w:rFonts w:ascii="Times New Roman" w:eastAsia="Times New Roman" w:hAnsi="Times New Roman" w:cs="Times New Roman"/>
          <w:sz w:val="24"/>
          <w:szCs w:val="24"/>
          <w:lang w:eastAsia="en-US"/>
        </w:rPr>
        <w:t xml:space="preserve"> администрации Ибресинского</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19209D">
        <w:rPr>
          <w:rFonts w:ascii="Times New Roman" w:eastAsia="Times New Roman" w:hAnsi="Times New Roman" w:cs="Times New Roman"/>
          <w:sz w:val="24"/>
          <w:szCs w:val="24"/>
          <w:lang w:eastAsia="en-US"/>
        </w:rPr>
        <w:t xml:space="preserve">                                                                          района от  «  11 » 02.2020г.№  78      </w:t>
      </w: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4"/>
          <w:szCs w:val="24"/>
          <w:lang w:eastAsia="en-US"/>
        </w:rPr>
      </w:pPr>
    </w:p>
    <w:p w:rsidR="0019209D" w:rsidRPr="0019209D" w:rsidRDefault="0019209D" w:rsidP="0019209D">
      <w:pPr>
        <w:autoSpaceDE w:val="0"/>
        <w:autoSpaceDN w:val="0"/>
        <w:adjustRightInd w:val="0"/>
        <w:spacing w:after="0" w:line="240" w:lineRule="auto"/>
        <w:outlineLvl w:val="0"/>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 xml:space="preserve">                                                                                              Приложение № 5</w:t>
      </w:r>
    </w:p>
    <w:p w:rsidR="0019209D" w:rsidRPr="0019209D" w:rsidRDefault="0019209D" w:rsidP="0019209D">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lastRenderedPageBreak/>
        <w:t xml:space="preserve">к муниципальной программе Ибресинского района </w:t>
      </w:r>
    </w:p>
    <w:p w:rsidR="0019209D" w:rsidRPr="0019209D" w:rsidRDefault="0019209D" w:rsidP="0019209D">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Чувашской Республики</w:t>
      </w:r>
    </w:p>
    <w:p w:rsidR="0019209D" w:rsidRPr="0019209D" w:rsidRDefault="0019209D" w:rsidP="0019209D">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«Обеспечение общественного порядка</w:t>
      </w:r>
    </w:p>
    <w:p w:rsidR="0019209D" w:rsidRPr="0019209D" w:rsidRDefault="0019209D" w:rsidP="0019209D">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и  противодействие преступности»</w:t>
      </w:r>
    </w:p>
    <w:p w:rsidR="0019209D" w:rsidRPr="0019209D" w:rsidRDefault="0019209D" w:rsidP="0019209D">
      <w:pPr>
        <w:autoSpaceDE w:val="0"/>
        <w:autoSpaceDN w:val="0"/>
        <w:adjustRightInd w:val="0"/>
        <w:spacing w:after="0" w:line="240" w:lineRule="auto"/>
        <w:jc w:val="right"/>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П О Д П Р О Г Р А М </w:t>
      </w:r>
      <w:proofErr w:type="spellStart"/>
      <w:proofErr w:type="gramStart"/>
      <w:r w:rsidRPr="0019209D">
        <w:rPr>
          <w:rFonts w:ascii="Times New Roman" w:eastAsia="Times New Roman" w:hAnsi="Times New Roman" w:cs="Times New Roman"/>
          <w:b/>
          <w:sz w:val="26"/>
          <w:szCs w:val="26"/>
          <w:lang w:eastAsia="en-US"/>
        </w:rPr>
        <w:t>М</w:t>
      </w:r>
      <w:proofErr w:type="spellEnd"/>
      <w:proofErr w:type="gramEnd"/>
      <w:r w:rsidRPr="0019209D">
        <w:rPr>
          <w:rFonts w:ascii="Times New Roman" w:eastAsia="Times New Roman" w:hAnsi="Times New Roman" w:cs="Times New Roman"/>
          <w:b/>
          <w:sz w:val="26"/>
          <w:szCs w:val="26"/>
          <w:lang w:eastAsia="en-US"/>
        </w:rPr>
        <w:t xml:space="preserve"> А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«Предупреждение детской беспризорности, безнадзорности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и правонарушений несовершеннолетних» муниципальной программы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caps/>
          <w:sz w:val="26"/>
          <w:szCs w:val="26"/>
          <w:lang w:eastAsia="en-US"/>
        </w:rPr>
      </w:pPr>
      <w:r w:rsidRPr="0019209D">
        <w:rPr>
          <w:rFonts w:ascii="Times New Roman" w:eastAsia="Times New Roman" w:hAnsi="Times New Roman" w:cs="Times New Roman"/>
          <w:b/>
          <w:sz w:val="26"/>
          <w:szCs w:val="26"/>
          <w:lang w:eastAsia="en-US"/>
        </w:rPr>
        <w:t>Ибресинского района Чувашской Республики «Обеспечение общественного порядка и противодействие преступности»</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tbl>
      <w:tblPr>
        <w:tblW w:w="5000" w:type="pct"/>
        <w:tblCellMar>
          <w:left w:w="62" w:type="dxa"/>
          <w:right w:w="62" w:type="dxa"/>
        </w:tblCellMar>
        <w:tblLook w:val="0000" w:firstRow="0" w:lastRow="0" w:firstColumn="0" w:lastColumn="0" w:noHBand="0" w:noVBand="0"/>
      </w:tblPr>
      <w:tblGrid>
        <w:gridCol w:w="3182"/>
        <w:gridCol w:w="360"/>
        <w:gridCol w:w="5653"/>
      </w:tblGrid>
      <w:tr w:rsidR="0019209D" w:rsidRPr="0019209D" w:rsidTr="00D25FDB">
        <w:tc>
          <w:tcPr>
            <w:tcW w:w="1730"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Ответственный исполнитель подпрограммы</w:t>
            </w:r>
          </w:p>
        </w:tc>
        <w:tc>
          <w:tcPr>
            <w:tcW w:w="196" w:type="pct"/>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24"/>
                <w:szCs w:val="24"/>
              </w:rPr>
            </w:pPr>
            <w:r w:rsidRPr="0019209D">
              <w:rPr>
                <w:rFonts w:ascii="Times New Roman" w:eastAsia="Times New Roman" w:hAnsi="Times New Roman" w:cs="Times New Roman"/>
                <w:sz w:val="24"/>
                <w:szCs w:val="24"/>
              </w:rPr>
              <w:t>–</w:t>
            </w:r>
          </w:p>
        </w:tc>
        <w:tc>
          <w:tcPr>
            <w:tcW w:w="3074"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Отдел образования администрации Ибресинского района</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19209D" w:rsidRPr="0019209D" w:rsidTr="00D25FDB">
        <w:tc>
          <w:tcPr>
            <w:tcW w:w="1730"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 xml:space="preserve">Цель подпрограммы </w:t>
            </w:r>
          </w:p>
        </w:tc>
        <w:tc>
          <w:tcPr>
            <w:tcW w:w="196" w:type="pct"/>
          </w:tcPr>
          <w:p w:rsidR="0019209D" w:rsidRPr="0019209D" w:rsidRDefault="0019209D" w:rsidP="0019209D">
            <w:pPr>
              <w:spacing w:after="0" w:line="240" w:lineRule="auto"/>
              <w:jc w:val="center"/>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w:t>
            </w:r>
          </w:p>
        </w:tc>
        <w:tc>
          <w:tcPr>
            <w:tcW w:w="3074" w:type="pct"/>
          </w:tcPr>
          <w:p w:rsidR="0019209D" w:rsidRPr="0019209D" w:rsidRDefault="0019209D" w:rsidP="009A2788">
            <w:pPr>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создание условий для успешной социализации (</w:t>
            </w:r>
            <w:proofErr w:type="spellStart"/>
            <w:r w:rsidRPr="0019209D">
              <w:rPr>
                <w:rFonts w:ascii="Times New Roman" w:eastAsia="Times New Roman" w:hAnsi="Times New Roman" w:cs="Times New Roman"/>
                <w:sz w:val="26"/>
                <w:szCs w:val="26"/>
                <w:lang w:eastAsia="en-US"/>
              </w:rPr>
              <w:t>ресоциализации</w:t>
            </w:r>
            <w:proofErr w:type="spellEnd"/>
            <w:r w:rsidRPr="0019209D">
              <w:rPr>
                <w:rFonts w:ascii="Times New Roman" w:eastAsia="Times New Roman" w:hAnsi="Times New Roman" w:cs="Times New Roman"/>
                <w:sz w:val="26"/>
                <w:szCs w:val="26"/>
                <w:lang w:eastAsia="en-US"/>
              </w:rPr>
              <w:t>) несовершеннолетних, формирования у них правового самосознания</w:t>
            </w:r>
          </w:p>
        </w:tc>
      </w:tr>
      <w:tr w:rsidR="0019209D" w:rsidRPr="0019209D" w:rsidTr="00D25FDB">
        <w:tc>
          <w:tcPr>
            <w:tcW w:w="1730"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Задачи подпрограммы</w:t>
            </w:r>
          </w:p>
        </w:tc>
        <w:tc>
          <w:tcPr>
            <w:tcW w:w="196" w:type="pct"/>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24"/>
                <w:szCs w:val="24"/>
              </w:rPr>
            </w:pPr>
            <w:r w:rsidRPr="0019209D">
              <w:rPr>
                <w:rFonts w:ascii="Times New Roman" w:eastAsia="Times New Roman" w:hAnsi="Times New Roman" w:cs="Times New Roman"/>
                <w:sz w:val="24"/>
                <w:szCs w:val="24"/>
              </w:rPr>
              <w:t>–</w:t>
            </w:r>
          </w:p>
        </w:tc>
        <w:tc>
          <w:tcPr>
            <w:tcW w:w="3074" w:type="pc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снижение уровня безнадзорности, а также числа несовершеннолетних, совершивших преступления;</w:t>
            </w:r>
          </w:p>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сокращение числа детей и подростков с асоциальным поведением; </w:t>
            </w:r>
          </w:p>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повышение эффективности взаимодействия </w:t>
            </w:r>
            <w:r w:rsidRPr="0019209D">
              <w:rPr>
                <w:rFonts w:ascii="Times New Roman" w:eastAsia="Times New Roman" w:hAnsi="Times New Roman" w:cs="Times New Roman"/>
                <w:sz w:val="26"/>
                <w:szCs w:val="26"/>
                <w:lang w:eastAsia="en-US"/>
              </w:rPr>
              <w:t xml:space="preserve">органов исполнительной власти Ибресинского района Чувашской Республики, органов местного самоуправления в Ибресинском районе Чувашской Республике, общественных объединений, осуществляющих меры по профилактике безнадзорности и правонарушений несовершеннолетних, </w:t>
            </w:r>
            <w:r w:rsidRPr="0019209D">
              <w:rPr>
                <w:rFonts w:ascii="Times New Roman" w:eastAsia="Times New Roman" w:hAnsi="Times New Roman" w:cs="Times New Roman"/>
                <w:sz w:val="26"/>
                <w:szCs w:val="26"/>
              </w:rPr>
              <w:t>по предупреждению и пресечению преступлений, совершаемых несовершеннолетними, и преступлений в отношении них;</w:t>
            </w:r>
          </w:p>
          <w:p w:rsidR="0019209D" w:rsidRPr="0019209D" w:rsidRDefault="0019209D" w:rsidP="009A2788">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rPr>
              <w:t xml:space="preserve">повышение роли </w:t>
            </w:r>
            <w:r w:rsidRPr="0019209D">
              <w:rPr>
                <w:rFonts w:ascii="Times New Roman" w:eastAsia="Times New Roman" w:hAnsi="Times New Roman" w:cs="Times New Roman"/>
                <w:sz w:val="26"/>
                <w:szCs w:val="26"/>
                <w:lang w:eastAsia="en-US"/>
              </w:rPr>
              <w:t xml:space="preserve">органов исполнительной власти Ибресинского района Чувашской Республики, органов местного самоуправления в Ибресинском районе  Чувашской Республике, общественных объединений, осуществляющих меры по профилактике безнадзорности и правонарушений несовершеннолетних, </w:t>
            </w:r>
            <w:r w:rsidRPr="0019209D">
              <w:rPr>
                <w:rFonts w:ascii="Times New Roman" w:eastAsia="Times New Roman" w:hAnsi="Times New Roman" w:cs="Times New Roman"/>
                <w:sz w:val="26"/>
                <w:szCs w:val="26"/>
              </w:rPr>
              <w:t>в решении вопросов раннего выявления семей, находящихся в социально опасном положении, и факторов, влекущих за собой их неблагополучие</w:t>
            </w:r>
          </w:p>
        </w:tc>
      </w:tr>
      <w:tr w:rsidR="0019209D" w:rsidRPr="0019209D" w:rsidTr="00D25FDB">
        <w:tc>
          <w:tcPr>
            <w:tcW w:w="1730"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Целевой индикатор и показатель подпрограммы</w:t>
            </w:r>
          </w:p>
        </w:tc>
        <w:tc>
          <w:tcPr>
            <w:tcW w:w="196" w:type="pct"/>
          </w:tcPr>
          <w:p w:rsidR="0019209D" w:rsidRPr="0019209D" w:rsidRDefault="0019209D" w:rsidP="0019209D">
            <w:pPr>
              <w:spacing w:after="0" w:line="240" w:lineRule="auto"/>
              <w:jc w:val="center"/>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w:t>
            </w:r>
          </w:p>
        </w:tc>
        <w:tc>
          <w:tcPr>
            <w:tcW w:w="3074"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к 2036 году предусматривается достижение следующего целевого индикатора и показателя:</w:t>
            </w:r>
          </w:p>
          <w:p w:rsidR="0019209D" w:rsidRPr="0019209D" w:rsidRDefault="0019209D" w:rsidP="009A2788">
            <w:pPr>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rPr>
              <w:t xml:space="preserve">доля преступлений, совершенных </w:t>
            </w:r>
            <w:r w:rsidRPr="0019209D">
              <w:rPr>
                <w:rFonts w:ascii="Times New Roman" w:eastAsia="Times New Roman" w:hAnsi="Times New Roman" w:cs="Times New Roman"/>
                <w:sz w:val="26"/>
                <w:szCs w:val="26"/>
              </w:rPr>
              <w:lastRenderedPageBreak/>
              <w:t xml:space="preserve">несовершеннолетними, в </w:t>
            </w:r>
            <w:proofErr w:type="gramStart"/>
            <w:r w:rsidRPr="0019209D">
              <w:rPr>
                <w:rFonts w:ascii="Times New Roman" w:eastAsia="Times New Roman" w:hAnsi="Times New Roman" w:cs="Times New Roman"/>
                <w:sz w:val="26"/>
                <w:szCs w:val="26"/>
              </w:rPr>
              <w:t>общем</w:t>
            </w:r>
            <w:proofErr w:type="gramEnd"/>
            <w:r w:rsidRPr="0019209D">
              <w:rPr>
                <w:rFonts w:ascii="Times New Roman" w:eastAsia="Times New Roman" w:hAnsi="Times New Roman" w:cs="Times New Roman"/>
                <w:sz w:val="26"/>
                <w:szCs w:val="26"/>
              </w:rPr>
              <w:t xml:space="preserve"> числе преступлений</w:t>
            </w:r>
            <w:r w:rsidR="009A2788">
              <w:rPr>
                <w:rFonts w:ascii="Times New Roman" w:eastAsia="Times New Roman" w:hAnsi="Times New Roman" w:cs="Times New Roman"/>
                <w:sz w:val="26"/>
                <w:szCs w:val="26"/>
              </w:rPr>
              <w:t xml:space="preserve"> </w:t>
            </w:r>
            <w:r w:rsidRPr="0019209D">
              <w:rPr>
                <w:rFonts w:ascii="Times New Roman" w:eastAsia="Times New Roman" w:hAnsi="Times New Roman" w:cs="Times New Roman"/>
                <w:sz w:val="26"/>
                <w:szCs w:val="26"/>
              </w:rPr>
              <w:t>–</w:t>
            </w:r>
            <w:r w:rsidR="009A2788">
              <w:rPr>
                <w:rFonts w:ascii="Times New Roman" w:eastAsia="Times New Roman" w:hAnsi="Times New Roman" w:cs="Times New Roman"/>
                <w:sz w:val="26"/>
                <w:szCs w:val="26"/>
              </w:rPr>
              <w:t xml:space="preserve"> </w:t>
            </w:r>
            <w:r w:rsidRPr="0019209D">
              <w:rPr>
                <w:rFonts w:ascii="Times New Roman" w:eastAsia="Times New Roman" w:hAnsi="Times New Roman" w:cs="Times New Roman"/>
                <w:sz w:val="26"/>
                <w:szCs w:val="26"/>
              </w:rPr>
              <w:t>5,2 процента</w:t>
            </w:r>
          </w:p>
        </w:tc>
      </w:tr>
      <w:tr w:rsidR="0019209D" w:rsidRPr="0019209D" w:rsidTr="00D25FDB">
        <w:tc>
          <w:tcPr>
            <w:tcW w:w="1730"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lastRenderedPageBreak/>
              <w:t>Этапы и сроки реализации подпрограммы</w:t>
            </w:r>
          </w:p>
        </w:tc>
        <w:tc>
          <w:tcPr>
            <w:tcW w:w="196" w:type="pct"/>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24"/>
                <w:szCs w:val="24"/>
              </w:rPr>
            </w:pPr>
            <w:r w:rsidRPr="0019209D">
              <w:rPr>
                <w:rFonts w:ascii="Times New Roman" w:eastAsia="Times New Roman" w:hAnsi="Times New Roman" w:cs="Times New Roman"/>
                <w:sz w:val="24"/>
                <w:szCs w:val="24"/>
              </w:rPr>
              <w:t>–</w:t>
            </w:r>
          </w:p>
        </w:tc>
        <w:tc>
          <w:tcPr>
            <w:tcW w:w="3074"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2019–2035 годы:</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1 этап – 2019–2025 годы;</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2 этап – 2026–2030 годы;</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3 этап – 2031–2035 годы</w:t>
            </w:r>
          </w:p>
        </w:tc>
      </w:tr>
      <w:tr w:rsidR="0019209D" w:rsidRPr="0019209D" w:rsidTr="00D25FDB">
        <w:tc>
          <w:tcPr>
            <w:tcW w:w="1730"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Объемы финансирования подпрограммы с разбивкой по годам реализации подпрограммы</w:t>
            </w:r>
          </w:p>
        </w:tc>
        <w:tc>
          <w:tcPr>
            <w:tcW w:w="196" w:type="pct"/>
          </w:tcPr>
          <w:p w:rsidR="0019209D" w:rsidRPr="0019209D" w:rsidRDefault="0019209D" w:rsidP="0019209D">
            <w:pPr>
              <w:spacing w:after="0" w:line="240" w:lineRule="auto"/>
              <w:jc w:val="center"/>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w:t>
            </w:r>
          </w:p>
        </w:tc>
        <w:tc>
          <w:tcPr>
            <w:tcW w:w="3074"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прогнозируемые объемы финансирования реализации мероприятий подпрограммы в 2019–</w:t>
            </w:r>
            <w:r w:rsidRPr="0019209D">
              <w:rPr>
                <w:rFonts w:ascii="Times New Roman" w:eastAsia="Times New Roman" w:hAnsi="Times New Roman" w:cs="Times New Roman"/>
                <w:sz w:val="26"/>
                <w:szCs w:val="26"/>
                <w:lang w:eastAsia="en-US"/>
              </w:rPr>
              <w:br/>
              <w:t xml:space="preserve">2035 годах за счет республиканского бюджета Чувашской Республики составляют </w:t>
            </w:r>
            <w:r w:rsidRPr="0019209D">
              <w:rPr>
                <w:rFonts w:ascii="Times New Roman" w:eastAsia="Times New Roman" w:hAnsi="Times New Roman" w:cs="Times New Roman"/>
                <w:sz w:val="26"/>
                <w:szCs w:val="26"/>
                <w:lang w:eastAsia="en-US"/>
              </w:rPr>
              <w:br/>
              <w:t xml:space="preserve"> тыс. рублей, в том числе:</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2019 году – 620,9 тыс. рублей;</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2020 году – 321,6 тыс. рублей;</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2021 году – 321,6   тыс. рублей;</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2022 году – 321,6  тыс. рублей;</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2023 году – 321,6 тыс. рублей;</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2024 году –321,6   тыс. рублей;</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2025 году – 321,6  тыс. рублей;</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2026–2030 годах – 1608,0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 xml:space="preserve">в 2031–2035 </w:t>
            </w:r>
            <w:proofErr w:type="gramStart"/>
            <w:r w:rsidRPr="0019209D">
              <w:rPr>
                <w:rFonts w:ascii="Times New Roman" w:eastAsia="Times New Roman" w:hAnsi="Times New Roman" w:cs="Times New Roman"/>
                <w:sz w:val="26"/>
                <w:szCs w:val="26"/>
                <w:lang w:eastAsia="en-US"/>
              </w:rPr>
              <w:t>годах</w:t>
            </w:r>
            <w:proofErr w:type="gramEnd"/>
            <w:r w:rsidRPr="0019209D">
              <w:rPr>
                <w:rFonts w:ascii="Times New Roman" w:eastAsia="Times New Roman" w:hAnsi="Times New Roman" w:cs="Times New Roman"/>
                <w:sz w:val="26"/>
                <w:szCs w:val="26"/>
                <w:lang w:eastAsia="en-US"/>
              </w:rPr>
              <w:t xml:space="preserve"> – 1608,0 тыс. рублей</w:t>
            </w:r>
          </w:p>
        </w:tc>
      </w:tr>
      <w:tr w:rsidR="0019209D" w:rsidRPr="0019209D" w:rsidTr="00D25FDB">
        <w:tc>
          <w:tcPr>
            <w:tcW w:w="1730" w:type="pc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Ожидаемые результаты реализации подпрограммы</w:t>
            </w:r>
          </w:p>
        </w:tc>
        <w:tc>
          <w:tcPr>
            <w:tcW w:w="196" w:type="pct"/>
          </w:tcPr>
          <w:p w:rsidR="0019209D" w:rsidRPr="0019209D" w:rsidRDefault="0019209D" w:rsidP="0019209D">
            <w:pPr>
              <w:spacing w:after="0" w:line="240" w:lineRule="auto"/>
              <w:jc w:val="center"/>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w:t>
            </w:r>
          </w:p>
        </w:tc>
        <w:tc>
          <w:tcPr>
            <w:tcW w:w="3074" w:type="pct"/>
          </w:tcPr>
          <w:p w:rsidR="0019209D" w:rsidRPr="0019209D" w:rsidRDefault="0019209D" w:rsidP="0019209D">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оптимизация деятельности </w:t>
            </w:r>
            <w:r w:rsidRPr="0019209D">
              <w:rPr>
                <w:rFonts w:ascii="Times New Roman" w:eastAsia="Times New Roman" w:hAnsi="Times New Roman" w:cs="Times New Roman"/>
                <w:sz w:val="26"/>
                <w:szCs w:val="26"/>
                <w:lang w:eastAsia="en-US"/>
              </w:rPr>
              <w:t>органов исполнительной власти Ибресинского района Чувашской Республики, органов местного самоуправления в Ибресинском районе Чувашской Республике, общественных объединений в сфере профилактики безнадзорности и правонарушений несовершеннолетних</w:t>
            </w:r>
            <w:r w:rsidRPr="0019209D">
              <w:rPr>
                <w:rFonts w:ascii="Times New Roman" w:eastAsia="Times New Roman" w:hAnsi="Times New Roman" w:cs="Times New Roman"/>
                <w:sz w:val="26"/>
                <w:szCs w:val="26"/>
              </w:rPr>
              <w:t>;</w:t>
            </w:r>
          </w:p>
          <w:p w:rsidR="0019209D" w:rsidRPr="0019209D" w:rsidRDefault="0019209D" w:rsidP="0019209D">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снижение количества правонарушений, совершаемых несовершеннолетними, и преступлений в отношении них;</w:t>
            </w:r>
          </w:p>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сокращение числа несовершеннолетних с асоциальным поведением; </w:t>
            </w:r>
          </w:p>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lang w:eastAsia="en-US"/>
              </w:rPr>
              <w:t>увеличение числа детей в возрасте от 5 до 18 лет, охваченных дополнительным образованием</w:t>
            </w:r>
            <w:r w:rsidRPr="0019209D">
              <w:rPr>
                <w:rFonts w:ascii="Times New Roman" w:eastAsia="Times New Roman" w:hAnsi="Times New Roman" w:cs="Times New Roman"/>
                <w:sz w:val="26"/>
                <w:szCs w:val="26"/>
              </w:rPr>
              <w:t>;</w:t>
            </w:r>
          </w:p>
          <w:p w:rsidR="0019209D" w:rsidRPr="0019209D" w:rsidRDefault="0019209D" w:rsidP="0019209D">
            <w:pPr>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внедрение эффективных механизмов выявления семей, находящихся в социально опасном положении, их социальной реабилитации;</w:t>
            </w:r>
          </w:p>
          <w:p w:rsidR="0019209D" w:rsidRPr="0019209D" w:rsidRDefault="0019209D" w:rsidP="0019209D">
            <w:pPr>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увеличение числа несовершеннолетних с асоциальным поведением, охваченных системой профилактических мер.</w:t>
            </w:r>
          </w:p>
        </w:tc>
      </w:tr>
    </w:tbl>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26"/>
          <w:szCs w:val="26"/>
        </w:rPr>
      </w:pP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rPr>
        <w:t xml:space="preserve">Раздел </w:t>
      </w:r>
      <w:r w:rsidRPr="0019209D">
        <w:rPr>
          <w:rFonts w:ascii="Times New Roman" w:eastAsia="Times New Roman" w:hAnsi="Times New Roman" w:cs="Times New Roman"/>
          <w:b/>
          <w:sz w:val="26"/>
          <w:szCs w:val="26"/>
          <w:lang w:val="en-US"/>
        </w:rPr>
        <w:t>I</w:t>
      </w:r>
      <w:r w:rsidRPr="0019209D">
        <w:rPr>
          <w:rFonts w:ascii="Times New Roman" w:eastAsia="Times New Roman" w:hAnsi="Times New Roman" w:cs="Times New Roman"/>
          <w:b/>
          <w:sz w:val="26"/>
          <w:szCs w:val="26"/>
        </w:rPr>
        <w:t xml:space="preserve">. </w:t>
      </w:r>
      <w:r w:rsidRPr="0019209D">
        <w:rPr>
          <w:rFonts w:ascii="Times New Roman" w:eastAsia="Times New Roman" w:hAnsi="Times New Roman" w:cs="Times New Roman"/>
          <w:b/>
          <w:sz w:val="26"/>
          <w:szCs w:val="26"/>
          <w:lang w:eastAsia="en-US"/>
        </w:rPr>
        <w:t xml:space="preserve">Приоритеты и цель подпрограммы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«Предупреждение детской беспризорности, безнадзорности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и правонарушений несовершеннолетних», общая характеристика участия органов местного самоуправления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в ее реализации </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lastRenderedPageBreak/>
        <w:t>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 снижение уровня подростковой преступности и количества преступлений, совершенных в отношении несовершеннолетних.</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Целью подпрограммы «Предупреждение детской беспризорности, безнадзорности и правонарушений несовершеннолетних» муниципальной программы Ибресинского района Чувашской Республики «Обеспечение общественного порядка и противодействие преступности» (далее – подпрограмма) является создание условий для успешной социализации (</w:t>
      </w:r>
      <w:proofErr w:type="spellStart"/>
      <w:r w:rsidRPr="0019209D">
        <w:rPr>
          <w:rFonts w:ascii="Times New Roman" w:eastAsia="Times New Roman" w:hAnsi="Times New Roman" w:cs="Times New Roman"/>
          <w:sz w:val="26"/>
          <w:szCs w:val="26"/>
        </w:rPr>
        <w:t>ресоциализации</w:t>
      </w:r>
      <w:proofErr w:type="spellEnd"/>
      <w:r w:rsidRPr="0019209D">
        <w:rPr>
          <w:rFonts w:ascii="Times New Roman" w:eastAsia="Times New Roman" w:hAnsi="Times New Roman" w:cs="Times New Roman"/>
          <w:sz w:val="26"/>
          <w:szCs w:val="26"/>
        </w:rPr>
        <w:t>) несовершеннолетних, формирования у них правового самосознания.</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Достижению поставленной в подпрограмме цели способствует решение следующих задач:</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снижение уровня безнадзорности, а также числа несовершеннолетних, совершивших преступления;</w:t>
      </w:r>
    </w:p>
    <w:p w:rsidR="0019209D" w:rsidRPr="0019209D" w:rsidRDefault="0019209D" w:rsidP="009A2788">
      <w:pPr>
        <w:widowControl w:val="0"/>
        <w:autoSpaceDE w:val="0"/>
        <w:autoSpaceDN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сокращение числа детей и подростков с асоциальным поведением; </w:t>
      </w:r>
    </w:p>
    <w:p w:rsidR="0019209D" w:rsidRPr="0019209D" w:rsidRDefault="0019209D" w:rsidP="009A2788">
      <w:pPr>
        <w:widowControl w:val="0"/>
        <w:autoSpaceDE w:val="0"/>
        <w:autoSpaceDN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повышение эффективности взаимодействия </w:t>
      </w:r>
      <w:r w:rsidRPr="0019209D">
        <w:rPr>
          <w:rFonts w:ascii="Times New Roman" w:eastAsia="Times New Roman" w:hAnsi="Times New Roman" w:cs="Times New Roman"/>
          <w:sz w:val="26"/>
          <w:szCs w:val="26"/>
          <w:lang w:eastAsia="en-US"/>
        </w:rPr>
        <w:t xml:space="preserve">органов исполнительной власти Чувашской Республики, органов местного самоуправления Ибресинского района, общественных объединений, осуществляющих меры по профилактике безнадзорности и правонарушений несовершеннолетних, </w:t>
      </w:r>
      <w:r w:rsidRPr="0019209D">
        <w:rPr>
          <w:rFonts w:ascii="Times New Roman" w:eastAsia="Times New Roman" w:hAnsi="Times New Roman" w:cs="Times New Roman"/>
          <w:sz w:val="26"/>
          <w:szCs w:val="26"/>
        </w:rPr>
        <w:t>по предупреждению и пресечению преступлений, совершаемых несовершеннолетними, и преступлений в отношении них;</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повышение роли </w:t>
      </w:r>
      <w:r w:rsidRPr="0019209D">
        <w:rPr>
          <w:rFonts w:ascii="Times New Roman" w:eastAsia="Times New Roman" w:hAnsi="Times New Roman" w:cs="Times New Roman"/>
          <w:sz w:val="26"/>
          <w:szCs w:val="26"/>
          <w:lang w:eastAsia="en-US"/>
        </w:rPr>
        <w:t xml:space="preserve">органов исполнительной власти Чувашской Республики, органов местного самоуправления Ибресинского района, общественных объединений, осуществляющих меры по профилактике безнадзорности и правонарушений несовершеннолетних, </w:t>
      </w:r>
      <w:r w:rsidRPr="0019209D">
        <w:rPr>
          <w:rFonts w:ascii="Times New Roman" w:eastAsia="Times New Roman" w:hAnsi="Times New Roman" w:cs="Times New Roman"/>
          <w:sz w:val="26"/>
          <w:szCs w:val="26"/>
        </w:rPr>
        <w:t>в вопросах раннего выявления семей, находящихся в социально опасном положении, и факторов, влекущих за собой их неблагополучие.</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При администрации Ибресинского района создана комиссия по делам несовершеннолетних и защите их прав, в общеобразовательных организациях – советы профилактики правонарушений. В </w:t>
      </w:r>
      <w:proofErr w:type="gramStart"/>
      <w:r w:rsidRPr="0019209D">
        <w:rPr>
          <w:rFonts w:ascii="Times New Roman" w:eastAsia="Times New Roman" w:hAnsi="Times New Roman" w:cs="Times New Roman"/>
          <w:sz w:val="26"/>
          <w:szCs w:val="26"/>
        </w:rPr>
        <w:t>рамках</w:t>
      </w:r>
      <w:proofErr w:type="gramEnd"/>
      <w:r w:rsidRPr="0019209D">
        <w:rPr>
          <w:rFonts w:ascii="Times New Roman" w:eastAsia="Times New Roman" w:hAnsi="Times New Roman" w:cs="Times New Roman"/>
          <w:sz w:val="26"/>
          <w:szCs w:val="26"/>
        </w:rPr>
        <w:t xml:space="preserve">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сельских поселений.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rPr>
      </w:pP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rPr>
      </w:pPr>
      <w:r w:rsidRPr="0019209D">
        <w:rPr>
          <w:rFonts w:ascii="Times New Roman" w:eastAsia="Times New Roman" w:hAnsi="Times New Roman" w:cs="Times New Roman"/>
          <w:b/>
          <w:sz w:val="26"/>
          <w:szCs w:val="26"/>
        </w:rPr>
        <w:t xml:space="preserve">Раздел </w:t>
      </w:r>
      <w:r w:rsidRPr="0019209D">
        <w:rPr>
          <w:rFonts w:ascii="Times New Roman" w:eastAsia="Times New Roman" w:hAnsi="Times New Roman" w:cs="Times New Roman"/>
          <w:b/>
          <w:sz w:val="26"/>
          <w:szCs w:val="26"/>
          <w:lang w:val="en-US"/>
        </w:rPr>
        <w:t>II</w:t>
      </w:r>
      <w:r w:rsidRPr="0019209D">
        <w:rPr>
          <w:rFonts w:ascii="Times New Roman" w:eastAsia="Times New Roman" w:hAnsi="Times New Roman" w:cs="Times New Roman"/>
          <w:b/>
          <w:sz w:val="26"/>
          <w:szCs w:val="26"/>
        </w:rPr>
        <w:t xml:space="preserve">. Перечень и сведения о целевых индикаторах и показателях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rPr>
      </w:pPr>
      <w:r w:rsidRPr="0019209D">
        <w:rPr>
          <w:rFonts w:ascii="Times New Roman" w:eastAsia="Times New Roman" w:hAnsi="Times New Roman" w:cs="Times New Roman"/>
          <w:b/>
          <w:sz w:val="26"/>
          <w:szCs w:val="26"/>
        </w:rPr>
        <w:t>подпрограммы с расшифровкой плановых значений по годам ее реализации</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lang w:eastAsia="en-US"/>
        </w:rPr>
        <w:t xml:space="preserve">Целевым индикатором и показателем подпрограммы является </w:t>
      </w:r>
      <w:r w:rsidRPr="0019209D">
        <w:rPr>
          <w:rFonts w:ascii="Times New Roman" w:eastAsia="Times New Roman" w:hAnsi="Times New Roman" w:cs="Times New Roman"/>
          <w:sz w:val="26"/>
          <w:szCs w:val="26"/>
        </w:rPr>
        <w:t xml:space="preserve">доля преступлений, совершенных несовершеннолетними, в </w:t>
      </w:r>
      <w:proofErr w:type="gramStart"/>
      <w:r w:rsidRPr="0019209D">
        <w:rPr>
          <w:rFonts w:ascii="Times New Roman" w:eastAsia="Times New Roman" w:hAnsi="Times New Roman" w:cs="Times New Roman"/>
          <w:sz w:val="26"/>
          <w:szCs w:val="26"/>
        </w:rPr>
        <w:t>общем</w:t>
      </w:r>
      <w:proofErr w:type="gramEnd"/>
      <w:r w:rsidRPr="0019209D">
        <w:rPr>
          <w:rFonts w:ascii="Times New Roman" w:eastAsia="Times New Roman" w:hAnsi="Times New Roman" w:cs="Times New Roman"/>
          <w:sz w:val="26"/>
          <w:szCs w:val="26"/>
        </w:rPr>
        <w:t xml:space="preserve"> числе преступлений.</w:t>
      </w:r>
    </w:p>
    <w:p w:rsidR="0019209D" w:rsidRPr="0019209D" w:rsidRDefault="0019209D" w:rsidP="00F11B33">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lang w:eastAsia="en-US"/>
        </w:rPr>
        <w:t xml:space="preserve">В </w:t>
      </w:r>
      <w:proofErr w:type="gramStart"/>
      <w:r w:rsidRPr="0019209D">
        <w:rPr>
          <w:rFonts w:ascii="Times New Roman" w:eastAsia="Times New Roman" w:hAnsi="Times New Roman" w:cs="Times New Roman"/>
          <w:sz w:val="26"/>
          <w:szCs w:val="26"/>
          <w:lang w:eastAsia="en-US"/>
        </w:rPr>
        <w:t>результате</w:t>
      </w:r>
      <w:proofErr w:type="gramEnd"/>
      <w:r w:rsidRPr="0019209D">
        <w:rPr>
          <w:rFonts w:ascii="Times New Roman" w:eastAsia="Times New Roman" w:hAnsi="Times New Roman" w:cs="Times New Roman"/>
          <w:sz w:val="26"/>
          <w:szCs w:val="26"/>
          <w:lang w:eastAsia="en-US"/>
        </w:rPr>
        <w:t xml:space="preserve"> реализации мероприятий подпрограммы ожидается достижение к 2036 году целевого индикатора и показателя – </w:t>
      </w:r>
      <w:r w:rsidRPr="0019209D">
        <w:rPr>
          <w:rFonts w:ascii="Times New Roman" w:eastAsia="Times New Roman" w:hAnsi="Times New Roman" w:cs="Times New Roman"/>
          <w:sz w:val="26"/>
          <w:szCs w:val="26"/>
        </w:rPr>
        <w:t>доли преступлений, совершенных несовершеннолетними, в общем числе преступлений</w:t>
      </w:r>
      <w:r w:rsidRPr="0019209D">
        <w:rPr>
          <w:rFonts w:ascii="Times New Roman" w:eastAsia="Times New Roman" w:hAnsi="Times New Roman" w:cs="Times New Roman"/>
          <w:sz w:val="26"/>
          <w:szCs w:val="26"/>
          <w:lang w:eastAsia="en-US"/>
        </w:rPr>
        <w:t>:</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2019 году – 7,36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2020 году – 7,32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2021 году – 7,28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2022 году – 7,22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2023 году – 7,16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lastRenderedPageBreak/>
        <w:t>в 2024 году – 7,1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2025 году – 7,0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2030 году – 6,25 процента;</w:t>
      </w:r>
    </w:p>
    <w:p w:rsidR="0019209D" w:rsidRPr="0019209D" w:rsidRDefault="0019209D" w:rsidP="00F11B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в 2035 году – 5,2 процента.</w:t>
      </w:r>
    </w:p>
    <w:p w:rsidR="0019209D" w:rsidRPr="0019209D" w:rsidRDefault="0019209D" w:rsidP="0019209D">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Раздел </w:t>
      </w:r>
      <w:r w:rsidRPr="0019209D">
        <w:rPr>
          <w:rFonts w:ascii="Times New Roman" w:eastAsia="Times New Roman" w:hAnsi="Times New Roman" w:cs="Times New Roman"/>
          <w:b/>
          <w:sz w:val="26"/>
          <w:szCs w:val="26"/>
          <w:lang w:val="en-US" w:eastAsia="en-US"/>
        </w:rPr>
        <w:t>III</w:t>
      </w:r>
      <w:r w:rsidRPr="0019209D">
        <w:rPr>
          <w:rFonts w:ascii="Times New Roman" w:eastAsia="Times New Roman" w:hAnsi="Times New Roman" w:cs="Times New Roman"/>
          <w:b/>
          <w:sz w:val="26"/>
          <w:szCs w:val="26"/>
          <w:lang w:eastAsia="en-US"/>
        </w:rPr>
        <w:t xml:space="preserve">. Характеристики основных мероприятий, мероприятий </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подпрограммы с указанием сроков и этапов их реализации</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 xml:space="preserve">Основные мероприятия подпрограммы направлены на реализацию поставленной цели и задач подпрограммы и Муниципальной программы в целом. </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Подпрограмма объединяет два основных мероприятия:</w:t>
      </w:r>
    </w:p>
    <w:p w:rsidR="0019209D" w:rsidRPr="0019209D" w:rsidRDefault="0019209D" w:rsidP="009A2788">
      <w:pPr>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последствий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В </w:t>
      </w:r>
      <w:proofErr w:type="gramStart"/>
      <w:r w:rsidRPr="0019209D">
        <w:rPr>
          <w:rFonts w:ascii="Times New Roman" w:eastAsia="Times New Roman" w:hAnsi="Times New Roman" w:cs="Times New Roman"/>
          <w:sz w:val="26"/>
          <w:szCs w:val="26"/>
        </w:rPr>
        <w:t>рамках</w:t>
      </w:r>
      <w:proofErr w:type="gramEnd"/>
      <w:r w:rsidRPr="0019209D">
        <w:rPr>
          <w:rFonts w:ascii="Times New Roman" w:eastAsia="Times New Roman" w:hAnsi="Times New Roman" w:cs="Times New Roman"/>
          <w:sz w:val="26"/>
          <w:szCs w:val="26"/>
        </w:rPr>
        <w:t xml:space="preserve"> данного основного мероприятия предусматривается реализация следующих мероприятий:</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1.1. Организация в образовательных организациях работы по формированию законопослушного поведения обучающихся.</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1.4. Развитие института общественных воспитателей несовершеннолетних.</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Мероприятие 1.6. </w:t>
      </w:r>
      <w:proofErr w:type="spellStart"/>
      <w:r w:rsidRPr="0019209D">
        <w:rPr>
          <w:rFonts w:ascii="Times New Roman" w:eastAsia="Times New Roman" w:hAnsi="Times New Roman" w:cs="Times New Roman"/>
          <w:sz w:val="26"/>
          <w:szCs w:val="26"/>
        </w:rPr>
        <w:t>Профидактика</w:t>
      </w:r>
      <w:proofErr w:type="spellEnd"/>
      <w:r w:rsidRPr="0019209D">
        <w:rPr>
          <w:rFonts w:ascii="Times New Roman" w:eastAsia="Times New Roman" w:hAnsi="Times New Roman" w:cs="Times New Roman"/>
          <w:sz w:val="26"/>
          <w:szCs w:val="26"/>
        </w:rPr>
        <w:t xml:space="preserve"> жестокого обращения с несовершеннолетними и оказание помощи детям и подросткам, подвергшимся жестокому обращению.</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1.7. Создание комиссии по делам несовершеннолетних и защите их прав и организация деятельности таких комиссий.</w:t>
      </w:r>
    </w:p>
    <w:p w:rsidR="0019209D" w:rsidRPr="0019209D" w:rsidRDefault="0019209D" w:rsidP="009A2788">
      <w:pPr>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rPr>
        <w:t>Данное основное мероприятие включает в себя следующие мероприятия:</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2.1. Проведение мероприятий по выявлению фактов семейного неблагополучия на ранней стадии, социального сиротства.</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Мероприятие 2.3. Проведение районных семинаров-совещаний, круглых столов, конкурсов для лиц, ответственных за профилактическую работу. </w:t>
      </w:r>
    </w:p>
    <w:p w:rsidR="0019209D" w:rsidRPr="0019209D" w:rsidRDefault="0019209D" w:rsidP="009A2788">
      <w:pPr>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Мероприятие 2.4. Формирование единой базы данных о выявленных несовершеннолетних и семьях, находящихся в социально опасном положении.</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lastRenderedPageBreak/>
        <w:t>Подпрограмма реализуется в период с 2019 по 2035 год в три этапа:</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1 этап – 2019–2025 годы;</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2 этап – 2026–2030 годы;</w:t>
      </w:r>
    </w:p>
    <w:p w:rsidR="0019209D" w:rsidRPr="0019209D" w:rsidRDefault="0019209D" w:rsidP="009A2788">
      <w:pPr>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3 этап – 2031–2035 годы.</w:t>
      </w:r>
    </w:p>
    <w:p w:rsidR="0019209D" w:rsidRPr="0019209D" w:rsidRDefault="0019209D" w:rsidP="0019209D">
      <w:pPr>
        <w:spacing w:after="0" w:line="240" w:lineRule="auto"/>
        <w:ind w:firstLine="709"/>
        <w:jc w:val="both"/>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19209D">
        <w:rPr>
          <w:rFonts w:ascii="Times New Roman" w:eastAsia="Times New Roman" w:hAnsi="Times New Roman" w:cs="Times New Roman"/>
          <w:b/>
          <w:sz w:val="26"/>
          <w:szCs w:val="26"/>
          <w:lang w:eastAsia="en-US"/>
        </w:rPr>
        <w:t xml:space="preserve">Раздел </w:t>
      </w:r>
      <w:r w:rsidRPr="0019209D">
        <w:rPr>
          <w:rFonts w:ascii="Times New Roman" w:eastAsia="Times New Roman" w:hAnsi="Times New Roman" w:cs="Times New Roman"/>
          <w:b/>
          <w:sz w:val="26"/>
          <w:szCs w:val="26"/>
          <w:lang w:val="en-US" w:eastAsia="en-US"/>
        </w:rPr>
        <w:t>IV</w:t>
      </w:r>
      <w:r w:rsidRPr="0019209D">
        <w:rPr>
          <w:rFonts w:ascii="Times New Roman" w:eastAsia="Times New Roman" w:hAnsi="Times New Roman" w:cs="Times New Roman"/>
          <w:b/>
          <w:sz w:val="26"/>
          <w:szCs w:val="26"/>
          <w:lang w:eastAsia="en-US"/>
        </w:rPr>
        <w:t xml:space="preserve">. </w:t>
      </w:r>
      <w:r w:rsidRPr="0019209D">
        <w:rPr>
          <w:rFonts w:ascii="Times New Roman" w:eastAsia="Times New Roman" w:hAnsi="Times New Roman" w:cs="Times New Roman"/>
          <w:b/>
          <w:sz w:val="26"/>
          <w:szCs w:val="26"/>
        </w:rPr>
        <w:t xml:space="preserve">Обоснование объема финансовых ресурсов, необходимых </w:t>
      </w:r>
    </w:p>
    <w:p w:rsidR="0019209D" w:rsidRPr="0019209D" w:rsidRDefault="0019209D" w:rsidP="0019209D">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19209D">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19209D" w:rsidRPr="0019209D" w:rsidRDefault="0019209D" w:rsidP="0019209D">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19209D">
        <w:rPr>
          <w:rFonts w:ascii="Times New Roman" w:eastAsia="Times New Roman" w:hAnsi="Times New Roman" w:cs="Times New Roman"/>
          <w:b/>
          <w:sz w:val="26"/>
          <w:szCs w:val="26"/>
        </w:rPr>
        <w:t>финансирования, по этапам и годам реализации подпрограммы)</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Общий объем финансирования подпрограммы в 2019–2035 </w:t>
      </w:r>
      <w:proofErr w:type="gramStart"/>
      <w:r w:rsidRPr="0019209D">
        <w:rPr>
          <w:rFonts w:ascii="Times New Roman" w:eastAsia="Times New Roman" w:hAnsi="Times New Roman" w:cs="Times New Roman"/>
          <w:sz w:val="26"/>
          <w:szCs w:val="26"/>
        </w:rPr>
        <w:t>годах</w:t>
      </w:r>
      <w:proofErr w:type="gramEnd"/>
      <w:r w:rsidRPr="0019209D">
        <w:rPr>
          <w:rFonts w:ascii="Times New Roman" w:eastAsia="Times New Roman" w:hAnsi="Times New Roman" w:cs="Times New Roman"/>
          <w:sz w:val="26"/>
          <w:szCs w:val="26"/>
        </w:rPr>
        <w:t xml:space="preserve"> за счет средств </w:t>
      </w:r>
      <w:r w:rsidRPr="0019209D">
        <w:rPr>
          <w:rFonts w:ascii="Times New Roman" w:eastAsia="Times New Roman" w:hAnsi="Times New Roman" w:cs="Times New Roman"/>
          <w:b/>
          <w:sz w:val="26"/>
          <w:szCs w:val="26"/>
        </w:rPr>
        <w:t>республиканского</w:t>
      </w:r>
      <w:r w:rsidRPr="0019209D">
        <w:rPr>
          <w:rFonts w:ascii="Times New Roman" w:eastAsia="Times New Roman" w:hAnsi="Times New Roman" w:cs="Times New Roman"/>
          <w:sz w:val="26"/>
          <w:szCs w:val="26"/>
        </w:rPr>
        <w:t xml:space="preserve"> бюджета Чувашской Республики составит </w:t>
      </w:r>
      <w:r w:rsidRPr="0019209D">
        <w:rPr>
          <w:rFonts w:ascii="Times New Roman" w:eastAsia="Times New Roman" w:hAnsi="Times New Roman" w:cs="Times New Roman"/>
          <w:sz w:val="26"/>
          <w:szCs w:val="26"/>
        </w:rPr>
        <w:br/>
        <w:t xml:space="preserve"> 5766,5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Объем финансирования подпрограммы на 1 этапе (2019–2025 годы) за счет средств</w:t>
      </w:r>
      <w:r w:rsidRPr="0019209D">
        <w:rPr>
          <w:rFonts w:ascii="Times New Roman" w:eastAsia="Times New Roman" w:hAnsi="Times New Roman" w:cs="Times New Roman"/>
          <w:b/>
          <w:sz w:val="26"/>
          <w:szCs w:val="26"/>
        </w:rPr>
        <w:t xml:space="preserve"> республиканского</w:t>
      </w:r>
      <w:r w:rsidRPr="0019209D">
        <w:rPr>
          <w:rFonts w:ascii="Times New Roman" w:eastAsia="Times New Roman" w:hAnsi="Times New Roman" w:cs="Times New Roman"/>
          <w:sz w:val="26"/>
          <w:szCs w:val="26"/>
        </w:rPr>
        <w:t xml:space="preserve"> бюджета Чувашской Республики составит     2550,5тыс. рублей, в том числе:</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в 2019 году – 620,9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в 2020 году – 321,6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в 2021 году – 321,6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в 2022 году – 321,6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в 2023 году – 321,6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в 2024 году – 321,6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в 2025 году – 321,6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На 2 этапе (2026–2030 годы) объем финансирования подпрограммы за счет средств </w:t>
      </w:r>
      <w:r w:rsidRPr="0019209D">
        <w:rPr>
          <w:rFonts w:ascii="Times New Roman" w:eastAsia="Times New Roman" w:hAnsi="Times New Roman" w:cs="Times New Roman"/>
          <w:b/>
          <w:sz w:val="26"/>
          <w:szCs w:val="26"/>
        </w:rPr>
        <w:t>республиканского</w:t>
      </w:r>
      <w:r w:rsidRPr="0019209D">
        <w:rPr>
          <w:rFonts w:ascii="Times New Roman" w:eastAsia="Times New Roman" w:hAnsi="Times New Roman" w:cs="Times New Roman"/>
          <w:sz w:val="26"/>
          <w:szCs w:val="26"/>
        </w:rPr>
        <w:t xml:space="preserve"> бюджета Чувашской Республики составит 1608,0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 xml:space="preserve">На 3 этапе (2031–2035 годы) объем финансирования подпрограммы за счет средств </w:t>
      </w:r>
      <w:r w:rsidRPr="0019209D">
        <w:rPr>
          <w:rFonts w:ascii="Times New Roman" w:eastAsia="Times New Roman" w:hAnsi="Times New Roman" w:cs="Times New Roman"/>
          <w:b/>
          <w:sz w:val="26"/>
          <w:szCs w:val="26"/>
        </w:rPr>
        <w:t>республиканского</w:t>
      </w:r>
      <w:r w:rsidRPr="0019209D">
        <w:rPr>
          <w:rFonts w:ascii="Times New Roman" w:eastAsia="Times New Roman" w:hAnsi="Times New Roman" w:cs="Times New Roman"/>
          <w:sz w:val="26"/>
          <w:szCs w:val="26"/>
        </w:rPr>
        <w:t xml:space="preserve"> бюджета Чувашской Республики составит 1608,0 тыс. рублей.</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rPr>
      </w:pPr>
      <w:r w:rsidRPr="0019209D">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19209D" w:rsidRPr="0019209D" w:rsidRDefault="0019209D" w:rsidP="009A2788">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Ресурсное обеспечение подпрограммы за счет всех источников финансирования приведено в приложении к настоящей подпрограмме.</w:t>
      </w:r>
    </w:p>
    <w:p w:rsidR="0019209D" w:rsidRPr="0019209D" w:rsidRDefault="0019209D" w:rsidP="0019209D">
      <w:pPr>
        <w:spacing w:after="0" w:line="240" w:lineRule="auto"/>
        <w:jc w:val="both"/>
        <w:rPr>
          <w:rFonts w:ascii="Times New Roman" w:eastAsia="Times New Roman" w:hAnsi="Times New Roman" w:cs="Times New Roman"/>
          <w:sz w:val="26"/>
          <w:szCs w:val="26"/>
        </w:rPr>
        <w:sectPr w:rsidR="0019209D" w:rsidRPr="0019209D" w:rsidSect="00D25FDB">
          <w:headerReference w:type="even" r:id="rId47"/>
          <w:headerReference w:type="default" r:id="rId48"/>
          <w:pgSz w:w="11905" w:h="16838"/>
          <w:pgMar w:top="1134" w:right="850" w:bottom="1134" w:left="1984" w:header="709" w:footer="709" w:gutter="0"/>
          <w:pgNumType w:start="1"/>
          <w:cols w:space="720"/>
          <w:titlePg/>
          <w:docGrid w:linePitch="326"/>
        </w:sectPr>
      </w:pPr>
    </w:p>
    <w:p w:rsidR="0019209D" w:rsidRPr="0019209D" w:rsidRDefault="0019209D" w:rsidP="0019209D">
      <w:pPr>
        <w:autoSpaceDE w:val="0"/>
        <w:autoSpaceDN w:val="0"/>
        <w:adjustRightInd w:val="0"/>
        <w:spacing w:after="0" w:line="240" w:lineRule="auto"/>
        <w:ind w:left="10200"/>
        <w:jc w:val="center"/>
        <w:outlineLvl w:val="0"/>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lastRenderedPageBreak/>
        <w:t>Приложение</w:t>
      </w:r>
    </w:p>
    <w:p w:rsidR="0019209D" w:rsidRPr="0019209D" w:rsidRDefault="0019209D" w:rsidP="0019209D">
      <w:pPr>
        <w:autoSpaceDE w:val="0"/>
        <w:autoSpaceDN w:val="0"/>
        <w:adjustRightInd w:val="0"/>
        <w:spacing w:after="0" w:line="240" w:lineRule="auto"/>
        <w:ind w:left="10200"/>
        <w:jc w:val="both"/>
        <w:rPr>
          <w:rFonts w:ascii="Times New Roman" w:eastAsia="Times New Roman" w:hAnsi="Times New Roman" w:cs="Times New Roman"/>
          <w:sz w:val="26"/>
          <w:szCs w:val="26"/>
          <w:lang w:eastAsia="en-US"/>
        </w:rPr>
      </w:pPr>
      <w:r w:rsidRPr="0019209D">
        <w:rPr>
          <w:rFonts w:ascii="Times New Roman" w:eastAsia="Times New Roman" w:hAnsi="Times New Roman" w:cs="Times New Roman"/>
          <w:sz w:val="26"/>
          <w:szCs w:val="26"/>
          <w:lang w:eastAsia="en-US"/>
        </w:rPr>
        <w:t>к подпрограмме «Предупреждение детской беспризорности, безнадзорности и правонарушений несовершеннолетних» Муниципальной программы Чувашской Республики «Обеспечение общ</w:t>
      </w:r>
      <w:r w:rsidR="009A2788">
        <w:rPr>
          <w:rFonts w:ascii="Times New Roman" w:eastAsia="Times New Roman" w:hAnsi="Times New Roman" w:cs="Times New Roman"/>
          <w:sz w:val="26"/>
          <w:szCs w:val="26"/>
          <w:lang w:eastAsia="en-US"/>
        </w:rPr>
        <w:t>ественного порядка и противодей</w:t>
      </w:r>
      <w:r w:rsidRPr="0019209D">
        <w:rPr>
          <w:rFonts w:ascii="Times New Roman" w:eastAsia="Times New Roman" w:hAnsi="Times New Roman" w:cs="Times New Roman"/>
          <w:sz w:val="26"/>
          <w:szCs w:val="26"/>
          <w:lang w:eastAsia="en-US"/>
        </w:rPr>
        <w:t>ствие преступности»</w:t>
      </w:r>
    </w:p>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РЕСУРСНОЕ ОБЕСПЕЧЕНИЕ</w:t>
      </w:r>
    </w:p>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lang w:eastAsia="en-US"/>
        </w:rPr>
        <w:t xml:space="preserve">реализации подпрограммы «Предупреждение детской беспризорности, безнадзорности и правонарушений </w:t>
      </w:r>
    </w:p>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b/>
          <w:sz w:val="26"/>
          <w:szCs w:val="26"/>
        </w:rPr>
      </w:pPr>
      <w:r w:rsidRPr="0019209D">
        <w:rPr>
          <w:rFonts w:ascii="Times New Roman" w:eastAsia="Times New Roman" w:hAnsi="Times New Roman" w:cs="Times New Roman"/>
          <w:b/>
          <w:sz w:val="26"/>
          <w:szCs w:val="26"/>
          <w:lang w:eastAsia="en-US"/>
        </w:rPr>
        <w:t xml:space="preserve">несовершеннолетних» Муниципальной программы Чувашской Республики </w:t>
      </w:r>
      <w:r w:rsidRPr="0019209D">
        <w:rPr>
          <w:rFonts w:ascii="Times New Roman" w:eastAsia="Times New Roman" w:hAnsi="Times New Roman" w:cs="Times New Roman"/>
          <w:b/>
          <w:sz w:val="26"/>
          <w:szCs w:val="26"/>
        </w:rPr>
        <w:t xml:space="preserve">«Обеспечение общественного порядка </w:t>
      </w:r>
    </w:p>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b/>
          <w:sz w:val="26"/>
          <w:szCs w:val="26"/>
          <w:lang w:eastAsia="en-US"/>
        </w:rPr>
      </w:pPr>
      <w:r w:rsidRPr="0019209D">
        <w:rPr>
          <w:rFonts w:ascii="Times New Roman" w:eastAsia="Times New Roman" w:hAnsi="Times New Roman" w:cs="Times New Roman"/>
          <w:b/>
          <w:sz w:val="26"/>
          <w:szCs w:val="26"/>
        </w:rPr>
        <w:t xml:space="preserve">и противодействие преступности» </w:t>
      </w:r>
      <w:r w:rsidRPr="0019209D">
        <w:rPr>
          <w:rFonts w:ascii="Times New Roman" w:eastAsia="Times New Roman" w:hAnsi="Times New Roman" w:cs="Times New Roman"/>
          <w:b/>
          <w:sz w:val="26"/>
          <w:szCs w:val="26"/>
          <w:lang w:eastAsia="en-US"/>
        </w:rPr>
        <w:t>за счет всех источников финансирования</w:t>
      </w:r>
    </w:p>
    <w:p w:rsidR="0019209D" w:rsidRPr="0019209D" w:rsidRDefault="0019209D" w:rsidP="0019209D">
      <w:pPr>
        <w:widowControl w:val="0"/>
        <w:autoSpaceDE w:val="0"/>
        <w:autoSpaceDN w:val="0"/>
        <w:spacing w:after="0" w:line="240" w:lineRule="auto"/>
        <w:jc w:val="both"/>
        <w:outlineLvl w:val="0"/>
        <w:rPr>
          <w:rFonts w:ascii="Times New Roman" w:eastAsia="Times New Roman" w:hAnsi="Times New Roman" w:cs="Times New Roman"/>
          <w:sz w:val="26"/>
          <w:szCs w:val="26"/>
        </w:rPr>
      </w:pPr>
    </w:p>
    <w:tbl>
      <w:tblPr>
        <w:tblW w:w="15476"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19209D" w:rsidRPr="0019209D" w:rsidTr="00D25FDB">
        <w:tc>
          <w:tcPr>
            <w:tcW w:w="851" w:type="dxa"/>
            <w:vMerge w:val="restart"/>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Статус</w:t>
            </w:r>
          </w:p>
        </w:tc>
        <w:tc>
          <w:tcPr>
            <w:tcW w:w="1134" w:type="dxa"/>
            <w:vMerge w:val="restart"/>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Наименование подпрограммы Муниципальной программы Ибресинского района Чувашской Республики (основного мероприятия, мероприятия)</w:t>
            </w:r>
          </w:p>
        </w:tc>
        <w:tc>
          <w:tcPr>
            <w:tcW w:w="1843" w:type="dxa"/>
            <w:vMerge w:val="restart"/>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Задача подпрограммы Муниципальной программы Ибресинского района Чувашской Республики</w:t>
            </w:r>
          </w:p>
        </w:tc>
        <w:tc>
          <w:tcPr>
            <w:tcW w:w="1332" w:type="dxa"/>
            <w:vMerge w:val="restart"/>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участники</w:t>
            </w:r>
          </w:p>
        </w:tc>
        <w:tc>
          <w:tcPr>
            <w:tcW w:w="2586" w:type="dxa"/>
            <w:gridSpan w:val="4"/>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Код бюджетной классификации</w:t>
            </w:r>
          </w:p>
        </w:tc>
        <w:tc>
          <w:tcPr>
            <w:tcW w:w="1205" w:type="dxa"/>
            <w:vMerge w:val="restart"/>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Источники финансирования</w:t>
            </w:r>
          </w:p>
        </w:tc>
        <w:tc>
          <w:tcPr>
            <w:tcW w:w="6525" w:type="dxa"/>
            <w:gridSpan w:val="9"/>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Расходы по годам, тыс. рублей</w:t>
            </w:r>
          </w:p>
        </w:tc>
      </w:tr>
      <w:tr w:rsidR="0019209D" w:rsidRPr="0019209D" w:rsidTr="00D25FDB">
        <w:tc>
          <w:tcPr>
            <w:tcW w:w="851" w:type="dxa"/>
            <w:vMerge/>
            <w:shd w:val="clear" w:color="auto" w:fill="auto"/>
          </w:tcPr>
          <w:p w:rsidR="0019209D" w:rsidRPr="0019209D" w:rsidRDefault="0019209D" w:rsidP="0019209D">
            <w:pPr>
              <w:spacing w:after="0" w:line="240" w:lineRule="auto"/>
              <w:rPr>
                <w:rFonts w:ascii="Times New Roman" w:eastAsia="Times New Roman" w:hAnsi="Times New Roman" w:cs="Times New Roman"/>
                <w:sz w:val="18"/>
                <w:szCs w:val="18"/>
              </w:rPr>
            </w:pPr>
          </w:p>
        </w:tc>
        <w:tc>
          <w:tcPr>
            <w:tcW w:w="1134" w:type="dxa"/>
            <w:vMerge/>
            <w:shd w:val="clear" w:color="auto" w:fill="auto"/>
          </w:tcPr>
          <w:p w:rsidR="0019209D" w:rsidRPr="0019209D" w:rsidRDefault="0019209D" w:rsidP="0019209D">
            <w:pPr>
              <w:spacing w:after="0" w:line="240" w:lineRule="auto"/>
              <w:rPr>
                <w:rFonts w:ascii="Times New Roman" w:eastAsia="Times New Roman" w:hAnsi="Times New Roman" w:cs="Times New Roman"/>
                <w:sz w:val="18"/>
                <w:szCs w:val="18"/>
              </w:rPr>
            </w:pPr>
          </w:p>
        </w:tc>
        <w:tc>
          <w:tcPr>
            <w:tcW w:w="1843" w:type="dxa"/>
            <w:vMerge/>
            <w:shd w:val="clear" w:color="auto" w:fill="auto"/>
          </w:tcPr>
          <w:p w:rsidR="0019209D" w:rsidRPr="0019209D" w:rsidRDefault="0019209D" w:rsidP="0019209D">
            <w:pPr>
              <w:spacing w:after="0" w:line="240" w:lineRule="auto"/>
              <w:rPr>
                <w:rFonts w:ascii="Times New Roman" w:eastAsia="Times New Roman" w:hAnsi="Times New Roman" w:cs="Times New Roman"/>
                <w:sz w:val="18"/>
                <w:szCs w:val="18"/>
              </w:rPr>
            </w:pPr>
          </w:p>
        </w:tc>
        <w:tc>
          <w:tcPr>
            <w:tcW w:w="1332" w:type="dxa"/>
            <w:vMerge/>
            <w:shd w:val="clear" w:color="auto" w:fill="auto"/>
          </w:tcPr>
          <w:p w:rsidR="0019209D" w:rsidRPr="0019209D" w:rsidRDefault="0019209D" w:rsidP="0019209D">
            <w:pPr>
              <w:spacing w:after="0" w:line="240" w:lineRule="auto"/>
              <w:rPr>
                <w:rFonts w:ascii="Times New Roman" w:eastAsia="Times New Roman" w:hAnsi="Times New Roman" w:cs="Times New Roman"/>
                <w:sz w:val="18"/>
                <w:szCs w:val="18"/>
              </w:rPr>
            </w:pPr>
          </w:p>
        </w:tc>
        <w:tc>
          <w:tcPr>
            <w:tcW w:w="684" w:type="dxa"/>
            <w:shd w:val="clear" w:color="auto" w:fill="auto"/>
          </w:tcPr>
          <w:p w:rsidR="0019209D" w:rsidRPr="0019209D" w:rsidRDefault="0019209D" w:rsidP="0019209D">
            <w:pPr>
              <w:widowControl w:val="0"/>
              <w:autoSpaceDE w:val="0"/>
              <w:autoSpaceDN w:val="0"/>
              <w:spacing w:after="0" w:line="240" w:lineRule="auto"/>
              <w:ind w:left="-28" w:right="-28"/>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главный распорядитель бюджетных средств</w:t>
            </w:r>
          </w:p>
        </w:tc>
        <w:tc>
          <w:tcPr>
            <w:tcW w:w="680"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раздел, подраздел</w:t>
            </w:r>
          </w:p>
        </w:tc>
        <w:tc>
          <w:tcPr>
            <w:tcW w:w="653"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целевая статья расходов</w:t>
            </w:r>
          </w:p>
        </w:tc>
        <w:tc>
          <w:tcPr>
            <w:tcW w:w="569" w:type="dxa"/>
            <w:shd w:val="clear" w:color="auto" w:fill="auto"/>
          </w:tcPr>
          <w:p w:rsidR="0019209D" w:rsidRPr="0019209D" w:rsidRDefault="0019209D" w:rsidP="0019209D">
            <w:pPr>
              <w:widowControl w:val="0"/>
              <w:autoSpaceDE w:val="0"/>
              <w:autoSpaceDN w:val="0"/>
              <w:spacing w:after="0" w:line="240" w:lineRule="auto"/>
              <w:ind w:left="-28" w:right="-28"/>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группа (подгруппа) вида расходов</w:t>
            </w:r>
          </w:p>
        </w:tc>
        <w:tc>
          <w:tcPr>
            <w:tcW w:w="1205" w:type="dxa"/>
            <w:vMerge/>
            <w:shd w:val="clear" w:color="auto" w:fill="auto"/>
          </w:tcPr>
          <w:p w:rsidR="0019209D" w:rsidRPr="0019209D" w:rsidRDefault="0019209D" w:rsidP="0019209D">
            <w:pPr>
              <w:spacing w:after="0" w:line="240" w:lineRule="auto"/>
              <w:rPr>
                <w:rFonts w:ascii="Times New Roman" w:eastAsia="Times New Roman" w:hAnsi="Times New Roman" w:cs="Times New Roman"/>
                <w:sz w:val="18"/>
                <w:szCs w:val="18"/>
              </w:rPr>
            </w:pPr>
          </w:p>
        </w:tc>
        <w:tc>
          <w:tcPr>
            <w:tcW w:w="756"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2019</w:t>
            </w:r>
          </w:p>
        </w:tc>
        <w:tc>
          <w:tcPr>
            <w:tcW w:w="720"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2020</w:t>
            </w:r>
          </w:p>
        </w:tc>
        <w:tc>
          <w:tcPr>
            <w:tcW w:w="709"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2021</w:t>
            </w:r>
          </w:p>
        </w:tc>
        <w:tc>
          <w:tcPr>
            <w:tcW w:w="731"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2022</w:t>
            </w:r>
          </w:p>
        </w:tc>
        <w:tc>
          <w:tcPr>
            <w:tcW w:w="718"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2023</w:t>
            </w:r>
          </w:p>
        </w:tc>
        <w:tc>
          <w:tcPr>
            <w:tcW w:w="709"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2024</w:t>
            </w:r>
          </w:p>
        </w:tc>
        <w:tc>
          <w:tcPr>
            <w:tcW w:w="709"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2025</w:t>
            </w:r>
          </w:p>
        </w:tc>
        <w:tc>
          <w:tcPr>
            <w:tcW w:w="709"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2026–2030</w:t>
            </w:r>
          </w:p>
        </w:tc>
        <w:tc>
          <w:tcPr>
            <w:tcW w:w="764" w:type="dxa"/>
            <w:shd w:val="clear" w:color="auto" w:fill="auto"/>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2031–2035</w:t>
            </w:r>
          </w:p>
        </w:tc>
      </w:tr>
    </w:tbl>
    <w:p w:rsidR="0019209D" w:rsidRPr="0019209D" w:rsidRDefault="0019209D" w:rsidP="0019209D">
      <w:pPr>
        <w:widowControl w:val="0"/>
        <w:suppressAutoHyphens/>
        <w:spacing w:after="0" w:line="20" w:lineRule="exact"/>
        <w:rPr>
          <w:rFonts w:ascii="Times New Roman" w:eastAsia="Times New Roman" w:hAnsi="Times New Roman" w:cs="Times New Roman"/>
          <w:sz w:val="2"/>
          <w:szCs w:val="24"/>
        </w:rPr>
      </w:pPr>
    </w:p>
    <w:tbl>
      <w:tblPr>
        <w:tblW w:w="15476"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19209D" w:rsidRPr="0019209D" w:rsidTr="00D25FDB">
        <w:trPr>
          <w:tblHeader/>
        </w:trPr>
        <w:tc>
          <w:tcPr>
            <w:tcW w:w="851" w:type="dxa"/>
            <w:tcBorders>
              <w:left w:val="nil"/>
            </w:tcBorders>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w:t>
            </w:r>
          </w:p>
        </w:tc>
        <w:tc>
          <w:tcPr>
            <w:tcW w:w="113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w:t>
            </w:r>
          </w:p>
        </w:tc>
        <w:tc>
          <w:tcPr>
            <w:tcW w:w="184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3</w:t>
            </w:r>
          </w:p>
        </w:tc>
        <w:tc>
          <w:tcPr>
            <w:tcW w:w="1332"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4</w:t>
            </w: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5</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8</w:t>
            </w:r>
          </w:p>
        </w:tc>
        <w:tc>
          <w:tcPr>
            <w:tcW w:w="1205"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11</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12</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13</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14</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15</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16</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17</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18</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Подпрограмма</w:t>
            </w:r>
          </w:p>
        </w:tc>
        <w:tc>
          <w:tcPr>
            <w:tcW w:w="1134"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«Предупреждение детской беспризорности, безнадзорности и правонаруш</w:t>
            </w:r>
            <w:r w:rsidRPr="0019209D">
              <w:rPr>
                <w:rFonts w:ascii="Times New Roman" w:eastAsia="Times New Roman" w:hAnsi="Times New Roman" w:cs="Times New Roman"/>
                <w:sz w:val="18"/>
                <w:szCs w:val="18"/>
              </w:rPr>
              <w:lastRenderedPageBreak/>
              <w:t>ений несовершеннолетних»</w:t>
            </w:r>
          </w:p>
        </w:tc>
        <w:tc>
          <w:tcPr>
            <w:tcW w:w="1843"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627,4</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321,6</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321,6</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1608,0</w:t>
            </w:r>
          </w:p>
        </w:tc>
        <w:tc>
          <w:tcPr>
            <w:tcW w:w="764" w:type="dxa"/>
          </w:tcPr>
          <w:p w:rsidR="0019209D" w:rsidRPr="0019209D" w:rsidRDefault="0019209D" w:rsidP="0019209D">
            <w:pPr>
              <w:autoSpaceDE w:val="0"/>
              <w:autoSpaceDN w:val="0"/>
              <w:adjustRightInd w:val="0"/>
              <w:spacing w:after="0" w:line="240" w:lineRule="auto"/>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1608,0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903</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0104</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А330111980</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120</w:t>
            </w:r>
          </w:p>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240</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19209D">
              <w:rPr>
                <w:rFonts w:ascii="Times New Roman" w:eastAsia="Times New Roman" w:hAnsi="Times New Roman" w:cs="Times New Roman"/>
                <w:sz w:val="18"/>
                <w:szCs w:val="18"/>
                <w:lang w:val="en-US"/>
              </w:rPr>
              <w:t>620,9</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321,6</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321,6</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1608,0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rPr>
              <w:t>1608,0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местные </w:t>
            </w:r>
            <w:r w:rsidRPr="0019209D">
              <w:rPr>
                <w:rFonts w:ascii="Times New Roman" w:eastAsia="Times New Roman" w:hAnsi="Times New Roman" w:cs="Times New Roman"/>
                <w:sz w:val="18"/>
                <w:szCs w:val="18"/>
              </w:rPr>
              <w:lastRenderedPageBreak/>
              <w:t>бюджеты</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lastRenderedPageBreak/>
              <w:t>6,5</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15476" w:type="dxa"/>
            <w:gridSpan w:val="18"/>
            <w:tcBorders>
              <w:left w:val="nil"/>
            </w:tcBorders>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sz w:val="26"/>
                <w:szCs w:val="26"/>
              </w:rPr>
            </w:pPr>
          </w:p>
          <w:p w:rsidR="0019209D" w:rsidRPr="0019209D" w:rsidRDefault="0019209D" w:rsidP="0019209D">
            <w:pPr>
              <w:spacing w:after="0" w:line="240" w:lineRule="auto"/>
              <w:jc w:val="center"/>
              <w:rPr>
                <w:rFonts w:ascii="Times New Roman" w:eastAsia="Times New Roman" w:hAnsi="Times New Roman" w:cs="Times New Roman"/>
                <w:b/>
                <w:sz w:val="18"/>
                <w:szCs w:val="18"/>
              </w:rPr>
            </w:pPr>
            <w:r w:rsidRPr="0019209D">
              <w:rPr>
                <w:rFonts w:ascii="Times New Roman" w:eastAsia="Times New Roman" w:hAnsi="Times New Roman" w:cs="Times New Roman"/>
                <w:b/>
                <w:sz w:val="18"/>
                <w:szCs w:val="18"/>
              </w:rPr>
              <w:t>Цель «Создание условий для успешной социализации (</w:t>
            </w:r>
            <w:proofErr w:type="spellStart"/>
            <w:r w:rsidRPr="0019209D">
              <w:rPr>
                <w:rFonts w:ascii="Times New Roman" w:eastAsia="Times New Roman" w:hAnsi="Times New Roman" w:cs="Times New Roman"/>
                <w:b/>
                <w:sz w:val="18"/>
                <w:szCs w:val="18"/>
              </w:rPr>
              <w:t>ресоциализации</w:t>
            </w:r>
            <w:proofErr w:type="spellEnd"/>
            <w:r w:rsidRPr="0019209D">
              <w:rPr>
                <w:rFonts w:ascii="Times New Roman" w:eastAsia="Times New Roman" w:hAnsi="Times New Roman" w:cs="Times New Roman"/>
                <w:b/>
                <w:sz w:val="18"/>
                <w:szCs w:val="18"/>
              </w:rPr>
              <w:t>) несовершеннолетних, формирования у них правового самосознания»</w:t>
            </w:r>
          </w:p>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b/>
                <w:lang w:eastAsia="en-US"/>
              </w:rPr>
            </w:pP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Основное мероприятие 1</w:t>
            </w:r>
          </w:p>
        </w:tc>
        <w:tc>
          <w:tcPr>
            <w:tcW w:w="1134"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3"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снижение уровня безнадзорности, а также числа несовершеннолетних, совершивших преступления;</w:t>
            </w:r>
          </w:p>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сокращение числа детей и подростков с асоциальным поведением; </w:t>
            </w:r>
          </w:p>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повышение эффективности взаимодействия </w:t>
            </w:r>
            <w:r w:rsidRPr="0019209D">
              <w:rPr>
                <w:rFonts w:ascii="Times New Roman" w:eastAsia="Times New Roman" w:hAnsi="Times New Roman" w:cs="Times New Roman"/>
                <w:sz w:val="18"/>
                <w:szCs w:val="18"/>
                <w:lang w:eastAsia="en-US"/>
              </w:rPr>
              <w:t xml:space="preserve">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w:t>
            </w:r>
            <w:r w:rsidRPr="0019209D">
              <w:rPr>
                <w:rFonts w:ascii="Times New Roman" w:eastAsia="Times New Roman" w:hAnsi="Times New Roman" w:cs="Times New Roman"/>
                <w:sz w:val="18"/>
                <w:szCs w:val="18"/>
              </w:rPr>
              <w:lastRenderedPageBreak/>
              <w:t>по предупреждению и пресечению преступлений, совершаемых несовершеннолетними, и преступлений в отношении них;</w:t>
            </w:r>
          </w:p>
          <w:p w:rsidR="0019209D" w:rsidRPr="0019209D" w:rsidRDefault="0019209D" w:rsidP="0019209D">
            <w:pPr>
              <w:widowControl w:val="0"/>
              <w:autoSpaceDE w:val="0"/>
              <w:autoSpaceDN w:val="0"/>
              <w:spacing w:after="0" w:line="233"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повышение роли </w:t>
            </w:r>
            <w:r w:rsidRPr="0019209D">
              <w:rPr>
                <w:rFonts w:ascii="Times New Roman" w:eastAsia="Times New Roman" w:hAnsi="Times New Roman" w:cs="Times New Roman"/>
                <w:sz w:val="18"/>
                <w:szCs w:val="18"/>
                <w:lang w:eastAsia="en-US"/>
              </w:rPr>
              <w:t>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w:t>
            </w:r>
            <w:r w:rsidRPr="0019209D">
              <w:rPr>
                <w:rFonts w:ascii="Times New Roman" w:eastAsia="Times New Roman" w:hAnsi="Times New Roman" w:cs="Times New Roman"/>
                <w:sz w:val="18"/>
                <w:szCs w:val="18"/>
                <w:lang w:eastAsia="en-US"/>
              </w:rPr>
              <w:softHyphen/>
              <w:t xml:space="preserve">нолетних, </w:t>
            </w:r>
            <w:r w:rsidRPr="0019209D">
              <w:rPr>
                <w:rFonts w:ascii="Times New Roman" w:eastAsia="Times New Roman" w:hAnsi="Times New Roman" w:cs="Times New Roman"/>
                <w:sz w:val="18"/>
                <w:szCs w:val="18"/>
              </w:rPr>
              <w:t>в решении вопросов раннего вы</w:t>
            </w:r>
            <w:r w:rsidRPr="0019209D">
              <w:rPr>
                <w:rFonts w:ascii="Times New Roman" w:eastAsia="Times New Roman" w:hAnsi="Times New Roman" w:cs="Times New Roman"/>
                <w:sz w:val="18"/>
                <w:szCs w:val="18"/>
              </w:rPr>
              <w:softHyphen/>
              <w:t>явления семей, находящихся в социально опасном положении, и факторов, влекущих за собой их неблагополучие</w:t>
            </w:r>
          </w:p>
        </w:tc>
        <w:tc>
          <w:tcPr>
            <w:tcW w:w="1332"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ответственный исполнитель – Отдел образования</w:t>
            </w:r>
          </w:p>
        </w:tc>
        <w:tc>
          <w:tcPr>
            <w:tcW w:w="684"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всего</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федеральный бюджет</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местные бюджеты</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внебюджетные источники</w:t>
            </w:r>
          </w:p>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33"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Целевые индикаторы и показатели Муниципальной программы, подпрограммы, увязанны</w:t>
            </w:r>
            <w:r w:rsidRPr="0019209D">
              <w:rPr>
                <w:rFonts w:ascii="Times New Roman" w:eastAsia="Times New Roman" w:hAnsi="Times New Roman" w:cs="Times New Roman"/>
                <w:sz w:val="18"/>
                <w:szCs w:val="18"/>
              </w:rPr>
              <w:lastRenderedPageBreak/>
              <w:t>е с основным мероприятием 1</w:t>
            </w:r>
          </w:p>
        </w:tc>
        <w:tc>
          <w:tcPr>
            <w:tcW w:w="6895" w:type="dxa"/>
            <w:gridSpan w:val="7"/>
          </w:tcPr>
          <w:p w:rsidR="0019209D" w:rsidRPr="0019209D" w:rsidRDefault="0019209D" w:rsidP="0019209D">
            <w:pPr>
              <w:widowControl w:val="0"/>
              <w:autoSpaceDE w:val="0"/>
              <w:autoSpaceDN w:val="0"/>
              <w:spacing w:after="0" w:line="233"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205"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х</w:t>
            </w:r>
          </w:p>
        </w:tc>
        <w:tc>
          <w:tcPr>
            <w:tcW w:w="756"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9,9</w:t>
            </w:r>
          </w:p>
        </w:tc>
        <w:tc>
          <w:tcPr>
            <w:tcW w:w="720"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9,6</w:t>
            </w:r>
          </w:p>
        </w:tc>
        <w:tc>
          <w:tcPr>
            <w:tcW w:w="709"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9,3</w:t>
            </w:r>
          </w:p>
        </w:tc>
        <w:tc>
          <w:tcPr>
            <w:tcW w:w="731"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9,0</w:t>
            </w:r>
          </w:p>
        </w:tc>
        <w:tc>
          <w:tcPr>
            <w:tcW w:w="718"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8,7</w:t>
            </w:r>
          </w:p>
        </w:tc>
        <w:tc>
          <w:tcPr>
            <w:tcW w:w="709"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8,4</w:t>
            </w:r>
          </w:p>
        </w:tc>
        <w:tc>
          <w:tcPr>
            <w:tcW w:w="709"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8,0</w:t>
            </w:r>
          </w:p>
        </w:tc>
        <w:tc>
          <w:tcPr>
            <w:tcW w:w="709"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6,4**</w:t>
            </w:r>
          </w:p>
        </w:tc>
        <w:tc>
          <w:tcPr>
            <w:tcW w:w="764"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4,2**</w:t>
            </w:r>
          </w:p>
        </w:tc>
      </w:tr>
      <w:tr w:rsidR="0019209D" w:rsidRPr="0019209D" w:rsidTr="00D25FDB">
        <w:tc>
          <w:tcPr>
            <w:tcW w:w="851" w:type="dxa"/>
            <w:vMerge/>
            <w:tcBorders>
              <w:left w:val="nil"/>
            </w:tcBorders>
          </w:tcPr>
          <w:p w:rsidR="0019209D" w:rsidRPr="0019209D" w:rsidRDefault="0019209D" w:rsidP="0019209D">
            <w:pPr>
              <w:spacing w:after="0" w:line="233" w:lineRule="auto"/>
              <w:jc w:val="both"/>
              <w:rPr>
                <w:rFonts w:ascii="Times New Roman" w:eastAsia="Times New Roman" w:hAnsi="Times New Roman" w:cs="Times New Roman"/>
                <w:sz w:val="18"/>
                <w:szCs w:val="18"/>
              </w:rPr>
            </w:pPr>
          </w:p>
        </w:tc>
        <w:tc>
          <w:tcPr>
            <w:tcW w:w="6895" w:type="dxa"/>
            <w:gridSpan w:val="7"/>
          </w:tcPr>
          <w:p w:rsidR="0019209D" w:rsidRPr="0019209D" w:rsidRDefault="0019209D" w:rsidP="0019209D">
            <w:pPr>
              <w:widowControl w:val="0"/>
              <w:autoSpaceDE w:val="0"/>
              <w:autoSpaceDN w:val="0"/>
              <w:spacing w:after="0" w:line="233"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Доля преступлений, совершенных несовершеннолетними, в общем числе преступлений, процентов</w:t>
            </w:r>
          </w:p>
        </w:tc>
        <w:tc>
          <w:tcPr>
            <w:tcW w:w="1205"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х</w:t>
            </w:r>
          </w:p>
        </w:tc>
        <w:tc>
          <w:tcPr>
            <w:tcW w:w="756" w:type="dxa"/>
          </w:tcPr>
          <w:p w:rsidR="0019209D" w:rsidRPr="0019209D" w:rsidRDefault="0019209D" w:rsidP="0019209D">
            <w:pPr>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7,36</w:t>
            </w:r>
          </w:p>
        </w:tc>
        <w:tc>
          <w:tcPr>
            <w:tcW w:w="720" w:type="dxa"/>
          </w:tcPr>
          <w:p w:rsidR="0019209D" w:rsidRPr="0019209D" w:rsidRDefault="0019209D" w:rsidP="0019209D">
            <w:pPr>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7, 32</w:t>
            </w:r>
          </w:p>
        </w:tc>
        <w:tc>
          <w:tcPr>
            <w:tcW w:w="709" w:type="dxa"/>
          </w:tcPr>
          <w:p w:rsidR="0019209D" w:rsidRPr="0019209D" w:rsidRDefault="0019209D" w:rsidP="0019209D">
            <w:pPr>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7,28</w:t>
            </w:r>
          </w:p>
        </w:tc>
        <w:tc>
          <w:tcPr>
            <w:tcW w:w="731" w:type="dxa"/>
          </w:tcPr>
          <w:p w:rsidR="0019209D" w:rsidRPr="0019209D" w:rsidRDefault="0019209D" w:rsidP="0019209D">
            <w:pPr>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7,22</w:t>
            </w:r>
          </w:p>
        </w:tc>
        <w:tc>
          <w:tcPr>
            <w:tcW w:w="718" w:type="dxa"/>
          </w:tcPr>
          <w:p w:rsidR="0019209D" w:rsidRPr="0019209D" w:rsidRDefault="0019209D" w:rsidP="0019209D">
            <w:pPr>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7,16</w:t>
            </w:r>
          </w:p>
        </w:tc>
        <w:tc>
          <w:tcPr>
            <w:tcW w:w="709" w:type="dxa"/>
          </w:tcPr>
          <w:p w:rsidR="0019209D" w:rsidRPr="0019209D" w:rsidRDefault="0019209D" w:rsidP="0019209D">
            <w:pPr>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7,1</w:t>
            </w:r>
          </w:p>
        </w:tc>
        <w:tc>
          <w:tcPr>
            <w:tcW w:w="709" w:type="dxa"/>
          </w:tcPr>
          <w:p w:rsidR="0019209D" w:rsidRPr="0019209D" w:rsidRDefault="0019209D" w:rsidP="0019209D">
            <w:pPr>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7,0</w:t>
            </w:r>
          </w:p>
        </w:tc>
        <w:tc>
          <w:tcPr>
            <w:tcW w:w="709"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6,25**</w:t>
            </w:r>
          </w:p>
        </w:tc>
        <w:tc>
          <w:tcPr>
            <w:tcW w:w="764" w:type="dxa"/>
          </w:tcPr>
          <w:p w:rsidR="0019209D" w:rsidRPr="0019209D" w:rsidRDefault="0019209D" w:rsidP="0019209D">
            <w:pPr>
              <w:widowControl w:val="0"/>
              <w:autoSpaceDE w:val="0"/>
              <w:autoSpaceDN w:val="0"/>
              <w:spacing w:after="0" w:line="233"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5,2**</w:t>
            </w:r>
          </w:p>
        </w:tc>
      </w:tr>
      <w:tr w:rsidR="0019209D" w:rsidRPr="0019209D" w:rsidTr="00D25FDB">
        <w:tc>
          <w:tcPr>
            <w:tcW w:w="851" w:type="dxa"/>
            <w:vMerge w:val="restart"/>
            <w:tcBorders>
              <w:left w:val="nil"/>
            </w:tcBorders>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lastRenderedPageBreak/>
              <w:t>Мероприятие 1.1</w:t>
            </w:r>
          </w:p>
        </w:tc>
        <w:tc>
          <w:tcPr>
            <w:tcW w:w="1134"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Организация в образовательных организациях работы по формированию законопослушного поведения обучающихся</w:t>
            </w:r>
          </w:p>
        </w:tc>
        <w:tc>
          <w:tcPr>
            <w:tcW w:w="1843"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всего</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федеральный бюджет</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местные бюджеты</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внебюджетные источники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val="restart"/>
            <w:tcBorders>
              <w:left w:val="nil"/>
            </w:tcBorders>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Мероприятие 1.2</w:t>
            </w:r>
          </w:p>
        </w:tc>
        <w:tc>
          <w:tcPr>
            <w:tcW w:w="1134" w:type="dxa"/>
            <w:vMerge w:val="restart"/>
          </w:tcPr>
          <w:p w:rsidR="0019209D" w:rsidRPr="0019209D" w:rsidRDefault="0019209D" w:rsidP="0019209D">
            <w:pPr>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r w:rsidRPr="0019209D">
              <w:rPr>
                <w:rFonts w:ascii="Times New Roman" w:eastAsia="Times New Roman" w:hAnsi="Times New Roman" w:cs="Times New Roman"/>
                <w:sz w:val="18"/>
                <w:szCs w:val="18"/>
              </w:rPr>
              <w:lastRenderedPageBreak/>
              <w:t>образовательных организациях, принятие мер по их воспитанию и содействие им в получении общего образования</w:t>
            </w:r>
          </w:p>
        </w:tc>
        <w:tc>
          <w:tcPr>
            <w:tcW w:w="1843" w:type="dxa"/>
            <w:vMerge w:val="restar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32"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всего</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федеральный бюджет</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местные бюджеты</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внебюджетны</w:t>
            </w:r>
            <w:r w:rsidRPr="0019209D">
              <w:rPr>
                <w:rFonts w:ascii="Times New Roman" w:eastAsia="Times New Roman" w:hAnsi="Times New Roman" w:cs="Times New Roman"/>
                <w:sz w:val="18"/>
                <w:szCs w:val="18"/>
                <w:lang w:eastAsia="en-US"/>
              </w:rPr>
              <w:lastRenderedPageBreak/>
              <w:t>е источники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lastRenderedPageBreak/>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val="restart"/>
            <w:tcBorders>
              <w:left w:val="nil"/>
            </w:tcBorders>
          </w:tcPr>
          <w:p w:rsidR="0019209D" w:rsidRPr="0019209D" w:rsidRDefault="0019209D" w:rsidP="0019209D">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lastRenderedPageBreak/>
              <w:t>Мероприятие 1.3</w:t>
            </w:r>
          </w:p>
        </w:tc>
        <w:tc>
          <w:tcPr>
            <w:tcW w:w="1134" w:type="dxa"/>
            <w:vMerge w:val="restart"/>
          </w:tcPr>
          <w:p w:rsidR="0019209D" w:rsidRPr="0019209D" w:rsidRDefault="0019209D" w:rsidP="0019209D">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843" w:type="dxa"/>
            <w:vMerge w:val="restart"/>
          </w:tcPr>
          <w:p w:rsidR="0019209D" w:rsidRPr="0019209D" w:rsidRDefault="0019209D" w:rsidP="0019209D">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32" w:type="dxa"/>
            <w:vMerge w:val="restart"/>
          </w:tcPr>
          <w:p w:rsidR="0019209D" w:rsidRPr="0019209D" w:rsidRDefault="0019209D" w:rsidP="0019209D">
            <w:pPr>
              <w:keepNext/>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всего</w:t>
            </w:r>
          </w:p>
        </w:tc>
        <w:tc>
          <w:tcPr>
            <w:tcW w:w="756"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keepNext/>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федеральный бюджет</w:t>
            </w:r>
          </w:p>
        </w:tc>
        <w:tc>
          <w:tcPr>
            <w:tcW w:w="756"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keepNext/>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keepNext/>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местные бюджеты</w:t>
            </w:r>
          </w:p>
        </w:tc>
        <w:tc>
          <w:tcPr>
            <w:tcW w:w="756"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keepNext/>
              <w:autoSpaceDE w:val="0"/>
              <w:autoSpaceDN w:val="0"/>
              <w:adjustRightInd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56"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keepNext/>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keepNext/>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внебюджетные источники</w:t>
            </w:r>
          </w:p>
        </w:tc>
        <w:tc>
          <w:tcPr>
            <w:tcW w:w="756"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keepNext/>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val="restart"/>
            <w:tcBorders>
              <w:left w:val="nil"/>
            </w:tcBorders>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Мероприятие 1.4</w:t>
            </w:r>
          </w:p>
        </w:tc>
        <w:tc>
          <w:tcPr>
            <w:tcW w:w="1134" w:type="dxa"/>
            <w:vMerge w:val="restar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Развитие института общественных воспитателей несовершеннолетних</w:t>
            </w:r>
          </w:p>
        </w:tc>
        <w:tc>
          <w:tcPr>
            <w:tcW w:w="1843"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 ответственный исполнитель – Отдел образования</w:t>
            </w:r>
          </w:p>
        </w:tc>
        <w:tc>
          <w:tcPr>
            <w:tcW w:w="68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всего</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федеральный бюджет</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местные бюджеты</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территориальный государствен</w:t>
            </w:r>
            <w:r w:rsidRPr="0019209D">
              <w:rPr>
                <w:rFonts w:ascii="Times New Roman" w:eastAsia="Times New Roman" w:hAnsi="Times New Roman" w:cs="Times New Roman"/>
                <w:sz w:val="18"/>
                <w:szCs w:val="18"/>
                <w:lang w:eastAsia="en-US"/>
              </w:rPr>
              <w:lastRenderedPageBreak/>
              <w:t>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lastRenderedPageBreak/>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х</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внебюджетные источники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Мероприятие 1.5</w:t>
            </w:r>
          </w:p>
        </w:tc>
        <w:tc>
          <w:tcPr>
            <w:tcW w:w="1134"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3"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Мероприятие 1.6</w:t>
            </w:r>
          </w:p>
        </w:tc>
        <w:tc>
          <w:tcPr>
            <w:tcW w:w="1134"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proofErr w:type="spellStart"/>
            <w:r w:rsidRPr="0019209D">
              <w:rPr>
                <w:rFonts w:ascii="Times New Roman" w:eastAsia="Times New Roman" w:hAnsi="Times New Roman" w:cs="Times New Roman"/>
                <w:sz w:val="18"/>
                <w:szCs w:val="18"/>
              </w:rPr>
              <w:t>Профидактика</w:t>
            </w:r>
            <w:proofErr w:type="spellEnd"/>
            <w:r w:rsidRPr="0019209D">
              <w:rPr>
                <w:rFonts w:ascii="Times New Roman" w:eastAsia="Times New Roman" w:hAnsi="Times New Roman" w:cs="Times New Roman"/>
                <w:sz w:val="18"/>
                <w:szCs w:val="18"/>
              </w:rPr>
              <w:t xml:space="preserve"> жестокого обращения с </w:t>
            </w:r>
            <w:r w:rsidRPr="0019209D">
              <w:rPr>
                <w:rFonts w:ascii="Times New Roman" w:eastAsia="Times New Roman" w:hAnsi="Times New Roman" w:cs="Times New Roman"/>
                <w:sz w:val="18"/>
                <w:szCs w:val="18"/>
              </w:rPr>
              <w:lastRenderedPageBreak/>
              <w:t>несовершеннолетними и оказание помощи детям и подросткам, подвергшимся жестокому обращению</w:t>
            </w:r>
          </w:p>
        </w:tc>
        <w:tc>
          <w:tcPr>
            <w:tcW w:w="1843" w:type="dxa"/>
            <w:vMerge w:val="restart"/>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32"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ответственный исполнитель – Отдел </w:t>
            </w:r>
            <w:r w:rsidRPr="0019209D">
              <w:rPr>
                <w:rFonts w:ascii="Times New Roman" w:eastAsia="Times New Roman" w:hAnsi="Times New Roman" w:cs="Times New Roman"/>
                <w:sz w:val="18"/>
                <w:szCs w:val="18"/>
              </w:rPr>
              <w:lastRenderedPageBreak/>
              <w:t>образования</w:t>
            </w: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val="restart"/>
            <w:tcBorders>
              <w:left w:val="nil"/>
            </w:tcBorders>
          </w:tcPr>
          <w:p w:rsidR="0019209D" w:rsidRPr="0019209D" w:rsidRDefault="0019209D" w:rsidP="0019209D">
            <w:pPr>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Мероприятие 1.7</w:t>
            </w:r>
          </w:p>
        </w:tc>
        <w:tc>
          <w:tcPr>
            <w:tcW w:w="1134" w:type="dxa"/>
            <w:vMerge w:val="restart"/>
          </w:tcPr>
          <w:p w:rsidR="0019209D" w:rsidRPr="0019209D" w:rsidRDefault="0019209D" w:rsidP="0019209D">
            <w:pPr>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Создание комиссий по делам несовершеннолетних и защите их прав и организация деятельности таких комиссий</w:t>
            </w:r>
          </w:p>
        </w:tc>
        <w:tc>
          <w:tcPr>
            <w:tcW w:w="1843" w:type="dxa"/>
            <w:vMerge w:val="restart"/>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lang w:val="en-US"/>
              </w:rPr>
            </w:pPr>
            <w:r w:rsidRPr="0019209D">
              <w:rPr>
                <w:rFonts w:ascii="Times New Roman" w:eastAsia="Times New Roman" w:hAnsi="Times New Roman" w:cs="Times New Roman"/>
                <w:sz w:val="18"/>
                <w:szCs w:val="18"/>
                <w:lang w:val="en-US"/>
              </w:rPr>
              <w:t>620,9</w:t>
            </w:r>
          </w:p>
        </w:tc>
        <w:tc>
          <w:tcPr>
            <w:tcW w:w="72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val="en-US"/>
              </w:rPr>
              <w:t>641,7</w:t>
            </w:r>
          </w:p>
        </w:tc>
        <w:tc>
          <w:tcPr>
            <w:tcW w:w="731"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val="en-US"/>
              </w:rPr>
              <w:t>641,7</w:t>
            </w:r>
          </w:p>
        </w:tc>
        <w:tc>
          <w:tcPr>
            <w:tcW w:w="718"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val="en-US"/>
              </w:rPr>
              <w:t>641,7</w:t>
            </w:r>
          </w:p>
        </w:tc>
        <w:tc>
          <w:tcPr>
            <w:tcW w:w="70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val="en-US"/>
              </w:rPr>
              <w:t>641,7</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val="en-US"/>
              </w:rPr>
              <w:t>641,7</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lang w:val="en-US" w:eastAsia="en-US"/>
              </w:rPr>
              <w:t>3208,5</w:t>
            </w:r>
          </w:p>
        </w:tc>
        <w:tc>
          <w:tcPr>
            <w:tcW w:w="764"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lang w:val="en-US" w:eastAsia="en-US"/>
              </w:rPr>
              <w:t>3208,5</w:t>
            </w:r>
          </w:p>
        </w:tc>
      </w:tr>
      <w:tr w:rsidR="0019209D" w:rsidRPr="0019209D" w:rsidTr="00D25FDB">
        <w:tc>
          <w:tcPr>
            <w:tcW w:w="851" w:type="dxa"/>
            <w:vMerge/>
            <w:tcBorders>
              <w:left w:val="nil"/>
            </w:tcBorders>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903</w:t>
            </w:r>
          </w:p>
        </w:tc>
        <w:tc>
          <w:tcPr>
            <w:tcW w:w="68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0104</w:t>
            </w:r>
          </w:p>
        </w:tc>
        <w:tc>
          <w:tcPr>
            <w:tcW w:w="653"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А330111980</w:t>
            </w:r>
          </w:p>
        </w:tc>
        <w:tc>
          <w:tcPr>
            <w:tcW w:w="56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244</w:t>
            </w:r>
          </w:p>
        </w:tc>
        <w:tc>
          <w:tcPr>
            <w:tcW w:w="1205" w:type="dxa"/>
          </w:tcPr>
          <w:p w:rsidR="0019209D" w:rsidRPr="0019209D" w:rsidRDefault="0019209D" w:rsidP="0019209D">
            <w:pPr>
              <w:widowControl w:val="0"/>
              <w:autoSpaceDE w:val="0"/>
              <w:autoSpaceDN w:val="0"/>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lang w:val="en-US"/>
              </w:rPr>
            </w:pPr>
            <w:r w:rsidRPr="0019209D">
              <w:rPr>
                <w:rFonts w:ascii="Times New Roman" w:eastAsia="Times New Roman" w:hAnsi="Times New Roman" w:cs="Times New Roman"/>
                <w:sz w:val="18"/>
                <w:szCs w:val="18"/>
                <w:lang w:val="en-US"/>
              </w:rPr>
              <w:t>620,9</w:t>
            </w:r>
          </w:p>
        </w:tc>
        <w:tc>
          <w:tcPr>
            <w:tcW w:w="72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321,6</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val="en-US"/>
              </w:rPr>
              <w:t>641,7</w:t>
            </w:r>
          </w:p>
        </w:tc>
        <w:tc>
          <w:tcPr>
            <w:tcW w:w="731"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val="en-US"/>
              </w:rPr>
              <w:t>641,7</w:t>
            </w:r>
          </w:p>
        </w:tc>
        <w:tc>
          <w:tcPr>
            <w:tcW w:w="718"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val="en-US"/>
              </w:rPr>
              <w:t>641,7</w:t>
            </w:r>
          </w:p>
        </w:tc>
        <w:tc>
          <w:tcPr>
            <w:tcW w:w="70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lang w:val="en-US"/>
              </w:rPr>
              <w:t>641,7</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val="en-US"/>
              </w:rPr>
              <w:t>641,7</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lang w:val="en-US" w:eastAsia="en-US"/>
              </w:rPr>
              <w:t>3208,5</w:t>
            </w:r>
          </w:p>
        </w:tc>
        <w:tc>
          <w:tcPr>
            <w:tcW w:w="764"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19209D">
              <w:rPr>
                <w:rFonts w:ascii="Times New Roman" w:eastAsia="Times New Roman" w:hAnsi="Times New Roman" w:cs="Times New Roman"/>
                <w:sz w:val="18"/>
                <w:szCs w:val="18"/>
                <w:lang w:val="en-US" w:eastAsia="en-US"/>
              </w:rPr>
              <w:t>3208,5</w:t>
            </w:r>
          </w:p>
        </w:tc>
      </w:tr>
      <w:tr w:rsidR="0019209D" w:rsidRPr="0019209D" w:rsidTr="00D25FDB">
        <w:tc>
          <w:tcPr>
            <w:tcW w:w="851" w:type="dxa"/>
            <w:vMerge/>
            <w:tcBorders>
              <w:left w:val="nil"/>
            </w:tcBorders>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851" w:type="dxa"/>
            <w:vMerge/>
            <w:tcBorders>
              <w:left w:val="nil"/>
            </w:tcBorders>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20"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31"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18"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09"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c>
          <w:tcPr>
            <w:tcW w:w="764" w:type="dxa"/>
          </w:tcPr>
          <w:p w:rsidR="0019209D" w:rsidRPr="0019209D" w:rsidRDefault="0019209D" w:rsidP="0019209D">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0,0</w:t>
            </w:r>
          </w:p>
        </w:tc>
      </w:tr>
      <w:tr w:rsidR="0019209D" w:rsidRPr="0019209D" w:rsidTr="00D25FDB">
        <w:tc>
          <w:tcPr>
            <w:tcW w:w="15476" w:type="dxa"/>
            <w:gridSpan w:val="18"/>
            <w:tcBorders>
              <w:left w:val="nil"/>
            </w:tcBorders>
          </w:tcPr>
          <w:p w:rsidR="0019209D" w:rsidRPr="0019209D" w:rsidRDefault="0019209D" w:rsidP="0019209D">
            <w:pPr>
              <w:spacing w:after="0" w:line="245" w:lineRule="auto"/>
              <w:jc w:val="both"/>
              <w:rPr>
                <w:rFonts w:ascii="Times New Roman" w:eastAsia="Times New Roman" w:hAnsi="Times New Roman" w:cs="Times New Roman"/>
                <w:b/>
                <w:sz w:val="24"/>
                <w:szCs w:val="24"/>
              </w:rPr>
            </w:pPr>
          </w:p>
          <w:p w:rsidR="0019209D" w:rsidRPr="0019209D" w:rsidRDefault="0019209D" w:rsidP="0019209D">
            <w:pPr>
              <w:spacing w:after="0" w:line="245" w:lineRule="auto"/>
              <w:jc w:val="center"/>
              <w:rPr>
                <w:rFonts w:ascii="Times New Roman" w:eastAsia="Times New Roman" w:hAnsi="Times New Roman" w:cs="Times New Roman"/>
                <w:b/>
                <w:sz w:val="18"/>
                <w:szCs w:val="18"/>
              </w:rPr>
            </w:pPr>
            <w:r w:rsidRPr="0019209D">
              <w:rPr>
                <w:rFonts w:ascii="Times New Roman" w:eastAsia="Times New Roman" w:hAnsi="Times New Roman" w:cs="Times New Roman"/>
                <w:b/>
                <w:sz w:val="18"/>
                <w:szCs w:val="18"/>
              </w:rPr>
              <w:t>Цель «Создание условий для успешной социализации (</w:t>
            </w:r>
            <w:proofErr w:type="spellStart"/>
            <w:r w:rsidRPr="0019209D">
              <w:rPr>
                <w:rFonts w:ascii="Times New Roman" w:eastAsia="Times New Roman" w:hAnsi="Times New Roman" w:cs="Times New Roman"/>
                <w:b/>
                <w:sz w:val="18"/>
                <w:szCs w:val="18"/>
              </w:rPr>
              <w:t>ресоциализации</w:t>
            </w:r>
            <w:proofErr w:type="spellEnd"/>
            <w:r w:rsidRPr="0019209D">
              <w:rPr>
                <w:rFonts w:ascii="Times New Roman" w:eastAsia="Times New Roman" w:hAnsi="Times New Roman" w:cs="Times New Roman"/>
                <w:b/>
                <w:sz w:val="18"/>
                <w:szCs w:val="18"/>
              </w:rPr>
              <w:t>) несовершеннолетних, формирования у них правового самосознания»</w:t>
            </w:r>
          </w:p>
          <w:p w:rsidR="0019209D" w:rsidRPr="0019209D" w:rsidRDefault="0019209D" w:rsidP="0019209D">
            <w:pPr>
              <w:spacing w:after="0" w:line="245" w:lineRule="auto"/>
              <w:jc w:val="both"/>
              <w:rPr>
                <w:rFonts w:ascii="Times New Roman" w:eastAsia="Times New Roman" w:hAnsi="Times New Roman" w:cs="Times New Roman"/>
                <w:b/>
                <w:sz w:val="24"/>
                <w:szCs w:val="24"/>
              </w:rPr>
            </w:pPr>
          </w:p>
        </w:tc>
      </w:tr>
      <w:tr w:rsidR="0019209D" w:rsidRPr="0019209D" w:rsidTr="00D25FDB">
        <w:tc>
          <w:tcPr>
            <w:tcW w:w="851" w:type="dxa"/>
            <w:vMerge w:val="restart"/>
            <w:tcBorders>
              <w:left w:val="nil"/>
            </w:tcBorders>
          </w:tcPr>
          <w:p w:rsidR="0019209D" w:rsidRPr="0019209D" w:rsidRDefault="0019209D" w:rsidP="0019209D">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19209D">
              <w:rPr>
                <w:rFonts w:ascii="Times New Roman" w:eastAsia="Times New Roman" w:hAnsi="Times New Roman" w:cs="Times New Roman"/>
                <w:sz w:val="18"/>
                <w:szCs w:val="18"/>
                <w:lang w:eastAsia="en-US"/>
              </w:rPr>
              <w:t>Основное меропри</w:t>
            </w:r>
            <w:r w:rsidRPr="0019209D">
              <w:rPr>
                <w:rFonts w:ascii="Times New Roman" w:eastAsia="Times New Roman" w:hAnsi="Times New Roman" w:cs="Times New Roman"/>
                <w:sz w:val="18"/>
                <w:szCs w:val="18"/>
                <w:lang w:eastAsia="en-US"/>
              </w:rPr>
              <w:lastRenderedPageBreak/>
              <w:t>ятие 2</w:t>
            </w:r>
          </w:p>
        </w:tc>
        <w:tc>
          <w:tcPr>
            <w:tcW w:w="1134"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Работа с семьями, находящими</w:t>
            </w:r>
            <w:r w:rsidRPr="0019209D">
              <w:rPr>
                <w:rFonts w:ascii="Times New Roman" w:eastAsia="Times New Roman" w:hAnsi="Times New Roman" w:cs="Times New Roman"/>
                <w:sz w:val="18"/>
                <w:szCs w:val="18"/>
              </w:rPr>
              <w:lastRenderedPageBreak/>
              <w:t>ся в социально опасном положении, и оказание им помощи в обучении и воспитании детей</w:t>
            </w:r>
          </w:p>
        </w:tc>
        <w:tc>
          <w:tcPr>
            <w:tcW w:w="1843"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 xml:space="preserve">снижение уровня безнадзорности, а также числа </w:t>
            </w:r>
            <w:r w:rsidRPr="0019209D">
              <w:rPr>
                <w:rFonts w:ascii="Times New Roman" w:eastAsia="Times New Roman" w:hAnsi="Times New Roman" w:cs="Times New Roman"/>
                <w:sz w:val="18"/>
                <w:szCs w:val="18"/>
              </w:rPr>
              <w:lastRenderedPageBreak/>
              <w:t>несовершеннолетних, совершивших преступления;</w:t>
            </w:r>
          </w:p>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сокращение числа детей и подростков с асоциальным поведением; </w:t>
            </w:r>
          </w:p>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повышение эффективности взаимодействия </w:t>
            </w:r>
            <w:r w:rsidRPr="0019209D">
              <w:rPr>
                <w:rFonts w:ascii="Times New Roman" w:eastAsia="Times New Roman" w:hAnsi="Times New Roman" w:cs="Times New Roman"/>
                <w:sz w:val="18"/>
                <w:szCs w:val="18"/>
                <w:lang w:eastAsia="en-US"/>
              </w:rPr>
              <w:t xml:space="preserve">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w:t>
            </w:r>
            <w:r w:rsidRPr="0019209D">
              <w:rPr>
                <w:rFonts w:ascii="Times New Roman" w:eastAsia="Times New Roman" w:hAnsi="Times New Roman" w:cs="Times New Roman"/>
                <w:sz w:val="18"/>
                <w:szCs w:val="18"/>
              </w:rPr>
              <w:t>по предупреждению и пресечению преступлений совершаемых несовершеннолетними, и преступлений в отношении них;</w:t>
            </w:r>
          </w:p>
          <w:p w:rsidR="0019209D" w:rsidRPr="0019209D" w:rsidRDefault="0019209D" w:rsidP="0019209D">
            <w:pPr>
              <w:widowControl w:val="0"/>
              <w:autoSpaceDE w:val="0"/>
              <w:autoSpaceDN w:val="0"/>
              <w:spacing w:after="0" w:line="23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повышение роли </w:t>
            </w:r>
            <w:r w:rsidRPr="0019209D">
              <w:rPr>
                <w:rFonts w:ascii="Times New Roman" w:eastAsia="Times New Roman" w:hAnsi="Times New Roman" w:cs="Times New Roman"/>
                <w:sz w:val="18"/>
                <w:szCs w:val="18"/>
                <w:lang w:eastAsia="en-US"/>
              </w:rPr>
              <w:t>органов исполнительной власти Чувашской Республики, органов местного са</w:t>
            </w:r>
            <w:r w:rsidRPr="0019209D">
              <w:rPr>
                <w:rFonts w:ascii="Times New Roman" w:eastAsia="Times New Roman" w:hAnsi="Times New Roman" w:cs="Times New Roman"/>
                <w:sz w:val="18"/>
                <w:szCs w:val="18"/>
                <w:lang w:eastAsia="en-US"/>
              </w:rPr>
              <w:softHyphen/>
              <w:t xml:space="preserve">моуправления в Чувашской Республике, общественных </w:t>
            </w:r>
            <w:r w:rsidRPr="0019209D">
              <w:rPr>
                <w:rFonts w:ascii="Times New Roman" w:eastAsia="Times New Roman" w:hAnsi="Times New Roman" w:cs="Times New Roman"/>
                <w:sz w:val="18"/>
                <w:szCs w:val="18"/>
                <w:lang w:eastAsia="en-US"/>
              </w:rPr>
              <w:lastRenderedPageBreak/>
              <w:t xml:space="preserve">объединений, осуществляющих меры по профилактике безнадзорности и правонарушений несовершеннолетних, </w:t>
            </w:r>
            <w:r w:rsidRPr="0019209D">
              <w:rPr>
                <w:rFonts w:ascii="Times New Roman" w:eastAsia="Times New Roman" w:hAnsi="Times New Roman" w:cs="Times New Roman"/>
                <w:sz w:val="18"/>
                <w:szCs w:val="18"/>
              </w:rPr>
              <w:t>в решении вопросов раннего выявления семей, находящихся в социально опасном по</w:t>
            </w:r>
            <w:r w:rsidRPr="0019209D">
              <w:rPr>
                <w:rFonts w:ascii="Times New Roman" w:eastAsia="Times New Roman" w:hAnsi="Times New Roman" w:cs="Times New Roman"/>
                <w:sz w:val="18"/>
                <w:szCs w:val="18"/>
              </w:rPr>
              <w:softHyphen/>
              <w:t>ложении, и факторов, влекущих за собой их неблагополучие</w:t>
            </w:r>
          </w:p>
        </w:tc>
        <w:tc>
          <w:tcPr>
            <w:tcW w:w="1332"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 xml:space="preserve">ответственный исполнитель – Отдел </w:t>
            </w:r>
            <w:r w:rsidRPr="0019209D">
              <w:rPr>
                <w:rFonts w:ascii="Times New Roman" w:eastAsia="Times New Roman" w:hAnsi="Times New Roman" w:cs="Times New Roman"/>
                <w:sz w:val="18"/>
                <w:szCs w:val="18"/>
              </w:rPr>
              <w:lastRenderedPageBreak/>
              <w:t>образования</w:t>
            </w: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2,5</w:t>
            </w:r>
          </w:p>
        </w:tc>
        <w:tc>
          <w:tcPr>
            <w:tcW w:w="720" w:type="dxa"/>
          </w:tcPr>
          <w:p w:rsidR="0019209D" w:rsidRPr="0019209D" w:rsidRDefault="0019209D" w:rsidP="0019209D">
            <w:pPr>
              <w:widowControl w:val="0"/>
              <w:autoSpaceDE w:val="0"/>
              <w:autoSpaceDN w:val="0"/>
              <w:spacing w:after="0" w:line="240" w:lineRule="auto"/>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    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6,5</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6,5</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6,5</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6,5</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6,5</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32,5</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32,5</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2,0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33"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Целевые индикаторы и показатели Муниципальной программы, подпрограммы, увязанные с основным мероприятием 2</w:t>
            </w:r>
          </w:p>
        </w:tc>
        <w:tc>
          <w:tcPr>
            <w:tcW w:w="6895" w:type="dxa"/>
            <w:gridSpan w:val="7"/>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Число несовершеннолетних, совершивших преступления, в расчете на 1 тыс. несовершеннолетних в возрасте от 14 до 18 лет, человек</w:t>
            </w:r>
          </w:p>
        </w:tc>
        <w:tc>
          <w:tcPr>
            <w:tcW w:w="1205"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х</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9,9</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9,6</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9,3</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9,0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8,7</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8,4</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8,0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6,4**</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4,2**</w:t>
            </w:r>
          </w:p>
        </w:tc>
      </w:tr>
      <w:tr w:rsidR="0019209D" w:rsidRPr="0019209D" w:rsidTr="00D25FDB">
        <w:tc>
          <w:tcPr>
            <w:tcW w:w="851" w:type="dxa"/>
            <w:vMerge/>
            <w:tcBorders>
              <w:left w:val="nil"/>
            </w:tcBorders>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p>
        </w:tc>
        <w:tc>
          <w:tcPr>
            <w:tcW w:w="6895" w:type="dxa"/>
            <w:gridSpan w:val="7"/>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Доля преступлений, совершенных несовершеннолетними, в общем числе преступлений, процентов</w:t>
            </w:r>
          </w:p>
        </w:tc>
        <w:tc>
          <w:tcPr>
            <w:tcW w:w="1205"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х</w:t>
            </w:r>
          </w:p>
        </w:tc>
        <w:tc>
          <w:tcPr>
            <w:tcW w:w="756" w:type="dxa"/>
          </w:tcPr>
          <w:p w:rsidR="0019209D" w:rsidRPr="0019209D" w:rsidRDefault="0019209D" w:rsidP="0019209D">
            <w:pPr>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7,36</w:t>
            </w:r>
          </w:p>
        </w:tc>
        <w:tc>
          <w:tcPr>
            <w:tcW w:w="720" w:type="dxa"/>
          </w:tcPr>
          <w:p w:rsidR="0019209D" w:rsidRPr="0019209D" w:rsidRDefault="0019209D" w:rsidP="0019209D">
            <w:pPr>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7, 32</w:t>
            </w:r>
          </w:p>
        </w:tc>
        <w:tc>
          <w:tcPr>
            <w:tcW w:w="709" w:type="dxa"/>
          </w:tcPr>
          <w:p w:rsidR="0019209D" w:rsidRPr="0019209D" w:rsidRDefault="0019209D" w:rsidP="0019209D">
            <w:pPr>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7,28</w:t>
            </w:r>
          </w:p>
        </w:tc>
        <w:tc>
          <w:tcPr>
            <w:tcW w:w="731" w:type="dxa"/>
          </w:tcPr>
          <w:p w:rsidR="0019209D" w:rsidRPr="0019209D" w:rsidRDefault="0019209D" w:rsidP="0019209D">
            <w:pPr>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7,22</w:t>
            </w:r>
          </w:p>
        </w:tc>
        <w:tc>
          <w:tcPr>
            <w:tcW w:w="718" w:type="dxa"/>
          </w:tcPr>
          <w:p w:rsidR="0019209D" w:rsidRPr="0019209D" w:rsidRDefault="0019209D" w:rsidP="0019209D">
            <w:pPr>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7,16</w:t>
            </w:r>
          </w:p>
        </w:tc>
        <w:tc>
          <w:tcPr>
            <w:tcW w:w="709" w:type="dxa"/>
          </w:tcPr>
          <w:p w:rsidR="0019209D" w:rsidRPr="0019209D" w:rsidRDefault="0019209D" w:rsidP="0019209D">
            <w:pPr>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7,1</w:t>
            </w:r>
          </w:p>
        </w:tc>
        <w:tc>
          <w:tcPr>
            <w:tcW w:w="709" w:type="dxa"/>
          </w:tcPr>
          <w:p w:rsidR="0019209D" w:rsidRPr="0019209D" w:rsidRDefault="0019209D" w:rsidP="0019209D">
            <w:pPr>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7,0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6,25**</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5,2**</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Мероприятие 2.1</w:t>
            </w:r>
          </w:p>
        </w:tc>
        <w:tc>
          <w:tcPr>
            <w:tcW w:w="1134"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Проведение мероприятий по выявлению фактов семейного неблагополучия на ранней стадии, социального сиротства</w:t>
            </w:r>
          </w:p>
        </w:tc>
        <w:tc>
          <w:tcPr>
            <w:tcW w:w="1843"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 Отдел образования, молодежной политики и спорта*</w:t>
            </w: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w:t>
            </w:r>
            <w:r w:rsidRPr="0019209D">
              <w:rPr>
                <w:rFonts w:ascii="Times New Roman" w:eastAsia="Times New Roman" w:hAnsi="Times New Roman" w:cs="Times New Roman"/>
                <w:sz w:val="18"/>
                <w:szCs w:val="18"/>
              </w:rPr>
              <w:lastRenderedPageBreak/>
              <w:t>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lastRenderedPageBreak/>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Мероприятие 2.2</w:t>
            </w:r>
          </w:p>
        </w:tc>
        <w:tc>
          <w:tcPr>
            <w:tcW w:w="1134"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Организация работы с семьями, находящимися в социально опасном положении, и оказание им помощи в обучении и воспитании детей</w:t>
            </w:r>
          </w:p>
        </w:tc>
        <w:tc>
          <w:tcPr>
            <w:tcW w:w="1843"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4,0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4,0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Мероприятие 2.3</w:t>
            </w:r>
          </w:p>
        </w:tc>
        <w:tc>
          <w:tcPr>
            <w:tcW w:w="1134"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Проведение семинаров-совещаний, круглых столов, конкурсов для лиц, ответственных за профилактическую работу</w:t>
            </w:r>
          </w:p>
        </w:tc>
        <w:tc>
          <w:tcPr>
            <w:tcW w:w="1843"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 xml:space="preserve">ответственный </w:t>
            </w:r>
            <w:proofErr w:type="spellStart"/>
            <w:proofErr w:type="gramStart"/>
            <w:r w:rsidRPr="0019209D">
              <w:rPr>
                <w:rFonts w:ascii="Times New Roman" w:eastAsia="Times New Roman" w:hAnsi="Times New Roman" w:cs="Times New Roman"/>
                <w:sz w:val="18"/>
                <w:szCs w:val="18"/>
              </w:rPr>
              <w:t>ответственный</w:t>
            </w:r>
            <w:proofErr w:type="spellEnd"/>
            <w:proofErr w:type="gramEnd"/>
            <w:r w:rsidRPr="0019209D">
              <w:rPr>
                <w:rFonts w:ascii="Times New Roman" w:eastAsia="Times New Roman" w:hAnsi="Times New Roman" w:cs="Times New Roman"/>
                <w:sz w:val="18"/>
                <w:szCs w:val="18"/>
              </w:rPr>
              <w:t xml:space="preserve"> исполнитель – Отдел образования</w:t>
            </w: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35"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35"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35"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val="restart"/>
            <w:tcBorders>
              <w:left w:val="nil"/>
            </w:tcBorders>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Мероприятие 2.4</w:t>
            </w:r>
          </w:p>
        </w:tc>
        <w:tc>
          <w:tcPr>
            <w:tcW w:w="1134"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Формирование единой базы данных о выявленных несовершеннолетних и семьях, находящихся в социально опасном положении</w:t>
            </w:r>
          </w:p>
        </w:tc>
        <w:tc>
          <w:tcPr>
            <w:tcW w:w="1843"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ответственный исполнитель – Отдел образования</w:t>
            </w: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всего</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федеральный бюджет</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республиканский бюджет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местные бюджеты</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r w:rsidR="0019209D" w:rsidRPr="0019209D" w:rsidTr="00D25FDB">
        <w:tc>
          <w:tcPr>
            <w:tcW w:w="851" w:type="dxa"/>
            <w:vMerge/>
            <w:tcBorders>
              <w:left w:val="nil"/>
            </w:tcBorders>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134"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843"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1332" w:type="dxa"/>
            <w:vMerge/>
          </w:tcPr>
          <w:p w:rsidR="0019209D" w:rsidRPr="0019209D" w:rsidRDefault="0019209D" w:rsidP="0019209D">
            <w:pPr>
              <w:spacing w:after="0" w:line="240" w:lineRule="auto"/>
              <w:jc w:val="both"/>
              <w:rPr>
                <w:rFonts w:ascii="Times New Roman" w:eastAsia="Times New Roman" w:hAnsi="Times New Roman" w:cs="Times New Roman"/>
                <w:sz w:val="18"/>
                <w:szCs w:val="18"/>
              </w:rPr>
            </w:pPr>
          </w:p>
        </w:tc>
        <w:tc>
          <w:tcPr>
            <w:tcW w:w="68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8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653"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56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x</w:t>
            </w:r>
          </w:p>
        </w:tc>
        <w:tc>
          <w:tcPr>
            <w:tcW w:w="1205" w:type="dxa"/>
          </w:tcPr>
          <w:p w:rsidR="0019209D" w:rsidRPr="0019209D" w:rsidRDefault="0019209D" w:rsidP="0019209D">
            <w:pPr>
              <w:widowControl w:val="0"/>
              <w:autoSpaceDE w:val="0"/>
              <w:autoSpaceDN w:val="0"/>
              <w:spacing w:after="0" w:line="240" w:lineRule="auto"/>
              <w:jc w:val="both"/>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внебюджетные источники</w:t>
            </w:r>
          </w:p>
        </w:tc>
        <w:tc>
          <w:tcPr>
            <w:tcW w:w="756"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20"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31"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18"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09"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c>
          <w:tcPr>
            <w:tcW w:w="764" w:type="dxa"/>
          </w:tcPr>
          <w:p w:rsidR="0019209D" w:rsidRPr="0019209D" w:rsidRDefault="0019209D" w:rsidP="0019209D">
            <w:pPr>
              <w:widowControl w:val="0"/>
              <w:autoSpaceDE w:val="0"/>
              <w:autoSpaceDN w:val="0"/>
              <w:spacing w:after="0" w:line="240" w:lineRule="auto"/>
              <w:jc w:val="center"/>
              <w:rPr>
                <w:rFonts w:ascii="Times New Roman" w:eastAsia="Times New Roman" w:hAnsi="Times New Roman" w:cs="Times New Roman"/>
                <w:sz w:val="18"/>
                <w:szCs w:val="18"/>
              </w:rPr>
            </w:pPr>
            <w:r w:rsidRPr="0019209D">
              <w:rPr>
                <w:rFonts w:ascii="Times New Roman" w:eastAsia="Times New Roman" w:hAnsi="Times New Roman" w:cs="Times New Roman"/>
                <w:sz w:val="18"/>
                <w:szCs w:val="18"/>
              </w:rPr>
              <w:t>0,0</w:t>
            </w:r>
          </w:p>
        </w:tc>
      </w:tr>
    </w:tbl>
    <w:p w:rsidR="0019209D" w:rsidRPr="0019209D" w:rsidRDefault="0019209D" w:rsidP="0019209D">
      <w:pPr>
        <w:autoSpaceDE w:val="0"/>
        <w:autoSpaceDN w:val="0"/>
        <w:adjustRightInd w:val="0"/>
        <w:spacing w:after="0" w:line="240" w:lineRule="auto"/>
        <w:ind w:left="-348"/>
        <w:jc w:val="both"/>
        <w:rPr>
          <w:rFonts w:ascii="Times New Roman" w:eastAsia="Times New Roman" w:hAnsi="Times New Roman" w:cs="Times New Roman"/>
          <w:sz w:val="16"/>
          <w:szCs w:val="16"/>
          <w:lang w:eastAsia="en-US"/>
        </w:rPr>
      </w:pPr>
      <w:r w:rsidRPr="0019209D">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19209D" w:rsidRPr="0019209D" w:rsidRDefault="0019209D" w:rsidP="0019209D">
      <w:pPr>
        <w:autoSpaceDE w:val="0"/>
        <w:autoSpaceDN w:val="0"/>
        <w:adjustRightInd w:val="0"/>
        <w:spacing w:after="0" w:line="240" w:lineRule="auto"/>
        <w:ind w:left="-348"/>
        <w:jc w:val="both"/>
        <w:rPr>
          <w:rFonts w:ascii="Times New Roman" w:eastAsia="Times New Roman" w:hAnsi="Times New Roman" w:cs="Times New Roman"/>
          <w:sz w:val="16"/>
          <w:szCs w:val="16"/>
        </w:rPr>
      </w:pPr>
      <w:r w:rsidRPr="0019209D">
        <w:rPr>
          <w:rFonts w:ascii="Times New Roman" w:eastAsia="Times New Roman" w:hAnsi="Times New Roman" w:cs="Times New Roman"/>
          <w:sz w:val="16"/>
          <w:szCs w:val="16"/>
        </w:rPr>
        <w:t>** Приводятся значения целевых индикаторов и показателей в 2030 и 2035 годах соответственно.</w:t>
      </w:r>
    </w:p>
    <w:p w:rsidR="0019209D" w:rsidRPr="0019209D" w:rsidRDefault="0019209D" w:rsidP="0019209D">
      <w:pPr>
        <w:spacing w:after="0" w:line="240" w:lineRule="auto"/>
        <w:jc w:val="center"/>
        <w:rPr>
          <w:rFonts w:ascii="Times New Roman" w:eastAsia="Times New Roman" w:hAnsi="Times New Roman" w:cs="Times New Roman"/>
          <w:sz w:val="26"/>
          <w:szCs w:val="24"/>
        </w:rPr>
      </w:pPr>
      <w:r w:rsidRPr="0019209D">
        <w:rPr>
          <w:rFonts w:ascii="Times New Roman" w:eastAsia="Times New Roman" w:hAnsi="Times New Roman" w:cs="Times New Roman"/>
          <w:sz w:val="26"/>
          <w:szCs w:val="24"/>
        </w:rPr>
        <w:t>_____________</w:t>
      </w:r>
    </w:p>
    <w:p w:rsidR="0019209D" w:rsidRDefault="0019209D" w:rsidP="0036059D">
      <w:pPr>
        <w:jc w:val="both"/>
        <w:rPr>
          <w:rFonts w:ascii="Times New Roman" w:hAnsi="Times New Roman" w:cs="Times New Roman"/>
          <w:sz w:val="26"/>
          <w:szCs w:val="26"/>
        </w:rPr>
        <w:sectPr w:rsidR="0019209D" w:rsidSect="0019209D">
          <w:headerReference w:type="default" r:id="rId49"/>
          <w:pgSz w:w="16838" w:h="11906" w:orient="landscape"/>
          <w:pgMar w:top="1701" w:right="1134" w:bottom="850" w:left="426" w:header="709" w:footer="709" w:gutter="0"/>
          <w:pgNumType w:start="1"/>
          <w:cols w:space="708"/>
          <w:titlePg/>
          <w:docGrid w:linePitch="360"/>
        </w:sectPr>
      </w:pPr>
    </w:p>
    <w:p w:rsidR="00B51C3A" w:rsidRPr="00B51C3A" w:rsidRDefault="00B51C3A" w:rsidP="00B51C3A">
      <w:pPr>
        <w:keepNext/>
        <w:suppressLineNumbers/>
        <w:suppressAutoHyphens/>
        <w:spacing w:after="0" w:line="240" w:lineRule="auto"/>
        <w:jc w:val="center"/>
        <w:rPr>
          <w:rFonts w:ascii="Times New Roman" w:eastAsia="Times New Roman" w:hAnsi="Times New Roman" w:cs="Times New Roman"/>
          <w:b/>
          <w:sz w:val="26"/>
          <w:szCs w:val="26"/>
        </w:rPr>
      </w:pPr>
      <w:r w:rsidRPr="00B51C3A">
        <w:rPr>
          <w:rFonts w:ascii="Times New Roman" w:eastAsia="Times New Roman" w:hAnsi="Times New Roman" w:cs="Times New Roman"/>
          <w:b/>
          <w:sz w:val="26"/>
          <w:szCs w:val="26"/>
        </w:rPr>
        <w:lastRenderedPageBreak/>
        <w:t xml:space="preserve">Извещение о проведении торгов по открытой форме подачи заявок и предложений на право заключения договора аренды земельных участков из земель сельскохозяйственного назначения расположенного на территории Ибресинского района </w:t>
      </w:r>
    </w:p>
    <w:p w:rsidR="00B51C3A" w:rsidRPr="00B51C3A" w:rsidRDefault="00B51C3A" w:rsidP="00B51C3A">
      <w:pPr>
        <w:keepNext/>
        <w:suppressLineNumbers/>
        <w:suppressAutoHyphens/>
        <w:spacing w:after="0" w:line="240" w:lineRule="auto"/>
        <w:jc w:val="center"/>
        <w:rPr>
          <w:rFonts w:ascii="Times New Roman" w:eastAsia="Times New Roman" w:hAnsi="Times New Roman" w:cs="Times New Roman"/>
          <w:b/>
          <w:sz w:val="26"/>
          <w:szCs w:val="26"/>
        </w:rPr>
      </w:pPr>
    </w:p>
    <w:p w:rsidR="00B51C3A" w:rsidRPr="00B51C3A" w:rsidRDefault="00B51C3A" w:rsidP="00B51C3A">
      <w:pPr>
        <w:keepNext/>
        <w:suppressLineNumbers/>
        <w:suppressAutoHyphens/>
        <w:spacing w:after="0" w:line="240" w:lineRule="auto"/>
        <w:jc w:val="both"/>
        <w:rPr>
          <w:rFonts w:ascii="Times New Roman" w:eastAsia="Times New Roman" w:hAnsi="Times New Roman" w:cs="Times New Roman"/>
          <w:sz w:val="26"/>
          <w:szCs w:val="26"/>
        </w:rPr>
      </w:pPr>
      <w:r w:rsidRPr="00B51C3A">
        <w:rPr>
          <w:rFonts w:ascii="Times New Roman" w:eastAsia="Times New Roman" w:hAnsi="Times New Roman" w:cs="Times New Roman"/>
          <w:sz w:val="26"/>
          <w:szCs w:val="26"/>
        </w:rPr>
        <w:t xml:space="preserve">Администрация Ибресинского района  извещает о проведении </w:t>
      </w:r>
      <w:r w:rsidRPr="00B51C3A">
        <w:rPr>
          <w:rFonts w:ascii="Times New Roman" w:eastAsia="Times New Roman" w:hAnsi="Times New Roman" w:cs="Times New Roman"/>
          <w:b/>
          <w:sz w:val="26"/>
          <w:szCs w:val="26"/>
        </w:rPr>
        <w:t>23.03.2020</w:t>
      </w:r>
      <w:r w:rsidRPr="00B51C3A">
        <w:rPr>
          <w:rFonts w:ascii="Times New Roman" w:eastAsia="Times New Roman" w:hAnsi="Times New Roman" w:cs="Times New Roman"/>
          <w:sz w:val="26"/>
          <w:szCs w:val="26"/>
        </w:rPr>
        <w:t xml:space="preserve"> года в </w:t>
      </w:r>
      <w:r w:rsidRPr="00B51C3A">
        <w:rPr>
          <w:rFonts w:ascii="Times New Roman" w:eastAsia="Times New Roman" w:hAnsi="Times New Roman" w:cs="Times New Roman"/>
          <w:b/>
          <w:sz w:val="26"/>
          <w:szCs w:val="26"/>
        </w:rPr>
        <w:t>14 часов 00 минут</w:t>
      </w:r>
      <w:r w:rsidRPr="00B51C3A">
        <w:rPr>
          <w:rFonts w:ascii="Times New Roman" w:eastAsia="Times New Roman" w:hAnsi="Times New Roman" w:cs="Times New Roman"/>
          <w:sz w:val="26"/>
          <w:szCs w:val="26"/>
        </w:rPr>
        <w:t xml:space="preserve"> по московскому времени 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из земель сельскохозяйственного назначения государственная </w:t>
      </w:r>
      <w:proofErr w:type="gramStart"/>
      <w:r w:rsidRPr="00B51C3A">
        <w:rPr>
          <w:rFonts w:ascii="Times New Roman" w:eastAsia="Times New Roman" w:hAnsi="Times New Roman" w:cs="Times New Roman"/>
          <w:sz w:val="26"/>
          <w:szCs w:val="26"/>
        </w:rPr>
        <w:t>собственность</w:t>
      </w:r>
      <w:proofErr w:type="gramEnd"/>
      <w:r w:rsidRPr="00B51C3A">
        <w:rPr>
          <w:rFonts w:ascii="Times New Roman" w:eastAsia="Times New Roman" w:hAnsi="Times New Roman" w:cs="Times New Roman"/>
          <w:sz w:val="26"/>
          <w:szCs w:val="26"/>
        </w:rPr>
        <w:t xml:space="preserve"> на которые не разграничена.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Лот 1.</w:t>
      </w:r>
      <w:r w:rsidRPr="00B51C3A">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Малокармалинское. Кадастровый номер Участка - 21:10:170101:726. Категория </w:t>
      </w:r>
      <w:r w:rsidRPr="00B51C3A">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B51C3A">
        <w:rPr>
          <w:rFonts w:ascii="Times New Roman" w:eastAsia="Times New Roman" w:hAnsi="Times New Roman" w:cs="Times New Roman"/>
          <w:color w:val="000000"/>
          <w:sz w:val="26"/>
          <w:szCs w:val="26"/>
        </w:rPr>
        <w:t xml:space="preserve">  сельскохозяйственное использование. Общая площадь Участка –17935 кв.м. Вид права – аренда, сроком на 30 (тридцать)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788 (семьсот восемьдесят восемь) рублей 25 копеек. Размер задатка на участие в аукционе устанавливается в сумме: 788 (семьсот восемьдесят восемь) рублей 25 копеек (100 % от начального размера аренды земельного участка). Величина повышения начальной цены (шаг аукциона) – 23 (двадцать три) рубля 65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2.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- 21:10:170101:722. Категория </w:t>
      </w:r>
      <w:r w:rsidRPr="00B51C3A">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B51C3A">
        <w:rPr>
          <w:rFonts w:ascii="Times New Roman" w:eastAsia="Times New Roman" w:hAnsi="Times New Roman" w:cs="Times New Roman"/>
          <w:color w:val="000000"/>
          <w:sz w:val="26"/>
          <w:szCs w:val="26"/>
        </w:rPr>
        <w:t xml:space="preserve"> сельскохозяйственное использование. Общая площадь Участка – 55112 кв.м. Вид права – аренда, сроком на 10 (десять)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2422 (две тысячи четыреста двадцать два) рубля 18 копеек. Размер задатка на участие в аукционе устанавливается в сумме: 2422 (две тысячи четыреста двадцать два) рубля 18 копеек (100 % от начального размера аренды земельного участка). Величина повышения начальной цены (шаг аукциона) – 72 (семьдесят два) рубля 67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3.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- 21:10:170101:724.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12005 кв.м. Вид права – аренда, сроком на 30 (тридцать)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xml:space="preserve">Начальный размер аренды земельного участка: 527 (пятьсот двадцать семь) рублей 62 копейки. Размер задатка на участие в аукционе устанавливается в сумме: 527 (пятьсот двадцать семь) рублей 62 копейки (100 % от начального размера аренды земельного участка). Величина повышения начальной цены (шаг аукциона) – 15 </w:t>
      </w:r>
      <w:r w:rsidRPr="00B51C3A">
        <w:rPr>
          <w:rFonts w:ascii="Times New Roman" w:eastAsia="Times New Roman" w:hAnsi="Times New Roman" w:cs="Times New Roman"/>
          <w:color w:val="000000"/>
          <w:sz w:val="26"/>
          <w:szCs w:val="26"/>
        </w:rPr>
        <w:lastRenderedPageBreak/>
        <w:t>(пятнадцать) рублей 83 копейки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4.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- 21:10:170101:712.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36264 кв.м. Вид права – аренда, сроком на 10 (десять)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1593 (одна тысяча пятьсот девяносто три) рубля 81 копейка. Размер задатка на участие в аукционе устанавливается в сумме: 1593 (одна тысяча пятьсот девяносто три) рубля 81 копейка (100 % от начального размера аренды земельного участка). Величина повышения начальной цены (шаг аукциона) – 47 (сорок семь) рублей 82 копейки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5.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- 21:10:170101:713.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12108 кв.м. Вид права – аренда, сроком на 30 (тридцать)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532 (пятьсот тридцать два) рубля 15 копеек. Размер задатка на участие в аукционе устанавливается в сумме: 532 (пятьсот тридцать два) рубля 15 копеек (100 % от начального размера аренды земельного участка). Величина повышения начальной цены (шаг аукциона) – 15 (пятнадцать) рублей 97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6.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- 21:10:170101:718.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18667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820 (восемьсот двадцать) рублей 42 копейки. Размер задатка на участие в аукционе устанавливается в сумме: 820 (восемьсот двадцать) рублей 42 копейки (100 % от начального размера аренды земельного участка). Величина повышения начальной цены (шаг аукциона) – 24 (двадцать четыре) рубля 62 копейки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7.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- 21:10:170101:727.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5709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xml:space="preserve">Начальный размер аренды земельного участка: 250 (двести пятьдесят) рублей 91 копейка. Размер задатка на участие в аукционе устанавливается в сумме: 250 (двести пятьдесят) рублей 91 копейка (100 % от начального размера аренды </w:t>
      </w:r>
      <w:r w:rsidRPr="00B51C3A">
        <w:rPr>
          <w:rFonts w:ascii="Times New Roman" w:eastAsia="Times New Roman" w:hAnsi="Times New Roman" w:cs="Times New Roman"/>
          <w:color w:val="000000"/>
          <w:sz w:val="26"/>
          <w:szCs w:val="26"/>
        </w:rPr>
        <w:lastRenderedPageBreak/>
        <w:t>земельного участка). Величина повышения начальной цены (шаг аукциона) – 7 (семь) рублей 53 копейки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8.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- 21:10:170101:720.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11746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516 (пятьсот шестнадцать) рублей 24 копейки. Размер задатка на участие в аукционе устанавливается в сумме: 516 (пятьсот шестнадцать) рублей 24 копейки (100 % от начального размера аренды земельного участка). Величина повышения начальной цены (шаг аукциона) – 15 (пятнадцать) рублей 49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9.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- 21:10:170101:714.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19286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847 (восемьсот сорок семь) рублей 62 копейки. Размер задатка на участие в аукционе устанавливается в сумме: 847 (восемьсот сорок семь) рублей 62 копейки (100 % от начального размера аренды земельного участка). Величина повышения начальной цены (шаг аукциона) – 25 (двадцать пять) рублей 43 копейки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10.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- 21:10:060904:729.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 xml:space="preserve">сельскохозяйственное использование. Общая площадь Участка – 4013 кв.м. Вид права – аренда, сроком на 49 (сорок девять) лет. Обременения: Границы охранной зоны производственно-технологического комплекса: газораспределительных сетей и сооружений Ибресинского района Чувашской Республики от газораспределительной станции </w:t>
      </w:r>
      <w:proofErr w:type="spellStart"/>
      <w:r w:rsidRPr="00B51C3A">
        <w:rPr>
          <w:rFonts w:ascii="Times New Roman" w:eastAsia="Times New Roman" w:hAnsi="Times New Roman" w:cs="Times New Roman"/>
          <w:color w:val="000000"/>
          <w:sz w:val="26"/>
          <w:szCs w:val="26"/>
        </w:rPr>
        <w:t>пгт</w:t>
      </w:r>
      <w:proofErr w:type="spellEnd"/>
      <w:r w:rsidRPr="00B51C3A">
        <w:rPr>
          <w:rFonts w:ascii="Times New Roman" w:eastAsia="Times New Roman" w:hAnsi="Times New Roman" w:cs="Times New Roman"/>
          <w:color w:val="000000"/>
          <w:sz w:val="26"/>
          <w:szCs w:val="26"/>
        </w:rPr>
        <w:t xml:space="preserve"> Ибреси (инвентарный номер - 00005-2).</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176 (сто семьдесят шесть) рублей 38 копеек. Размер задатка на участие в аукционе устанавливается в сумме: 176 (сто семьдесят шесть) рублей 38 копеек (100 % от начального размера аренды земельного участка). Величина повышения начальной цены (шаг аукциона) – 5 (пять) рублей 30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11.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- 21:10:061308:194.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 xml:space="preserve">сельскохозяйственное использование. Общая площадь Участка – 5919 кв.м. Вид права – аренда, сроком на 49 (сорок девять) лет. Обременения: Охранная зона объекта электросетевого комплекса - воздушной </w:t>
      </w:r>
      <w:r w:rsidRPr="00B51C3A">
        <w:rPr>
          <w:rFonts w:ascii="Times New Roman" w:eastAsia="Times New Roman" w:hAnsi="Times New Roman" w:cs="Times New Roman"/>
          <w:color w:val="000000"/>
          <w:sz w:val="26"/>
          <w:szCs w:val="26"/>
        </w:rPr>
        <w:lastRenderedPageBreak/>
        <w:t xml:space="preserve">высоковольтной линии электропередачи </w:t>
      </w:r>
      <w:proofErr w:type="gramStart"/>
      <w:r w:rsidRPr="00B51C3A">
        <w:rPr>
          <w:rFonts w:ascii="Times New Roman" w:eastAsia="Times New Roman" w:hAnsi="Times New Roman" w:cs="Times New Roman"/>
          <w:color w:val="000000"/>
          <w:sz w:val="26"/>
          <w:szCs w:val="26"/>
        </w:rPr>
        <w:t>ВЛ</w:t>
      </w:r>
      <w:proofErr w:type="gramEnd"/>
      <w:r w:rsidRPr="00B51C3A">
        <w:rPr>
          <w:rFonts w:ascii="Times New Roman" w:eastAsia="Times New Roman" w:hAnsi="Times New Roman" w:cs="Times New Roman"/>
          <w:color w:val="000000"/>
          <w:sz w:val="26"/>
          <w:szCs w:val="26"/>
        </w:rPr>
        <w:t xml:space="preserve"> - 10 кВ "Калинина" от ПС "Рассвет" 110/10 кВ.</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260 (двести шестьдесят) рублей 14 копеек. Размер задатка на участие в аукционе устанавливается в сумме: 260 (двести шестьдесят) рублей 14 копеек (100 % от начального размера аренды земельного участка). Величина повышения начальной цены (шаг аукциона) – 7 (семь) рублей 81 копейка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12.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- 21:10:060904:724.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3881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170 (сто семьдесят) рублей 57 копеек. Размер задатка на участие в аукционе устанавливается в сумме: 170 (сто семьдесят) рублей 57 копеек (100 % от начального размера аренды земельного участка). Величина повышения начальной цены (шаг аукциона) – 5 (пять) рублей 12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13.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- 21:10:061308:188.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3524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154 (сто пятьдесят четыре) рубля 88 копеек. Размер задатка на участие в аукционе устанавливается в сумме: 154 (сто пятьдесят четыре) рубля 88 копеек (100 % от начального размера аренды земельного участка). Величина повышения начальной цены (шаг аукциона) – 4 (четыре) рубля 65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14.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- 21:10:060101:1813.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 xml:space="preserve">сельскохозяйственное использование. Общая площадь Участка – 12505 кв.м. Вид права – аренда, сроком на 49 (сорок девять) лет. Обременения: Границы охранной зоны производственно-технологического комплекса: газораспределительных сетей и сооружений Ибресинского района Чувашской Республики от газораспределительной станции </w:t>
      </w:r>
      <w:proofErr w:type="spellStart"/>
      <w:r w:rsidRPr="00B51C3A">
        <w:rPr>
          <w:rFonts w:ascii="Times New Roman" w:eastAsia="Times New Roman" w:hAnsi="Times New Roman" w:cs="Times New Roman"/>
          <w:color w:val="000000"/>
          <w:sz w:val="26"/>
          <w:szCs w:val="26"/>
        </w:rPr>
        <w:t>пгт</w:t>
      </w:r>
      <w:proofErr w:type="spellEnd"/>
      <w:r w:rsidRPr="00B51C3A">
        <w:rPr>
          <w:rFonts w:ascii="Times New Roman" w:eastAsia="Times New Roman" w:hAnsi="Times New Roman" w:cs="Times New Roman"/>
          <w:color w:val="000000"/>
          <w:sz w:val="26"/>
          <w:szCs w:val="26"/>
        </w:rPr>
        <w:t xml:space="preserve"> Ибреси (инвентарный номер - 00005-2).</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549 (пятьсот сорок девять) рублей 60 копеек. Размер задатка на участие в аукционе устанавливается в сумме: 549 (пятьсот сорок девять) рублей 60 копеек (100 % от начального размера аренды земельного участка). Величина повышения начальной цены (шаг аукциона) – 16 (шестнадцать) рублей 49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lastRenderedPageBreak/>
        <w:t xml:space="preserve">Лот 15.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- 21:10:060904:733.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 xml:space="preserve">сельскохозяйственное использование. Общая площадь Участка – 10943 кв.м. Вид права – аренда, сроком на 49 (сорок девять) лет. Обременения: Границы охранной зоны производственно-технологического комплекса: газораспределительных сетей и сооружений Ибресинского района Чувашской Республики от газораспределительной станции </w:t>
      </w:r>
      <w:proofErr w:type="spellStart"/>
      <w:r w:rsidRPr="00B51C3A">
        <w:rPr>
          <w:rFonts w:ascii="Times New Roman" w:eastAsia="Times New Roman" w:hAnsi="Times New Roman" w:cs="Times New Roman"/>
          <w:color w:val="000000"/>
          <w:sz w:val="26"/>
          <w:szCs w:val="26"/>
        </w:rPr>
        <w:t>пгт</w:t>
      </w:r>
      <w:proofErr w:type="spellEnd"/>
      <w:r w:rsidRPr="00B51C3A">
        <w:rPr>
          <w:rFonts w:ascii="Times New Roman" w:eastAsia="Times New Roman" w:hAnsi="Times New Roman" w:cs="Times New Roman"/>
          <w:color w:val="000000"/>
          <w:sz w:val="26"/>
          <w:szCs w:val="26"/>
        </w:rPr>
        <w:t xml:space="preserve"> Ибреси (инвентарный номер - 00005-2).</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480 (четыреста восемьдесят) рублей 95 копеек. Размер задатка на участие в аукционе устанавливается в сумме: 480 (четыреста восемьдесят) рублей 95 копеек (100 % от начального размера аренды земельного участка). Величина повышения начальной цены (шаг аукциона) – 14 (четырнадцать) рублей 43 копейки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16.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- 21:10:060904:730.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3305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145 (сто сорок пять) рублей 26 копеек. Размер задатка на участие в аукционе устанавливается в сумме: 145 (сто сорок пять) рублей 26 копеек (100 % от начального размера аренды земельного участка). Величина повышения начальной цены (шаг аукциона) – 4 (четыре) рубля 36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17.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- 21:10:061308:197.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9958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437 (четыреста тридцать семь) рублей 66 копеек. Размер задатка на участие в аукционе устанавливается в сумме: 437 (четыреста тридцать семь) рублей 66 копеек (100 % от начального размера аренды земельного участка). Величина повышения начальной цены (шаг аукциона) – 13 (тринадцать) рублей 13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18.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- 21:10:060101:1794.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2001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xml:space="preserve">Начальный размер аренды земельного участка: 87 (восемьдесят семь) рублей 95 копеек. Размер задатка на участие в аукционе устанавливается в сумме: 87 (восемьдесят семь) рублей 95 копеек (100 % от начального размера аренды </w:t>
      </w:r>
      <w:r w:rsidRPr="00B51C3A">
        <w:rPr>
          <w:rFonts w:ascii="Times New Roman" w:eastAsia="Times New Roman" w:hAnsi="Times New Roman" w:cs="Times New Roman"/>
          <w:color w:val="000000"/>
          <w:sz w:val="26"/>
          <w:szCs w:val="26"/>
        </w:rPr>
        <w:lastRenderedPageBreak/>
        <w:t>земельного участка). Величина повышения начальной цены (шаг аукциона) – 2 (два) рубля 64 копейки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b/>
          <w:color w:val="000000"/>
          <w:sz w:val="26"/>
          <w:szCs w:val="26"/>
        </w:rPr>
        <w:t xml:space="preserve">Лот 19. </w:t>
      </w:r>
      <w:r w:rsidRPr="00B51C3A">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- 21:10:170101:715. Категория </w:t>
      </w:r>
      <w:r w:rsidRPr="00B51C3A">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B51C3A">
        <w:rPr>
          <w:rFonts w:ascii="Times New Roman" w:eastAsia="Times New Roman" w:hAnsi="Times New Roman" w:cs="Times New Roman"/>
          <w:color w:val="000000"/>
          <w:sz w:val="26"/>
          <w:szCs w:val="26"/>
        </w:rPr>
        <w:t>сельскохозяйственное использование. Общая площадь Участка – 24016 кв.м. Вид права – аренда, сроком на 49 (сорок девять) лет. Обременения: отсутствуют.</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Начальный размер аренды земельного участка: 1055 (одна тысяча пятьдесят пять) рублей 51 копейка. Размер задатка на участие в аукционе устанавливается в сумме: 1055 (одна тысяча пятьдесят пять) рублей 51 копейка (100 % от начального размера аренды земельного участка). Величина повышения начальной цены (шаг аукциона) – 31 (тридцать один) рубль 67 копеек (3 % от начального размера аренды земельного участка) и не изменяется в течение всего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по </w:t>
      </w:r>
      <w:r w:rsidRPr="00B51C3A">
        <w:rPr>
          <w:rFonts w:ascii="Times New Roman" w:eastAsia="Times New Roman" w:hAnsi="Times New Roman" w:cs="Times New Roman"/>
          <w:b/>
          <w:color w:val="000000"/>
          <w:sz w:val="26"/>
          <w:szCs w:val="26"/>
        </w:rPr>
        <w:t>16.03.2020</w:t>
      </w:r>
      <w:r w:rsidRPr="00B51C3A">
        <w:rPr>
          <w:rFonts w:ascii="Times New Roman" w:eastAsia="Times New Roman" w:hAnsi="Times New Roman" w:cs="Times New Roman"/>
          <w:color w:val="000000"/>
          <w:sz w:val="26"/>
          <w:szCs w:val="26"/>
        </w:rPr>
        <w:t xml:space="preserve"> года (включительно) следующие документы:</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заявку на участие в аукционе, по установленной форме с указанием реквизитов счета для возврата задатка;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копию документа удостоверяющего личность (паспорт) -  для физических лиц;</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документы, подтверждающие внесение задатка.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B51C3A">
        <w:rPr>
          <w:rFonts w:ascii="Times New Roman" w:eastAsia="Times New Roman" w:hAnsi="Times New Roman" w:cs="Times New Roman"/>
          <w:color w:val="000000"/>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w:t>
      </w:r>
      <w:hyperlink r:id="rId50" w:history="1">
        <w:r w:rsidRPr="00B51C3A">
          <w:rPr>
            <w:rFonts w:ascii="Times New Roman" w:eastAsia="Times New Roman" w:hAnsi="Times New Roman" w:cs="Times New Roman"/>
            <w:color w:val="333333"/>
            <w:sz w:val="26"/>
            <w:szCs w:val="26"/>
          </w:rPr>
          <w:t>http://torgi.gov.ru</w:t>
        </w:r>
      </w:hyperlink>
      <w:r w:rsidRPr="00B51C3A">
        <w:rPr>
          <w:rFonts w:ascii="Times New Roman" w:eastAsia="Times New Roman" w:hAnsi="Times New Roman" w:cs="Times New Roman"/>
          <w:color w:val="000000"/>
          <w:sz w:val="26"/>
          <w:szCs w:val="26"/>
        </w:rPr>
        <w:t>), в информационно-телекоммуникационной сети Интернет на официальном сайте Ибресинского района Чувашской Республики (</w:t>
      </w:r>
      <w:hyperlink r:id="rId51" w:history="1">
        <w:r w:rsidRPr="00B51C3A">
          <w:rPr>
            <w:rFonts w:ascii="Times New Roman" w:eastAsia="Times New Roman" w:hAnsi="Times New Roman" w:cs="Times New Roman"/>
            <w:color w:val="333333"/>
            <w:sz w:val="26"/>
            <w:szCs w:val="26"/>
          </w:rPr>
          <w:t>http://gov.cap.ru/?gov_id=60</w:t>
        </w:r>
      </w:hyperlink>
      <w:r w:rsidRPr="00B51C3A">
        <w:rPr>
          <w:rFonts w:ascii="Times New Roman" w:eastAsia="Times New Roman" w:hAnsi="Times New Roman" w:cs="Times New Roman"/>
          <w:color w:val="000000"/>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B51C3A">
        <w:rPr>
          <w:rFonts w:ascii="Times New Roman" w:eastAsia="Times New Roman" w:hAnsi="Times New Roman" w:cs="Times New Roman"/>
          <w:color w:val="000000"/>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B51C3A">
        <w:rPr>
          <w:rFonts w:ascii="Times New Roman" w:eastAsia="Times New Roman" w:hAnsi="Times New Roman" w:cs="Times New Roman"/>
          <w:color w:val="000000"/>
          <w:sz w:val="26"/>
          <w:szCs w:val="26"/>
        </w:rPr>
        <w:t>ии ау</w:t>
      </w:r>
      <w:proofErr w:type="gramEnd"/>
      <w:r w:rsidRPr="00B51C3A">
        <w:rPr>
          <w:rFonts w:ascii="Times New Roman" w:eastAsia="Times New Roman" w:hAnsi="Times New Roman" w:cs="Times New Roman"/>
          <w:color w:val="000000"/>
          <w:sz w:val="26"/>
          <w:szCs w:val="26"/>
        </w:rPr>
        <w:t>кциона извещает участников аукциона об отказе в проведении аукциона и возвращает участникам внесенные задатки.</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xml:space="preserve">Дата начала приема заявок </w:t>
      </w:r>
      <w:r w:rsidRPr="00B51C3A">
        <w:rPr>
          <w:rFonts w:ascii="Times New Roman" w:eastAsia="Times New Roman" w:hAnsi="Times New Roman" w:cs="Times New Roman"/>
          <w:b/>
          <w:color w:val="000000"/>
          <w:sz w:val="26"/>
          <w:szCs w:val="26"/>
        </w:rPr>
        <w:t>20.02.2020</w:t>
      </w:r>
      <w:r w:rsidRPr="00B51C3A">
        <w:rPr>
          <w:rFonts w:ascii="Times New Roman" w:eastAsia="Times New Roman" w:hAnsi="Times New Roman" w:cs="Times New Roman"/>
          <w:color w:val="000000"/>
          <w:sz w:val="26"/>
          <w:szCs w:val="26"/>
        </w:rPr>
        <w:t xml:space="preserve">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B51C3A">
        <w:rPr>
          <w:rFonts w:ascii="Times New Roman" w:eastAsia="Times New Roman" w:hAnsi="Times New Roman" w:cs="Times New Roman"/>
          <w:bCs/>
          <w:color w:val="000000"/>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Исполнение обязанности по внесению суммы задатка третьими лицами не допускается.</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lastRenderedPageBreak/>
        <w:t>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40302810697063000106, КПП 210501001, ИНН 2105002182 , БИК  049706001, лицевой счет 05903050015.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52" w:history="1">
        <w:r w:rsidRPr="00B51C3A">
          <w:rPr>
            <w:rFonts w:ascii="Times New Roman" w:eastAsia="Times New Roman" w:hAnsi="Times New Roman" w:cs="Times New Roman"/>
            <w:color w:val="333333"/>
            <w:sz w:val="26"/>
            <w:szCs w:val="26"/>
          </w:rPr>
          <w:t>http://torgi.gov.ru</w:t>
        </w:r>
      </w:hyperlink>
      <w:r w:rsidRPr="00B51C3A">
        <w:rPr>
          <w:rFonts w:ascii="Times New Roman" w:eastAsia="Times New Roman" w:hAnsi="Times New Roman" w:cs="Times New Roman"/>
          <w:color w:val="000000"/>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Извещение о проведен</w:t>
      </w:r>
      <w:proofErr w:type="gramStart"/>
      <w:r w:rsidRPr="00B51C3A">
        <w:rPr>
          <w:rFonts w:ascii="Times New Roman" w:eastAsia="Times New Roman" w:hAnsi="Times New Roman" w:cs="Times New Roman"/>
          <w:color w:val="000000"/>
          <w:sz w:val="26"/>
          <w:szCs w:val="26"/>
        </w:rPr>
        <w:t>ии ау</w:t>
      </w:r>
      <w:proofErr w:type="gramEnd"/>
      <w:r w:rsidRPr="00B51C3A">
        <w:rPr>
          <w:rFonts w:ascii="Times New Roman" w:eastAsia="Times New Roman" w:hAnsi="Times New Roman" w:cs="Times New Roman"/>
          <w:color w:val="000000"/>
          <w:sz w:val="26"/>
          <w:szCs w:val="26"/>
        </w:rPr>
        <w:t>кциона на право заключения договора аренды земельных участков размещено на официальном сайте Российской Федерации в сети «Интернет» для размещения информации о проведении торгов (</w:t>
      </w:r>
      <w:hyperlink r:id="rId53" w:history="1">
        <w:r w:rsidRPr="00B51C3A">
          <w:rPr>
            <w:rFonts w:ascii="Times New Roman" w:eastAsia="Times New Roman" w:hAnsi="Times New Roman" w:cs="Times New Roman"/>
            <w:color w:val="333333"/>
            <w:sz w:val="26"/>
            <w:szCs w:val="26"/>
          </w:rPr>
          <w:t>http://torgi.gov.ru</w:t>
        </w:r>
      </w:hyperlink>
      <w:r w:rsidRPr="00B51C3A">
        <w:rPr>
          <w:rFonts w:ascii="Times New Roman" w:eastAsia="Times New Roman" w:hAnsi="Times New Roman" w:cs="Times New Roman"/>
          <w:color w:val="000000"/>
          <w:sz w:val="26"/>
          <w:szCs w:val="26"/>
        </w:rPr>
        <w:t>), в информационно-телекоммуникационной сети Интернет на официальном сайте Администрации Ибресинского района Чувашской Республики (</w:t>
      </w:r>
      <w:hyperlink r:id="rId54" w:history="1">
        <w:r w:rsidRPr="00B51C3A">
          <w:rPr>
            <w:rFonts w:ascii="Times New Roman" w:eastAsia="Times New Roman" w:hAnsi="Times New Roman" w:cs="Times New Roman"/>
            <w:color w:val="333333"/>
            <w:sz w:val="26"/>
            <w:szCs w:val="26"/>
          </w:rPr>
          <w:t>http://gov.cap.ru/?gov_id=60</w:t>
        </w:r>
      </w:hyperlink>
      <w:r w:rsidRPr="00B51C3A">
        <w:rPr>
          <w:rFonts w:ascii="Times New Roman" w:eastAsia="Times New Roman" w:hAnsi="Times New Roman" w:cs="Times New Roman"/>
          <w:color w:val="000000"/>
          <w:sz w:val="26"/>
          <w:szCs w:val="26"/>
        </w:rPr>
        <w:t>).</w:t>
      </w:r>
    </w:p>
    <w:p w:rsidR="00B51C3A" w:rsidRPr="00B51C3A" w:rsidRDefault="00B51C3A" w:rsidP="00B51C3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1C3A">
        <w:rPr>
          <w:rFonts w:ascii="Times New Roman" w:eastAsia="Times New Roman" w:hAnsi="Times New Roman" w:cs="Times New Roman"/>
          <w:color w:val="000000"/>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B51C3A">
        <w:rPr>
          <w:rFonts w:ascii="Times New Roman" w:eastAsia="Times New Roman" w:hAnsi="Times New Roman" w:cs="Times New Roman"/>
          <w:b/>
          <w:color w:val="000000"/>
          <w:sz w:val="26"/>
          <w:szCs w:val="26"/>
        </w:rPr>
        <w:t>20.02.2020</w:t>
      </w:r>
      <w:r w:rsidRPr="00B51C3A">
        <w:rPr>
          <w:rFonts w:ascii="Times New Roman" w:eastAsia="Times New Roman" w:hAnsi="Times New Roman" w:cs="Times New Roman"/>
          <w:color w:val="000000"/>
          <w:sz w:val="26"/>
          <w:szCs w:val="26"/>
        </w:rPr>
        <w:t xml:space="preserve"> года по </w:t>
      </w:r>
      <w:r w:rsidRPr="00B51C3A">
        <w:rPr>
          <w:rFonts w:ascii="Times New Roman" w:eastAsia="Times New Roman" w:hAnsi="Times New Roman" w:cs="Times New Roman"/>
          <w:b/>
          <w:color w:val="000000"/>
          <w:sz w:val="26"/>
          <w:szCs w:val="26"/>
        </w:rPr>
        <w:t>16.03.2020</w:t>
      </w:r>
      <w:r w:rsidRPr="00B51C3A">
        <w:rPr>
          <w:rFonts w:ascii="Times New Roman" w:eastAsia="Times New Roman" w:hAnsi="Times New Roman" w:cs="Times New Roman"/>
          <w:color w:val="000000"/>
          <w:sz w:val="26"/>
          <w:szCs w:val="26"/>
        </w:rPr>
        <w:t xml:space="preserve"> года в </w:t>
      </w:r>
      <w:proofErr w:type="spellStart"/>
      <w:r w:rsidRPr="00B51C3A">
        <w:rPr>
          <w:rFonts w:ascii="Times New Roman" w:eastAsia="Times New Roman" w:hAnsi="Times New Roman" w:cs="Times New Roman"/>
          <w:color w:val="000000"/>
          <w:sz w:val="26"/>
          <w:szCs w:val="26"/>
        </w:rPr>
        <w:t>каб</w:t>
      </w:r>
      <w:proofErr w:type="spellEnd"/>
      <w:r w:rsidRPr="00B51C3A">
        <w:rPr>
          <w:rFonts w:ascii="Times New Roman" w:eastAsia="Times New Roman" w:hAnsi="Times New Roman" w:cs="Times New Roman"/>
          <w:color w:val="000000"/>
          <w:sz w:val="26"/>
          <w:szCs w:val="26"/>
        </w:rPr>
        <w:t>. 304 по адресу: п. Ибреси, ул. Маресьева, дом № 49.</w:t>
      </w:r>
    </w:p>
    <w:p w:rsidR="00B51C3A" w:rsidRPr="00B51C3A" w:rsidRDefault="00B51C3A" w:rsidP="00B51C3A">
      <w:pPr>
        <w:spacing w:after="0" w:line="240" w:lineRule="auto"/>
        <w:contextualSpacing/>
        <w:jc w:val="both"/>
        <w:rPr>
          <w:rFonts w:ascii="Times New Roman" w:eastAsia="Times New Roman" w:hAnsi="Times New Roman" w:cs="Times New Roman"/>
          <w:sz w:val="26"/>
          <w:szCs w:val="26"/>
        </w:rPr>
      </w:pPr>
      <w:r w:rsidRPr="00B51C3A">
        <w:rPr>
          <w:rFonts w:ascii="Times New Roman" w:eastAsia="Times New Roman" w:hAnsi="Times New Roman" w:cs="Times New Roman"/>
          <w:sz w:val="26"/>
          <w:szCs w:val="26"/>
        </w:rPr>
        <w:t xml:space="preserve">           </w:t>
      </w:r>
    </w:p>
    <w:p w:rsidR="00B51C3A" w:rsidRPr="00B51C3A" w:rsidRDefault="00B51C3A" w:rsidP="00B51C3A">
      <w:pPr>
        <w:rPr>
          <w:rFonts w:ascii="Times New Roman" w:eastAsia="Times New Roman" w:hAnsi="Times New Roman" w:cs="Times New Roman"/>
          <w:sz w:val="20"/>
          <w:szCs w:val="20"/>
        </w:rPr>
      </w:pPr>
    </w:p>
    <w:p w:rsidR="00B51C3A" w:rsidRPr="00B51C3A" w:rsidRDefault="00B51C3A" w:rsidP="00B51C3A">
      <w:pPr>
        <w:shd w:val="clear" w:color="auto" w:fill="FFFFFF"/>
        <w:spacing w:after="0" w:line="240" w:lineRule="auto"/>
        <w:jc w:val="center"/>
        <w:outlineLvl w:val="0"/>
        <w:rPr>
          <w:rFonts w:ascii="Times New Roman" w:eastAsia="Times New Roman" w:hAnsi="Times New Roman" w:cs="Times New Roman"/>
          <w:b/>
          <w:bCs/>
          <w:kern w:val="36"/>
          <w:sz w:val="26"/>
          <w:szCs w:val="26"/>
        </w:rPr>
      </w:pPr>
      <w:r w:rsidRPr="00B51C3A">
        <w:rPr>
          <w:rFonts w:ascii="Times New Roman" w:eastAsia="Times New Roman" w:hAnsi="Times New Roman" w:cs="Times New Roman"/>
          <w:b/>
          <w:bCs/>
          <w:kern w:val="36"/>
          <w:sz w:val="26"/>
          <w:szCs w:val="26"/>
        </w:rPr>
        <w:t>ИЗВЕЩЕНИЕ О ПРЕДСТОЯЩЕМ ПРЕДОСТАВЛЕНИИ ЗЕМЕЛЬНОГО УЧАСТКА ДЛЯ ЖИВОТНОВОДСТВА НА ПРАВО ЗАКЛЮЧЕНИЯ ДОГОВОРА АРЕНДЫ ЗЕМЕЛЬНОГО УЧАСТКА БЕЗ ТОРГОВ</w:t>
      </w:r>
    </w:p>
    <w:p w:rsidR="00B51C3A" w:rsidRPr="00B51C3A" w:rsidRDefault="00B51C3A" w:rsidP="00B51C3A">
      <w:pPr>
        <w:shd w:val="clear" w:color="auto" w:fill="FFFFFF"/>
        <w:tabs>
          <w:tab w:val="left" w:pos="810"/>
        </w:tabs>
        <w:spacing w:after="0" w:line="240" w:lineRule="auto"/>
        <w:jc w:val="both"/>
        <w:outlineLvl w:val="0"/>
        <w:rPr>
          <w:rFonts w:ascii="Times New Roman" w:eastAsia="Times New Roman" w:hAnsi="Times New Roman" w:cs="Times New Roman"/>
          <w:bCs/>
          <w:kern w:val="36"/>
          <w:sz w:val="26"/>
          <w:szCs w:val="26"/>
        </w:rPr>
      </w:pPr>
      <w:r w:rsidRPr="00B51C3A">
        <w:rPr>
          <w:rFonts w:ascii="Times New Roman" w:eastAsia="Times New Roman" w:hAnsi="Times New Roman" w:cs="Times New Roman"/>
          <w:bCs/>
          <w:kern w:val="36"/>
          <w:sz w:val="26"/>
          <w:szCs w:val="26"/>
        </w:rPr>
        <w:tab/>
        <w:t>26.02.2020 г.</w:t>
      </w:r>
    </w:p>
    <w:p w:rsidR="00B51C3A" w:rsidRPr="00B51C3A" w:rsidRDefault="00B51C3A" w:rsidP="00B51C3A">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B51C3A">
        <w:rPr>
          <w:rFonts w:ascii="Times New Roman" w:eastAsia="Times New Roman" w:hAnsi="Times New Roman" w:cs="Times New Roman"/>
          <w:bCs/>
          <w:color w:val="000000"/>
          <w:kern w:val="36"/>
          <w:sz w:val="26"/>
          <w:szCs w:val="26"/>
        </w:rPr>
        <w:t xml:space="preserve">Администрация Ибресинского района, </w:t>
      </w:r>
      <w:r w:rsidRPr="00B51C3A">
        <w:rPr>
          <w:rFonts w:ascii="Times New Roman" w:eastAsia="Times New Roman" w:hAnsi="Times New Roman" w:cs="Times New Roman"/>
          <w:bCs/>
          <w:kern w:val="36"/>
          <w:sz w:val="26"/>
          <w:szCs w:val="26"/>
        </w:rPr>
        <w:t xml:space="preserve">в </w:t>
      </w:r>
      <w:proofErr w:type="gramStart"/>
      <w:r w:rsidRPr="00B51C3A">
        <w:rPr>
          <w:rFonts w:ascii="Times New Roman" w:eastAsia="Times New Roman" w:hAnsi="Times New Roman" w:cs="Times New Roman"/>
          <w:bCs/>
          <w:kern w:val="36"/>
          <w:sz w:val="26"/>
          <w:szCs w:val="26"/>
        </w:rPr>
        <w:t>соответствии</w:t>
      </w:r>
      <w:proofErr w:type="gramEnd"/>
      <w:r w:rsidRPr="00B51C3A">
        <w:rPr>
          <w:rFonts w:ascii="Times New Roman" w:eastAsia="Times New Roman" w:hAnsi="Times New Roman" w:cs="Times New Roman"/>
          <w:bCs/>
          <w:kern w:val="36"/>
          <w:sz w:val="26"/>
          <w:szCs w:val="26"/>
        </w:rPr>
        <w:t xml:space="preserve"> со ст.ст. 39.3, 39.6, 39.18 Земельного кодекса Российской Федерации</w:t>
      </w:r>
      <w:r w:rsidRPr="00B51C3A">
        <w:rPr>
          <w:rFonts w:ascii="Times New Roman" w:eastAsia="Times New Roman" w:hAnsi="Times New Roman" w:cs="Times New Roman"/>
          <w:bCs/>
          <w:color w:val="000000"/>
          <w:kern w:val="36"/>
          <w:sz w:val="26"/>
          <w:szCs w:val="26"/>
        </w:rPr>
        <w:t xml:space="preserve"> извещает:</w:t>
      </w:r>
    </w:p>
    <w:p w:rsidR="00B51C3A" w:rsidRPr="00B51C3A" w:rsidRDefault="00B51C3A" w:rsidP="00B51C3A">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B51C3A">
        <w:rPr>
          <w:rFonts w:ascii="Times New Roman" w:eastAsia="Times New Roman" w:hAnsi="Times New Roman" w:cs="Times New Roman"/>
          <w:b/>
          <w:bCs/>
          <w:color w:val="000000"/>
          <w:kern w:val="36"/>
          <w:sz w:val="26"/>
          <w:szCs w:val="26"/>
        </w:rPr>
        <w:t>Лот 1.</w:t>
      </w:r>
      <w:r w:rsidRPr="00B51C3A">
        <w:rPr>
          <w:rFonts w:ascii="Times New Roman" w:eastAsia="Times New Roman" w:hAnsi="Times New Roman" w:cs="Times New Roman"/>
          <w:bCs/>
          <w:color w:val="000000"/>
          <w:kern w:val="36"/>
          <w:sz w:val="26"/>
          <w:szCs w:val="26"/>
        </w:rPr>
        <w:t xml:space="preserve"> О возможности предоставления в аренду сроком на 3 года без торгов земельного участка с разрешенным использованием - животноводство, категория земель - земли сельскохозяйственного назначения, расположенного по адресу: </w:t>
      </w:r>
      <w:proofErr w:type="gramStart"/>
      <w:r w:rsidRPr="00B51C3A">
        <w:rPr>
          <w:rFonts w:ascii="Times New Roman" w:eastAsia="Times New Roman" w:hAnsi="Times New Roman" w:cs="Times New Roman"/>
          <w:bCs/>
          <w:color w:val="000000"/>
          <w:kern w:val="36"/>
          <w:sz w:val="26"/>
          <w:szCs w:val="26"/>
        </w:rPr>
        <w:t>Чувашская Республика, Ибресинский район, Айбечское сельское поселение,  площадью 41416 кв.м. Кадастровый номер 21:10:080101:1038;</w:t>
      </w:r>
      <w:proofErr w:type="gramEnd"/>
    </w:p>
    <w:p w:rsidR="00B51C3A" w:rsidRPr="00B51C3A" w:rsidRDefault="00B51C3A" w:rsidP="00B51C3A">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B51C3A">
        <w:rPr>
          <w:rFonts w:ascii="Times New Roman" w:eastAsia="Times New Roman" w:hAnsi="Times New Roman" w:cs="Times New Roman"/>
          <w:bCs/>
          <w:color w:val="000000"/>
          <w:kern w:val="36"/>
          <w:sz w:val="26"/>
          <w:szCs w:val="26"/>
        </w:rPr>
        <w:t>Граждане, заинтересованные в предоставлении в аренду вышеуказанного земельного участка, в течение тридцати дней со дня опубликования настоящего извещения с 26.02.2020 г. – 27.03.2020 г., вправе подавать заявления о намерении участвовать в аукционе по аренде земельного участка.</w:t>
      </w:r>
    </w:p>
    <w:p w:rsidR="00B51C3A" w:rsidRPr="00B51C3A" w:rsidRDefault="00B51C3A" w:rsidP="00B51C3A">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shd w:val="clear" w:color="auto" w:fill="FFFFFF"/>
        </w:rPr>
      </w:pPr>
      <w:r w:rsidRPr="00B51C3A">
        <w:rPr>
          <w:rFonts w:ascii="Times New Roman" w:eastAsia="Times New Roman" w:hAnsi="Times New Roman" w:cs="Times New Roman"/>
          <w:bCs/>
          <w:color w:val="000000"/>
          <w:kern w:val="36"/>
          <w:sz w:val="26"/>
          <w:szCs w:val="26"/>
        </w:rPr>
        <w:lastRenderedPageBreak/>
        <w:t>Заявления о намерении участвовать в аукционе по предоставлению в аренду выше указанного земельного участка принимаются нарочно с даты публикации извещения в течение 30 календарных дней, по адресу: Чувашская Республика, Ибресинский район, п. Ибреси, ул. Маресьева, д.49, к.304 (</w:t>
      </w:r>
      <w:r w:rsidRPr="00B51C3A">
        <w:rPr>
          <w:rFonts w:ascii="Times New Roman" w:eastAsia="Times New Roman" w:hAnsi="Times New Roman" w:cs="Times New Roman"/>
          <w:bCs/>
          <w:color w:val="000000"/>
          <w:kern w:val="36"/>
          <w:sz w:val="26"/>
          <w:szCs w:val="26"/>
          <w:shd w:val="clear" w:color="auto" w:fill="FFFFFF"/>
        </w:rPr>
        <w:t>Отдел экономики и управления имуществом администрации Ибресинского района</w:t>
      </w:r>
      <w:r w:rsidRPr="00B51C3A">
        <w:rPr>
          <w:rFonts w:ascii="Times New Roman" w:eastAsia="Times New Roman" w:hAnsi="Times New Roman" w:cs="Times New Roman"/>
          <w:bCs/>
          <w:color w:val="000000"/>
          <w:kern w:val="36"/>
          <w:sz w:val="26"/>
          <w:szCs w:val="26"/>
        </w:rPr>
        <w:t xml:space="preserve">), тел. </w:t>
      </w:r>
      <w:r w:rsidRPr="00B51C3A">
        <w:rPr>
          <w:rFonts w:ascii="Times New Roman" w:eastAsia="Times New Roman" w:hAnsi="Times New Roman" w:cs="Times New Roman"/>
          <w:bCs/>
          <w:color w:val="000000"/>
          <w:kern w:val="36"/>
          <w:sz w:val="26"/>
          <w:szCs w:val="26"/>
          <w:shd w:val="clear" w:color="auto" w:fill="FFFFFF"/>
        </w:rPr>
        <w:t>8(83538) 2-25-71.</w:t>
      </w:r>
    </w:p>
    <w:p w:rsidR="00B51C3A" w:rsidRPr="00B51C3A" w:rsidRDefault="00B51C3A" w:rsidP="00B51C3A">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B51C3A">
        <w:rPr>
          <w:rFonts w:ascii="Times New Roman" w:eastAsia="Times New Roman" w:hAnsi="Times New Roman" w:cs="Times New Roman"/>
          <w:bCs/>
          <w:color w:val="000000"/>
          <w:kern w:val="36"/>
          <w:sz w:val="26"/>
          <w:szCs w:val="26"/>
        </w:rPr>
        <w:t xml:space="preserve">Для ознакомления со схемой расположения земельного участка, предоставляемого в аренду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B51C3A">
        <w:rPr>
          <w:rFonts w:ascii="Times New Roman" w:eastAsia="Times New Roman" w:hAnsi="Times New Roman" w:cs="Times New Roman"/>
          <w:bCs/>
          <w:color w:val="000000"/>
          <w:kern w:val="36"/>
          <w:sz w:val="26"/>
          <w:szCs w:val="26"/>
          <w:shd w:val="clear" w:color="auto" w:fill="FFFFFF"/>
        </w:rPr>
        <w:t xml:space="preserve">8(83538) 2-25-71, </w:t>
      </w:r>
      <w:r w:rsidRPr="00B51C3A">
        <w:rPr>
          <w:rFonts w:ascii="Times New Roman" w:eastAsia="Times New Roman" w:hAnsi="Times New Roman" w:cs="Times New Roman"/>
          <w:bCs/>
          <w:color w:val="000000"/>
          <w:kern w:val="36"/>
          <w:sz w:val="26"/>
          <w:szCs w:val="26"/>
        </w:rPr>
        <w:t>выходной день - суббота, воскресенье или по кадастровому номеру в с</w:t>
      </w:r>
      <w:r w:rsidRPr="00B51C3A">
        <w:rPr>
          <w:rFonts w:ascii="Times New Roman" w:eastAsia="Times New Roman" w:hAnsi="Times New Roman" w:cs="Times New Roman"/>
          <w:bCs/>
          <w:kern w:val="36"/>
          <w:sz w:val="26"/>
          <w:szCs w:val="26"/>
        </w:rPr>
        <w:t xml:space="preserve">правочной информации по объектам недвижимости в режиме </w:t>
      </w:r>
      <w:proofErr w:type="spellStart"/>
      <w:r w:rsidRPr="00B51C3A">
        <w:rPr>
          <w:rFonts w:ascii="Times New Roman" w:eastAsia="Times New Roman" w:hAnsi="Times New Roman" w:cs="Times New Roman"/>
          <w:bCs/>
          <w:kern w:val="36"/>
          <w:sz w:val="26"/>
          <w:szCs w:val="26"/>
        </w:rPr>
        <w:t>online</w:t>
      </w:r>
      <w:proofErr w:type="spellEnd"/>
      <w:r w:rsidRPr="00B51C3A">
        <w:rPr>
          <w:rFonts w:ascii="Times New Roman" w:eastAsia="Times New Roman" w:hAnsi="Times New Roman" w:cs="Times New Roman"/>
          <w:bCs/>
          <w:kern w:val="36"/>
          <w:sz w:val="26"/>
          <w:szCs w:val="26"/>
        </w:rPr>
        <w:t xml:space="preserve"> сайта </w:t>
      </w:r>
      <w:proofErr w:type="spellStart"/>
      <w:r w:rsidRPr="00B51C3A">
        <w:rPr>
          <w:rFonts w:ascii="Times New Roman" w:eastAsia="Times New Roman" w:hAnsi="Times New Roman" w:cs="Times New Roman"/>
          <w:bCs/>
          <w:kern w:val="36"/>
          <w:sz w:val="26"/>
          <w:szCs w:val="26"/>
        </w:rPr>
        <w:t>Росреестра</w:t>
      </w:r>
      <w:proofErr w:type="spellEnd"/>
      <w:r w:rsidRPr="00B51C3A">
        <w:rPr>
          <w:rFonts w:ascii="Times New Roman" w:eastAsia="Times New Roman" w:hAnsi="Times New Roman" w:cs="Times New Roman"/>
          <w:bCs/>
          <w:kern w:val="36"/>
          <w:sz w:val="26"/>
          <w:szCs w:val="26"/>
        </w:rPr>
        <w:t xml:space="preserve"> (rosreestr.ru).</w:t>
      </w:r>
    </w:p>
    <w:p w:rsidR="00B51C3A" w:rsidRPr="00B51C3A" w:rsidRDefault="00B51C3A" w:rsidP="00B51C3A">
      <w:pPr>
        <w:rPr>
          <w:rFonts w:eastAsiaTheme="minorHAnsi"/>
          <w:lang w:eastAsia="en-US"/>
        </w:rPr>
      </w:pPr>
    </w:p>
    <w:p w:rsidR="00365A6E" w:rsidRPr="00365A6E" w:rsidRDefault="00365A6E" w:rsidP="00365A6E">
      <w:pPr>
        <w:spacing w:after="0" w:line="240" w:lineRule="auto"/>
        <w:rPr>
          <w:rFonts w:ascii="Times New Roman" w:eastAsia="Times New Roman" w:hAnsi="Times New Roman" w:cs="Times New Roman"/>
          <w:sz w:val="24"/>
          <w:szCs w:val="24"/>
        </w:rPr>
      </w:pPr>
    </w:p>
    <w:tbl>
      <w:tblPr>
        <w:tblW w:w="9570" w:type="dxa"/>
        <w:tblLook w:val="0000" w:firstRow="0" w:lastRow="0" w:firstColumn="0" w:lastColumn="0" w:noHBand="0" w:noVBand="0"/>
      </w:tblPr>
      <w:tblGrid>
        <w:gridCol w:w="4184"/>
        <w:gridCol w:w="1166"/>
        <w:gridCol w:w="4220"/>
      </w:tblGrid>
      <w:tr w:rsidR="00365A6E" w:rsidRPr="00365A6E" w:rsidTr="00D25FDB">
        <w:trPr>
          <w:cantSplit/>
          <w:trHeight w:val="420"/>
        </w:trPr>
        <w:tc>
          <w:tcPr>
            <w:tcW w:w="4184" w:type="dxa"/>
          </w:tcPr>
          <w:p w:rsidR="00365A6E" w:rsidRPr="00365A6E" w:rsidRDefault="00365A6E" w:rsidP="00365A6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ЧĂВАШ РЕСПУБЛИКИ</w:t>
            </w:r>
          </w:p>
          <w:p w:rsidR="00365A6E" w:rsidRPr="00365A6E" w:rsidRDefault="00365A6E" w:rsidP="00365A6E">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365A6E" w:rsidRPr="00365A6E" w:rsidRDefault="00365A6E" w:rsidP="00365A6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365A6E" w:rsidRPr="00365A6E" w:rsidRDefault="00365A6E" w:rsidP="00365A6E">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65A6E">
              <w:rPr>
                <w:rFonts w:ascii="Times New Roman" w:eastAsia="Times New Roman" w:hAnsi="Times New Roman" w:cs="Times New Roman"/>
                <w:b/>
                <w:bCs/>
                <w:noProof/>
                <w:sz w:val="26"/>
                <w:szCs w:val="26"/>
              </w:rPr>
              <w:t>ЧУВАШСКАЯ РЕСПУБЛИКА</w:t>
            </w:r>
          </w:p>
          <w:p w:rsidR="00365A6E" w:rsidRPr="00365A6E" w:rsidRDefault="00365A6E" w:rsidP="00365A6E">
            <w:pPr>
              <w:autoSpaceDE w:val="0"/>
              <w:autoSpaceDN w:val="0"/>
              <w:adjustRightInd w:val="0"/>
              <w:spacing w:after="0" w:line="192" w:lineRule="auto"/>
              <w:jc w:val="center"/>
              <w:rPr>
                <w:rFonts w:ascii="Courier New" w:eastAsia="Times New Roman" w:hAnsi="Courier New" w:cs="Courier New"/>
                <w:sz w:val="26"/>
                <w:szCs w:val="26"/>
              </w:rPr>
            </w:pPr>
          </w:p>
        </w:tc>
      </w:tr>
      <w:tr w:rsidR="00365A6E" w:rsidRPr="00365A6E" w:rsidTr="00D25FDB">
        <w:trPr>
          <w:cantSplit/>
          <w:trHeight w:val="2355"/>
        </w:trPr>
        <w:tc>
          <w:tcPr>
            <w:tcW w:w="4184" w:type="dxa"/>
          </w:tcPr>
          <w:p w:rsidR="00365A6E" w:rsidRPr="00365A6E" w:rsidRDefault="00365A6E" w:rsidP="00365A6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ЙĚПРЕÇ РАЙОНĚН</w:t>
            </w:r>
          </w:p>
          <w:p w:rsidR="00365A6E" w:rsidRPr="00365A6E" w:rsidRDefault="00365A6E" w:rsidP="00365A6E">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b/>
                <w:bCs/>
                <w:noProof/>
                <w:color w:val="000000"/>
                <w:sz w:val="26"/>
                <w:szCs w:val="26"/>
              </w:rPr>
              <w:t>ДЕПУТАТСЕН ПУХĂВĚ</w:t>
            </w:r>
          </w:p>
          <w:p w:rsidR="00365A6E" w:rsidRPr="00365A6E" w:rsidRDefault="00365A6E" w:rsidP="00365A6E">
            <w:pPr>
              <w:spacing w:after="0" w:line="192" w:lineRule="auto"/>
              <w:rPr>
                <w:rFonts w:ascii="Times New Roman" w:eastAsia="Times New Roman" w:hAnsi="Times New Roman" w:cs="Times New Roman"/>
                <w:sz w:val="26"/>
                <w:szCs w:val="26"/>
              </w:rPr>
            </w:pPr>
          </w:p>
          <w:p w:rsidR="00365A6E" w:rsidRPr="00365A6E" w:rsidRDefault="00365A6E" w:rsidP="00365A6E">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ЙЫШĂНУ</w:t>
            </w:r>
          </w:p>
          <w:p w:rsidR="00365A6E" w:rsidRPr="00365A6E" w:rsidRDefault="00365A6E" w:rsidP="00365A6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365A6E" w:rsidRPr="00365A6E" w:rsidRDefault="00365A6E" w:rsidP="00365A6E">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noProof/>
                <w:color w:val="000000"/>
                <w:sz w:val="26"/>
                <w:szCs w:val="26"/>
              </w:rPr>
              <w:t xml:space="preserve">10.02.2020            47/1 № </w:t>
            </w:r>
          </w:p>
          <w:p w:rsidR="00365A6E" w:rsidRPr="00365A6E" w:rsidRDefault="00365A6E" w:rsidP="00365A6E">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noProof/>
                <w:color w:val="000000"/>
                <w:sz w:val="26"/>
                <w:szCs w:val="26"/>
              </w:rPr>
              <w:t>Йěпреç поселокě</w:t>
            </w:r>
          </w:p>
        </w:tc>
        <w:tc>
          <w:tcPr>
            <w:tcW w:w="1166" w:type="dxa"/>
            <w:vMerge/>
          </w:tcPr>
          <w:p w:rsidR="00365A6E" w:rsidRPr="00365A6E" w:rsidRDefault="00365A6E" w:rsidP="00365A6E">
            <w:pPr>
              <w:spacing w:after="0" w:line="240" w:lineRule="auto"/>
              <w:jc w:val="center"/>
              <w:rPr>
                <w:rFonts w:ascii="Times New Roman" w:eastAsia="Times New Roman" w:hAnsi="Times New Roman" w:cs="Times New Roman"/>
                <w:sz w:val="26"/>
                <w:szCs w:val="26"/>
              </w:rPr>
            </w:pPr>
          </w:p>
        </w:tc>
        <w:tc>
          <w:tcPr>
            <w:tcW w:w="4220" w:type="dxa"/>
          </w:tcPr>
          <w:p w:rsidR="00365A6E" w:rsidRPr="00365A6E" w:rsidRDefault="00365A6E" w:rsidP="00365A6E">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365A6E">
              <w:rPr>
                <w:rFonts w:ascii="Times New Roman" w:eastAsia="Times New Roman" w:hAnsi="Times New Roman" w:cs="Times New Roman"/>
                <w:b/>
                <w:bCs/>
                <w:noProof/>
                <w:sz w:val="26"/>
                <w:szCs w:val="26"/>
              </w:rPr>
              <w:t>СОБРАНИЕ ДЕПУТАТОВ</w:t>
            </w:r>
          </w:p>
          <w:p w:rsidR="00365A6E" w:rsidRPr="00365A6E" w:rsidRDefault="00365A6E" w:rsidP="00365A6E">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ИБРЕСИНСКОГО РАЙОНА</w:t>
            </w:r>
            <w:r w:rsidRPr="00365A6E">
              <w:rPr>
                <w:rFonts w:ascii="Times New Roman" w:eastAsia="Times New Roman" w:hAnsi="Times New Roman" w:cs="Times New Roman"/>
                <w:noProof/>
                <w:color w:val="000000"/>
                <w:sz w:val="26"/>
                <w:szCs w:val="26"/>
              </w:rPr>
              <w:t xml:space="preserve"> </w:t>
            </w:r>
          </w:p>
          <w:p w:rsidR="00365A6E" w:rsidRPr="00365A6E" w:rsidRDefault="00365A6E" w:rsidP="00365A6E">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РЕШЕНИЕ</w:t>
            </w:r>
          </w:p>
          <w:p w:rsidR="00365A6E" w:rsidRPr="00365A6E" w:rsidRDefault="00365A6E" w:rsidP="00365A6E">
            <w:pPr>
              <w:spacing w:after="0" w:line="240" w:lineRule="auto"/>
              <w:rPr>
                <w:rFonts w:ascii="Times New Roman" w:eastAsia="Times New Roman" w:hAnsi="Times New Roman" w:cs="Times New Roman"/>
                <w:sz w:val="26"/>
                <w:szCs w:val="26"/>
              </w:rPr>
            </w:pPr>
          </w:p>
          <w:p w:rsidR="00365A6E" w:rsidRPr="00365A6E" w:rsidRDefault="00365A6E" w:rsidP="00365A6E">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noProof/>
                <w:color w:val="000000"/>
                <w:sz w:val="26"/>
                <w:szCs w:val="26"/>
              </w:rPr>
              <w:t>10.02.2020               № 47/1</w:t>
            </w:r>
          </w:p>
          <w:p w:rsidR="00365A6E" w:rsidRPr="00365A6E" w:rsidRDefault="00365A6E" w:rsidP="00365A6E">
            <w:pPr>
              <w:spacing w:after="0" w:line="240" w:lineRule="auto"/>
              <w:ind w:left="148"/>
              <w:jc w:val="center"/>
              <w:rPr>
                <w:rFonts w:ascii="Times New Roman" w:eastAsia="Times New Roman" w:hAnsi="Times New Roman" w:cs="Times New Roman"/>
                <w:noProof/>
                <w:sz w:val="26"/>
                <w:szCs w:val="26"/>
              </w:rPr>
            </w:pPr>
            <w:r w:rsidRPr="00365A6E">
              <w:rPr>
                <w:rFonts w:ascii="Times New Roman" w:eastAsia="Times New Roman" w:hAnsi="Times New Roman" w:cs="Times New Roman"/>
                <w:noProof/>
                <w:color w:val="000000"/>
                <w:sz w:val="26"/>
                <w:szCs w:val="26"/>
              </w:rPr>
              <w:t>поселок Ибреси</w:t>
            </w:r>
          </w:p>
        </w:tc>
      </w:tr>
    </w:tbl>
    <w:p w:rsidR="00365A6E" w:rsidRPr="00365A6E" w:rsidRDefault="00365A6E" w:rsidP="00365A6E">
      <w:pPr>
        <w:spacing w:after="0" w:line="240" w:lineRule="auto"/>
        <w:ind w:right="3969"/>
        <w:jc w:val="both"/>
        <w:rPr>
          <w:rFonts w:ascii="Times New Roman" w:eastAsia="Times New Roman" w:hAnsi="Times New Roman" w:cs="Times New Roman"/>
          <w:sz w:val="26"/>
          <w:szCs w:val="26"/>
        </w:rPr>
      </w:pPr>
      <w:r w:rsidRPr="00365A6E">
        <w:rPr>
          <w:rFonts w:ascii="Times New Roman" w:eastAsia="Times New Roman" w:hAnsi="Times New Roman" w:cs="Times New Roman"/>
          <w:b/>
          <w:sz w:val="26"/>
          <w:szCs w:val="26"/>
        </w:rPr>
        <w:t xml:space="preserve">О законодательной инициативе Собрания депутатов Ибресинского района по внесению в </w:t>
      </w:r>
      <w:proofErr w:type="gramStart"/>
      <w:r w:rsidRPr="00365A6E">
        <w:rPr>
          <w:rFonts w:ascii="Times New Roman" w:eastAsia="Times New Roman" w:hAnsi="Times New Roman" w:cs="Times New Roman"/>
          <w:b/>
          <w:sz w:val="26"/>
          <w:szCs w:val="26"/>
        </w:rPr>
        <w:t>Государственный</w:t>
      </w:r>
      <w:proofErr w:type="gramEnd"/>
      <w:r w:rsidRPr="00365A6E">
        <w:rPr>
          <w:rFonts w:ascii="Times New Roman" w:eastAsia="Times New Roman" w:hAnsi="Times New Roman" w:cs="Times New Roman"/>
          <w:b/>
          <w:sz w:val="26"/>
          <w:szCs w:val="26"/>
        </w:rPr>
        <w:t xml:space="preserve"> Совет Чувашской Республики проекта Закона Чувашской Республики «О внесении изменения в приложение 2 к Закону Чувашской Республики «О порядке использования лесов гражданами для собственных нужд» </w:t>
      </w:r>
    </w:p>
    <w:p w:rsidR="00365A6E" w:rsidRPr="00365A6E" w:rsidRDefault="00365A6E" w:rsidP="00365A6E">
      <w:pPr>
        <w:spacing w:after="0" w:line="240" w:lineRule="auto"/>
        <w:ind w:firstLine="709"/>
        <w:jc w:val="both"/>
        <w:rPr>
          <w:rFonts w:ascii="Times New Roman" w:eastAsia="Times New Roman" w:hAnsi="Times New Roman" w:cs="Times New Roman"/>
          <w:sz w:val="26"/>
          <w:szCs w:val="26"/>
        </w:rPr>
      </w:pPr>
    </w:p>
    <w:p w:rsidR="00365A6E" w:rsidRPr="00365A6E" w:rsidRDefault="00365A6E" w:rsidP="00F11B33">
      <w:pPr>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sz w:val="26"/>
          <w:szCs w:val="26"/>
        </w:rPr>
        <w:t xml:space="preserve">В </w:t>
      </w:r>
      <w:proofErr w:type="gramStart"/>
      <w:r w:rsidRPr="00365A6E">
        <w:rPr>
          <w:rFonts w:ascii="Times New Roman" w:eastAsia="Times New Roman" w:hAnsi="Times New Roman" w:cs="Times New Roman"/>
          <w:sz w:val="26"/>
          <w:szCs w:val="26"/>
        </w:rPr>
        <w:t>соответствии</w:t>
      </w:r>
      <w:proofErr w:type="gramEnd"/>
      <w:r w:rsidRPr="00365A6E">
        <w:rPr>
          <w:rFonts w:ascii="Times New Roman" w:eastAsia="Times New Roman" w:hAnsi="Times New Roman" w:cs="Times New Roman"/>
          <w:sz w:val="26"/>
          <w:szCs w:val="26"/>
        </w:rPr>
        <w:t xml:space="preserve"> со статьей 12 Федерального закона от 6 октября 2003 года №131-ФЗ «Об общих принципах организации местного самоуправления в Российской Федерации», статьей 3 Закона </w:t>
      </w:r>
      <w:r w:rsidRPr="00365A6E">
        <w:rPr>
          <w:rFonts w:ascii="Times New Roman" w:eastAsia="Times New Roman" w:hAnsi="Times New Roman" w:cs="Times New Roman"/>
          <w:bCs/>
          <w:sz w:val="26"/>
          <w:szCs w:val="26"/>
        </w:rPr>
        <w:t xml:space="preserve">Чувашской Республики от 23 июля 2001 года №37 «О Государственном Совете Чувашской Республики», Уставом Ибресинского района Чувашской Республики, </w:t>
      </w:r>
      <w:r w:rsidRPr="00365A6E">
        <w:rPr>
          <w:rFonts w:ascii="Times New Roman" w:eastAsia="Times New Roman" w:hAnsi="Times New Roman" w:cs="Times New Roman"/>
          <w:sz w:val="26"/>
          <w:szCs w:val="26"/>
        </w:rPr>
        <w:t>Собрание депутатов Ибресинского района</w:t>
      </w:r>
      <w:r w:rsidRPr="00365A6E">
        <w:rPr>
          <w:rFonts w:ascii="Times New Roman" w:eastAsia="Times New Roman" w:hAnsi="Times New Roman" w:cs="Times New Roman"/>
          <w:b/>
          <w:sz w:val="26"/>
          <w:szCs w:val="26"/>
        </w:rPr>
        <w:t xml:space="preserve"> </w:t>
      </w:r>
      <w:r w:rsidRPr="00365A6E">
        <w:rPr>
          <w:rFonts w:ascii="Times New Roman" w:eastAsia="Times New Roman" w:hAnsi="Times New Roman" w:cs="Times New Roman"/>
          <w:sz w:val="26"/>
          <w:szCs w:val="26"/>
        </w:rPr>
        <w:t>решило</w:t>
      </w:r>
      <w:r w:rsidRPr="00365A6E">
        <w:rPr>
          <w:rFonts w:ascii="Times New Roman" w:eastAsia="Times New Roman" w:hAnsi="Times New Roman" w:cs="Times New Roman"/>
          <w:bCs/>
          <w:sz w:val="26"/>
          <w:szCs w:val="26"/>
        </w:rPr>
        <w:t>:</w:t>
      </w:r>
    </w:p>
    <w:p w:rsidR="00365A6E" w:rsidRPr="00365A6E" w:rsidRDefault="00365A6E" w:rsidP="00F11B33">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bCs/>
          <w:sz w:val="26"/>
          <w:szCs w:val="26"/>
        </w:rPr>
        <w:t xml:space="preserve">1. Внести в Государственный Совет Чувашской Республики в порядке законодательной инициативы проект Закона Чувашской Республики </w:t>
      </w:r>
      <w:r w:rsidRPr="00365A6E">
        <w:rPr>
          <w:rFonts w:ascii="Times New Roman" w:eastAsia="Times New Roman" w:hAnsi="Times New Roman" w:cs="Times New Roman"/>
          <w:sz w:val="26"/>
          <w:szCs w:val="26"/>
        </w:rPr>
        <w:t xml:space="preserve">«О внесении </w:t>
      </w:r>
      <w:r w:rsidRPr="00365A6E">
        <w:rPr>
          <w:rFonts w:ascii="Times New Roman" w:eastAsia="Times New Roman" w:hAnsi="Times New Roman" w:cs="Times New Roman"/>
          <w:sz w:val="26"/>
          <w:szCs w:val="26"/>
        </w:rPr>
        <w:lastRenderedPageBreak/>
        <w:t>изменения в приложение 2 к Закону Чувашской Республики «О порядке использования лесов гражданами для собственных нужд» (прилагается).</w:t>
      </w:r>
    </w:p>
    <w:p w:rsidR="00365A6E" w:rsidRPr="00365A6E" w:rsidRDefault="00365A6E" w:rsidP="00F11B33">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2. Назначить представителем Собрания депутатов Ибресинского района при рассмотрении указанного законопроекта в Государственном Совете Чувашской Республики председателя Собрания депутатов Ибресинского района Яковлева А.А.</w:t>
      </w:r>
    </w:p>
    <w:p w:rsidR="00365A6E" w:rsidRPr="00365A6E" w:rsidRDefault="00365A6E" w:rsidP="00F11B33">
      <w:pPr>
        <w:autoSpaceDE w:val="0"/>
        <w:autoSpaceDN w:val="0"/>
        <w:adjustRightInd w:val="0"/>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3.</w:t>
      </w:r>
      <w:r w:rsidRPr="00365A6E">
        <w:rPr>
          <w:rFonts w:ascii="Times New Roman" w:eastAsia="Times New Roman" w:hAnsi="Times New Roman" w:cs="Times New Roman"/>
          <w:sz w:val="26"/>
          <w:szCs w:val="26"/>
          <w:lang w:eastAsia="en-US"/>
        </w:rPr>
        <w:t xml:space="preserve"> Настоящее решение вступает в силу после его официального опубликования.</w:t>
      </w:r>
    </w:p>
    <w:p w:rsidR="00365A6E" w:rsidRPr="00365A6E" w:rsidRDefault="00365A6E" w:rsidP="00365A6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p>
    <w:p w:rsidR="00365A6E" w:rsidRPr="00365A6E" w:rsidRDefault="00365A6E" w:rsidP="00365A6E">
      <w:pPr>
        <w:spacing w:after="0" w:line="240" w:lineRule="auto"/>
        <w:ind w:right="28"/>
        <w:jc w:val="both"/>
        <w:rPr>
          <w:rFonts w:ascii="Times New Roman" w:eastAsia="Times New Roman" w:hAnsi="Times New Roman" w:cs="Times New Roman"/>
          <w:sz w:val="26"/>
          <w:szCs w:val="26"/>
        </w:rPr>
      </w:pPr>
    </w:p>
    <w:p w:rsidR="00365A6E" w:rsidRPr="00365A6E" w:rsidRDefault="00365A6E" w:rsidP="00365A6E">
      <w:pPr>
        <w:spacing w:after="0" w:line="240" w:lineRule="auto"/>
        <w:ind w:right="28"/>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Глава Ибресинского района                                                      А.А.Яковлев</w:t>
      </w:r>
    </w:p>
    <w:p w:rsidR="00365A6E" w:rsidRPr="00365A6E" w:rsidRDefault="00365A6E" w:rsidP="00365A6E">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4"/>
        </w:rPr>
      </w:pPr>
    </w:p>
    <w:p w:rsidR="00365A6E" w:rsidRPr="00365A6E" w:rsidRDefault="00365A6E" w:rsidP="00365A6E">
      <w:pPr>
        <w:widowControl w:val="0"/>
        <w:autoSpaceDE w:val="0"/>
        <w:autoSpaceDN w:val="0"/>
        <w:adjustRightInd w:val="0"/>
        <w:spacing w:after="0" w:line="240" w:lineRule="auto"/>
        <w:ind w:firstLine="709"/>
        <w:jc w:val="right"/>
        <w:rPr>
          <w:rFonts w:ascii="Times New Roman" w:eastAsia="Times New Roman" w:hAnsi="Times New Roman" w:cs="Times New Roman"/>
          <w:b/>
          <w:i/>
          <w:sz w:val="26"/>
          <w:szCs w:val="26"/>
        </w:rPr>
      </w:pPr>
    </w:p>
    <w:p w:rsidR="00365A6E" w:rsidRPr="00365A6E" w:rsidRDefault="00365A6E" w:rsidP="00365A6E">
      <w:pPr>
        <w:widowControl w:val="0"/>
        <w:autoSpaceDE w:val="0"/>
        <w:autoSpaceDN w:val="0"/>
        <w:adjustRightInd w:val="0"/>
        <w:spacing w:after="0" w:line="240" w:lineRule="auto"/>
        <w:ind w:firstLine="709"/>
        <w:jc w:val="right"/>
        <w:rPr>
          <w:rFonts w:ascii="Times New Roman" w:eastAsia="Times New Roman" w:hAnsi="Times New Roman" w:cs="Times New Roman"/>
          <w:b/>
          <w:i/>
          <w:sz w:val="26"/>
          <w:szCs w:val="26"/>
        </w:rPr>
      </w:pPr>
      <w:r w:rsidRPr="00365A6E">
        <w:rPr>
          <w:rFonts w:ascii="Times New Roman" w:eastAsia="Times New Roman" w:hAnsi="Times New Roman" w:cs="Times New Roman"/>
          <w:b/>
          <w:i/>
          <w:sz w:val="26"/>
          <w:szCs w:val="26"/>
        </w:rPr>
        <w:t xml:space="preserve">Проект </w:t>
      </w:r>
    </w:p>
    <w:p w:rsidR="00365A6E" w:rsidRPr="00365A6E" w:rsidRDefault="00365A6E" w:rsidP="00365A6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65A6E">
        <w:rPr>
          <w:rFonts w:ascii="Times New Roman" w:eastAsia="Times New Roman" w:hAnsi="Times New Roman" w:cs="Times New Roman"/>
          <w:b/>
          <w:sz w:val="26"/>
          <w:szCs w:val="26"/>
        </w:rPr>
        <w:t>ЗАКОН</w:t>
      </w:r>
    </w:p>
    <w:p w:rsidR="00365A6E" w:rsidRPr="00365A6E" w:rsidRDefault="00365A6E" w:rsidP="00365A6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65A6E">
        <w:rPr>
          <w:rFonts w:ascii="Times New Roman" w:eastAsia="Times New Roman" w:hAnsi="Times New Roman" w:cs="Times New Roman"/>
          <w:b/>
          <w:sz w:val="26"/>
          <w:szCs w:val="26"/>
        </w:rPr>
        <w:t>ЧУВАШСКОЙ РЕСПУБЛИКИ</w:t>
      </w:r>
    </w:p>
    <w:p w:rsidR="00365A6E" w:rsidRPr="00365A6E" w:rsidRDefault="00365A6E" w:rsidP="00365A6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365A6E" w:rsidRPr="00365A6E" w:rsidRDefault="00365A6E" w:rsidP="00365A6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65A6E">
        <w:rPr>
          <w:rFonts w:ascii="Times New Roman" w:eastAsia="Times New Roman" w:hAnsi="Times New Roman" w:cs="Times New Roman"/>
          <w:b/>
          <w:sz w:val="26"/>
          <w:szCs w:val="26"/>
        </w:rPr>
        <w:t xml:space="preserve">О ВНЕСЕНИИ ИЗМЕНЕНИЯ В ПРИЛОЖЕНИЕ 2 К ЗАКОНУ ЧУВАШСКОЙ РЕСПУБЛИКИ </w:t>
      </w:r>
    </w:p>
    <w:p w:rsidR="00365A6E" w:rsidRPr="00365A6E" w:rsidRDefault="00365A6E" w:rsidP="00365A6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65A6E">
        <w:rPr>
          <w:rFonts w:ascii="Times New Roman" w:eastAsia="Times New Roman" w:hAnsi="Times New Roman" w:cs="Times New Roman"/>
          <w:b/>
          <w:sz w:val="26"/>
          <w:szCs w:val="26"/>
        </w:rPr>
        <w:t xml:space="preserve">«О ПОРЯДКЕ ИСПОЛЬЗОВАНИЯ ЛЕСОВ ГРАЖДАНАМИ ДЛЯ СОБСТВЕННЫХ НУЖД» </w:t>
      </w:r>
    </w:p>
    <w:p w:rsidR="00365A6E" w:rsidRPr="00365A6E" w:rsidRDefault="00365A6E" w:rsidP="00F11B33">
      <w:pPr>
        <w:widowControl w:val="0"/>
        <w:tabs>
          <w:tab w:val="left" w:pos="4062"/>
        </w:tabs>
        <w:spacing w:after="0"/>
        <w:rPr>
          <w:rFonts w:ascii="Times New Roman" w:eastAsia="Times New Roman" w:hAnsi="Times New Roman" w:cs="Times New Roman"/>
          <w:i/>
          <w:iCs/>
          <w:sz w:val="26"/>
          <w:szCs w:val="26"/>
        </w:rPr>
      </w:pPr>
    </w:p>
    <w:p w:rsidR="00365A6E" w:rsidRPr="00365A6E" w:rsidRDefault="00365A6E" w:rsidP="00F11B33">
      <w:pPr>
        <w:widowControl w:val="0"/>
        <w:tabs>
          <w:tab w:val="left" w:pos="6252"/>
        </w:tabs>
        <w:autoSpaceDE w:val="0"/>
        <w:autoSpaceDN w:val="0"/>
        <w:adjustRightInd w:val="0"/>
        <w:spacing w:after="0" w:line="240" w:lineRule="auto"/>
        <w:contextualSpacing/>
        <w:jc w:val="both"/>
        <w:rPr>
          <w:rFonts w:ascii="Times New Roman" w:eastAsia="Times New Roman" w:hAnsi="Times New Roman" w:cs="Times New Roman"/>
          <w:b/>
          <w:sz w:val="26"/>
          <w:szCs w:val="26"/>
        </w:rPr>
      </w:pPr>
      <w:r w:rsidRPr="00365A6E">
        <w:rPr>
          <w:rFonts w:ascii="Times New Roman" w:eastAsia="Times New Roman" w:hAnsi="Times New Roman" w:cs="Times New Roman"/>
          <w:b/>
          <w:sz w:val="26"/>
          <w:szCs w:val="26"/>
        </w:rPr>
        <w:t xml:space="preserve">Статья 1 </w:t>
      </w:r>
    </w:p>
    <w:p w:rsidR="00365A6E" w:rsidRPr="00365A6E" w:rsidRDefault="00365A6E" w:rsidP="00F11B33">
      <w:pPr>
        <w:widowControl w:val="0"/>
        <w:spacing w:after="0" w:line="240" w:lineRule="auto"/>
        <w:contextualSpacing/>
        <w:jc w:val="both"/>
        <w:rPr>
          <w:rFonts w:ascii="Times New Roman" w:eastAsia="Times New Roman" w:hAnsi="Times New Roman" w:cs="Times New Roman"/>
          <w:spacing w:val="-6"/>
          <w:sz w:val="26"/>
          <w:szCs w:val="26"/>
        </w:rPr>
      </w:pPr>
      <w:proofErr w:type="gramStart"/>
      <w:r w:rsidRPr="00365A6E">
        <w:rPr>
          <w:rFonts w:ascii="Times New Roman" w:eastAsia="Times New Roman" w:hAnsi="Times New Roman" w:cs="Times New Roman"/>
          <w:sz w:val="26"/>
          <w:szCs w:val="26"/>
        </w:rPr>
        <w:t>Внести в пункт 7 приложения 2 «О порядке использования лесов гражданами для собственных нужд» к Закону Чувашской Республики от 19 июля 2007 года № 48  «О порядке использования лесов гражданами для собственных нужд»</w:t>
      </w:r>
      <w:r w:rsidRPr="00365A6E">
        <w:rPr>
          <w:rFonts w:ascii="Times New Roman" w:eastAsia="Times New Roman" w:hAnsi="Times New Roman" w:cs="Times New Roman"/>
          <w:spacing w:val="-2"/>
          <w:sz w:val="26"/>
          <w:szCs w:val="26"/>
        </w:rPr>
        <w:t xml:space="preserve"> (Ведомости Государственного Совета Чувашской Республики,</w:t>
      </w:r>
      <w:r w:rsidRPr="00365A6E">
        <w:rPr>
          <w:rFonts w:ascii="Times New Roman" w:eastAsia="Times New Roman" w:hAnsi="Times New Roman" w:cs="Times New Roman"/>
          <w:sz w:val="26"/>
          <w:szCs w:val="26"/>
        </w:rPr>
        <w:t xml:space="preserve"> 2007, № 74; 2008, № 77; 2009, № 81; 2011, № 90; 2012, № 95; Собрание законодательства Чувашской Республики, 2014, № 5;</w:t>
      </w:r>
      <w:proofErr w:type="gramEnd"/>
      <w:r w:rsidRPr="00365A6E">
        <w:rPr>
          <w:rFonts w:ascii="Times New Roman" w:eastAsia="Times New Roman" w:hAnsi="Times New Roman" w:cs="Times New Roman"/>
          <w:sz w:val="26"/>
          <w:szCs w:val="26"/>
        </w:rPr>
        <w:t xml:space="preserve"> </w:t>
      </w:r>
      <w:proofErr w:type="gramStart"/>
      <w:r w:rsidRPr="00365A6E">
        <w:rPr>
          <w:rFonts w:ascii="Times New Roman" w:eastAsia="Times New Roman" w:hAnsi="Times New Roman" w:cs="Times New Roman"/>
          <w:sz w:val="26"/>
          <w:szCs w:val="26"/>
        </w:rPr>
        <w:t xml:space="preserve">2018, № 49) </w:t>
      </w:r>
      <w:r w:rsidRPr="00365A6E">
        <w:rPr>
          <w:rFonts w:ascii="Times New Roman" w:eastAsia="Times New Roman" w:hAnsi="Times New Roman" w:cs="Times New Roman"/>
          <w:spacing w:val="-6"/>
          <w:sz w:val="26"/>
          <w:szCs w:val="26"/>
        </w:rPr>
        <w:t>изменение, дополнив абзацем 3 следующего содержания:</w:t>
      </w:r>
      <w:proofErr w:type="gramEnd"/>
    </w:p>
    <w:p w:rsidR="00365A6E" w:rsidRPr="00365A6E" w:rsidRDefault="00365A6E" w:rsidP="00F11B33">
      <w:pPr>
        <w:shd w:val="clear" w:color="auto" w:fill="FFFFFF"/>
        <w:spacing w:after="0" w:line="240" w:lineRule="auto"/>
        <w:jc w:val="both"/>
        <w:rPr>
          <w:rFonts w:ascii="Times New Roman" w:eastAsia="Times New Roman" w:hAnsi="Times New Roman" w:cs="Times New Roman"/>
          <w:color w:val="22272F"/>
          <w:sz w:val="26"/>
          <w:szCs w:val="26"/>
        </w:rPr>
      </w:pPr>
      <w:r w:rsidRPr="00365A6E">
        <w:rPr>
          <w:rFonts w:ascii="Times New Roman" w:eastAsia="Times New Roman" w:hAnsi="Times New Roman" w:cs="Times New Roman"/>
          <w:color w:val="22272F"/>
          <w:sz w:val="26"/>
          <w:szCs w:val="26"/>
        </w:rPr>
        <w:t xml:space="preserve">«В </w:t>
      </w:r>
      <w:proofErr w:type="gramStart"/>
      <w:r w:rsidRPr="00365A6E">
        <w:rPr>
          <w:rFonts w:ascii="Times New Roman" w:eastAsia="Times New Roman" w:hAnsi="Times New Roman" w:cs="Times New Roman"/>
          <w:color w:val="22272F"/>
          <w:sz w:val="26"/>
          <w:szCs w:val="26"/>
        </w:rPr>
        <w:t>целях</w:t>
      </w:r>
      <w:proofErr w:type="gramEnd"/>
      <w:r w:rsidRPr="00365A6E">
        <w:rPr>
          <w:rFonts w:ascii="Times New Roman" w:eastAsia="Times New Roman" w:hAnsi="Times New Roman" w:cs="Times New Roman"/>
          <w:color w:val="22272F"/>
          <w:sz w:val="26"/>
          <w:szCs w:val="26"/>
        </w:rPr>
        <w:t xml:space="preserve"> информирования граждан о площадях, требующих очистки от валежника в лесах, уполномоченный орган исполнительной власти Чувашской Республики в области лесных отношений (далее – уполномоченный орган) определяет объемы и местоположение указанных площадей. Соответствующая информация размещается на официальном сайте уполномоченного органа в информационно – телекоммуникационной сети «Интернет», а также на информационных стендах в лесничествах и направляется лесничими в органы местного самоуправления муниципальных образований».</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
          <w:sz w:val="26"/>
          <w:szCs w:val="26"/>
        </w:rPr>
      </w:pPr>
      <w:r w:rsidRPr="00365A6E">
        <w:rPr>
          <w:rFonts w:ascii="Times New Roman" w:eastAsia="Times New Roman" w:hAnsi="Times New Roman" w:cs="Times New Roman"/>
          <w:b/>
          <w:sz w:val="26"/>
          <w:szCs w:val="26"/>
        </w:rPr>
        <w:lastRenderedPageBreak/>
        <w:t>Статья 2</w:t>
      </w:r>
    </w:p>
    <w:p w:rsidR="00365A6E" w:rsidRPr="00365A6E" w:rsidRDefault="00365A6E" w:rsidP="00F11B33">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sz w:val="26"/>
          <w:szCs w:val="26"/>
        </w:rPr>
        <w:t>Настоящий Закон вступает в силу по истечении десяти дней после дня его официального опубликования.</w:t>
      </w:r>
    </w:p>
    <w:p w:rsidR="00365A6E" w:rsidRPr="00365A6E" w:rsidRDefault="00365A6E" w:rsidP="00365A6E">
      <w:pPr>
        <w:spacing w:after="0" w:line="240" w:lineRule="auto"/>
        <w:rPr>
          <w:rFonts w:ascii="Times New Roman" w:eastAsia="Times New Roman" w:hAnsi="Times New Roman" w:cs="Times New Roman"/>
          <w:sz w:val="26"/>
          <w:szCs w:val="26"/>
        </w:rPr>
      </w:pPr>
    </w:p>
    <w:p w:rsidR="00365A6E" w:rsidRDefault="00365A6E" w:rsidP="0036059D">
      <w:pPr>
        <w:jc w:val="both"/>
        <w:rPr>
          <w:rFonts w:ascii="Times New Roman" w:hAnsi="Times New Roman" w:cs="Times New Roman"/>
          <w:sz w:val="26"/>
          <w:szCs w:val="26"/>
        </w:rPr>
      </w:pPr>
    </w:p>
    <w:tbl>
      <w:tblPr>
        <w:tblW w:w="9570" w:type="dxa"/>
        <w:tblLook w:val="0000" w:firstRow="0" w:lastRow="0" w:firstColumn="0" w:lastColumn="0" w:noHBand="0" w:noVBand="0"/>
      </w:tblPr>
      <w:tblGrid>
        <w:gridCol w:w="4184"/>
        <w:gridCol w:w="1166"/>
        <w:gridCol w:w="4220"/>
      </w:tblGrid>
      <w:tr w:rsidR="00365A6E" w:rsidRPr="00365A6E" w:rsidTr="00D25FDB">
        <w:trPr>
          <w:cantSplit/>
          <w:trHeight w:val="420"/>
        </w:trPr>
        <w:tc>
          <w:tcPr>
            <w:tcW w:w="4184" w:type="dxa"/>
          </w:tcPr>
          <w:p w:rsidR="00365A6E" w:rsidRPr="00365A6E" w:rsidRDefault="00365A6E" w:rsidP="00365A6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ЧĂВАШ РЕСПУБЛИКИ</w:t>
            </w:r>
          </w:p>
          <w:p w:rsidR="00365A6E" w:rsidRPr="00365A6E" w:rsidRDefault="00365A6E" w:rsidP="00365A6E">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365A6E" w:rsidRPr="00365A6E" w:rsidRDefault="00365A6E" w:rsidP="00365A6E">
            <w:pPr>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6432" behindDoc="0" locked="0" layoutInCell="1" allowOverlap="1" wp14:anchorId="3CD84C73" wp14:editId="50F9AC98">
                  <wp:simplePos x="0" y="0"/>
                  <wp:positionH relativeFrom="column">
                    <wp:posOffset>-64770</wp:posOffset>
                  </wp:positionH>
                  <wp:positionV relativeFrom="paragraph">
                    <wp:posOffset>43180</wp:posOffset>
                  </wp:positionV>
                  <wp:extent cx="720090" cy="72009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365A6E" w:rsidRPr="00365A6E" w:rsidRDefault="00365A6E" w:rsidP="00365A6E">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65A6E">
              <w:rPr>
                <w:rFonts w:ascii="Times New Roman" w:eastAsia="Times New Roman" w:hAnsi="Times New Roman" w:cs="Times New Roman"/>
                <w:b/>
                <w:bCs/>
                <w:noProof/>
                <w:sz w:val="26"/>
                <w:szCs w:val="26"/>
              </w:rPr>
              <w:t>ЧУВАШСКАЯ РЕСПУБЛИКА</w:t>
            </w:r>
          </w:p>
          <w:p w:rsidR="00365A6E" w:rsidRPr="00365A6E" w:rsidRDefault="00365A6E" w:rsidP="00365A6E">
            <w:pPr>
              <w:autoSpaceDE w:val="0"/>
              <w:autoSpaceDN w:val="0"/>
              <w:adjustRightInd w:val="0"/>
              <w:spacing w:after="0" w:line="192" w:lineRule="auto"/>
              <w:jc w:val="center"/>
              <w:rPr>
                <w:rFonts w:ascii="Courier New" w:eastAsia="Times New Roman" w:hAnsi="Courier New" w:cs="Courier New"/>
                <w:sz w:val="26"/>
                <w:szCs w:val="26"/>
              </w:rPr>
            </w:pPr>
          </w:p>
        </w:tc>
      </w:tr>
      <w:tr w:rsidR="00365A6E" w:rsidRPr="00365A6E" w:rsidTr="00D25FDB">
        <w:trPr>
          <w:cantSplit/>
          <w:trHeight w:val="2355"/>
        </w:trPr>
        <w:tc>
          <w:tcPr>
            <w:tcW w:w="4184" w:type="dxa"/>
          </w:tcPr>
          <w:p w:rsidR="00365A6E" w:rsidRPr="00365A6E" w:rsidRDefault="00365A6E" w:rsidP="00365A6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ЙĚПРЕÇ РАЙОНĚН</w:t>
            </w:r>
          </w:p>
          <w:p w:rsidR="00365A6E" w:rsidRPr="00365A6E" w:rsidRDefault="00365A6E" w:rsidP="00365A6E">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b/>
                <w:bCs/>
                <w:noProof/>
                <w:color w:val="000000"/>
                <w:sz w:val="26"/>
                <w:szCs w:val="26"/>
              </w:rPr>
              <w:t>ДЕПУТАТСЕН ПУХĂВĚ</w:t>
            </w:r>
          </w:p>
          <w:p w:rsidR="00365A6E" w:rsidRPr="00365A6E" w:rsidRDefault="00365A6E" w:rsidP="00365A6E">
            <w:pPr>
              <w:autoSpaceDE w:val="0"/>
              <w:autoSpaceDN w:val="0"/>
              <w:spacing w:after="0" w:line="192" w:lineRule="auto"/>
              <w:jc w:val="center"/>
              <w:rPr>
                <w:rFonts w:ascii="Times New Roman" w:eastAsia="Times New Roman" w:hAnsi="Times New Roman" w:cs="Times New Roman"/>
                <w:sz w:val="26"/>
                <w:szCs w:val="26"/>
              </w:rPr>
            </w:pPr>
          </w:p>
          <w:p w:rsidR="00365A6E" w:rsidRPr="00365A6E" w:rsidRDefault="00365A6E" w:rsidP="00365A6E">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ЙЫШĂНУ</w:t>
            </w:r>
          </w:p>
          <w:p w:rsidR="00365A6E" w:rsidRPr="00365A6E" w:rsidRDefault="00365A6E" w:rsidP="00365A6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65A6E" w:rsidRPr="00365A6E" w:rsidRDefault="00365A6E" w:rsidP="00365A6E">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noProof/>
                <w:color w:val="000000"/>
                <w:sz w:val="26"/>
                <w:szCs w:val="26"/>
              </w:rPr>
              <w:t>10.02.2020            47/2 №</w:t>
            </w:r>
          </w:p>
          <w:p w:rsidR="00365A6E" w:rsidRPr="00365A6E" w:rsidRDefault="00365A6E" w:rsidP="00365A6E">
            <w:pPr>
              <w:autoSpaceDE w:val="0"/>
              <w:autoSpaceDN w:val="0"/>
              <w:spacing w:after="0" w:line="240" w:lineRule="auto"/>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noProof/>
                <w:color w:val="000000"/>
                <w:sz w:val="26"/>
                <w:szCs w:val="26"/>
              </w:rPr>
              <w:t>Йěпреç поселокě</w:t>
            </w:r>
          </w:p>
        </w:tc>
        <w:tc>
          <w:tcPr>
            <w:tcW w:w="1166" w:type="dxa"/>
            <w:vMerge/>
          </w:tcPr>
          <w:p w:rsidR="00365A6E" w:rsidRPr="00365A6E" w:rsidRDefault="00365A6E" w:rsidP="00365A6E">
            <w:pPr>
              <w:autoSpaceDE w:val="0"/>
              <w:autoSpaceDN w:val="0"/>
              <w:spacing w:after="0" w:line="240" w:lineRule="auto"/>
              <w:jc w:val="center"/>
              <w:rPr>
                <w:rFonts w:ascii="Times New Roman" w:eastAsia="Times New Roman" w:hAnsi="Times New Roman" w:cs="Times New Roman"/>
                <w:sz w:val="26"/>
                <w:szCs w:val="26"/>
              </w:rPr>
            </w:pPr>
          </w:p>
        </w:tc>
        <w:tc>
          <w:tcPr>
            <w:tcW w:w="4220" w:type="dxa"/>
          </w:tcPr>
          <w:p w:rsidR="00365A6E" w:rsidRPr="00365A6E" w:rsidRDefault="00365A6E" w:rsidP="00365A6E">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365A6E">
              <w:rPr>
                <w:rFonts w:ascii="Times New Roman" w:eastAsia="Times New Roman" w:hAnsi="Times New Roman" w:cs="Times New Roman"/>
                <w:b/>
                <w:bCs/>
                <w:noProof/>
                <w:sz w:val="26"/>
                <w:szCs w:val="26"/>
              </w:rPr>
              <w:t>СОБРАНИЕ ДЕПУТАТОВ</w:t>
            </w:r>
          </w:p>
          <w:p w:rsidR="00365A6E" w:rsidRPr="00365A6E" w:rsidRDefault="00365A6E" w:rsidP="00365A6E">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ИБРЕСИНСКОГО РАЙОНА</w:t>
            </w:r>
          </w:p>
          <w:p w:rsidR="00365A6E" w:rsidRPr="00365A6E" w:rsidRDefault="00365A6E" w:rsidP="00365A6E">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65A6E">
              <w:rPr>
                <w:rFonts w:ascii="Times New Roman" w:eastAsia="Times New Roman" w:hAnsi="Times New Roman" w:cs="Times New Roman"/>
                <w:b/>
                <w:bCs/>
                <w:noProof/>
                <w:color w:val="000000"/>
                <w:sz w:val="26"/>
                <w:szCs w:val="26"/>
              </w:rPr>
              <w:t>РЕШЕНИЕ</w:t>
            </w:r>
          </w:p>
          <w:p w:rsidR="00365A6E" w:rsidRPr="00365A6E" w:rsidRDefault="00365A6E" w:rsidP="00365A6E">
            <w:pPr>
              <w:autoSpaceDE w:val="0"/>
              <w:autoSpaceDN w:val="0"/>
              <w:spacing w:after="0" w:line="240" w:lineRule="auto"/>
              <w:jc w:val="center"/>
              <w:rPr>
                <w:rFonts w:ascii="Times New Roman" w:eastAsia="Times New Roman" w:hAnsi="Times New Roman" w:cs="Times New Roman"/>
                <w:sz w:val="26"/>
                <w:szCs w:val="26"/>
              </w:rPr>
            </w:pPr>
          </w:p>
          <w:p w:rsidR="00365A6E" w:rsidRPr="00365A6E" w:rsidRDefault="00365A6E" w:rsidP="00365A6E">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365A6E">
              <w:rPr>
                <w:rFonts w:ascii="Times New Roman" w:eastAsia="Times New Roman" w:hAnsi="Times New Roman" w:cs="Times New Roman"/>
                <w:noProof/>
                <w:color w:val="000000"/>
                <w:sz w:val="26"/>
                <w:szCs w:val="26"/>
              </w:rPr>
              <w:t>10.02.2020               № 47/2</w:t>
            </w:r>
          </w:p>
          <w:p w:rsidR="00365A6E" w:rsidRPr="00365A6E" w:rsidRDefault="00365A6E" w:rsidP="00365A6E">
            <w:pPr>
              <w:autoSpaceDE w:val="0"/>
              <w:autoSpaceDN w:val="0"/>
              <w:spacing w:after="0" w:line="240" w:lineRule="auto"/>
              <w:ind w:left="148"/>
              <w:jc w:val="center"/>
              <w:rPr>
                <w:rFonts w:ascii="Times New Roman" w:eastAsia="Times New Roman" w:hAnsi="Times New Roman" w:cs="Times New Roman"/>
                <w:noProof/>
                <w:sz w:val="26"/>
                <w:szCs w:val="26"/>
              </w:rPr>
            </w:pPr>
            <w:r w:rsidRPr="00365A6E">
              <w:rPr>
                <w:rFonts w:ascii="Times New Roman" w:eastAsia="Times New Roman" w:hAnsi="Times New Roman" w:cs="Times New Roman"/>
                <w:noProof/>
                <w:color w:val="000000"/>
                <w:sz w:val="26"/>
                <w:szCs w:val="26"/>
              </w:rPr>
              <w:t>поселок Ибреси</w:t>
            </w:r>
          </w:p>
        </w:tc>
      </w:tr>
    </w:tbl>
    <w:p w:rsidR="00365A6E" w:rsidRPr="00365A6E" w:rsidRDefault="00365A6E" w:rsidP="00365A6E">
      <w:pPr>
        <w:suppressAutoHyphens/>
        <w:spacing w:after="0" w:line="240" w:lineRule="auto"/>
        <w:ind w:right="3402"/>
        <w:jc w:val="both"/>
        <w:rPr>
          <w:rFonts w:ascii="Times New Roman" w:eastAsia="Calibri" w:hAnsi="Times New Roman" w:cs="Times New Roman"/>
          <w:b/>
          <w:sz w:val="26"/>
          <w:szCs w:val="26"/>
          <w:lang w:eastAsia="en-US"/>
        </w:rPr>
      </w:pPr>
    </w:p>
    <w:p w:rsidR="00365A6E" w:rsidRPr="00365A6E" w:rsidRDefault="00365A6E" w:rsidP="00365A6E">
      <w:pPr>
        <w:suppressAutoHyphens/>
        <w:spacing w:after="0" w:line="240" w:lineRule="auto"/>
        <w:ind w:right="3402"/>
        <w:jc w:val="both"/>
        <w:rPr>
          <w:rFonts w:ascii="Times New Roman" w:eastAsia="Calibri" w:hAnsi="Times New Roman" w:cs="Times New Roman"/>
          <w:b/>
          <w:sz w:val="26"/>
          <w:szCs w:val="26"/>
          <w:lang w:eastAsia="en-US"/>
        </w:rPr>
      </w:pPr>
      <w:r w:rsidRPr="00365A6E">
        <w:rPr>
          <w:rFonts w:ascii="Times New Roman" w:eastAsia="Calibri" w:hAnsi="Times New Roman" w:cs="Times New Roman"/>
          <w:b/>
          <w:sz w:val="26"/>
          <w:szCs w:val="26"/>
          <w:lang w:eastAsia="en-US"/>
        </w:rPr>
        <w:t>О порядке принятия Положения комиссии по</w:t>
      </w:r>
    </w:p>
    <w:p w:rsidR="00365A6E" w:rsidRPr="00365A6E" w:rsidRDefault="00365A6E" w:rsidP="00365A6E">
      <w:pPr>
        <w:suppressAutoHyphens/>
        <w:spacing w:after="0" w:line="240" w:lineRule="auto"/>
        <w:ind w:right="3402"/>
        <w:jc w:val="both"/>
        <w:rPr>
          <w:rFonts w:ascii="Times New Roman" w:eastAsia="Calibri" w:hAnsi="Times New Roman" w:cs="Times New Roman"/>
          <w:b/>
          <w:sz w:val="26"/>
          <w:szCs w:val="26"/>
          <w:lang w:eastAsia="en-US"/>
        </w:rPr>
      </w:pPr>
      <w:r w:rsidRPr="00365A6E">
        <w:rPr>
          <w:rFonts w:ascii="Times New Roman" w:eastAsia="Calibri" w:hAnsi="Times New Roman" w:cs="Times New Roman"/>
          <w:b/>
          <w:sz w:val="26"/>
          <w:szCs w:val="26"/>
          <w:lang w:eastAsia="en-US"/>
        </w:rPr>
        <w:t>делам несовершеннолетних и защите их прав</w:t>
      </w:r>
    </w:p>
    <w:p w:rsidR="00365A6E" w:rsidRPr="00365A6E" w:rsidRDefault="00365A6E" w:rsidP="00365A6E">
      <w:pPr>
        <w:suppressAutoHyphens/>
        <w:spacing w:after="0" w:line="240" w:lineRule="auto"/>
        <w:ind w:right="3402"/>
        <w:jc w:val="both"/>
        <w:rPr>
          <w:rFonts w:ascii="Times New Roman" w:eastAsia="Calibri" w:hAnsi="Times New Roman" w:cs="Times New Roman"/>
          <w:b/>
          <w:sz w:val="26"/>
          <w:szCs w:val="26"/>
          <w:lang w:eastAsia="en-US"/>
        </w:rPr>
      </w:pPr>
      <w:r w:rsidRPr="00365A6E">
        <w:rPr>
          <w:rFonts w:ascii="Times New Roman" w:eastAsia="Calibri" w:hAnsi="Times New Roman" w:cs="Times New Roman"/>
          <w:b/>
          <w:sz w:val="26"/>
          <w:szCs w:val="26"/>
          <w:lang w:eastAsia="en-US"/>
        </w:rPr>
        <w:t>при администрации Ибресинского района</w:t>
      </w:r>
    </w:p>
    <w:p w:rsidR="00365A6E" w:rsidRPr="00365A6E" w:rsidRDefault="00365A6E" w:rsidP="00365A6E">
      <w:pPr>
        <w:suppressAutoHyphens/>
        <w:spacing w:after="0" w:line="240" w:lineRule="auto"/>
        <w:ind w:firstLine="709"/>
        <w:jc w:val="both"/>
        <w:rPr>
          <w:rFonts w:ascii="Times New Roman" w:eastAsia="Calibri" w:hAnsi="Times New Roman" w:cs="Times New Roman"/>
          <w:sz w:val="26"/>
          <w:szCs w:val="26"/>
          <w:lang w:eastAsia="en-US"/>
        </w:rPr>
      </w:pPr>
    </w:p>
    <w:p w:rsidR="00365A6E" w:rsidRPr="00365A6E" w:rsidRDefault="00365A6E" w:rsidP="00F11B33">
      <w:pPr>
        <w:suppressAutoHyphens/>
        <w:spacing w:after="0" w:line="240" w:lineRule="auto"/>
        <w:jc w:val="both"/>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 xml:space="preserve"> </w:t>
      </w:r>
      <w:proofErr w:type="gramStart"/>
      <w:r w:rsidRPr="00365A6E">
        <w:rPr>
          <w:rFonts w:ascii="Times New Roman" w:eastAsia="Calibri" w:hAnsi="Times New Roman" w:cs="Times New Roman"/>
          <w:sz w:val="26"/>
          <w:szCs w:val="26"/>
          <w:lang w:eastAsia="en-US"/>
        </w:rPr>
        <w:t>В соответствии с требованиями Федерального Закона Российской Федерации от 24.06.1999 года № 120-ФЗ «Об основах системы профилактики безнадзорности и правонарушений несовершеннолетних», Закона Чувашской Республики от 23.12.2005 № 68 «О комиссиях по делам несовершеннолетних и защите их прав в Чувашской Республике», постановления Кабинета Министров Чувашской Республики от 14.03.2014 № 76 «О правительственной комиссии по делам несовершеннолетних и защите их прав», Собрание депутатов Ибресинского района</w:t>
      </w:r>
      <w:proofErr w:type="gramEnd"/>
      <w:r w:rsidRPr="00365A6E">
        <w:rPr>
          <w:rFonts w:ascii="Times New Roman" w:eastAsia="Calibri" w:hAnsi="Times New Roman" w:cs="Times New Roman"/>
          <w:sz w:val="26"/>
          <w:szCs w:val="26"/>
          <w:lang w:eastAsia="en-US"/>
        </w:rPr>
        <w:t xml:space="preserve"> решило:</w:t>
      </w:r>
    </w:p>
    <w:p w:rsidR="00365A6E" w:rsidRPr="00365A6E" w:rsidRDefault="00365A6E" w:rsidP="00F11B33">
      <w:pPr>
        <w:numPr>
          <w:ilvl w:val="0"/>
          <w:numId w:val="11"/>
        </w:numPr>
        <w:suppressAutoHyphens/>
        <w:spacing w:after="0" w:line="240" w:lineRule="auto"/>
        <w:ind w:left="0" w:firstLine="0"/>
        <w:jc w:val="both"/>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Утвердить Положение о комиссии по делам несовершеннолетних и защите их прав при администрации Ибресинского района согласно приложению 1 к настоящему решению.</w:t>
      </w:r>
    </w:p>
    <w:p w:rsidR="00365A6E" w:rsidRPr="00365A6E" w:rsidRDefault="00365A6E" w:rsidP="00F11B33">
      <w:pPr>
        <w:numPr>
          <w:ilvl w:val="0"/>
          <w:numId w:val="11"/>
        </w:numPr>
        <w:suppressAutoHyphens/>
        <w:spacing w:after="0" w:line="240" w:lineRule="auto"/>
        <w:ind w:left="0" w:firstLine="0"/>
        <w:jc w:val="both"/>
        <w:rPr>
          <w:rFonts w:ascii="Times New Roman" w:eastAsia="Calibri" w:hAnsi="Times New Roman" w:cs="Times New Roman"/>
          <w:b/>
          <w:sz w:val="26"/>
          <w:szCs w:val="26"/>
          <w:lang w:eastAsia="en-US"/>
        </w:rPr>
      </w:pPr>
      <w:r w:rsidRPr="00365A6E">
        <w:rPr>
          <w:rFonts w:ascii="Times New Roman" w:eastAsia="Calibri" w:hAnsi="Times New Roman" w:cs="Times New Roman"/>
          <w:sz w:val="26"/>
          <w:szCs w:val="26"/>
          <w:lang w:eastAsia="en-US"/>
        </w:rPr>
        <w:t>Утвердить состав комиссии по делам несовершеннолетних и защите их прав при администрации Ибресинского района согласно приложению 2 к настоящему решению.</w:t>
      </w:r>
    </w:p>
    <w:p w:rsidR="00365A6E" w:rsidRPr="00365A6E" w:rsidRDefault="00365A6E" w:rsidP="00F11B33">
      <w:pPr>
        <w:suppressAutoHyphens/>
        <w:spacing w:after="0" w:line="240" w:lineRule="auto"/>
        <w:jc w:val="both"/>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3. Настоящее решение вступает в силу после его официального опубликования.</w:t>
      </w:r>
    </w:p>
    <w:p w:rsidR="00365A6E" w:rsidRPr="00365A6E" w:rsidRDefault="00365A6E" w:rsidP="00F11B33">
      <w:pPr>
        <w:suppressAutoHyphens/>
        <w:spacing w:after="0" w:line="240" w:lineRule="auto"/>
        <w:jc w:val="both"/>
        <w:rPr>
          <w:rFonts w:ascii="Times New Roman" w:eastAsia="Calibri" w:hAnsi="Times New Roman" w:cs="Times New Roman"/>
          <w:sz w:val="26"/>
          <w:szCs w:val="26"/>
          <w:lang w:eastAsia="en-US"/>
        </w:rPr>
      </w:pPr>
    </w:p>
    <w:p w:rsidR="00365A6E" w:rsidRPr="00365A6E" w:rsidRDefault="00365A6E" w:rsidP="00365A6E">
      <w:pPr>
        <w:suppressAutoHyphens/>
        <w:spacing w:after="0" w:line="240" w:lineRule="auto"/>
        <w:ind w:firstLine="709"/>
        <w:jc w:val="both"/>
        <w:rPr>
          <w:rFonts w:ascii="Times New Roman" w:eastAsia="Calibri" w:hAnsi="Times New Roman" w:cs="Times New Roman"/>
          <w:sz w:val="26"/>
          <w:szCs w:val="26"/>
          <w:lang w:eastAsia="en-US"/>
        </w:rPr>
      </w:pPr>
    </w:p>
    <w:p w:rsidR="00365A6E" w:rsidRPr="00365A6E" w:rsidRDefault="00365A6E" w:rsidP="00365A6E">
      <w:pPr>
        <w:autoSpaceDE w:val="0"/>
        <w:autoSpaceDN w:val="0"/>
        <w:spacing w:after="0" w:line="240" w:lineRule="auto"/>
        <w:ind w:right="28"/>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Глава Ибресинского района                                                                       А.А.Яковлев</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p>
    <w:p w:rsidR="00365A6E" w:rsidRPr="00365A6E" w:rsidRDefault="00365A6E" w:rsidP="00365A6E">
      <w:pPr>
        <w:suppressAutoHyphens/>
        <w:spacing w:after="0" w:line="240" w:lineRule="auto"/>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lastRenderedPageBreak/>
        <w:t xml:space="preserve">                                                                                                                       Приложение 1                                                             </w:t>
      </w:r>
    </w:p>
    <w:p w:rsidR="00365A6E" w:rsidRPr="00365A6E" w:rsidRDefault="00365A6E" w:rsidP="00365A6E">
      <w:pPr>
        <w:suppressAutoHyphens/>
        <w:spacing w:after="0" w:line="240" w:lineRule="auto"/>
        <w:jc w:val="right"/>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                                                                                                           </w:t>
      </w:r>
      <w:r w:rsidRPr="00365A6E">
        <w:rPr>
          <w:rFonts w:ascii="Times New Roman" w:eastAsia="Calibri" w:hAnsi="Times New Roman" w:cs="Times New Roman"/>
          <w:sz w:val="26"/>
          <w:szCs w:val="26"/>
          <w:lang w:eastAsia="en-US"/>
        </w:rPr>
        <w:t>Утверждено</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решением</w:t>
      </w:r>
      <w:r w:rsidRPr="00365A6E">
        <w:rPr>
          <w:rFonts w:ascii="Calibri" w:eastAsia="Calibri" w:hAnsi="Calibri" w:cs="Times New Roman"/>
          <w:sz w:val="26"/>
          <w:szCs w:val="26"/>
          <w:lang w:eastAsia="en-US"/>
        </w:rPr>
        <w:t xml:space="preserve"> </w:t>
      </w:r>
      <w:r w:rsidRPr="00365A6E">
        <w:rPr>
          <w:rFonts w:ascii="Times New Roman" w:eastAsia="Calibri" w:hAnsi="Times New Roman" w:cs="Times New Roman"/>
          <w:sz w:val="26"/>
          <w:szCs w:val="26"/>
          <w:lang w:eastAsia="en-US"/>
        </w:rPr>
        <w:t xml:space="preserve">Собрания депутатов </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 xml:space="preserve">Ибресинского района </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от 10.02.2020  № 47/2</w:t>
      </w:r>
    </w:p>
    <w:p w:rsidR="00365A6E" w:rsidRPr="00365A6E" w:rsidRDefault="00365A6E" w:rsidP="00365A6E">
      <w:pPr>
        <w:shd w:val="clear" w:color="auto" w:fill="FFFFFF"/>
        <w:spacing w:after="0" w:line="240" w:lineRule="auto"/>
        <w:ind w:firstLine="709"/>
        <w:jc w:val="both"/>
        <w:rPr>
          <w:rFonts w:ascii="Times New Roman" w:eastAsia="Times New Roman" w:hAnsi="Times New Roman" w:cs="Times New Roman"/>
          <w:bCs/>
          <w:sz w:val="26"/>
          <w:szCs w:val="26"/>
        </w:rPr>
      </w:pPr>
    </w:p>
    <w:p w:rsidR="00365A6E" w:rsidRPr="00365A6E" w:rsidRDefault="00365A6E" w:rsidP="00F11B33">
      <w:pPr>
        <w:shd w:val="clear" w:color="auto" w:fill="FFFFFF"/>
        <w:spacing w:after="0" w:line="240" w:lineRule="auto"/>
        <w:ind w:firstLine="709"/>
        <w:jc w:val="center"/>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Положение</w:t>
      </w:r>
    </w:p>
    <w:p w:rsidR="00365A6E" w:rsidRPr="00365A6E" w:rsidRDefault="00365A6E" w:rsidP="00F11B33">
      <w:pPr>
        <w:shd w:val="clear" w:color="auto" w:fill="FFFFFF"/>
        <w:spacing w:after="0" w:line="240" w:lineRule="auto"/>
        <w:ind w:firstLine="709"/>
        <w:jc w:val="center"/>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о комиссии по делам несовершеннолетних и защите их прав</w:t>
      </w:r>
    </w:p>
    <w:p w:rsidR="00365A6E" w:rsidRPr="00365A6E" w:rsidRDefault="00365A6E" w:rsidP="00F11B33">
      <w:pPr>
        <w:shd w:val="clear" w:color="auto" w:fill="FFFFFF"/>
        <w:spacing w:after="0" w:line="240" w:lineRule="auto"/>
        <w:ind w:firstLine="709"/>
        <w:jc w:val="center"/>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при администрации Ибресинского района</w:t>
      </w:r>
    </w:p>
    <w:p w:rsidR="00365A6E" w:rsidRPr="00365A6E" w:rsidRDefault="00365A6E" w:rsidP="00365A6E">
      <w:pPr>
        <w:shd w:val="clear" w:color="auto" w:fill="FFFFFF"/>
        <w:spacing w:after="0" w:line="240" w:lineRule="auto"/>
        <w:ind w:firstLine="709"/>
        <w:jc w:val="both"/>
        <w:rPr>
          <w:rFonts w:ascii="Times New Roman" w:eastAsia="Times New Roman" w:hAnsi="Times New Roman" w:cs="Times New Roman"/>
          <w:bCs/>
          <w:sz w:val="26"/>
          <w:szCs w:val="26"/>
        </w:rPr>
      </w:pP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1. </w:t>
      </w:r>
      <w:proofErr w:type="gramStart"/>
      <w:r w:rsidRPr="00365A6E">
        <w:rPr>
          <w:rFonts w:ascii="Times New Roman" w:eastAsia="Times New Roman" w:hAnsi="Times New Roman" w:cs="Times New Roman"/>
          <w:bCs/>
          <w:sz w:val="26"/>
          <w:szCs w:val="26"/>
        </w:rPr>
        <w:t>Комиссия по делам несовершеннолетних и защите их прав является коллегиальным органом системы профилактики безнадзорности и правонарушений несовершеннолетних (далее - система профилактики), создается  в порядке, установленным законодательством Российской Федерации, законодательством Чувашской Республики,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w:t>
      </w:r>
      <w:proofErr w:type="gramEnd"/>
      <w:r w:rsidRPr="00365A6E">
        <w:rPr>
          <w:rFonts w:ascii="Times New Roman" w:eastAsia="Times New Roman" w:hAnsi="Times New Roman" w:cs="Times New Roman"/>
          <w:bCs/>
          <w:sz w:val="26"/>
          <w:szCs w:val="26"/>
        </w:rPr>
        <w:t xml:space="preserve">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proofErr w:type="gramStart"/>
      <w:r w:rsidRPr="00365A6E">
        <w:rPr>
          <w:rFonts w:ascii="Times New Roman" w:eastAsia="Times New Roman" w:hAnsi="Times New Roman" w:cs="Times New Roman"/>
          <w:bCs/>
          <w:sz w:val="26"/>
          <w:szCs w:val="26"/>
        </w:rPr>
        <w:t>2.Порядок создания комиссий по делам несовершеннолетних и защите их прав,  и осуществления ими деятельности определен в порядке, установленном законодательством Российской Федерации,  и Законом Чувашской Республики от 29 декабря 2005 года №68 «О комиссиях по делам несовершеннолетних и защите их прав в Чувашской Республике», согласно которому  органы  местного самоуправления наделены государственными полномочиями  по созданию комиссий по делам несовершеннолетних и защите</w:t>
      </w:r>
      <w:proofErr w:type="gramEnd"/>
      <w:r w:rsidRPr="00365A6E">
        <w:rPr>
          <w:rFonts w:ascii="Times New Roman" w:eastAsia="Times New Roman" w:hAnsi="Times New Roman" w:cs="Times New Roman"/>
          <w:bCs/>
          <w:sz w:val="26"/>
          <w:szCs w:val="26"/>
        </w:rPr>
        <w:t xml:space="preserve"> их прав.</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3. Комиссия руководствуется в своей деятельности </w:t>
      </w:r>
      <w:hyperlink r:id="rId55" w:history="1">
        <w:r w:rsidRPr="00365A6E">
          <w:rPr>
            <w:rFonts w:ascii="Times New Roman" w:eastAsia="Times New Roman" w:hAnsi="Times New Roman" w:cs="Times New Roman"/>
            <w:bCs/>
            <w:sz w:val="26"/>
            <w:szCs w:val="26"/>
          </w:rPr>
          <w:t>Конституцией</w:t>
        </w:r>
      </w:hyperlink>
      <w:r w:rsidRPr="00365A6E">
        <w:rPr>
          <w:rFonts w:ascii="Times New Roman" w:eastAsia="Times New Roman" w:hAnsi="Times New Roman" w:cs="Times New Roman"/>
          <w:bCs/>
          <w:sz w:val="26"/>
          <w:szCs w:val="26"/>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Чувашской Республики .</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lastRenderedPageBreak/>
        <w:t xml:space="preserve">4. </w:t>
      </w:r>
      <w:proofErr w:type="gramStart"/>
      <w:r w:rsidRPr="00365A6E">
        <w:rPr>
          <w:rFonts w:ascii="Times New Roman" w:eastAsia="Times New Roman" w:hAnsi="Times New Roman" w:cs="Times New Roman"/>
          <w:bCs/>
          <w:sz w:val="26"/>
          <w:szCs w:val="26"/>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5. Порядок рассмотрения комиссией материалов (дел), не связанных с делами об административных правонарушениях, определяется законодательством Чувашской Республики, если иное не установлено федеральным законодательством.</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6. Задачами комиссии являются:</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б) обеспечение защиты прав и законных интересов несовершеннолетних;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7. Для решения возложенных задач:</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а) комиссия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proofErr w:type="gramStart"/>
      <w:r w:rsidRPr="00365A6E">
        <w:rPr>
          <w:rFonts w:ascii="Times New Roman" w:eastAsia="Times New Roman" w:hAnsi="Times New Roman" w:cs="Times New Roman"/>
          <w:bCs/>
          <w:sz w:val="26"/>
          <w:szCs w:val="26"/>
        </w:rPr>
        <w:t>утверждает</w:t>
      </w:r>
      <w:proofErr w:type="gramEnd"/>
      <w:r w:rsidRPr="00365A6E">
        <w:rPr>
          <w:rFonts w:ascii="Times New Roman" w:eastAsia="Times New Roman" w:hAnsi="Times New Roman" w:cs="Times New Roman"/>
          <w:bCs/>
          <w:sz w:val="26"/>
          <w:szCs w:val="26"/>
        </w:rPr>
        <w:t xml:space="preserve">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б) комиссия координирует деятельность органов и учреждений системы профилактики, осуществляют мониторинг их деятельности в пределах и порядке, установленных законодательством Российской Федерации и законодательством Чувашской Республики;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proofErr w:type="gramStart"/>
      <w:r w:rsidRPr="00365A6E">
        <w:rPr>
          <w:rFonts w:ascii="Times New Roman" w:eastAsia="Times New Roman" w:hAnsi="Times New Roman" w:cs="Times New Roman"/>
          <w:bCs/>
          <w:sz w:val="26"/>
          <w:szCs w:val="26"/>
        </w:rPr>
        <w:t>разрабатывает и вносит</w:t>
      </w:r>
      <w:proofErr w:type="gramEnd"/>
      <w:r w:rsidRPr="00365A6E">
        <w:rPr>
          <w:rFonts w:ascii="Times New Roman" w:eastAsia="Times New Roman" w:hAnsi="Times New Roman" w:cs="Times New Roman"/>
          <w:bCs/>
          <w:sz w:val="26"/>
          <w:szCs w:val="26"/>
        </w:rPr>
        <w:t xml:space="preserve"> в высшие исполнительные органы государственной власти Чувашской Республики  предложения по осуществлению мероприятий в </w:t>
      </w:r>
      <w:r w:rsidRPr="00365A6E">
        <w:rPr>
          <w:rFonts w:ascii="Times New Roman" w:eastAsia="Times New Roman" w:hAnsi="Times New Roman" w:cs="Times New Roman"/>
          <w:bCs/>
          <w:sz w:val="26"/>
          <w:szCs w:val="26"/>
        </w:rPr>
        <w:lastRenderedPageBreak/>
        <w:t>области защиты прав несовершеннолетних, профилактики их безнадзорности и правонарушений;</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участвует в разработке проектов нормативных правовых актов Чувашской Республики,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rsidRPr="00365A6E">
        <w:rPr>
          <w:rFonts w:ascii="Times New Roman" w:eastAsia="Times New Roman" w:hAnsi="Times New Roman" w:cs="Times New Roman"/>
          <w:bCs/>
          <w:sz w:val="26"/>
          <w:szCs w:val="26"/>
        </w:rPr>
        <w:t>ресоциализацию</w:t>
      </w:r>
      <w:proofErr w:type="spellEnd"/>
      <w:r w:rsidRPr="00365A6E">
        <w:rPr>
          <w:rFonts w:ascii="Times New Roman" w:eastAsia="Times New Roman" w:hAnsi="Times New Roman" w:cs="Times New Roman"/>
          <w:bCs/>
          <w:sz w:val="26"/>
          <w:szCs w:val="26"/>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proofErr w:type="gramStart"/>
      <w:r w:rsidRPr="00365A6E">
        <w:rPr>
          <w:rFonts w:ascii="Times New Roman" w:eastAsia="Times New Roman" w:hAnsi="Times New Roman" w:cs="Times New Roman"/>
          <w:bCs/>
          <w:sz w:val="26"/>
          <w:szCs w:val="26"/>
        </w:rPr>
        <w:t>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может принимать участие в работе по </w:t>
      </w:r>
      <w:proofErr w:type="spellStart"/>
      <w:r w:rsidRPr="00365A6E">
        <w:rPr>
          <w:rFonts w:ascii="Times New Roman" w:eastAsia="Times New Roman" w:hAnsi="Times New Roman" w:cs="Times New Roman"/>
          <w:bCs/>
          <w:sz w:val="26"/>
          <w:szCs w:val="26"/>
        </w:rPr>
        <w:t>ресоциализации</w:t>
      </w:r>
      <w:proofErr w:type="spellEnd"/>
      <w:r w:rsidRPr="00365A6E">
        <w:rPr>
          <w:rFonts w:ascii="Times New Roman" w:eastAsia="Times New Roman" w:hAnsi="Times New Roman" w:cs="Times New Roman"/>
          <w:bCs/>
          <w:sz w:val="26"/>
          <w:szCs w:val="26"/>
        </w:rPr>
        <w:t xml:space="preserve"> несовершеннолетних осужденных, содержащихся в воспитательных колониях, дислоцируемых в других субъектах Российской Федерации, и вправе в установленном порядке посещать указанные исправительные учреждения;</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365A6E" w:rsidRPr="00365A6E" w:rsidRDefault="00F11B33" w:rsidP="00F11B33">
      <w:pPr>
        <w:shd w:val="clear" w:color="auto" w:fill="FFFFFF"/>
        <w:spacing w:after="0" w:line="240" w:lineRule="auto"/>
        <w:jc w:val="both"/>
        <w:rPr>
          <w:rFonts w:ascii="Times New Roman" w:eastAsia="Times New Roman" w:hAnsi="Times New Roman" w:cs="Times New Roman"/>
          <w:bCs/>
          <w:sz w:val="26"/>
          <w:szCs w:val="26"/>
        </w:rPr>
      </w:pPr>
      <w:hyperlink r:id="rId56" w:anchor="block_1000" w:history="1">
        <w:proofErr w:type="gramStart"/>
        <w:r w:rsidR="00365A6E" w:rsidRPr="00365A6E">
          <w:rPr>
            <w:rFonts w:ascii="Times New Roman" w:eastAsia="Times New Roman" w:hAnsi="Times New Roman" w:cs="Times New Roman"/>
            <w:bCs/>
            <w:sz w:val="26"/>
            <w:szCs w:val="26"/>
          </w:rPr>
          <w:t>принимает решения</w:t>
        </w:r>
      </w:hyperlink>
      <w:r w:rsidR="00365A6E" w:rsidRPr="00365A6E">
        <w:rPr>
          <w:rFonts w:ascii="Times New Roman" w:eastAsia="Times New Roman" w:hAnsi="Times New Roman" w:cs="Times New Roman"/>
          <w:bCs/>
          <w:sz w:val="26"/>
          <w:szCs w:val="26"/>
        </w:rPr>
        <w:t xml:space="preserve"> о допуске или </w:t>
      </w:r>
      <w:proofErr w:type="spellStart"/>
      <w:r w:rsidR="00365A6E" w:rsidRPr="00365A6E">
        <w:rPr>
          <w:rFonts w:ascii="Times New Roman" w:eastAsia="Times New Roman" w:hAnsi="Times New Roman" w:cs="Times New Roman"/>
          <w:bCs/>
          <w:sz w:val="26"/>
          <w:szCs w:val="26"/>
        </w:rPr>
        <w:t>недопуске</w:t>
      </w:r>
      <w:proofErr w:type="spellEnd"/>
      <w:r w:rsidR="00365A6E" w:rsidRPr="00365A6E">
        <w:rPr>
          <w:rFonts w:ascii="Times New Roman" w:eastAsia="Times New Roman" w:hAnsi="Times New Roman" w:cs="Times New Roman"/>
          <w:bCs/>
          <w:sz w:val="26"/>
          <w:szCs w:val="26"/>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rsidR="00365A6E" w:rsidRPr="00365A6E">
        <w:rPr>
          <w:rFonts w:ascii="Times New Roman" w:eastAsia="Times New Roman" w:hAnsi="Times New Roman" w:cs="Times New Roman"/>
          <w:bCs/>
          <w:sz w:val="26"/>
          <w:szCs w:val="26"/>
        </w:rPr>
        <w:t xml:space="preserve">, </w:t>
      </w:r>
      <w:proofErr w:type="gramStart"/>
      <w:r w:rsidR="00365A6E" w:rsidRPr="00365A6E">
        <w:rPr>
          <w:rFonts w:ascii="Times New Roman" w:eastAsia="Times New Roman" w:hAnsi="Times New Roman" w:cs="Times New Roman"/>
          <w:bCs/>
          <w:sz w:val="26"/>
          <w:szCs w:val="26"/>
        </w:rP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00365A6E" w:rsidRPr="00365A6E">
        <w:rPr>
          <w:rFonts w:ascii="Times New Roman" w:eastAsia="Times New Roman" w:hAnsi="Times New Roman" w:cs="Times New Roman"/>
          <w:bCs/>
          <w:sz w:val="26"/>
          <w:szCs w:val="26"/>
        </w:rPr>
        <w:t>нереабилитирующим</w:t>
      </w:r>
      <w:proofErr w:type="spellEnd"/>
      <w:r w:rsidR="00365A6E" w:rsidRPr="00365A6E">
        <w:rPr>
          <w:rFonts w:ascii="Times New Roman" w:eastAsia="Times New Roman" w:hAnsi="Times New Roman" w:cs="Times New Roman"/>
          <w:bCs/>
          <w:sz w:val="26"/>
          <w:szCs w:val="26"/>
        </w:rPr>
        <w:t xml:space="preserve"> основаниям (за</w:t>
      </w:r>
      <w:proofErr w:type="gramEnd"/>
      <w:r w:rsidR="00365A6E" w:rsidRPr="00365A6E">
        <w:rPr>
          <w:rFonts w:ascii="Times New Roman" w:eastAsia="Times New Roman" w:hAnsi="Times New Roman" w:cs="Times New Roman"/>
          <w:bCs/>
          <w:sz w:val="26"/>
          <w:szCs w:val="26"/>
        </w:rPr>
        <w:t xml:space="preserve"> </w:t>
      </w:r>
      <w:proofErr w:type="gramStart"/>
      <w:r w:rsidR="00365A6E" w:rsidRPr="00365A6E">
        <w:rPr>
          <w:rFonts w:ascii="Times New Roman" w:eastAsia="Times New Roman" w:hAnsi="Times New Roman" w:cs="Times New Roman"/>
          <w:bCs/>
          <w:sz w:val="26"/>
          <w:szCs w:val="26"/>
        </w:rP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w:t>
      </w:r>
      <w:proofErr w:type="gramEnd"/>
      <w:r w:rsidR="00365A6E" w:rsidRPr="00365A6E">
        <w:rPr>
          <w:rFonts w:ascii="Times New Roman" w:eastAsia="Times New Roman" w:hAnsi="Times New Roman" w:cs="Times New Roman"/>
          <w:bCs/>
          <w:sz w:val="26"/>
          <w:szCs w:val="26"/>
        </w:rPr>
        <w:t xml:space="preserve"> факторов, позволяющих определить, представляет ли конкретное лицо опасность для жизни, здоровья и нравственности несовершеннолетних (далее - </w:t>
      </w:r>
      <w:hyperlink r:id="rId57" w:anchor="block_2000" w:history="1">
        <w:r w:rsidR="00365A6E" w:rsidRPr="00365A6E">
          <w:rPr>
            <w:rFonts w:ascii="Times New Roman" w:eastAsia="Times New Roman" w:hAnsi="Times New Roman" w:cs="Times New Roman"/>
            <w:bCs/>
            <w:sz w:val="26"/>
            <w:szCs w:val="26"/>
          </w:rPr>
          <w:t>решение</w:t>
        </w:r>
      </w:hyperlink>
      <w:r w:rsidR="00365A6E" w:rsidRPr="00365A6E">
        <w:rPr>
          <w:rFonts w:ascii="Times New Roman" w:eastAsia="Times New Roman" w:hAnsi="Times New Roman" w:cs="Times New Roman"/>
          <w:bCs/>
          <w:sz w:val="26"/>
          <w:szCs w:val="26"/>
        </w:rPr>
        <w:t xml:space="preserve"> о допуске или </w:t>
      </w:r>
      <w:proofErr w:type="spellStart"/>
      <w:r w:rsidR="00365A6E" w:rsidRPr="00365A6E">
        <w:rPr>
          <w:rFonts w:ascii="Times New Roman" w:eastAsia="Times New Roman" w:hAnsi="Times New Roman" w:cs="Times New Roman"/>
          <w:bCs/>
          <w:sz w:val="26"/>
          <w:szCs w:val="26"/>
        </w:rPr>
        <w:t>недопуске</w:t>
      </w:r>
      <w:proofErr w:type="spellEnd"/>
      <w:r w:rsidR="00365A6E" w:rsidRPr="00365A6E">
        <w:rPr>
          <w:rFonts w:ascii="Times New Roman" w:eastAsia="Times New Roman" w:hAnsi="Times New Roman" w:cs="Times New Roman"/>
          <w:bCs/>
          <w:sz w:val="26"/>
          <w:szCs w:val="26"/>
        </w:rPr>
        <w:t xml:space="preserve"> к педагогической деятельности лиц, имевших судимость);</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lastRenderedPageBreak/>
        <w:t>осуществляет иные полномочия, предусмотренные законодательством Российской Федерации и законодательством Чувашской Республики;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в) подготавливает совместно с соответствующими органами или </w:t>
      </w:r>
      <w:proofErr w:type="gramStart"/>
      <w:r w:rsidRPr="00365A6E">
        <w:rPr>
          <w:rFonts w:ascii="Times New Roman" w:eastAsia="Times New Roman" w:hAnsi="Times New Roman" w:cs="Times New Roman"/>
          <w:bCs/>
          <w:sz w:val="26"/>
          <w:szCs w:val="26"/>
        </w:rPr>
        <w:t>учреждениями</w:t>
      </w:r>
      <w:proofErr w:type="gramEnd"/>
      <w:r w:rsidRPr="00365A6E">
        <w:rPr>
          <w:rFonts w:ascii="Times New Roman" w:eastAsia="Times New Roman" w:hAnsi="Times New Roman" w:cs="Times New Roman"/>
          <w:bCs/>
          <w:sz w:val="26"/>
          <w:szCs w:val="26"/>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w:t>
      </w:r>
      <w:proofErr w:type="gramStart"/>
      <w:r w:rsidRPr="00365A6E">
        <w:rPr>
          <w:rFonts w:ascii="Times New Roman" w:eastAsia="Times New Roman" w:hAnsi="Times New Roman" w:cs="Times New Roman"/>
          <w:bCs/>
          <w:sz w:val="26"/>
          <w:szCs w:val="26"/>
        </w:rPr>
        <w:t>позднее</w:t>
      </w:r>
      <w:proofErr w:type="gramEnd"/>
      <w:r w:rsidRPr="00365A6E">
        <w:rPr>
          <w:rFonts w:ascii="Times New Roman" w:eastAsia="Times New Roman" w:hAnsi="Times New Roman" w:cs="Times New Roman"/>
          <w:bCs/>
          <w:sz w:val="26"/>
          <w:szCs w:val="26"/>
        </w:rPr>
        <w:t xml:space="preserve">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принимает постановления об отчислении несовершеннолетних из специальных учебно-воспитательных учреждений открытого типа;</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proofErr w:type="gramStart"/>
      <w:r w:rsidRPr="00365A6E">
        <w:rPr>
          <w:rFonts w:ascii="Times New Roman" w:eastAsia="Times New Roman" w:hAnsi="Times New Roman" w:cs="Times New Roman"/>
          <w:bCs/>
          <w:sz w:val="26"/>
          <w:szCs w:val="26"/>
        </w:rPr>
        <w:t>подготавливает и направляет</w:t>
      </w:r>
      <w:proofErr w:type="gramEnd"/>
      <w:r w:rsidRPr="00365A6E">
        <w:rPr>
          <w:rFonts w:ascii="Times New Roman" w:eastAsia="Times New Roman" w:hAnsi="Times New Roman" w:cs="Times New Roman"/>
          <w:bCs/>
          <w:sz w:val="26"/>
          <w:szCs w:val="26"/>
        </w:rPr>
        <w:t xml:space="preserve"> в органы государственной власти  Чувашской Республики  и органы местного самоуправления в порядке, установленном законодательством  Чувашской Республики, отчеты о работе по профилактике безнадзорности и правонарушений несовершеннолетних на территории  Ибресинского района;</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lastRenderedPageBreak/>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365A6E">
        <w:rPr>
          <w:rFonts w:ascii="Times New Roman" w:eastAsia="Times New Roman" w:hAnsi="Times New Roman" w:cs="Times New Roman"/>
          <w:bCs/>
          <w:sz w:val="26"/>
          <w:szCs w:val="26"/>
        </w:rPr>
        <w:t>недостижением</w:t>
      </w:r>
      <w:proofErr w:type="spellEnd"/>
      <w:r w:rsidRPr="00365A6E">
        <w:rPr>
          <w:rFonts w:ascii="Times New Roman" w:eastAsia="Times New Roman" w:hAnsi="Times New Roman" w:cs="Times New Roman"/>
          <w:bCs/>
          <w:sz w:val="26"/>
          <w:szCs w:val="26"/>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365A6E">
        <w:rPr>
          <w:rFonts w:ascii="Times New Roman" w:eastAsia="Times New Roman" w:hAnsi="Times New Roman" w:cs="Times New Roman"/>
          <w:bCs/>
          <w:sz w:val="26"/>
          <w:szCs w:val="26"/>
        </w:rPr>
        <w:t>судом</w:t>
      </w:r>
      <w:proofErr w:type="gramEnd"/>
      <w:r w:rsidRPr="00365A6E">
        <w:rPr>
          <w:rFonts w:ascii="Times New Roman" w:eastAsia="Times New Roman" w:hAnsi="Times New Roman" w:cs="Times New Roman"/>
          <w:bCs/>
          <w:sz w:val="26"/>
          <w:szCs w:val="26"/>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58" w:history="1">
        <w:r w:rsidRPr="00365A6E">
          <w:rPr>
            <w:rFonts w:ascii="Times New Roman" w:eastAsia="Times New Roman" w:hAnsi="Times New Roman" w:cs="Times New Roman"/>
            <w:bCs/>
            <w:sz w:val="26"/>
            <w:szCs w:val="26"/>
          </w:rPr>
          <w:t>Кодексом</w:t>
        </w:r>
      </w:hyperlink>
      <w:r w:rsidRPr="00365A6E">
        <w:rPr>
          <w:rFonts w:ascii="Times New Roman" w:eastAsia="Times New Roman" w:hAnsi="Times New Roman" w:cs="Times New Roman"/>
          <w:bCs/>
          <w:sz w:val="26"/>
          <w:szCs w:val="26"/>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обращается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59" w:anchor="block_2059" w:history="1">
        <w:r w:rsidRPr="00365A6E">
          <w:rPr>
            <w:rFonts w:ascii="Times New Roman" w:eastAsia="Times New Roman" w:hAnsi="Times New Roman" w:cs="Times New Roman"/>
            <w:bCs/>
            <w:sz w:val="26"/>
            <w:szCs w:val="26"/>
          </w:rPr>
          <w:t>законодательством</w:t>
        </w:r>
      </w:hyperlink>
      <w:r w:rsidRPr="00365A6E">
        <w:rPr>
          <w:rFonts w:ascii="Times New Roman" w:eastAsia="Times New Roman" w:hAnsi="Times New Roman" w:cs="Times New Roman"/>
          <w:bCs/>
          <w:sz w:val="26"/>
          <w:szCs w:val="26"/>
        </w:rPr>
        <w:t xml:space="preserve"> Российской Федерации;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365A6E">
        <w:rPr>
          <w:rFonts w:ascii="Times New Roman" w:eastAsia="Times New Roman" w:hAnsi="Times New Roman" w:cs="Times New Roman"/>
          <w:bCs/>
          <w:sz w:val="26"/>
          <w:szCs w:val="26"/>
        </w:rPr>
        <w:t>истечения</w:t>
      </w:r>
      <w:proofErr w:type="gramEnd"/>
      <w:r w:rsidRPr="00365A6E">
        <w:rPr>
          <w:rFonts w:ascii="Times New Roman" w:eastAsia="Times New Roman" w:hAnsi="Times New Roman" w:cs="Times New Roman"/>
          <w:bCs/>
          <w:sz w:val="26"/>
          <w:szCs w:val="26"/>
        </w:rPr>
        <w:t xml:space="preserve"> установленного судом срока пребывания несовершеннолетнего в указанном учреждении;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proofErr w:type="gramStart"/>
      <w:r w:rsidRPr="00365A6E">
        <w:rPr>
          <w:rFonts w:ascii="Times New Roman" w:eastAsia="Times New Roman" w:hAnsi="Times New Roman" w:cs="Times New Roman"/>
          <w:bCs/>
          <w:sz w:val="26"/>
          <w:szCs w:val="26"/>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365A6E">
        <w:rPr>
          <w:rFonts w:ascii="Times New Roman" w:eastAsia="Times New Roman" w:hAnsi="Times New Roman" w:cs="Times New Roman"/>
          <w:bCs/>
          <w:sz w:val="26"/>
          <w:szCs w:val="26"/>
        </w:rPr>
        <w:t xml:space="preserve"> </w:t>
      </w:r>
      <w:proofErr w:type="gramStart"/>
      <w:r w:rsidRPr="00365A6E">
        <w:rPr>
          <w:rFonts w:ascii="Times New Roman" w:eastAsia="Times New Roman" w:hAnsi="Times New Roman" w:cs="Times New Roman"/>
          <w:bCs/>
          <w:sz w:val="26"/>
          <w:szCs w:val="26"/>
        </w:rPr>
        <w:t>учреждении</w:t>
      </w:r>
      <w:proofErr w:type="gramEnd"/>
      <w:r w:rsidRPr="00365A6E">
        <w:rPr>
          <w:rFonts w:ascii="Times New Roman" w:eastAsia="Times New Roman" w:hAnsi="Times New Roman" w:cs="Times New Roman"/>
          <w:bCs/>
          <w:sz w:val="26"/>
          <w:szCs w:val="26"/>
        </w:rPr>
        <w:t xml:space="preserve"> закрытого типа;</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участвует в разработке проектов нормативных правовых актов по вопросам защиты прав и законных интересов несовершеннолетних;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lastRenderedPageBreak/>
        <w:t>осуществляет иные полномочия, которые предусмотрены законодательством Российской Федерации и законодательством  Чувашской Республики.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9. Председатель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а) осуществляет руководство деятельностью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б) </w:t>
      </w:r>
      <w:proofErr w:type="gramStart"/>
      <w:r w:rsidRPr="00365A6E">
        <w:rPr>
          <w:rFonts w:ascii="Times New Roman" w:eastAsia="Times New Roman" w:hAnsi="Times New Roman" w:cs="Times New Roman"/>
          <w:bCs/>
          <w:sz w:val="26"/>
          <w:szCs w:val="26"/>
        </w:rPr>
        <w:t>председательствует на заседании комиссии и организует</w:t>
      </w:r>
      <w:proofErr w:type="gramEnd"/>
      <w:r w:rsidRPr="00365A6E">
        <w:rPr>
          <w:rFonts w:ascii="Times New Roman" w:eastAsia="Times New Roman" w:hAnsi="Times New Roman" w:cs="Times New Roman"/>
          <w:bCs/>
          <w:sz w:val="26"/>
          <w:szCs w:val="26"/>
        </w:rPr>
        <w:t xml:space="preserve"> ее работу;</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в) имеет право решающего голоса при голосовании на заседании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г) представляет комиссию в государственных органах, органах местного самоуправления и иных организациях;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д) утверждает повестку заседания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е) назначает дату заседания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ж) дает заместителю председателя комиссии, ответственному секретарю комиссии, членам комиссии </w:t>
      </w:r>
      <w:proofErr w:type="gramStart"/>
      <w:r w:rsidRPr="00365A6E">
        <w:rPr>
          <w:rFonts w:ascii="Times New Roman" w:eastAsia="Times New Roman" w:hAnsi="Times New Roman" w:cs="Times New Roman"/>
          <w:bCs/>
          <w:sz w:val="26"/>
          <w:szCs w:val="26"/>
        </w:rPr>
        <w:t>обязательные к исполнению</w:t>
      </w:r>
      <w:proofErr w:type="gramEnd"/>
      <w:r w:rsidRPr="00365A6E">
        <w:rPr>
          <w:rFonts w:ascii="Times New Roman" w:eastAsia="Times New Roman" w:hAnsi="Times New Roman" w:cs="Times New Roman"/>
          <w:bCs/>
          <w:sz w:val="26"/>
          <w:szCs w:val="26"/>
        </w:rPr>
        <w:t xml:space="preserve"> поручения по вопросам, отнесенным к компетенции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з) представляет уполномоченным органам (должностным лицам) предложения по формированию персонального состава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и) осуществляет </w:t>
      </w:r>
      <w:proofErr w:type="gramStart"/>
      <w:r w:rsidRPr="00365A6E">
        <w:rPr>
          <w:rFonts w:ascii="Times New Roman" w:eastAsia="Times New Roman" w:hAnsi="Times New Roman" w:cs="Times New Roman"/>
          <w:bCs/>
          <w:sz w:val="26"/>
          <w:szCs w:val="26"/>
        </w:rPr>
        <w:t>контроль за</w:t>
      </w:r>
      <w:proofErr w:type="gramEnd"/>
      <w:r w:rsidRPr="00365A6E">
        <w:rPr>
          <w:rFonts w:ascii="Times New Roman" w:eastAsia="Times New Roman" w:hAnsi="Times New Roman" w:cs="Times New Roman"/>
          <w:bCs/>
          <w:sz w:val="26"/>
          <w:szCs w:val="26"/>
        </w:rPr>
        <w:t xml:space="preserve"> исполнением плана работы комиссии, подписывает постановления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10. Заместитель председателя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а) выполняет поручения председателя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б) исполняет обязанности председателя комиссии в его отсутствие;</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в) обеспечивает </w:t>
      </w:r>
      <w:proofErr w:type="gramStart"/>
      <w:r w:rsidRPr="00365A6E">
        <w:rPr>
          <w:rFonts w:ascii="Times New Roman" w:eastAsia="Times New Roman" w:hAnsi="Times New Roman" w:cs="Times New Roman"/>
          <w:bCs/>
          <w:sz w:val="26"/>
          <w:szCs w:val="26"/>
        </w:rPr>
        <w:t>контроль за</w:t>
      </w:r>
      <w:proofErr w:type="gramEnd"/>
      <w:r w:rsidRPr="00365A6E">
        <w:rPr>
          <w:rFonts w:ascii="Times New Roman" w:eastAsia="Times New Roman" w:hAnsi="Times New Roman" w:cs="Times New Roman"/>
          <w:bCs/>
          <w:sz w:val="26"/>
          <w:szCs w:val="26"/>
        </w:rPr>
        <w:t xml:space="preserve"> исполнением постановлений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г) обеспечивает </w:t>
      </w:r>
      <w:proofErr w:type="gramStart"/>
      <w:r w:rsidRPr="00365A6E">
        <w:rPr>
          <w:rFonts w:ascii="Times New Roman" w:eastAsia="Times New Roman" w:hAnsi="Times New Roman" w:cs="Times New Roman"/>
          <w:bCs/>
          <w:sz w:val="26"/>
          <w:szCs w:val="26"/>
        </w:rPr>
        <w:t>контроль за</w:t>
      </w:r>
      <w:proofErr w:type="gramEnd"/>
      <w:r w:rsidRPr="00365A6E">
        <w:rPr>
          <w:rFonts w:ascii="Times New Roman" w:eastAsia="Times New Roman" w:hAnsi="Times New Roman" w:cs="Times New Roman"/>
          <w:bCs/>
          <w:sz w:val="26"/>
          <w:szCs w:val="26"/>
        </w:rPr>
        <w:t xml:space="preserve"> своевременной подготовкой материалов для рассмотрения на заседании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11. Ответственный секретарь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а) осуществляет подготовку материалов для рассмотрения на заседании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б) выполняет поручения председателя и заместителя председателя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в) отвечает за ведение делопроизводства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е) обеспечивает вручение копий постановлений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lastRenderedPageBreak/>
        <w:t>12.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а) участвуют в заседании комиссии и его подготовке;</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б) предварительно (до заседания комиссии) знакомятся с материалами по вопросам, выносимым на ее рассмотрение;</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в) вносят предложения об отложении рассмотрения вопроса (дела) и о запросе дополнительных материалов по нему;</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д) участвуют в обсуждении постановлений, принимаемых комиссией по рассматриваемым вопросам (делам), и голосуют при их принятии;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е) составляют протоколы об административных правонарушениях в случаях и порядке, предусмотренных </w:t>
      </w:r>
      <w:hyperlink r:id="rId60" w:history="1">
        <w:r w:rsidRPr="00365A6E">
          <w:rPr>
            <w:rFonts w:ascii="Times New Roman" w:eastAsia="Times New Roman" w:hAnsi="Times New Roman" w:cs="Times New Roman"/>
            <w:bCs/>
            <w:sz w:val="26"/>
            <w:szCs w:val="26"/>
          </w:rPr>
          <w:t>Кодексом</w:t>
        </w:r>
      </w:hyperlink>
      <w:r w:rsidRPr="00365A6E">
        <w:rPr>
          <w:rFonts w:ascii="Times New Roman" w:eastAsia="Times New Roman" w:hAnsi="Times New Roman" w:cs="Times New Roman"/>
          <w:bCs/>
          <w:sz w:val="26"/>
          <w:szCs w:val="26"/>
        </w:rPr>
        <w:t xml:space="preserve"> Российской Федерации об административных правонарушениях;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proofErr w:type="gramStart"/>
      <w:r w:rsidRPr="00365A6E">
        <w:rPr>
          <w:rFonts w:ascii="Times New Roman" w:eastAsia="Times New Roman" w:hAnsi="Times New Roman" w:cs="Times New Roman"/>
          <w:bCs/>
          <w:sz w:val="26"/>
          <w:szCs w:val="26"/>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365A6E">
        <w:rPr>
          <w:rFonts w:ascii="Times New Roman" w:eastAsia="Times New Roman" w:hAnsi="Times New Roman" w:cs="Times New Roman"/>
          <w:bCs/>
          <w:sz w:val="26"/>
          <w:szCs w:val="26"/>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з) выполняют поручения председателя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14. Заседания комиссии проводятся в соответствии с планами работы, а также по мере необходимости.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15. Заседание комиссии считается правомочным, если на нем присутствует не менее половины ее членов. Члены комиссии участвуют в ее заседаниях с правом замены.</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16. На заседании комиссии председательствует ее председатель либо заместитель председателя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17. Решения комиссии принимаются большинством голосов присутствующих на заседании членов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18. Протокол заседания комиссии подписывается председательствующим на заседании комиссии и секретарем заседания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19. Комиссия </w:t>
      </w:r>
      <w:hyperlink r:id="rId61" w:anchor="block_1000" w:history="1">
        <w:r w:rsidRPr="00365A6E">
          <w:rPr>
            <w:rFonts w:ascii="Times New Roman" w:eastAsia="Times New Roman" w:hAnsi="Times New Roman" w:cs="Times New Roman"/>
            <w:bCs/>
            <w:sz w:val="26"/>
            <w:szCs w:val="26"/>
          </w:rPr>
          <w:t xml:space="preserve">принимает </w:t>
        </w:r>
        <w:proofErr w:type="gramStart"/>
        <w:r w:rsidRPr="00365A6E">
          <w:rPr>
            <w:rFonts w:ascii="Times New Roman" w:eastAsia="Times New Roman" w:hAnsi="Times New Roman" w:cs="Times New Roman"/>
            <w:bCs/>
            <w:sz w:val="26"/>
            <w:szCs w:val="26"/>
          </w:rPr>
          <w:t>решения</w:t>
        </w:r>
        <w:proofErr w:type="gramEnd"/>
      </w:hyperlink>
      <w:r w:rsidRPr="00365A6E">
        <w:rPr>
          <w:rFonts w:ascii="Times New Roman" w:eastAsia="Times New Roman" w:hAnsi="Times New Roman" w:cs="Times New Roman"/>
          <w:bCs/>
          <w:sz w:val="26"/>
          <w:szCs w:val="26"/>
        </w:rPr>
        <w:t xml:space="preserve"> оформляемые в </w:t>
      </w:r>
      <w:hyperlink r:id="rId62" w:anchor="block_2000" w:history="1">
        <w:r w:rsidRPr="00365A6E">
          <w:rPr>
            <w:rFonts w:ascii="Times New Roman" w:eastAsia="Times New Roman" w:hAnsi="Times New Roman" w:cs="Times New Roman"/>
            <w:bCs/>
            <w:sz w:val="26"/>
            <w:szCs w:val="26"/>
          </w:rPr>
          <w:t>форме</w:t>
        </w:r>
      </w:hyperlink>
      <w:r w:rsidRPr="00365A6E">
        <w:rPr>
          <w:rFonts w:ascii="Times New Roman" w:eastAsia="Times New Roman" w:hAnsi="Times New Roman" w:cs="Times New Roman"/>
          <w:bCs/>
          <w:sz w:val="26"/>
          <w:szCs w:val="26"/>
        </w:rPr>
        <w:t xml:space="preserve"> постановлений, в которых указываются:</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а) наименование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б) дата;</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в) время и место проведения заседания;</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lastRenderedPageBreak/>
        <w:t>г) сведения о присутствующих и отсутствующих членах комиссии;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д) сведения об иных лицах, присутствующих на заседании;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е) вопрос повестки дня, по которому вынесено постановление;</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ж) содержание рассматриваемого вопроса;</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з) выявленные по рассматриваемому вопросу нарушения прав и законных интересов несовершеннолетних (при их наличии);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к) решение, принятое по рассматриваемому вопросу;</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19.1. </w:t>
      </w:r>
      <w:hyperlink r:id="rId63" w:anchor="block_1000" w:history="1">
        <w:proofErr w:type="gramStart"/>
        <w:r w:rsidRPr="00365A6E">
          <w:rPr>
            <w:rFonts w:ascii="Times New Roman" w:eastAsia="Times New Roman" w:hAnsi="Times New Roman" w:cs="Times New Roman"/>
            <w:bCs/>
            <w:sz w:val="26"/>
            <w:szCs w:val="26"/>
          </w:rPr>
          <w:t>Порядок</w:t>
        </w:r>
      </w:hyperlink>
      <w:r w:rsidRPr="00365A6E">
        <w:rPr>
          <w:rFonts w:ascii="Times New Roman" w:eastAsia="Times New Roman" w:hAnsi="Times New Roman" w:cs="Times New Roman"/>
          <w:bCs/>
          <w:sz w:val="26"/>
          <w:szCs w:val="26"/>
        </w:rPr>
        <w:t xml:space="preserve"> принятия комиссией решения о допуске или </w:t>
      </w:r>
      <w:proofErr w:type="spellStart"/>
      <w:r w:rsidRPr="00365A6E">
        <w:rPr>
          <w:rFonts w:ascii="Times New Roman" w:eastAsia="Times New Roman" w:hAnsi="Times New Roman" w:cs="Times New Roman"/>
          <w:bCs/>
          <w:sz w:val="26"/>
          <w:szCs w:val="26"/>
        </w:rPr>
        <w:t>недопуске</w:t>
      </w:r>
      <w:proofErr w:type="spellEnd"/>
      <w:r w:rsidRPr="00365A6E">
        <w:rPr>
          <w:rFonts w:ascii="Times New Roman" w:eastAsia="Times New Roman" w:hAnsi="Times New Roman" w:cs="Times New Roman"/>
          <w:bCs/>
          <w:sz w:val="26"/>
          <w:szCs w:val="26"/>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4" w:anchor="block_2000" w:history="1">
        <w:r w:rsidRPr="00365A6E">
          <w:rPr>
            <w:rFonts w:ascii="Times New Roman" w:eastAsia="Times New Roman" w:hAnsi="Times New Roman" w:cs="Times New Roman"/>
            <w:bCs/>
            <w:sz w:val="26"/>
            <w:szCs w:val="26"/>
          </w:rPr>
          <w:t>форма</w:t>
        </w:r>
      </w:hyperlink>
      <w:r w:rsidRPr="00365A6E">
        <w:rPr>
          <w:rFonts w:ascii="Times New Roman" w:eastAsia="Times New Roman" w:hAnsi="Times New Roman" w:cs="Times New Roman"/>
          <w:bCs/>
          <w:sz w:val="26"/>
          <w:szCs w:val="26"/>
        </w:rPr>
        <w:t xml:space="preserve"> документа, содержащего решение о допуске или </w:t>
      </w:r>
      <w:proofErr w:type="spellStart"/>
      <w:r w:rsidRPr="00365A6E">
        <w:rPr>
          <w:rFonts w:ascii="Times New Roman" w:eastAsia="Times New Roman" w:hAnsi="Times New Roman" w:cs="Times New Roman"/>
          <w:bCs/>
          <w:sz w:val="26"/>
          <w:szCs w:val="26"/>
        </w:rPr>
        <w:t>недопуске</w:t>
      </w:r>
      <w:proofErr w:type="spellEnd"/>
      <w:r w:rsidRPr="00365A6E">
        <w:rPr>
          <w:rFonts w:ascii="Times New Roman" w:eastAsia="Times New Roman" w:hAnsi="Times New Roman" w:cs="Times New Roman"/>
          <w:bCs/>
          <w:sz w:val="26"/>
          <w:szCs w:val="26"/>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21. Постановления, принятые комиссией, обязательны для исполнения органами и учреждениями системы профилактики.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23. Постановление комиссии может быть обжаловано в порядке, установленном законодательством Российской Федерации.</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xml:space="preserve">Решение комиссии о допуске или </w:t>
      </w:r>
      <w:proofErr w:type="spellStart"/>
      <w:r w:rsidRPr="00365A6E">
        <w:rPr>
          <w:rFonts w:ascii="Times New Roman" w:eastAsia="Times New Roman" w:hAnsi="Times New Roman" w:cs="Times New Roman"/>
          <w:bCs/>
          <w:sz w:val="26"/>
          <w:szCs w:val="26"/>
        </w:rPr>
        <w:t>недопуске</w:t>
      </w:r>
      <w:proofErr w:type="spellEnd"/>
      <w:r w:rsidRPr="00365A6E">
        <w:rPr>
          <w:rFonts w:ascii="Times New Roman" w:eastAsia="Times New Roman" w:hAnsi="Times New Roman" w:cs="Times New Roman"/>
          <w:bCs/>
          <w:sz w:val="26"/>
          <w:szCs w:val="26"/>
        </w:rPr>
        <w:t xml:space="preserve"> к педагогической деятельности лиц, имевших судимость, может быть обжаловано в суде.</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24. Комиссия имеет бланк и печать со своим наименованием.</w:t>
      </w:r>
    </w:p>
    <w:p w:rsidR="00365A6E" w:rsidRPr="00365A6E" w:rsidRDefault="00365A6E" w:rsidP="00F11B33">
      <w:pPr>
        <w:shd w:val="clear" w:color="auto" w:fill="FFFFFF"/>
        <w:spacing w:after="0" w:line="240" w:lineRule="auto"/>
        <w:jc w:val="both"/>
        <w:rPr>
          <w:rFonts w:ascii="Times New Roman" w:eastAsia="Times New Roman" w:hAnsi="Times New Roman" w:cs="Times New Roman"/>
          <w:bCs/>
          <w:sz w:val="26"/>
          <w:szCs w:val="26"/>
        </w:rPr>
      </w:pPr>
      <w:r w:rsidRPr="00365A6E">
        <w:rPr>
          <w:rFonts w:ascii="Times New Roman" w:eastAsia="Times New Roman" w:hAnsi="Times New Roman" w:cs="Times New Roman"/>
          <w:bCs/>
          <w:sz w:val="26"/>
          <w:szCs w:val="26"/>
        </w:rPr>
        <w:t> </w:t>
      </w:r>
    </w:p>
    <w:p w:rsidR="00365A6E" w:rsidRPr="00365A6E" w:rsidRDefault="00365A6E" w:rsidP="00365A6E">
      <w:pPr>
        <w:spacing w:after="0" w:line="240" w:lineRule="auto"/>
        <w:ind w:firstLine="709"/>
        <w:jc w:val="both"/>
        <w:rPr>
          <w:rFonts w:ascii="Times New Roman" w:eastAsia="Times New Roman" w:hAnsi="Times New Roman" w:cs="Times New Roman"/>
          <w:sz w:val="26"/>
          <w:szCs w:val="26"/>
        </w:rPr>
      </w:pPr>
    </w:p>
    <w:p w:rsidR="00365A6E" w:rsidRPr="00365A6E" w:rsidRDefault="00365A6E" w:rsidP="00365A6E">
      <w:pPr>
        <w:spacing w:after="0" w:line="240" w:lineRule="auto"/>
        <w:ind w:firstLine="709"/>
        <w:jc w:val="both"/>
        <w:rPr>
          <w:rFonts w:ascii="Times New Roman" w:eastAsia="Times New Roman" w:hAnsi="Times New Roman" w:cs="Times New Roman"/>
          <w:sz w:val="26"/>
          <w:szCs w:val="26"/>
        </w:rPr>
      </w:pPr>
    </w:p>
    <w:p w:rsidR="00365A6E" w:rsidRPr="00365A6E" w:rsidRDefault="00365A6E" w:rsidP="00365A6E">
      <w:pPr>
        <w:spacing w:after="0" w:line="240" w:lineRule="auto"/>
        <w:ind w:firstLine="709"/>
        <w:jc w:val="both"/>
        <w:rPr>
          <w:rFonts w:ascii="Times New Roman" w:eastAsia="Times New Roman" w:hAnsi="Times New Roman" w:cs="Times New Roman"/>
          <w:sz w:val="26"/>
          <w:szCs w:val="26"/>
        </w:rPr>
      </w:pP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Приложение 2</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Calibri" w:eastAsia="Calibri" w:hAnsi="Calibri" w:cs="Times New Roman"/>
          <w:b/>
          <w:lang w:eastAsia="en-US"/>
        </w:rPr>
        <w:t xml:space="preserve">                      </w:t>
      </w:r>
      <w:r w:rsidRPr="00365A6E">
        <w:rPr>
          <w:rFonts w:ascii="Times New Roman" w:eastAsia="Calibri" w:hAnsi="Times New Roman" w:cs="Times New Roman"/>
          <w:sz w:val="26"/>
          <w:szCs w:val="26"/>
          <w:lang w:eastAsia="en-US"/>
        </w:rPr>
        <w:t>Утверждено</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решением</w:t>
      </w:r>
      <w:r w:rsidRPr="00365A6E">
        <w:rPr>
          <w:rFonts w:ascii="Calibri" w:eastAsia="Calibri" w:hAnsi="Calibri" w:cs="Times New Roman"/>
          <w:sz w:val="26"/>
          <w:szCs w:val="26"/>
          <w:lang w:eastAsia="en-US"/>
        </w:rPr>
        <w:t xml:space="preserve"> </w:t>
      </w:r>
      <w:r w:rsidRPr="00365A6E">
        <w:rPr>
          <w:rFonts w:ascii="Times New Roman" w:eastAsia="Calibri" w:hAnsi="Times New Roman" w:cs="Times New Roman"/>
          <w:sz w:val="26"/>
          <w:szCs w:val="26"/>
          <w:lang w:eastAsia="en-US"/>
        </w:rPr>
        <w:t xml:space="preserve">Собрания депутатов </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 xml:space="preserve">Ибресинского района </w:t>
      </w:r>
    </w:p>
    <w:p w:rsidR="00365A6E" w:rsidRPr="00365A6E" w:rsidRDefault="00365A6E" w:rsidP="00365A6E">
      <w:pPr>
        <w:suppressAutoHyphens/>
        <w:spacing w:after="0" w:line="240" w:lineRule="auto"/>
        <w:jc w:val="right"/>
        <w:rPr>
          <w:rFonts w:ascii="Times New Roman" w:eastAsia="Calibri" w:hAnsi="Times New Roman" w:cs="Times New Roman"/>
          <w:sz w:val="26"/>
          <w:szCs w:val="26"/>
          <w:lang w:eastAsia="en-US"/>
        </w:rPr>
      </w:pPr>
      <w:r w:rsidRPr="00365A6E">
        <w:rPr>
          <w:rFonts w:ascii="Times New Roman" w:eastAsia="Calibri" w:hAnsi="Times New Roman" w:cs="Times New Roman"/>
          <w:sz w:val="26"/>
          <w:szCs w:val="26"/>
          <w:lang w:eastAsia="en-US"/>
        </w:rPr>
        <w:t xml:space="preserve">от </w:t>
      </w:r>
      <w:r w:rsidR="004301C5">
        <w:rPr>
          <w:rFonts w:ascii="Times New Roman" w:eastAsia="Calibri" w:hAnsi="Times New Roman" w:cs="Times New Roman"/>
          <w:sz w:val="26"/>
          <w:szCs w:val="26"/>
          <w:lang w:eastAsia="en-US"/>
        </w:rPr>
        <w:t>10.02.2</w:t>
      </w:r>
      <w:r w:rsidRPr="00365A6E">
        <w:rPr>
          <w:rFonts w:ascii="Times New Roman" w:eastAsia="Calibri" w:hAnsi="Times New Roman" w:cs="Times New Roman"/>
          <w:sz w:val="26"/>
          <w:szCs w:val="26"/>
          <w:lang w:eastAsia="en-US"/>
        </w:rPr>
        <w:t xml:space="preserve">020  № </w:t>
      </w:r>
      <w:r w:rsidR="004301C5">
        <w:rPr>
          <w:rFonts w:ascii="Times New Roman" w:eastAsia="Calibri" w:hAnsi="Times New Roman" w:cs="Times New Roman"/>
          <w:sz w:val="26"/>
          <w:szCs w:val="26"/>
          <w:lang w:eastAsia="en-US"/>
        </w:rPr>
        <w:t>47/2</w:t>
      </w:r>
    </w:p>
    <w:p w:rsidR="00365A6E" w:rsidRPr="00A1446D" w:rsidRDefault="00365A6E" w:rsidP="00A1446D">
      <w:pPr>
        <w:spacing w:after="0" w:line="240" w:lineRule="auto"/>
        <w:jc w:val="center"/>
        <w:rPr>
          <w:rFonts w:ascii="Times New Roman" w:eastAsia="Times New Roman" w:hAnsi="Times New Roman" w:cs="Times New Roman"/>
          <w:b/>
          <w:sz w:val="26"/>
          <w:szCs w:val="26"/>
        </w:rPr>
      </w:pPr>
    </w:p>
    <w:p w:rsidR="00365A6E" w:rsidRPr="00A1446D" w:rsidRDefault="00365A6E" w:rsidP="00A1446D">
      <w:pPr>
        <w:spacing w:after="0" w:line="240" w:lineRule="auto"/>
        <w:jc w:val="center"/>
        <w:rPr>
          <w:rFonts w:ascii="Times New Roman" w:eastAsia="Times New Roman" w:hAnsi="Times New Roman" w:cs="Times New Roman"/>
          <w:b/>
          <w:sz w:val="26"/>
          <w:szCs w:val="26"/>
        </w:rPr>
      </w:pPr>
      <w:r w:rsidRPr="00A1446D">
        <w:rPr>
          <w:rFonts w:ascii="Times New Roman" w:eastAsia="Times New Roman" w:hAnsi="Times New Roman" w:cs="Times New Roman"/>
          <w:b/>
          <w:sz w:val="26"/>
          <w:szCs w:val="26"/>
        </w:rPr>
        <w:t>Состав  комиссии по делам несовершеннолетних и защите их прав</w:t>
      </w:r>
    </w:p>
    <w:p w:rsidR="00365A6E" w:rsidRPr="00A1446D" w:rsidRDefault="00365A6E" w:rsidP="00A1446D">
      <w:pPr>
        <w:spacing w:after="0" w:line="240" w:lineRule="auto"/>
        <w:jc w:val="center"/>
        <w:rPr>
          <w:rFonts w:ascii="Times New Roman" w:eastAsia="Times New Roman" w:hAnsi="Times New Roman" w:cs="Times New Roman"/>
          <w:b/>
          <w:sz w:val="26"/>
          <w:szCs w:val="26"/>
        </w:rPr>
      </w:pPr>
      <w:r w:rsidRPr="00A1446D">
        <w:rPr>
          <w:rFonts w:ascii="Times New Roman" w:eastAsia="Times New Roman" w:hAnsi="Times New Roman" w:cs="Times New Roman"/>
          <w:b/>
          <w:sz w:val="26"/>
          <w:szCs w:val="26"/>
        </w:rPr>
        <w:t>при администрации Ибресинского района:</w:t>
      </w:r>
    </w:p>
    <w:p w:rsidR="00365A6E" w:rsidRPr="00365A6E" w:rsidRDefault="00365A6E" w:rsidP="00365A6E">
      <w:pPr>
        <w:spacing w:after="120"/>
        <w:ind w:left="283"/>
        <w:rPr>
          <w:rFonts w:ascii="Times New Roman" w:eastAsia="Times New Roman" w:hAnsi="Times New Roman" w:cs="Times New Roman"/>
          <w:sz w:val="24"/>
        </w:rPr>
      </w:pPr>
    </w:p>
    <w:tbl>
      <w:tblPr>
        <w:tblW w:w="9464" w:type="dxa"/>
        <w:tblLayout w:type="fixed"/>
        <w:tblLook w:val="01E0" w:firstRow="1" w:lastRow="1" w:firstColumn="1" w:lastColumn="1" w:noHBand="0" w:noVBand="0"/>
      </w:tblPr>
      <w:tblGrid>
        <w:gridCol w:w="3227"/>
        <w:gridCol w:w="243"/>
        <w:gridCol w:w="5994"/>
      </w:tblGrid>
      <w:tr w:rsidR="00365A6E" w:rsidRPr="00365A6E" w:rsidTr="00D25FDB">
        <w:trPr>
          <w:trHeight w:val="208"/>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 xml:space="preserve">Федорова Н.А. </w:t>
            </w:r>
          </w:p>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tabs>
                <w:tab w:val="num" w:pos="0"/>
              </w:tabs>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 xml:space="preserve">заместитель главы администрации Ибресинского района по социальным вопросам - начальник отдела образования администрации Ибресинского района,  председатель комиссии; </w:t>
            </w:r>
          </w:p>
        </w:tc>
      </w:tr>
      <w:tr w:rsidR="00A1446D" w:rsidRPr="00365A6E" w:rsidTr="00D25FDB">
        <w:trPr>
          <w:trHeight w:val="208"/>
        </w:trPr>
        <w:tc>
          <w:tcPr>
            <w:tcW w:w="3227"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Трофимова С.Г.</w:t>
            </w:r>
          </w:p>
          <w:p w:rsidR="00A1446D" w:rsidRPr="00365A6E" w:rsidRDefault="00A1446D" w:rsidP="00A1446D">
            <w:pPr>
              <w:spacing w:after="0" w:line="240" w:lineRule="auto"/>
              <w:jc w:val="both"/>
              <w:rPr>
                <w:rFonts w:ascii="Times New Roman" w:eastAsia="Times New Roman" w:hAnsi="Times New Roman" w:cs="Times New Roman"/>
                <w:sz w:val="26"/>
                <w:szCs w:val="26"/>
              </w:rPr>
            </w:pPr>
          </w:p>
        </w:tc>
        <w:tc>
          <w:tcPr>
            <w:tcW w:w="243"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p>
        </w:tc>
        <w:tc>
          <w:tcPr>
            <w:tcW w:w="5994"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руководитель - методист  Центра психолого-педагогического сопровождения отдела образования администрации Ибресинского района; заместитель  председателя комиссии;</w:t>
            </w:r>
          </w:p>
        </w:tc>
      </w:tr>
      <w:tr w:rsidR="00365A6E" w:rsidRPr="00365A6E" w:rsidTr="00D25FDB">
        <w:trPr>
          <w:trHeight w:val="311"/>
        </w:trPr>
        <w:tc>
          <w:tcPr>
            <w:tcW w:w="3227"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Богомолова И.К.</w:t>
            </w:r>
          </w:p>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ответственный секретарь комиссии по делам несовершеннолетних и защите их прав;</w:t>
            </w:r>
          </w:p>
        </w:tc>
      </w:tr>
      <w:tr w:rsidR="00365A6E" w:rsidRPr="00365A6E" w:rsidTr="00D25FDB">
        <w:trPr>
          <w:trHeight w:val="307"/>
        </w:trPr>
        <w:tc>
          <w:tcPr>
            <w:tcW w:w="3227" w:type="dxa"/>
          </w:tcPr>
          <w:p w:rsidR="00365A6E" w:rsidRPr="00365A6E" w:rsidRDefault="00365A6E" w:rsidP="00A1446D">
            <w:pPr>
              <w:spacing w:after="0" w:line="240" w:lineRule="auto"/>
              <w:jc w:val="both"/>
              <w:rPr>
                <w:rFonts w:ascii="Times New Roman" w:eastAsia="Times New Roman" w:hAnsi="Times New Roman" w:cs="Times New Roman"/>
                <w:b/>
                <w:bCs/>
                <w:sz w:val="26"/>
                <w:szCs w:val="26"/>
              </w:rPr>
            </w:pPr>
            <w:r w:rsidRPr="00365A6E">
              <w:rPr>
                <w:rFonts w:ascii="Times New Roman" w:eastAsia="Times New Roman" w:hAnsi="Times New Roman" w:cs="Times New Roman"/>
                <w:b/>
                <w:bCs/>
                <w:sz w:val="26"/>
                <w:szCs w:val="26"/>
              </w:rPr>
              <w:t>Члены:</w:t>
            </w: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r>
      <w:tr w:rsidR="00365A6E" w:rsidRPr="00365A6E" w:rsidTr="00D25FDB">
        <w:trPr>
          <w:trHeight w:val="103"/>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r>
      <w:tr w:rsidR="00365A6E" w:rsidRPr="00365A6E" w:rsidTr="00D25FDB">
        <w:trPr>
          <w:trHeight w:val="208"/>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Эскеров Х.К.</w:t>
            </w:r>
          </w:p>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начальник ОМВД России по Ибресинскому району (по согласованию);</w:t>
            </w:r>
          </w:p>
        </w:tc>
      </w:tr>
      <w:tr w:rsidR="00A1446D" w:rsidRPr="00365A6E" w:rsidTr="00D25FDB">
        <w:trPr>
          <w:trHeight w:val="208"/>
        </w:trPr>
        <w:tc>
          <w:tcPr>
            <w:tcW w:w="3227"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lastRenderedPageBreak/>
              <w:t>Носков А.Н.</w:t>
            </w:r>
          </w:p>
          <w:p w:rsidR="00A1446D" w:rsidRPr="00365A6E" w:rsidRDefault="00A1446D" w:rsidP="00A1446D">
            <w:pPr>
              <w:spacing w:after="0" w:line="240" w:lineRule="auto"/>
              <w:jc w:val="both"/>
              <w:rPr>
                <w:rFonts w:ascii="Times New Roman" w:eastAsia="Times New Roman" w:hAnsi="Times New Roman" w:cs="Times New Roman"/>
                <w:sz w:val="26"/>
                <w:szCs w:val="26"/>
              </w:rPr>
            </w:pPr>
          </w:p>
        </w:tc>
        <w:tc>
          <w:tcPr>
            <w:tcW w:w="243"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p>
        </w:tc>
        <w:tc>
          <w:tcPr>
            <w:tcW w:w="5994"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заместитель начальника Канашского межмуниципального филиала ФКУ УИИ УФСИН России по ЧР – Чувашии (по согласованию);</w:t>
            </w:r>
          </w:p>
        </w:tc>
      </w:tr>
      <w:tr w:rsidR="00365A6E" w:rsidRPr="00365A6E" w:rsidTr="00D25FDB">
        <w:trPr>
          <w:trHeight w:val="208"/>
        </w:trPr>
        <w:tc>
          <w:tcPr>
            <w:tcW w:w="3227" w:type="dxa"/>
          </w:tcPr>
          <w:p w:rsidR="00365A6E"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Демидова Л.А.</w:t>
            </w: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A1446D" w:rsidP="00A1446D">
            <w:pPr>
              <w:spacing w:after="0" w:line="240" w:lineRule="auto"/>
              <w:jc w:val="both"/>
              <w:rPr>
                <w:rFonts w:ascii="Times New Roman" w:eastAsia="Times New Roman" w:hAnsi="Times New Roman" w:cs="Times New Roman"/>
                <w:sz w:val="26"/>
                <w:szCs w:val="26"/>
              </w:rPr>
            </w:pPr>
            <w:proofErr w:type="gramStart"/>
            <w:r w:rsidRPr="00365A6E">
              <w:rPr>
                <w:rFonts w:ascii="Times New Roman" w:eastAsia="Times New Roman" w:hAnsi="Times New Roman" w:cs="Times New Roman"/>
                <w:sz w:val="26"/>
                <w:szCs w:val="26"/>
              </w:rPr>
              <w:t>главный</w:t>
            </w:r>
            <w:proofErr w:type="gramEnd"/>
            <w:r w:rsidRPr="00365A6E">
              <w:rPr>
                <w:rFonts w:ascii="Times New Roman" w:eastAsia="Times New Roman" w:hAnsi="Times New Roman" w:cs="Times New Roman"/>
                <w:sz w:val="26"/>
                <w:szCs w:val="26"/>
              </w:rPr>
              <w:t xml:space="preserve"> специалист-эксперт отдела образования администрации Ибресинского района, выполняющий функции органа опеки и попечительства;</w:t>
            </w:r>
          </w:p>
        </w:tc>
      </w:tr>
      <w:tr w:rsidR="00365A6E" w:rsidRPr="00365A6E" w:rsidTr="00D25FDB">
        <w:trPr>
          <w:trHeight w:val="411"/>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Никифорова Ф.В.</w:t>
            </w: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tabs>
                <w:tab w:val="num" w:pos="0"/>
              </w:tabs>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общественный помощник по Ибресинскому району Уполномоченного по правам ребенка в Чувашской Республике, методист по юридическим вопросам отдела образования администрации Ибресинского района;</w:t>
            </w:r>
          </w:p>
        </w:tc>
      </w:tr>
      <w:tr w:rsidR="00365A6E" w:rsidRPr="00365A6E" w:rsidTr="00D25FDB">
        <w:trPr>
          <w:trHeight w:val="208"/>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Ефремова Э.Н.</w:t>
            </w: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tabs>
                <w:tab w:val="num" w:pos="0"/>
              </w:tabs>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директор БУ «Ибресинский ЦСОН» Минтруда Чувашии (по согласованию);</w:t>
            </w:r>
          </w:p>
        </w:tc>
      </w:tr>
      <w:tr w:rsidR="00365A6E" w:rsidRPr="00365A6E" w:rsidTr="00D25FDB">
        <w:trPr>
          <w:trHeight w:val="208"/>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Комиссарова С.А.</w:t>
            </w: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начальник отдела КУ Чувашской Республики «Центр занятости  населения» Министерства труда и социальной защиты Чувашской Республики в Ибресинском районе (по согласованию);</w:t>
            </w:r>
          </w:p>
        </w:tc>
      </w:tr>
      <w:tr w:rsidR="00365A6E" w:rsidRPr="00365A6E" w:rsidTr="00D25FDB">
        <w:trPr>
          <w:trHeight w:val="307"/>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Алексеева И.В.</w:t>
            </w: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педагог-психолог, куратор Ибресинского района КОУ «</w:t>
            </w:r>
            <w:proofErr w:type="spellStart"/>
            <w:r w:rsidRPr="00365A6E">
              <w:rPr>
                <w:rFonts w:ascii="Times New Roman" w:eastAsia="Times New Roman" w:hAnsi="Times New Roman" w:cs="Times New Roman"/>
                <w:sz w:val="26"/>
                <w:szCs w:val="26"/>
              </w:rPr>
              <w:t>Порецкий</w:t>
            </w:r>
            <w:proofErr w:type="spellEnd"/>
            <w:r w:rsidRPr="00365A6E">
              <w:rPr>
                <w:rFonts w:ascii="Times New Roman" w:eastAsia="Times New Roman" w:hAnsi="Times New Roman" w:cs="Times New Roman"/>
                <w:sz w:val="26"/>
                <w:szCs w:val="26"/>
              </w:rPr>
              <w:t xml:space="preserve"> детский дом им. И.Н. Ульянова» Минобразования Чувашии (по согласованию); </w:t>
            </w:r>
          </w:p>
        </w:tc>
      </w:tr>
      <w:tr w:rsidR="00365A6E" w:rsidRPr="00365A6E" w:rsidTr="00D25FDB">
        <w:trPr>
          <w:trHeight w:val="103"/>
        </w:trPr>
        <w:tc>
          <w:tcPr>
            <w:tcW w:w="3227" w:type="dxa"/>
          </w:tcPr>
          <w:p w:rsidR="00365A6E" w:rsidRPr="00A1446D" w:rsidRDefault="00365A6E" w:rsidP="00A1446D">
            <w:pPr>
              <w:spacing w:after="0" w:line="240" w:lineRule="auto"/>
              <w:jc w:val="both"/>
              <w:rPr>
                <w:rFonts w:ascii="Times New Roman" w:eastAsia="Times New Roman" w:hAnsi="Times New Roman" w:cs="Times New Roman"/>
                <w:sz w:val="26"/>
                <w:szCs w:val="26"/>
              </w:rPr>
            </w:pPr>
            <w:proofErr w:type="spellStart"/>
            <w:r w:rsidRPr="00A1446D">
              <w:rPr>
                <w:rFonts w:ascii="Times New Roman" w:eastAsia="Times New Roman" w:hAnsi="Times New Roman" w:cs="Times New Roman"/>
                <w:sz w:val="26"/>
                <w:szCs w:val="26"/>
              </w:rPr>
              <w:t>Купранов</w:t>
            </w:r>
            <w:proofErr w:type="spellEnd"/>
            <w:r w:rsidRPr="00A1446D">
              <w:rPr>
                <w:rFonts w:ascii="Times New Roman" w:eastAsia="Times New Roman" w:hAnsi="Times New Roman" w:cs="Times New Roman"/>
                <w:sz w:val="26"/>
                <w:szCs w:val="26"/>
              </w:rPr>
              <w:t xml:space="preserve"> П.А.</w:t>
            </w:r>
          </w:p>
          <w:p w:rsidR="00365A6E" w:rsidRPr="00A1446D" w:rsidRDefault="00365A6E" w:rsidP="00A1446D">
            <w:pPr>
              <w:spacing w:after="0" w:line="240" w:lineRule="auto"/>
              <w:jc w:val="both"/>
              <w:rPr>
                <w:rFonts w:ascii="Times New Roman" w:eastAsia="Times New Roman" w:hAnsi="Times New Roman" w:cs="Times New Roman"/>
                <w:sz w:val="26"/>
                <w:szCs w:val="26"/>
              </w:rPr>
            </w:pPr>
          </w:p>
          <w:p w:rsidR="00365A6E" w:rsidRPr="00A1446D" w:rsidRDefault="00365A6E" w:rsidP="00A1446D">
            <w:pPr>
              <w:spacing w:after="0" w:line="240" w:lineRule="auto"/>
              <w:jc w:val="both"/>
              <w:rPr>
                <w:rFonts w:ascii="Times New Roman" w:eastAsia="Times New Roman" w:hAnsi="Times New Roman" w:cs="Times New Roman"/>
                <w:sz w:val="26"/>
                <w:szCs w:val="26"/>
              </w:rPr>
            </w:pPr>
          </w:p>
          <w:p w:rsidR="00365A6E" w:rsidRPr="00A1446D" w:rsidRDefault="00365A6E" w:rsidP="00A1446D">
            <w:pPr>
              <w:spacing w:after="0" w:line="240" w:lineRule="auto"/>
              <w:jc w:val="both"/>
              <w:rPr>
                <w:rFonts w:ascii="Times New Roman" w:eastAsia="Times New Roman" w:hAnsi="Times New Roman" w:cs="Times New Roman"/>
                <w:sz w:val="26"/>
                <w:szCs w:val="26"/>
              </w:rPr>
            </w:pPr>
          </w:p>
        </w:tc>
        <w:tc>
          <w:tcPr>
            <w:tcW w:w="243" w:type="dxa"/>
          </w:tcPr>
          <w:p w:rsidR="00365A6E" w:rsidRPr="00A1446D"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A1446D" w:rsidRDefault="00365A6E" w:rsidP="00A1446D">
            <w:pPr>
              <w:spacing w:after="0" w:line="240" w:lineRule="auto"/>
              <w:jc w:val="both"/>
              <w:rPr>
                <w:rFonts w:ascii="Times New Roman" w:eastAsia="Times New Roman" w:hAnsi="Times New Roman" w:cs="Times New Roman"/>
                <w:sz w:val="26"/>
                <w:szCs w:val="26"/>
              </w:rPr>
            </w:pPr>
            <w:r w:rsidRPr="00A1446D">
              <w:rPr>
                <w:rFonts w:ascii="Times New Roman" w:eastAsia="Times New Roman" w:hAnsi="Times New Roman" w:cs="Times New Roman"/>
                <w:sz w:val="26"/>
                <w:szCs w:val="26"/>
              </w:rPr>
              <w:t xml:space="preserve">начальник ОНД и </w:t>
            </w:r>
            <w:proofErr w:type="gramStart"/>
            <w:r w:rsidRPr="00A1446D">
              <w:rPr>
                <w:rFonts w:ascii="Times New Roman" w:eastAsia="Times New Roman" w:hAnsi="Times New Roman" w:cs="Times New Roman"/>
                <w:sz w:val="26"/>
                <w:szCs w:val="26"/>
              </w:rPr>
              <w:t>ПР</w:t>
            </w:r>
            <w:proofErr w:type="gramEnd"/>
            <w:r w:rsidRPr="00A1446D">
              <w:rPr>
                <w:rFonts w:ascii="Times New Roman" w:eastAsia="Times New Roman" w:hAnsi="Times New Roman" w:cs="Times New Roman"/>
                <w:sz w:val="26"/>
                <w:szCs w:val="26"/>
              </w:rPr>
              <w:t xml:space="preserve"> по Ибресинскому району                                    УНД и ПР ГУ МЧС России по Чувашской Республике майор внутренней службы ( по согласованию);</w:t>
            </w:r>
          </w:p>
        </w:tc>
      </w:tr>
      <w:tr w:rsidR="00A1446D" w:rsidRPr="00365A6E" w:rsidTr="00D25FDB">
        <w:trPr>
          <w:trHeight w:val="103"/>
        </w:trPr>
        <w:tc>
          <w:tcPr>
            <w:tcW w:w="3227" w:type="dxa"/>
          </w:tcPr>
          <w:p w:rsidR="00A1446D" w:rsidRPr="00A1446D" w:rsidRDefault="00A1446D" w:rsidP="00A1446D">
            <w:pPr>
              <w:spacing w:after="0" w:line="240" w:lineRule="auto"/>
              <w:jc w:val="both"/>
              <w:rPr>
                <w:rFonts w:ascii="Times New Roman" w:eastAsia="Times New Roman" w:hAnsi="Times New Roman" w:cs="Times New Roman"/>
                <w:sz w:val="26"/>
                <w:szCs w:val="26"/>
              </w:rPr>
            </w:pPr>
            <w:r w:rsidRPr="00A1446D">
              <w:rPr>
                <w:rFonts w:ascii="Times New Roman" w:eastAsia="Times New Roman" w:hAnsi="Times New Roman" w:cs="Times New Roman"/>
                <w:sz w:val="26"/>
                <w:szCs w:val="26"/>
              </w:rPr>
              <w:t>Кузнецова А.А.</w:t>
            </w:r>
          </w:p>
        </w:tc>
        <w:tc>
          <w:tcPr>
            <w:tcW w:w="243" w:type="dxa"/>
          </w:tcPr>
          <w:p w:rsidR="00A1446D" w:rsidRPr="00A1446D" w:rsidRDefault="00A1446D" w:rsidP="00A1446D">
            <w:pPr>
              <w:spacing w:after="0" w:line="240" w:lineRule="auto"/>
              <w:jc w:val="both"/>
              <w:rPr>
                <w:rFonts w:ascii="Times New Roman" w:eastAsia="Times New Roman" w:hAnsi="Times New Roman" w:cs="Times New Roman"/>
                <w:sz w:val="26"/>
                <w:szCs w:val="26"/>
              </w:rPr>
            </w:pPr>
          </w:p>
        </w:tc>
        <w:tc>
          <w:tcPr>
            <w:tcW w:w="5994" w:type="dxa"/>
          </w:tcPr>
          <w:p w:rsidR="00A1446D" w:rsidRPr="00A1446D" w:rsidRDefault="00A1446D" w:rsidP="00A1446D">
            <w:pPr>
              <w:spacing w:after="0" w:line="240" w:lineRule="auto"/>
              <w:jc w:val="both"/>
              <w:rPr>
                <w:rFonts w:ascii="Times New Roman" w:eastAsia="Times New Roman" w:hAnsi="Times New Roman" w:cs="Times New Roman"/>
                <w:sz w:val="26"/>
                <w:szCs w:val="26"/>
              </w:rPr>
            </w:pPr>
            <w:r w:rsidRPr="00A1446D">
              <w:rPr>
                <w:rFonts w:ascii="Times New Roman" w:eastAsia="Times New Roman" w:hAnsi="Times New Roman" w:cs="Times New Roman"/>
                <w:sz w:val="26"/>
                <w:szCs w:val="26"/>
              </w:rPr>
              <w:t>заместитель главного врача по медицинской части  БУ "Ибресинская ЦРБ" Минздрава Чувашии (по согласованию);</w:t>
            </w:r>
          </w:p>
        </w:tc>
      </w:tr>
      <w:tr w:rsidR="00365A6E" w:rsidRPr="00365A6E" w:rsidTr="00D25FDB">
        <w:trPr>
          <w:trHeight w:val="929"/>
        </w:trPr>
        <w:tc>
          <w:tcPr>
            <w:tcW w:w="3227"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Софронова М.Н.</w:t>
            </w:r>
          </w:p>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243" w:type="dxa"/>
          </w:tcPr>
          <w:p w:rsidR="00365A6E" w:rsidRPr="00365A6E" w:rsidRDefault="00365A6E" w:rsidP="00A1446D">
            <w:pPr>
              <w:spacing w:after="0" w:line="240" w:lineRule="auto"/>
              <w:jc w:val="both"/>
              <w:rPr>
                <w:rFonts w:ascii="Times New Roman" w:eastAsia="Times New Roman" w:hAnsi="Times New Roman" w:cs="Times New Roman"/>
                <w:sz w:val="26"/>
                <w:szCs w:val="26"/>
              </w:rPr>
            </w:pPr>
          </w:p>
        </w:tc>
        <w:tc>
          <w:tcPr>
            <w:tcW w:w="5994" w:type="dxa"/>
          </w:tcPr>
          <w:p w:rsidR="00365A6E" w:rsidRPr="00365A6E" w:rsidRDefault="00365A6E" w:rsidP="00A1446D">
            <w:pPr>
              <w:tabs>
                <w:tab w:val="num" w:pos="0"/>
              </w:tabs>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заведующий детской библиотекой МБУК «Централизованная библиотечная система» Ибресинского района (по согласованию);</w:t>
            </w:r>
          </w:p>
        </w:tc>
      </w:tr>
      <w:tr w:rsidR="00A1446D" w:rsidRPr="00365A6E" w:rsidTr="00D25FDB">
        <w:trPr>
          <w:trHeight w:val="929"/>
        </w:trPr>
        <w:tc>
          <w:tcPr>
            <w:tcW w:w="3227"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Романов В.Е.</w:t>
            </w:r>
          </w:p>
        </w:tc>
        <w:tc>
          <w:tcPr>
            <w:tcW w:w="243"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p>
        </w:tc>
        <w:tc>
          <w:tcPr>
            <w:tcW w:w="5994" w:type="dxa"/>
          </w:tcPr>
          <w:p w:rsidR="00A1446D" w:rsidRPr="00365A6E" w:rsidRDefault="00A1446D" w:rsidP="00A1446D">
            <w:pPr>
              <w:tabs>
                <w:tab w:val="num" w:pos="0"/>
              </w:tabs>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директор МБОУ «Ибресинская СОШ №1» -депутат Собрания депутатов Ибресинского района (по согласованию);</w:t>
            </w:r>
          </w:p>
        </w:tc>
      </w:tr>
      <w:tr w:rsidR="00A1446D" w:rsidRPr="00365A6E" w:rsidTr="00D25FDB">
        <w:trPr>
          <w:trHeight w:val="929"/>
        </w:trPr>
        <w:tc>
          <w:tcPr>
            <w:tcW w:w="3227"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 xml:space="preserve">Протоиерей </w:t>
            </w:r>
          </w:p>
          <w:p w:rsidR="00A1446D" w:rsidRPr="00365A6E" w:rsidRDefault="00A1446D" w:rsidP="00A1446D">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Пантелеймон (Пегасов)</w:t>
            </w:r>
          </w:p>
          <w:p w:rsidR="00A1446D" w:rsidRPr="00365A6E" w:rsidRDefault="00A1446D" w:rsidP="00A1446D">
            <w:pPr>
              <w:spacing w:after="0" w:line="240" w:lineRule="auto"/>
              <w:jc w:val="both"/>
              <w:rPr>
                <w:rFonts w:ascii="Times New Roman" w:eastAsia="Times New Roman" w:hAnsi="Times New Roman" w:cs="Times New Roman"/>
                <w:sz w:val="26"/>
                <w:szCs w:val="26"/>
              </w:rPr>
            </w:pPr>
          </w:p>
        </w:tc>
        <w:tc>
          <w:tcPr>
            <w:tcW w:w="243" w:type="dxa"/>
          </w:tcPr>
          <w:p w:rsidR="00A1446D" w:rsidRPr="00365A6E" w:rsidRDefault="00A1446D" w:rsidP="00A1446D">
            <w:pPr>
              <w:spacing w:after="0" w:line="240" w:lineRule="auto"/>
              <w:jc w:val="both"/>
              <w:rPr>
                <w:rFonts w:ascii="Times New Roman" w:eastAsia="Times New Roman" w:hAnsi="Times New Roman" w:cs="Times New Roman"/>
                <w:sz w:val="26"/>
                <w:szCs w:val="26"/>
              </w:rPr>
            </w:pPr>
          </w:p>
        </w:tc>
        <w:tc>
          <w:tcPr>
            <w:tcW w:w="5994" w:type="dxa"/>
          </w:tcPr>
          <w:p w:rsidR="00A1446D" w:rsidRPr="00365A6E" w:rsidRDefault="00A1446D" w:rsidP="00A1446D">
            <w:pPr>
              <w:tabs>
                <w:tab w:val="num" w:pos="0"/>
              </w:tabs>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sz w:val="26"/>
                <w:szCs w:val="26"/>
              </w:rPr>
              <w:t>настоятель храма Покрова Пресвятой Богородицы с. Климово Ибресинского района (по согласованию).</w:t>
            </w:r>
          </w:p>
        </w:tc>
      </w:tr>
    </w:tbl>
    <w:p w:rsidR="00365A6E" w:rsidRPr="00365A6E" w:rsidRDefault="00365A6E" w:rsidP="00365A6E">
      <w:pPr>
        <w:spacing w:after="0" w:line="240" w:lineRule="auto"/>
        <w:jc w:val="both"/>
        <w:rPr>
          <w:rFonts w:ascii="Times New Roman" w:eastAsia="Times New Roman" w:hAnsi="Times New Roman" w:cs="Times New Roman"/>
          <w:sz w:val="26"/>
          <w:szCs w:val="26"/>
        </w:rPr>
      </w:pPr>
      <w:r w:rsidRPr="00365A6E">
        <w:rPr>
          <w:rFonts w:ascii="Times New Roman" w:eastAsia="Times New Roman" w:hAnsi="Times New Roman" w:cs="Times New Roman"/>
          <w:color w:val="000000"/>
          <w:sz w:val="24"/>
        </w:rPr>
        <w:t xml:space="preserve"> </w:t>
      </w:r>
    </w:p>
    <w:p w:rsidR="00365A6E" w:rsidRPr="00365A6E" w:rsidRDefault="00365A6E" w:rsidP="00365A6E">
      <w:pPr>
        <w:spacing w:after="0" w:line="240" w:lineRule="auto"/>
        <w:rPr>
          <w:rFonts w:ascii="Times New Roman" w:eastAsia="Times New Roman" w:hAnsi="Times New Roman" w:cs="Times New Roman"/>
          <w:sz w:val="24"/>
          <w:szCs w:val="24"/>
        </w:rPr>
      </w:pPr>
    </w:p>
    <w:p w:rsidR="00365A6E" w:rsidRDefault="00365A6E" w:rsidP="0036059D">
      <w:pPr>
        <w:jc w:val="both"/>
        <w:rPr>
          <w:rFonts w:ascii="Times New Roman" w:hAnsi="Times New Roman" w:cs="Times New Roman"/>
          <w:sz w:val="26"/>
          <w:szCs w:val="26"/>
        </w:rPr>
      </w:pPr>
    </w:p>
    <w:p w:rsidR="00812BD4" w:rsidRPr="00812BD4" w:rsidRDefault="00812BD4" w:rsidP="00812BD4">
      <w:pPr>
        <w:spacing w:after="0" w:line="240" w:lineRule="auto"/>
        <w:rPr>
          <w:rFonts w:ascii="Times New Roman" w:eastAsia="Times New Roman" w:hAnsi="Times New Roman" w:cs="Times New Roman"/>
          <w:sz w:val="24"/>
          <w:szCs w:val="24"/>
        </w:rPr>
      </w:pPr>
    </w:p>
    <w:tbl>
      <w:tblPr>
        <w:tblW w:w="9573" w:type="dxa"/>
        <w:tblLook w:val="0000" w:firstRow="0" w:lastRow="0" w:firstColumn="0" w:lastColumn="0" w:noHBand="0" w:noVBand="0"/>
      </w:tblPr>
      <w:tblGrid>
        <w:gridCol w:w="4077"/>
        <w:gridCol w:w="1276"/>
        <w:gridCol w:w="4220"/>
      </w:tblGrid>
      <w:tr w:rsidR="00812BD4" w:rsidRPr="00812BD4" w:rsidTr="00D25FDB">
        <w:trPr>
          <w:cantSplit/>
          <w:trHeight w:val="420"/>
        </w:trPr>
        <w:tc>
          <w:tcPr>
            <w:tcW w:w="4077" w:type="dxa"/>
          </w:tcPr>
          <w:p w:rsidR="00812BD4" w:rsidRPr="00812BD4" w:rsidRDefault="00812BD4" w:rsidP="00812BD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812BD4">
              <w:rPr>
                <w:rFonts w:ascii="Times New Roman" w:eastAsia="Times New Roman" w:hAnsi="Times New Roman" w:cs="Times New Roman"/>
                <w:b/>
                <w:bCs/>
                <w:noProof/>
                <w:color w:val="000000"/>
                <w:sz w:val="26"/>
                <w:szCs w:val="26"/>
              </w:rPr>
              <w:t>ЧĂВАШ РЕСПУБЛИКИ</w:t>
            </w:r>
          </w:p>
          <w:p w:rsidR="00812BD4" w:rsidRPr="00812BD4" w:rsidRDefault="00812BD4" w:rsidP="00812BD4">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276" w:type="dxa"/>
            <w:vMerge w:val="restart"/>
          </w:tcPr>
          <w:p w:rsidR="00812BD4" w:rsidRPr="00812BD4" w:rsidRDefault="00812BD4" w:rsidP="00812BD4">
            <w:pPr>
              <w:spacing w:after="0" w:line="240" w:lineRule="auto"/>
              <w:ind w:left="-215" w:firstLine="215"/>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812BD4" w:rsidRPr="00812BD4" w:rsidRDefault="00812BD4" w:rsidP="00812BD4">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812BD4">
              <w:rPr>
                <w:rFonts w:ascii="Times New Roman" w:eastAsia="Times New Roman" w:hAnsi="Times New Roman" w:cs="Times New Roman"/>
                <w:b/>
                <w:bCs/>
                <w:noProof/>
                <w:sz w:val="26"/>
                <w:szCs w:val="26"/>
              </w:rPr>
              <w:t>ЧУВАШСКАЯ РЕСПУБЛИКА</w:t>
            </w:r>
          </w:p>
          <w:p w:rsidR="00812BD4" w:rsidRPr="00812BD4" w:rsidRDefault="00812BD4" w:rsidP="00812BD4">
            <w:pPr>
              <w:autoSpaceDE w:val="0"/>
              <w:autoSpaceDN w:val="0"/>
              <w:adjustRightInd w:val="0"/>
              <w:spacing w:after="0" w:line="192" w:lineRule="auto"/>
              <w:jc w:val="center"/>
              <w:rPr>
                <w:rFonts w:ascii="Courier New" w:eastAsia="Times New Roman" w:hAnsi="Courier New" w:cs="Courier New"/>
                <w:sz w:val="26"/>
                <w:szCs w:val="26"/>
              </w:rPr>
            </w:pPr>
          </w:p>
        </w:tc>
      </w:tr>
      <w:tr w:rsidR="00812BD4" w:rsidRPr="00812BD4" w:rsidTr="00D25FDB">
        <w:trPr>
          <w:cantSplit/>
          <w:trHeight w:val="2355"/>
        </w:trPr>
        <w:tc>
          <w:tcPr>
            <w:tcW w:w="4077" w:type="dxa"/>
          </w:tcPr>
          <w:p w:rsidR="00812BD4" w:rsidRPr="00812BD4" w:rsidRDefault="00812BD4" w:rsidP="00812BD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812BD4">
              <w:rPr>
                <w:rFonts w:ascii="Times New Roman" w:eastAsia="Times New Roman" w:hAnsi="Times New Roman" w:cs="Times New Roman"/>
                <w:b/>
                <w:bCs/>
                <w:noProof/>
                <w:color w:val="000000"/>
                <w:sz w:val="26"/>
                <w:szCs w:val="26"/>
              </w:rPr>
              <w:t>ЙĚПРЕÇ РАЙОНĚН</w:t>
            </w:r>
          </w:p>
          <w:p w:rsidR="00812BD4" w:rsidRPr="00812BD4" w:rsidRDefault="00812BD4" w:rsidP="00812BD4">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812BD4">
              <w:rPr>
                <w:rFonts w:ascii="Times New Roman" w:eastAsia="Times New Roman" w:hAnsi="Times New Roman" w:cs="Times New Roman"/>
                <w:b/>
                <w:bCs/>
                <w:noProof/>
                <w:color w:val="000000"/>
                <w:sz w:val="26"/>
                <w:szCs w:val="26"/>
              </w:rPr>
              <w:t>ДЕПУТАТСЕН ПУХĂВĚ</w:t>
            </w:r>
          </w:p>
          <w:p w:rsidR="00812BD4" w:rsidRPr="00812BD4" w:rsidRDefault="00812BD4" w:rsidP="00812BD4">
            <w:pPr>
              <w:spacing w:after="0" w:line="192" w:lineRule="auto"/>
              <w:rPr>
                <w:rFonts w:ascii="Times New Roman" w:eastAsia="Times New Roman" w:hAnsi="Times New Roman" w:cs="Times New Roman"/>
                <w:sz w:val="26"/>
                <w:szCs w:val="26"/>
              </w:rPr>
            </w:pPr>
          </w:p>
          <w:p w:rsidR="00812BD4" w:rsidRPr="00812BD4" w:rsidRDefault="00812BD4" w:rsidP="00812BD4">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812BD4">
              <w:rPr>
                <w:rFonts w:ascii="Times New Roman" w:eastAsia="Times New Roman" w:hAnsi="Times New Roman" w:cs="Times New Roman"/>
                <w:b/>
                <w:bCs/>
                <w:noProof/>
                <w:color w:val="000000"/>
                <w:sz w:val="26"/>
                <w:szCs w:val="26"/>
              </w:rPr>
              <w:t>ЙЫШĂНУ</w:t>
            </w:r>
          </w:p>
          <w:p w:rsidR="00812BD4" w:rsidRPr="00812BD4" w:rsidRDefault="00812BD4" w:rsidP="00812BD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812BD4" w:rsidRPr="00812BD4" w:rsidRDefault="00812BD4" w:rsidP="00812BD4">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12BD4">
              <w:rPr>
                <w:rFonts w:ascii="Times New Roman" w:eastAsia="Times New Roman" w:hAnsi="Times New Roman" w:cs="Times New Roman"/>
                <w:noProof/>
                <w:color w:val="000000"/>
                <w:sz w:val="26"/>
                <w:szCs w:val="26"/>
              </w:rPr>
              <w:t xml:space="preserve">10.02.2020            47/3 № </w:t>
            </w:r>
          </w:p>
          <w:p w:rsidR="00812BD4" w:rsidRPr="00812BD4" w:rsidRDefault="00812BD4" w:rsidP="00812BD4">
            <w:pPr>
              <w:spacing w:after="0" w:line="240" w:lineRule="auto"/>
              <w:jc w:val="center"/>
              <w:rPr>
                <w:rFonts w:ascii="Times New Roman" w:eastAsia="Times New Roman" w:hAnsi="Times New Roman" w:cs="Times New Roman"/>
                <w:noProof/>
                <w:color w:val="000000"/>
                <w:sz w:val="26"/>
                <w:szCs w:val="26"/>
              </w:rPr>
            </w:pPr>
            <w:r w:rsidRPr="00812BD4">
              <w:rPr>
                <w:rFonts w:ascii="Times New Roman" w:eastAsia="Times New Roman" w:hAnsi="Times New Roman" w:cs="Times New Roman"/>
                <w:noProof/>
                <w:color w:val="000000"/>
                <w:sz w:val="26"/>
                <w:szCs w:val="26"/>
              </w:rPr>
              <w:t>Йěпреç поселокě</w:t>
            </w:r>
          </w:p>
        </w:tc>
        <w:tc>
          <w:tcPr>
            <w:tcW w:w="1276" w:type="dxa"/>
            <w:vMerge/>
          </w:tcPr>
          <w:p w:rsidR="00812BD4" w:rsidRPr="00812BD4" w:rsidRDefault="00812BD4" w:rsidP="00812BD4">
            <w:pPr>
              <w:spacing w:after="0" w:line="240" w:lineRule="auto"/>
              <w:jc w:val="center"/>
              <w:rPr>
                <w:rFonts w:ascii="Times New Roman" w:eastAsia="Times New Roman" w:hAnsi="Times New Roman" w:cs="Times New Roman"/>
                <w:sz w:val="26"/>
                <w:szCs w:val="26"/>
              </w:rPr>
            </w:pPr>
          </w:p>
        </w:tc>
        <w:tc>
          <w:tcPr>
            <w:tcW w:w="4220" w:type="dxa"/>
          </w:tcPr>
          <w:p w:rsidR="00812BD4" w:rsidRPr="00812BD4" w:rsidRDefault="00812BD4" w:rsidP="00812BD4">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812BD4">
              <w:rPr>
                <w:rFonts w:ascii="Times New Roman" w:eastAsia="Times New Roman" w:hAnsi="Times New Roman" w:cs="Times New Roman"/>
                <w:b/>
                <w:bCs/>
                <w:noProof/>
                <w:sz w:val="26"/>
                <w:szCs w:val="26"/>
              </w:rPr>
              <w:t>СОБРАНИЕ ДЕПУТАТОВ</w:t>
            </w:r>
          </w:p>
          <w:p w:rsidR="00812BD4" w:rsidRPr="00812BD4" w:rsidRDefault="00812BD4" w:rsidP="00812BD4">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812BD4">
              <w:rPr>
                <w:rFonts w:ascii="Times New Roman" w:eastAsia="Times New Roman" w:hAnsi="Times New Roman" w:cs="Times New Roman"/>
                <w:b/>
                <w:bCs/>
                <w:noProof/>
                <w:color w:val="000000"/>
                <w:sz w:val="26"/>
                <w:szCs w:val="26"/>
              </w:rPr>
              <w:t>ИБРЕСИНСКОГО РАЙОНА</w:t>
            </w:r>
          </w:p>
          <w:p w:rsidR="00812BD4" w:rsidRPr="00812BD4" w:rsidRDefault="00812BD4" w:rsidP="00812BD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12BD4">
              <w:rPr>
                <w:rFonts w:ascii="Times New Roman" w:eastAsia="Times New Roman" w:hAnsi="Times New Roman" w:cs="Times New Roman"/>
                <w:b/>
                <w:bCs/>
                <w:noProof/>
                <w:color w:val="000000"/>
                <w:sz w:val="26"/>
                <w:szCs w:val="26"/>
              </w:rPr>
              <w:t>РЕШЕНИЕ</w:t>
            </w:r>
          </w:p>
          <w:p w:rsidR="00812BD4" w:rsidRPr="00812BD4" w:rsidRDefault="00812BD4" w:rsidP="00812BD4">
            <w:pPr>
              <w:spacing w:after="0" w:line="240" w:lineRule="auto"/>
              <w:rPr>
                <w:rFonts w:ascii="Times New Roman" w:eastAsia="Times New Roman" w:hAnsi="Times New Roman" w:cs="Times New Roman"/>
                <w:sz w:val="26"/>
                <w:szCs w:val="26"/>
              </w:rPr>
            </w:pPr>
          </w:p>
          <w:p w:rsidR="00812BD4" w:rsidRPr="00812BD4" w:rsidRDefault="00812BD4" w:rsidP="00812BD4">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812BD4">
              <w:rPr>
                <w:rFonts w:ascii="Times New Roman" w:eastAsia="Times New Roman" w:hAnsi="Times New Roman" w:cs="Times New Roman"/>
                <w:noProof/>
                <w:color w:val="000000"/>
                <w:sz w:val="26"/>
                <w:szCs w:val="26"/>
              </w:rPr>
              <w:t>10.02.2020               № 47/3</w:t>
            </w:r>
          </w:p>
          <w:p w:rsidR="00812BD4" w:rsidRPr="00812BD4" w:rsidRDefault="00812BD4" w:rsidP="00812BD4">
            <w:pPr>
              <w:spacing w:after="0" w:line="240" w:lineRule="auto"/>
              <w:ind w:left="148"/>
              <w:jc w:val="center"/>
              <w:rPr>
                <w:rFonts w:ascii="Times New Roman" w:eastAsia="Times New Roman" w:hAnsi="Times New Roman" w:cs="Times New Roman"/>
                <w:noProof/>
                <w:sz w:val="26"/>
                <w:szCs w:val="26"/>
              </w:rPr>
            </w:pPr>
            <w:r w:rsidRPr="00812BD4">
              <w:rPr>
                <w:rFonts w:ascii="Times New Roman" w:eastAsia="Times New Roman" w:hAnsi="Times New Roman" w:cs="Times New Roman"/>
                <w:noProof/>
                <w:color w:val="000000"/>
                <w:sz w:val="26"/>
                <w:szCs w:val="26"/>
              </w:rPr>
              <w:t>поселок Ибреси</w:t>
            </w:r>
          </w:p>
        </w:tc>
      </w:tr>
    </w:tbl>
    <w:p w:rsidR="00812BD4" w:rsidRPr="00812BD4" w:rsidRDefault="00812BD4" w:rsidP="00812BD4">
      <w:pPr>
        <w:suppressAutoHyphens/>
        <w:spacing w:after="0" w:line="240" w:lineRule="auto"/>
        <w:ind w:right="2834"/>
        <w:jc w:val="both"/>
        <w:rPr>
          <w:rFonts w:ascii="Times New Roman" w:eastAsia="Calibri" w:hAnsi="Times New Roman" w:cs="Times New Roman"/>
          <w:b/>
          <w:sz w:val="26"/>
          <w:szCs w:val="26"/>
          <w:lang w:eastAsia="en-US"/>
        </w:rPr>
      </w:pPr>
      <w:r w:rsidRPr="00812BD4">
        <w:rPr>
          <w:rFonts w:ascii="Times New Roman" w:eastAsia="Calibri" w:hAnsi="Times New Roman" w:cs="Times New Roman"/>
          <w:b/>
          <w:sz w:val="26"/>
          <w:szCs w:val="26"/>
          <w:lang w:eastAsia="en-US"/>
        </w:rPr>
        <w:t>О Порядке представления сведений о доходах, расходах, об имуществе и обязательствах имущественного характера лицом, замещающим должность главы администрации Ибресинского района по контракту, и членов его семьи для размещения на официальном сайте Ибресинского района в информационно - телекоммуникационной сети «Интернет» и (или) предоставления для опубликования средствам массовой информации</w:t>
      </w:r>
    </w:p>
    <w:p w:rsidR="00812BD4" w:rsidRPr="00812BD4" w:rsidRDefault="00812BD4" w:rsidP="00812BD4">
      <w:pPr>
        <w:suppressAutoHyphens/>
        <w:spacing w:after="0" w:line="240" w:lineRule="auto"/>
        <w:ind w:right="2834"/>
        <w:jc w:val="both"/>
        <w:rPr>
          <w:rFonts w:ascii="Times New Roman" w:eastAsia="Calibri" w:hAnsi="Times New Roman" w:cs="Times New Roman"/>
          <w:sz w:val="26"/>
          <w:szCs w:val="26"/>
          <w:lang w:eastAsia="en-US"/>
        </w:rPr>
      </w:pP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proofErr w:type="gramStart"/>
      <w:r w:rsidRPr="00812BD4">
        <w:rPr>
          <w:rFonts w:ascii="Times New Roman" w:eastAsia="Calibri" w:hAnsi="Times New Roman" w:cs="Times New Roman"/>
          <w:sz w:val="26"/>
          <w:szCs w:val="26"/>
          <w:lang w:eastAsia="en-US"/>
        </w:rPr>
        <w:t>В соответствии с частью 1.1 статьи 2 Закона Чувашской Республики от 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812BD4">
        <w:rPr>
          <w:rFonts w:ascii="Times New Roman" w:eastAsia="Calibri" w:hAnsi="Times New Roman" w:cs="Times New Roman"/>
          <w:sz w:val="26"/>
          <w:szCs w:val="26"/>
          <w:lang w:eastAsia="en-US"/>
        </w:rPr>
        <w:t xml:space="preserve"> недостоверных или неполных таких сведений», Собрание депутатов </w:t>
      </w:r>
      <w:r w:rsidRPr="00812BD4">
        <w:rPr>
          <w:rFonts w:ascii="Times New Roman" w:eastAsia="Times New Roman" w:hAnsi="Times New Roman" w:cs="Times New Roman"/>
          <w:sz w:val="26"/>
          <w:szCs w:val="26"/>
          <w:lang w:eastAsia="en-US"/>
        </w:rPr>
        <w:t xml:space="preserve">Ибресинского </w:t>
      </w:r>
      <w:proofErr w:type="spellStart"/>
      <w:r w:rsidRPr="00812BD4">
        <w:rPr>
          <w:rFonts w:ascii="Times New Roman" w:eastAsia="Times New Roman" w:hAnsi="Times New Roman" w:cs="Times New Roman"/>
          <w:sz w:val="26"/>
          <w:szCs w:val="26"/>
          <w:lang w:eastAsia="en-US"/>
        </w:rPr>
        <w:t>района</w:t>
      </w:r>
      <w:r w:rsidRPr="00812BD4">
        <w:rPr>
          <w:rFonts w:ascii="Times New Roman" w:eastAsia="Calibri" w:hAnsi="Times New Roman" w:cs="Times New Roman"/>
          <w:sz w:val="26"/>
          <w:szCs w:val="26"/>
          <w:lang w:eastAsia="en-US"/>
        </w:rPr>
        <w:t>решило</w:t>
      </w:r>
      <w:proofErr w:type="spellEnd"/>
      <w:r w:rsidRPr="00812BD4">
        <w:rPr>
          <w:rFonts w:ascii="Times New Roman" w:eastAsia="Calibri" w:hAnsi="Times New Roman" w:cs="Times New Roman"/>
          <w:sz w:val="26"/>
          <w:szCs w:val="26"/>
          <w:lang w:eastAsia="en-US"/>
        </w:rPr>
        <w:t>:</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 xml:space="preserve">1. Утвердить прилагаемый </w:t>
      </w:r>
      <w:hyperlink w:anchor="P34" w:history="1">
        <w:r w:rsidRPr="00812BD4">
          <w:rPr>
            <w:rFonts w:ascii="Times New Roman" w:eastAsia="Calibri" w:hAnsi="Times New Roman" w:cs="Times New Roman"/>
            <w:sz w:val="26"/>
            <w:szCs w:val="26"/>
            <w:lang w:eastAsia="en-US"/>
          </w:rPr>
          <w:t>Порядок</w:t>
        </w:r>
      </w:hyperlink>
      <w:r w:rsidRPr="00812BD4">
        <w:rPr>
          <w:rFonts w:ascii="Times New Roman" w:eastAsia="Calibri" w:hAnsi="Times New Roman" w:cs="Times New Roman"/>
          <w:sz w:val="26"/>
          <w:szCs w:val="26"/>
          <w:lang w:eastAsia="en-US"/>
        </w:rPr>
        <w:t xml:space="preserve"> представления сведений о доходах, расходах, об имуществе и обязательствах имущественного характера лицом, замещающим должность главы администрации Ибресинского района по контракту, и членов его семьи для размещения на официальном сайте </w:t>
      </w:r>
      <w:r w:rsidRPr="00812BD4">
        <w:rPr>
          <w:rFonts w:ascii="Times New Roman" w:eastAsia="Times New Roman" w:hAnsi="Times New Roman" w:cs="Times New Roman"/>
          <w:sz w:val="26"/>
          <w:szCs w:val="26"/>
          <w:lang w:eastAsia="en-US"/>
        </w:rPr>
        <w:t>Ибресинского района</w:t>
      </w:r>
      <w:r w:rsidRPr="00812BD4">
        <w:rPr>
          <w:rFonts w:ascii="Times New Roman" w:eastAsia="Calibri" w:hAnsi="Times New Roman" w:cs="Times New Roman"/>
          <w:sz w:val="26"/>
          <w:szCs w:val="26"/>
          <w:lang w:eastAsia="en-US"/>
        </w:rPr>
        <w:t xml:space="preserve"> в информационно-телекоммуникационной сети «Интернет» и (или) предоставления для опубликования средствам массовой информации.</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2. Настоящее решение вступает в силу после его официального опубликования.</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p>
    <w:p w:rsidR="00812BD4" w:rsidRPr="00812BD4" w:rsidRDefault="00812BD4" w:rsidP="00812BD4">
      <w:pPr>
        <w:spacing w:after="0" w:line="240" w:lineRule="auto"/>
        <w:jc w:val="both"/>
        <w:rPr>
          <w:rFonts w:ascii="Times New Roman" w:eastAsia="Calibri" w:hAnsi="Times New Roman" w:cs="Times New Roman"/>
          <w:sz w:val="26"/>
          <w:szCs w:val="26"/>
          <w:lang w:eastAsia="en-US"/>
        </w:rPr>
      </w:pPr>
      <w:r w:rsidRPr="00812BD4">
        <w:rPr>
          <w:rFonts w:ascii="Times New Roman" w:eastAsia="Times New Roman" w:hAnsi="Times New Roman" w:cs="Times New Roman"/>
          <w:sz w:val="26"/>
          <w:szCs w:val="26"/>
          <w:lang w:eastAsia="en-US"/>
        </w:rPr>
        <w:t>Глава Ибресинского района                                                                   А.А.Яковлев</w:t>
      </w:r>
    </w:p>
    <w:p w:rsidR="00812BD4" w:rsidRPr="00812BD4" w:rsidRDefault="00812BD4" w:rsidP="00812BD4">
      <w:pPr>
        <w:spacing w:after="0" w:line="240" w:lineRule="auto"/>
        <w:jc w:val="right"/>
        <w:rPr>
          <w:rFonts w:ascii="Times New Roman" w:eastAsia="Calibri" w:hAnsi="Times New Roman" w:cs="Times New Roman"/>
          <w:lang w:eastAsia="en-US"/>
        </w:rPr>
      </w:pPr>
    </w:p>
    <w:p w:rsidR="00812BD4" w:rsidRPr="00812BD4" w:rsidRDefault="00812BD4" w:rsidP="00812BD4">
      <w:pPr>
        <w:spacing w:after="0" w:line="240" w:lineRule="auto"/>
        <w:jc w:val="right"/>
        <w:rPr>
          <w:rFonts w:ascii="Times New Roman" w:eastAsia="Calibri" w:hAnsi="Times New Roman" w:cs="Times New Roman"/>
          <w:lang w:eastAsia="en-US"/>
        </w:rPr>
      </w:pPr>
    </w:p>
    <w:p w:rsidR="00812BD4" w:rsidRPr="00812BD4" w:rsidRDefault="00812BD4" w:rsidP="00812BD4">
      <w:pPr>
        <w:spacing w:after="0" w:line="240" w:lineRule="auto"/>
        <w:jc w:val="right"/>
        <w:rPr>
          <w:rFonts w:ascii="Times New Roman" w:eastAsia="Calibri" w:hAnsi="Times New Roman" w:cs="Times New Roman"/>
          <w:lang w:eastAsia="en-US"/>
        </w:rPr>
      </w:pPr>
    </w:p>
    <w:p w:rsidR="00812BD4" w:rsidRPr="00812BD4" w:rsidRDefault="00812BD4" w:rsidP="00812BD4">
      <w:pPr>
        <w:spacing w:after="0" w:line="240" w:lineRule="auto"/>
        <w:jc w:val="right"/>
        <w:rPr>
          <w:rFonts w:ascii="Times New Roman" w:eastAsia="Calibri" w:hAnsi="Times New Roman" w:cs="Times New Roman"/>
          <w:lang w:eastAsia="en-US"/>
        </w:rPr>
      </w:pPr>
      <w:proofErr w:type="gramStart"/>
      <w:r w:rsidRPr="00812BD4">
        <w:rPr>
          <w:rFonts w:ascii="Times New Roman" w:eastAsia="Calibri" w:hAnsi="Times New Roman" w:cs="Times New Roman"/>
          <w:lang w:eastAsia="en-US"/>
        </w:rPr>
        <w:t>Утвержден</w:t>
      </w:r>
      <w:proofErr w:type="gramEnd"/>
      <w:r w:rsidRPr="00812BD4">
        <w:rPr>
          <w:rFonts w:ascii="Times New Roman" w:eastAsia="Calibri" w:hAnsi="Times New Roman" w:cs="Times New Roman"/>
          <w:lang w:eastAsia="en-US"/>
        </w:rPr>
        <w:t xml:space="preserve"> решением</w:t>
      </w:r>
    </w:p>
    <w:p w:rsidR="00812BD4" w:rsidRPr="00812BD4" w:rsidRDefault="00812BD4" w:rsidP="00812BD4">
      <w:pPr>
        <w:spacing w:after="0" w:line="240" w:lineRule="auto"/>
        <w:jc w:val="right"/>
        <w:rPr>
          <w:rFonts w:ascii="Times New Roman" w:eastAsia="Calibri" w:hAnsi="Times New Roman" w:cs="Times New Roman"/>
          <w:lang w:eastAsia="en-US"/>
        </w:rPr>
      </w:pPr>
      <w:r w:rsidRPr="00812BD4">
        <w:rPr>
          <w:rFonts w:ascii="Times New Roman" w:eastAsia="Calibri" w:hAnsi="Times New Roman" w:cs="Times New Roman"/>
          <w:lang w:eastAsia="en-US"/>
        </w:rPr>
        <w:t xml:space="preserve">Собрания депутатов </w:t>
      </w:r>
      <w:r w:rsidRPr="00812BD4">
        <w:rPr>
          <w:rFonts w:ascii="Times New Roman" w:eastAsia="Times New Roman" w:hAnsi="Times New Roman" w:cs="Times New Roman"/>
          <w:lang w:eastAsia="en-US"/>
        </w:rPr>
        <w:t>Ибресинского района</w:t>
      </w:r>
    </w:p>
    <w:p w:rsidR="00812BD4" w:rsidRPr="00812BD4" w:rsidRDefault="00812BD4" w:rsidP="00812BD4">
      <w:pPr>
        <w:spacing w:after="0" w:line="240" w:lineRule="auto"/>
        <w:jc w:val="right"/>
        <w:rPr>
          <w:rFonts w:ascii="Times New Roman" w:eastAsia="Calibri" w:hAnsi="Times New Roman" w:cs="Times New Roman"/>
          <w:lang w:eastAsia="en-US"/>
        </w:rPr>
      </w:pPr>
      <w:r w:rsidRPr="00812BD4">
        <w:rPr>
          <w:rFonts w:ascii="Times New Roman" w:eastAsia="Calibri" w:hAnsi="Times New Roman" w:cs="Times New Roman"/>
          <w:lang w:eastAsia="en-US"/>
        </w:rPr>
        <w:t>От  10.02.2020 № 47/3</w:t>
      </w:r>
    </w:p>
    <w:p w:rsidR="00812BD4" w:rsidRPr="00812BD4" w:rsidRDefault="00812BD4" w:rsidP="00812BD4">
      <w:pPr>
        <w:spacing w:after="0" w:line="240" w:lineRule="auto"/>
        <w:ind w:firstLine="709"/>
        <w:jc w:val="both"/>
        <w:rPr>
          <w:rFonts w:ascii="Times New Roman" w:eastAsia="Calibri" w:hAnsi="Times New Roman" w:cs="Times New Roman"/>
          <w:sz w:val="26"/>
          <w:szCs w:val="26"/>
          <w:lang w:eastAsia="en-US"/>
        </w:rPr>
      </w:pPr>
    </w:p>
    <w:p w:rsidR="00812BD4" w:rsidRPr="00812BD4" w:rsidRDefault="00812BD4" w:rsidP="00812BD4">
      <w:pPr>
        <w:spacing w:after="0" w:line="240" w:lineRule="auto"/>
        <w:jc w:val="center"/>
        <w:rPr>
          <w:rFonts w:ascii="Times New Roman" w:eastAsia="Calibri" w:hAnsi="Times New Roman" w:cs="Times New Roman"/>
          <w:b/>
          <w:sz w:val="26"/>
          <w:szCs w:val="26"/>
          <w:lang w:eastAsia="en-US"/>
        </w:rPr>
      </w:pPr>
      <w:bookmarkStart w:id="3" w:name="P34"/>
      <w:bookmarkEnd w:id="3"/>
    </w:p>
    <w:p w:rsidR="00812BD4" w:rsidRPr="00812BD4" w:rsidRDefault="00F11B33" w:rsidP="00812BD4">
      <w:pPr>
        <w:spacing w:after="0" w:line="240" w:lineRule="auto"/>
        <w:jc w:val="center"/>
        <w:rPr>
          <w:rFonts w:ascii="Times New Roman" w:eastAsia="Calibri" w:hAnsi="Times New Roman" w:cs="Times New Roman"/>
          <w:b/>
          <w:sz w:val="26"/>
          <w:szCs w:val="26"/>
          <w:lang w:eastAsia="en-US"/>
        </w:rPr>
      </w:pPr>
      <w:hyperlink w:anchor="P34" w:history="1">
        <w:r w:rsidR="00812BD4" w:rsidRPr="00812BD4">
          <w:rPr>
            <w:rFonts w:ascii="Times New Roman" w:eastAsia="Calibri" w:hAnsi="Times New Roman" w:cs="Times New Roman"/>
            <w:b/>
            <w:sz w:val="26"/>
            <w:szCs w:val="26"/>
            <w:lang w:eastAsia="en-US"/>
          </w:rPr>
          <w:t>ПОРЯДОК</w:t>
        </w:r>
      </w:hyperlink>
    </w:p>
    <w:p w:rsidR="00812BD4" w:rsidRPr="00812BD4" w:rsidRDefault="00812BD4" w:rsidP="00812BD4">
      <w:pPr>
        <w:spacing w:after="0" w:line="240" w:lineRule="auto"/>
        <w:jc w:val="center"/>
        <w:rPr>
          <w:rFonts w:ascii="Times New Roman" w:eastAsia="Calibri" w:hAnsi="Times New Roman" w:cs="Times New Roman"/>
          <w:b/>
          <w:sz w:val="26"/>
          <w:szCs w:val="26"/>
          <w:lang w:eastAsia="en-US"/>
        </w:rPr>
      </w:pPr>
      <w:r w:rsidRPr="00812BD4">
        <w:rPr>
          <w:rFonts w:ascii="Times New Roman" w:eastAsia="Calibri" w:hAnsi="Times New Roman" w:cs="Times New Roman"/>
          <w:b/>
          <w:sz w:val="26"/>
          <w:szCs w:val="26"/>
          <w:lang w:eastAsia="en-US"/>
        </w:rPr>
        <w:t xml:space="preserve">представления сведений о доходах, расходах, об имуществе и </w:t>
      </w:r>
    </w:p>
    <w:p w:rsidR="00812BD4" w:rsidRPr="00812BD4" w:rsidRDefault="00812BD4" w:rsidP="00812BD4">
      <w:pPr>
        <w:spacing w:after="0" w:line="240" w:lineRule="auto"/>
        <w:jc w:val="center"/>
        <w:rPr>
          <w:rFonts w:ascii="Times New Roman" w:eastAsia="Calibri" w:hAnsi="Times New Roman" w:cs="Times New Roman"/>
          <w:b/>
          <w:sz w:val="26"/>
          <w:szCs w:val="26"/>
          <w:lang w:eastAsia="en-US"/>
        </w:rPr>
      </w:pPr>
      <w:proofErr w:type="gramStart"/>
      <w:r w:rsidRPr="00812BD4">
        <w:rPr>
          <w:rFonts w:ascii="Times New Roman" w:eastAsia="Calibri" w:hAnsi="Times New Roman" w:cs="Times New Roman"/>
          <w:b/>
          <w:sz w:val="26"/>
          <w:szCs w:val="26"/>
          <w:lang w:eastAsia="en-US"/>
        </w:rPr>
        <w:t>обязательствах</w:t>
      </w:r>
      <w:proofErr w:type="gramEnd"/>
      <w:r w:rsidRPr="00812BD4">
        <w:rPr>
          <w:rFonts w:ascii="Times New Roman" w:eastAsia="Calibri" w:hAnsi="Times New Roman" w:cs="Times New Roman"/>
          <w:b/>
          <w:sz w:val="26"/>
          <w:szCs w:val="26"/>
          <w:lang w:eastAsia="en-US"/>
        </w:rPr>
        <w:t xml:space="preserve"> имущественного характера лицом, замещающим должность</w:t>
      </w:r>
    </w:p>
    <w:p w:rsidR="00812BD4" w:rsidRPr="00812BD4" w:rsidRDefault="00812BD4" w:rsidP="00812BD4">
      <w:pPr>
        <w:spacing w:after="0" w:line="240" w:lineRule="auto"/>
        <w:jc w:val="center"/>
        <w:rPr>
          <w:rFonts w:ascii="Times New Roman" w:eastAsia="Calibri" w:hAnsi="Times New Roman" w:cs="Times New Roman"/>
          <w:b/>
          <w:sz w:val="26"/>
          <w:szCs w:val="26"/>
          <w:lang w:eastAsia="en-US"/>
        </w:rPr>
      </w:pPr>
      <w:r w:rsidRPr="00812BD4">
        <w:rPr>
          <w:rFonts w:ascii="Times New Roman" w:eastAsia="Calibri" w:hAnsi="Times New Roman" w:cs="Times New Roman"/>
          <w:b/>
          <w:sz w:val="26"/>
          <w:szCs w:val="26"/>
          <w:lang w:eastAsia="en-US"/>
        </w:rPr>
        <w:t xml:space="preserve">главы администрации </w:t>
      </w:r>
      <w:r w:rsidRPr="00812BD4">
        <w:rPr>
          <w:rFonts w:ascii="Times New Roman" w:eastAsia="Times New Roman" w:hAnsi="Times New Roman" w:cs="Times New Roman"/>
          <w:b/>
          <w:sz w:val="26"/>
          <w:szCs w:val="26"/>
          <w:lang w:eastAsia="en-US"/>
        </w:rPr>
        <w:t xml:space="preserve">Ибресинского района </w:t>
      </w:r>
      <w:r w:rsidRPr="00812BD4">
        <w:rPr>
          <w:rFonts w:ascii="Times New Roman" w:eastAsia="Calibri" w:hAnsi="Times New Roman" w:cs="Times New Roman"/>
          <w:b/>
          <w:sz w:val="26"/>
          <w:szCs w:val="26"/>
          <w:lang w:eastAsia="en-US"/>
        </w:rPr>
        <w:t xml:space="preserve">по контракту, и членов его семьи для размещения на официальном сайте </w:t>
      </w:r>
      <w:r w:rsidRPr="00812BD4">
        <w:rPr>
          <w:rFonts w:ascii="Times New Roman" w:eastAsia="Times New Roman" w:hAnsi="Times New Roman" w:cs="Times New Roman"/>
          <w:b/>
          <w:sz w:val="26"/>
          <w:szCs w:val="26"/>
          <w:lang w:eastAsia="en-US"/>
        </w:rPr>
        <w:t xml:space="preserve">Ибресинского </w:t>
      </w:r>
      <w:proofErr w:type="spellStart"/>
      <w:r w:rsidRPr="00812BD4">
        <w:rPr>
          <w:rFonts w:ascii="Times New Roman" w:eastAsia="Times New Roman" w:hAnsi="Times New Roman" w:cs="Times New Roman"/>
          <w:b/>
          <w:sz w:val="26"/>
          <w:szCs w:val="26"/>
          <w:lang w:eastAsia="en-US"/>
        </w:rPr>
        <w:t>района</w:t>
      </w:r>
      <w:r w:rsidRPr="00812BD4">
        <w:rPr>
          <w:rFonts w:ascii="Times New Roman" w:eastAsia="Calibri" w:hAnsi="Times New Roman" w:cs="Times New Roman"/>
          <w:b/>
          <w:sz w:val="26"/>
          <w:szCs w:val="26"/>
          <w:lang w:eastAsia="en-US"/>
        </w:rPr>
        <w:t>в</w:t>
      </w:r>
      <w:proofErr w:type="spellEnd"/>
      <w:r w:rsidRPr="00812BD4">
        <w:rPr>
          <w:rFonts w:ascii="Times New Roman" w:eastAsia="Calibri" w:hAnsi="Times New Roman" w:cs="Times New Roman"/>
          <w:b/>
          <w:sz w:val="26"/>
          <w:szCs w:val="26"/>
          <w:lang w:eastAsia="en-US"/>
        </w:rPr>
        <w:t xml:space="preserve"> информационно-телекоммуникационной сети «Интернет» и (или) </w:t>
      </w:r>
    </w:p>
    <w:p w:rsidR="00812BD4" w:rsidRPr="00812BD4" w:rsidRDefault="00812BD4" w:rsidP="00812BD4">
      <w:pPr>
        <w:spacing w:after="0" w:line="240" w:lineRule="auto"/>
        <w:jc w:val="center"/>
        <w:rPr>
          <w:rFonts w:ascii="Times New Roman" w:eastAsia="Calibri" w:hAnsi="Times New Roman" w:cs="Times New Roman"/>
          <w:b/>
          <w:sz w:val="26"/>
          <w:szCs w:val="26"/>
          <w:lang w:eastAsia="en-US"/>
        </w:rPr>
      </w:pPr>
      <w:r w:rsidRPr="00812BD4">
        <w:rPr>
          <w:rFonts w:ascii="Times New Roman" w:eastAsia="Calibri" w:hAnsi="Times New Roman" w:cs="Times New Roman"/>
          <w:b/>
          <w:sz w:val="26"/>
          <w:szCs w:val="26"/>
          <w:lang w:eastAsia="en-US"/>
        </w:rPr>
        <w:t>предоставления для опубликования средствам массовой информации</w:t>
      </w:r>
    </w:p>
    <w:p w:rsidR="00812BD4" w:rsidRPr="00812BD4" w:rsidRDefault="00812BD4" w:rsidP="00812BD4">
      <w:pPr>
        <w:spacing w:after="0" w:line="240" w:lineRule="auto"/>
        <w:ind w:firstLine="709"/>
        <w:jc w:val="both"/>
        <w:rPr>
          <w:rFonts w:ascii="Times New Roman" w:eastAsia="Calibri" w:hAnsi="Times New Roman" w:cs="Times New Roman"/>
          <w:sz w:val="26"/>
          <w:szCs w:val="26"/>
          <w:lang w:eastAsia="en-US"/>
        </w:rPr>
      </w:pP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 xml:space="preserve">1. </w:t>
      </w:r>
      <w:proofErr w:type="gramStart"/>
      <w:r w:rsidRPr="00812BD4">
        <w:rPr>
          <w:rFonts w:ascii="Times New Roman" w:eastAsia="Calibri" w:hAnsi="Times New Roman" w:cs="Times New Roman"/>
          <w:sz w:val="26"/>
          <w:szCs w:val="26"/>
          <w:lang w:eastAsia="en-US"/>
        </w:rPr>
        <w:t xml:space="preserve">Настоящий Порядок определяет </w:t>
      </w:r>
      <w:proofErr w:type="spellStart"/>
      <w:r w:rsidRPr="00812BD4">
        <w:rPr>
          <w:rFonts w:ascii="Times New Roman" w:eastAsia="Calibri" w:hAnsi="Times New Roman" w:cs="Times New Roman"/>
          <w:sz w:val="26"/>
          <w:szCs w:val="26"/>
          <w:lang w:eastAsia="en-US"/>
        </w:rPr>
        <w:t>процедурупредставления</w:t>
      </w:r>
      <w:proofErr w:type="spellEnd"/>
      <w:r w:rsidRPr="00812BD4">
        <w:rPr>
          <w:rFonts w:ascii="Times New Roman" w:eastAsia="Calibri" w:hAnsi="Times New Roman" w:cs="Times New Roman"/>
          <w:sz w:val="26"/>
          <w:szCs w:val="26"/>
          <w:lang w:eastAsia="en-US"/>
        </w:rPr>
        <w:t xml:space="preserve"> лицом, замещающим должность главы администрации </w:t>
      </w:r>
      <w:r w:rsidRPr="00812BD4">
        <w:rPr>
          <w:rFonts w:ascii="Times New Roman" w:eastAsia="Times New Roman" w:hAnsi="Times New Roman" w:cs="Times New Roman"/>
          <w:sz w:val="26"/>
          <w:szCs w:val="26"/>
          <w:lang w:eastAsia="en-US"/>
        </w:rPr>
        <w:t xml:space="preserve">Ибресинского </w:t>
      </w:r>
      <w:proofErr w:type="spellStart"/>
      <w:r w:rsidRPr="00812BD4">
        <w:rPr>
          <w:rFonts w:ascii="Times New Roman" w:eastAsia="Times New Roman" w:hAnsi="Times New Roman" w:cs="Times New Roman"/>
          <w:sz w:val="26"/>
          <w:szCs w:val="26"/>
          <w:lang w:eastAsia="en-US"/>
        </w:rPr>
        <w:t>района</w:t>
      </w:r>
      <w:r w:rsidRPr="00812BD4">
        <w:rPr>
          <w:rFonts w:ascii="Times New Roman" w:eastAsia="Calibri" w:hAnsi="Times New Roman" w:cs="Times New Roman"/>
          <w:sz w:val="26"/>
          <w:szCs w:val="26"/>
          <w:lang w:eastAsia="en-US"/>
        </w:rPr>
        <w:t>по</w:t>
      </w:r>
      <w:proofErr w:type="spellEnd"/>
      <w:r w:rsidRPr="00812BD4">
        <w:rPr>
          <w:rFonts w:ascii="Times New Roman" w:eastAsia="Calibri" w:hAnsi="Times New Roman" w:cs="Times New Roman"/>
          <w:sz w:val="26"/>
          <w:szCs w:val="26"/>
          <w:lang w:eastAsia="en-US"/>
        </w:rPr>
        <w:t xml:space="preserve">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размещения на официальном сайте </w:t>
      </w:r>
      <w:r w:rsidRPr="00812BD4">
        <w:rPr>
          <w:rFonts w:ascii="Times New Roman" w:eastAsia="Times New Roman" w:hAnsi="Times New Roman" w:cs="Times New Roman"/>
          <w:sz w:val="26"/>
          <w:szCs w:val="26"/>
          <w:lang w:eastAsia="en-US"/>
        </w:rPr>
        <w:t>Ибресинского района</w:t>
      </w:r>
      <w:r w:rsidRPr="00812BD4">
        <w:rPr>
          <w:rFonts w:ascii="Times New Roman" w:eastAsia="Calibri" w:hAnsi="Times New Roman" w:cs="Times New Roman"/>
          <w:sz w:val="26"/>
          <w:szCs w:val="26"/>
          <w:lang w:eastAsia="en-US"/>
        </w:rPr>
        <w:t xml:space="preserve"> в информационно-телекоммуникационной сети «Интернет» и (или) предоставления для опубликования средствам массовой информации</w:t>
      </w:r>
      <w:proofErr w:type="gramEnd"/>
      <w:r w:rsidRPr="00812BD4">
        <w:rPr>
          <w:rFonts w:ascii="Times New Roman" w:eastAsia="Calibri" w:hAnsi="Times New Roman" w:cs="Times New Roman"/>
          <w:sz w:val="26"/>
          <w:szCs w:val="26"/>
          <w:lang w:eastAsia="en-US"/>
        </w:rPr>
        <w:t xml:space="preserve"> (далее соответственно – Порядок, сведения о доходах для размещения в сети «Интернет»).</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proofErr w:type="gramStart"/>
      <w:r w:rsidRPr="00812BD4">
        <w:rPr>
          <w:rFonts w:ascii="Times New Roman" w:eastAsia="Calibri" w:hAnsi="Times New Roman" w:cs="Times New Roman"/>
          <w:sz w:val="26"/>
          <w:szCs w:val="26"/>
          <w:lang w:eastAsia="en-US"/>
        </w:rPr>
        <w:t xml:space="preserve">В настоящем Порядке используются понятия, предусмотренные </w:t>
      </w:r>
      <w:proofErr w:type="spellStart"/>
      <w:r w:rsidRPr="00812BD4">
        <w:rPr>
          <w:rFonts w:ascii="Times New Roman" w:eastAsia="Calibri" w:hAnsi="Times New Roman" w:cs="Times New Roman"/>
          <w:sz w:val="26"/>
          <w:szCs w:val="26"/>
          <w:lang w:eastAsia="en-US"/>
        </w:rPr>
        <w:t>Федеральнымизаконами</w:t>
      </w:r>
      <w:proofErr w:type="spellEnd"/>
      <w:r w:rsidRPr="00812BD4">
        <w:rPr>
          <w:rFonts w:ascii="Times New Roman" w:eastAsia="Calibri" w:hAnsi="Times New Roman" w:cs="Times New Roman"/>
          <w:sz w:val="26"/>
          <w:szCs w:val="26"/>
          <w:lang w:eastAsia="en-US"/>
        </w:rPr>
        <w:t xml:space="preserve">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roofErr w:type="gramEnd"/>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bookmarkStart w:id="4" w:name="P45"/>
      <w:bookmarkEnd w:id="4"/>
      <w:r w:rsidRPr="00812BD4">
        <w:rPr>
          <w:rFonts w:ascii="Times New Roman" w:eastAsia="Calibri" w:hAnsi="Times New Roman" w:cs="Times New Roman"/>
          <w:sz w:val="26"/>
          <w:szCs w:val="26"/>
          <w:lang w:eastAsia="en-US"/>
        </w:rPr>
        <w:t xml:space="preserve">2. Сведения о доходах для размещения в сети «Интернет» представляются лицом, замещающим должность главы администрации </w:t>
      </w:r>
      <w:r w:rsidRPr="00812BD4">
        <w:rPr>
          <w:rFonts w:ascii="Times New Roman" w:eastAsia="Times New Roman" w:hAnsi="Times New Roman" w:cs="Times New Roman"/>
          <w:sz w:val="26"/>
          <w:szCs w:val="26"/>
          <w:lang w:eastAsia="en-US"/>
        </w:rPr>
        <w:t>Ибресинского района</w:t>
      </w:r>
      <w:r w:rsidRPr="00812BD4">
        <w:rPr>
          <w:rFonts w:ascii="Times New Roman" w:eastAsia="Calibri" w:hAnsi="Times New Roman" w:cs="Times New Roman"/>
          <w:sz w:val="26"/>
          <w:szCs w:val="26"/>
          <w:lang w:eastAsia="en-US"/>
        </w:rPr>
        <w:t xml:space="preserve"> по контракту, ежегодно не позднее 30 апреля года, следующего </w:t>
      </w:r>
      <w:proofErr w:type="gramStart"/>
      <w:r w:rsidRPr="00812BD4">
        <w:rPr>
          <w:rFonts w:ascii="Times New Roman" w:eastAsia="Calibri" w:hAnsi="Times New Roman" w:cs="Times New Roman"/>
          <w:sz w:val="26"/>
          <w:szCs w:val="26"/>
          <w:lang w:eastAsia="en-US"/>
        </w:rPr>
        <w:t>за</w:t>
      </w:r>
      <w:proofErr w:type="gramEnd"/>
      <w:r w:rsidRPr="00812BD4">
        <w:rPr>
          <w:rFonts w:ascii="Times New Roman" w:eastAsia="Calibri" w:hAnsi="Times New Roman" w:cs="Times New Roman"/>
          <w:sz w:val="26"/>
          <w:szCs w:val="26"/>
          <w:lang w:eastAsia="en-US"/>
        </w:rPr>
        <w:t xml:space="preserve"> отчетным, по форме согласно приложению к настоящему Порядку.</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 xml:space="preserve">3. Сведения о </w:t>
      </w:r>
      <w:proofErr w:type="spellStart"/>
      <w:r w:rsidRPr="00812BD4">
        <w:rPr>
          <w:rFonts w:ascii="Times New Roman" w:eastAsia="Calibri" w:hAnsi="Times New Roman" w:cs="Times New Roman"/>
          <w:sz w:val="26"/>
          <w:szCs w:val="26"/>
          <w:lang w:eastAsia="en-US"/>
        </w:rPr>
        <w:t>доходахдля</w:t>
      </w:r>
      <w:proofErr w:type="spellEnd"/>
      <w:r w:rsidRPr="00812BD4">
        <w:rPr>
          <w:rFonts w:ascii="Times New Roman" w:eastAsia="Calibri" w:hAnsi="Times New Roman" w:cs="Times New Roman"/>
          <w:sz w:val="26"/>
          <w:szCs w:val="26"/>
          <w:lang w:eastAsia="en-US"/>
        </w:rPr>
        <w:t xml:space="preserve"> размещения в сети «Интернет» представляются в отдел организационной работы администрации </w:t>
      </w:r>
      <w:r w:rsidRPr="00812BD4">
        <w:rPr>
          <w:rFonts w:ascii="Times New Roman" w:eastAsia="Times New Roman" w:hAnsi="Times New Roman" w:cs="Times New Roman"/>
          <w:sz w:val="26"/>
          <w:szCs w:val="26"/>
          <w:lang w:eastAsia="en-US"/>
        </w:rPr>
        <w:t>Ибресинского района</w:t>
      </w:r>
      <w:r w:rsidRPr="00812BD4">
        <w:rPr>
          <w:rFonts w:ascii="Times New Roman" w:eastAsia="Calibri" w:hAnsi="Times New Roman" w:cs="Times New Roman"/>
          <w:sz w:val="26"/>
          <w:szCs w:val="26"/>
          <w:lang w:eastAsia="en-US"/>
        </w:rPr>
        <w:t xml:space="preserve">, либо должностному лицу, ответственному за работу по профилактике коррупционных и иных правонарушений в администрации </w:t>
      </w:r>
      <w:r w:rsidRPr="00812BD4">
        <w:rPr>
          <w:rFonts w:ascii="Times New Roman" w:eastAsia="Times New Roman" w:hAnsi="Times New Roman" w:cs="Times New Roman"/>
          <w:sz w:val="26"/>
          <w:szCs w:val="26"/>
          <w:lang w:eastAsia="en-US"/>
        </w:rPr>
        <w:t>Ибресинского района</w:t>
      </w:r>
      <w:r w:rsidRPr="00812BD4">
        <w:rPr>
          <w:rFonts w:ascii="Times New Roman" w:eastAsia="Calibri" w:hAnsi="Times New Roman" w:cs="Times New Roman"/>
          <w:i/>
          <w:sz w:val="26"/>
          <w:szCs w:val="26"/>
          <w:lang w:eastAsia="en-US"/>
        </w:rPr>
        <w:t>.</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 xml:space="preserve">4. </w:t>
      </w:r>
      <w:proofErr w:type="gramStart"/>
      <w:r w:rsidRPr="00812BD4">
        <w:rPr>
          <w:rFonts w:ascii="Times New Roman" w:eastAsia="Calibri" w:hAnsi="Times New Roman" w:cs="Times New Roman"/>
          <w:sz w:val="26"/>
          <w:szCs w:val="26"/>
          <w:lang w:eastAsia="en-US"/>
        </w:rPr>
        <w:t xml:space="preserve">В случае если лицо, замещающее должность главы администрации </w:t>
      </w:r>
      <w:r w:rsidRPr="00812BD4">
        <w:rPr>
          <w:rFonts w:ascii="Times New Roman" w:eastAsia="Times New Roman" w:hAnsi="Times New Roman" w:cs="Times New Roman"/>
          <w:sz w:val="26"/>
          <w:szCs w:val="26"/>
          <w:lang w:eastAsia="en-US"/>
        </w:rPr>
        <w:t>Ибресинского района</w:t>
      </w:r>
      <w:r w:rsidRPr="00812BD4">
        <w:rPr>
          <w:rFonts w:ascii="Times New Roman" w:eastAsia="Calibri" w:hAnsi="Times New Roman" w:cs="Times New Roman"/>
          <w:sz w:val="26"/>
          <w:szCs w:val="26"/>
          <w:lang w:eastAsia="en-US"/>
        </w:rPr>
        <w:t xml:space="preserve"> по контракту, обнаружило, что в представленных им сведениях о доходах для </w:t>
      </w:r>
      <w:proofErr w:type="spellStart"/>
      <w:r w:rsidRPr="00812BD4">
        <w:rPr>
          <w:rFonts w:ascii="Times New Roman" w:eastAsia="Calibri" w:hAnsi="Times New Roman" w:cs="Times New Roman"/>
          <w:sz w:val="26"/>
          <w:szCs w:val="26"/>
          <w:lang w:eastAsia="en-US"/>
        </w:rPr>
        <w:t>размещенияв</w:t>
      </w:r>
      <w:proofErr w:type="spellEnd"/>
      <w:r w:rsidRPr="00812BD4">
        <w:rPr>
          <w:rFonts w:ascii="Times New Roman" w:eastAsia="Calibri" w:hAnsi="Times New Roman" w:cs="Times New Roman"/>
          <w:sz w:val="26"/>
          <w:szCs w:val="26"/>
          <w:lang w:eastAsia="en-US"/>
        </w:rPr>
        <w:t xml:space="preserve">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roofErr w:type="gramEnd"/>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5. Сведения о доходах для размещения в сети «Интернет» в порядке, предусмотренном решением Собрания депутатов Ибресинского района, размещаются на официальном сайте Ибресинского района в информационно-телекоммуникационной сети «Интернет», а в случае отсутствия этих сведений на официальном сайте Ибресинского района предоставляются средствам массовой информации для опубликования по их запросам.</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lastRenderedPageBreak/>
        <w:t xml:space="preserve">6. Сведения о доходах для размещения в сети «Интернет», представляемые в соответствии с настоящим Порядком лицом, </w:t>
      </w:r>
      <w:proofErr w:type="spellStart"/>
      <w:r w:rsidRPr="00812BD4">
        <w:rPr>
          <w:rFonts w:ascii="Times New Roman" w:eastAsia="Calibri" w:hAnsi="Times New Roman" w:cs="Times New Roman"/>
          <w:sz w:val="26"/>
          <w:szCs w:val="26"/>
          <w:lang w:eastAsia="en-US"/>
        </w:rPr>
        <w:t>замещающимдолжность</w:t>
      </w:r>
      <w:proofErr w:type="spellEnd"/>
      <w:r w:rsidRPr="00812BD4">
        <w:rPr>
          <w:rFonts w:ascii="Times New Roman" w:eastAsia="Calibri" w:hAnsi="Times New Roman" w:cs="Times New Roman"/>
          <w:sz w:val="26"/>
          <w:szCs w:val="26"/>
          <w:lang w:eastAsia="en-US"/>
        </w:rPr>
        <w:t xml:space="preserve"> главы администрации Ибресинского района по контракту, хранятся в отделе организационной работы администрации </w:t>
      </w:r>
      <w:r w:rsidRPr="00812BD4">
        <w:rPr>
          <w:rFonts w:ascii="Times New Roman" w:eastAsia="Times New Roman" w:hAnsi="Times New Roman" w:cs="Times New Roman"/>
          <w:sz w:val="26"/>
          <w:szCs w:val="26"/>
          <w:lang w:eastAsia="en-US"/>
        </w:rPr>
        <w:t>Ибресинского района</w:t>
      </w:r>
      <w:r w:rsidRPr="00812BD4">
        <w:rPr>
          <w:rFonts w:ascii="Times New Roman" w:eastAsia="Calibri" w:hAnsi="Times New Roman" w:cs="Times New Roman"/>
          <w:sz w:val="26"/>
          <w:szCs w:val="26"/>
          <w:lang w:eastAsia="en-US"/>
        </w:rPr>
        <w:t xml:space="preserve"> в течение пяти лет со дня их представления.</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 xml:space="preserve">По истечении указанного срока сведения о доходах для размещения в сети «Интернет» передаются в </w:t>
      </w:r>
      <w:r w:rsidRPr="00812BD4">
        <w:rPr>
          <w:rFonts w:ascii="Times New Roman" w:eastAsia="Times New Roman" w:hAnsi="Times New Roman" w:cs="Times New Roman"/>
          <w:sz w:val="26"/>
          <w:szCs w:val="26"/>
          <w:lang w:eastAsia="en-US"/>
        </w:rPr>
        <w:t>Ибресинский районный архив</w:t>
      </w:r>
      <w:r w:rsidRPr="00812BD4">
        <w:rPr>
          <w:rFonts w:ascii="Times New Roman" w:eastAsia="Calibri" w:hAnsi="Times New Roman" w:cs="Times New Roman"/>
          <w:sz w:val="26"/>
          <w:szCs w:val="26"/>
          <w:lang w:eastAsia="en-US"/>
        </w:rPr>
        <w:t>.</w:t>
      </w:r>
    </w:p>
    <w:p w:rsidR="00812BD4" w:rsidRPr="00812BD4" w:rsidRDefault="00812BD4" w:rsidP="00A1446D">
      <w:pPr>
        <w:spacing w:after="0" w:line="240" w:lineRule="auto"/>
        <w:jc w:val="both"/>
        <w:rPr>
          <w:rFonts w:ascii="Times New Roman" w:eastAsia="Calibri" w:hAnsi="Times New Roman" w:cs="Times New Roman"/>
          <w:sz w:val="26"/>
          <w:szCs w:val="26"/>
          <w:lang w:eastAsia="en-US"/>
        </w:rPr>
      </w:pPr>
      <w:r w:rsidRPr="00812BD4">
        <w:rPr>
          <w:rFonts w:ascii="Times New Roman" w:eastAsia="Calibri" w:hAnsi="Times New Roman" w:cs="Times New Roman"/>
          <w:sz w:val="26"/>
          <w:szCs w:val="26"/>
          <w:lang w:eastAsia="en-US"/>
        </w:rPr>
        <w:t>__________</w:t>
      </w:r>
    </w:p>
    <w:p w:rsidR="00812BD4" w:rsidRPr="00812BD4" w:rsidRDefault="00812BD4" w:rsidP="00812BD4">
      <w:pPr>
        <w:spacing w:after="0" w:line="240" w:lineRule="auto"/>
        <w:rPr>
          <w:rFonts w:ascii="Times New Roman" w:eastAsia="Times New Roman" w:hAnsi="Times New Roman" w:cs="Times New Roman"/>
          <w:sz w:val="24"/>
          <w:szCs w:val="24"/>
        </w:rPr>
        <w:sectPr w:rsidR="00812BD4" w:rsidRPr="00812BD4">
          <w:pgSz w:w="11906" w:h="16838"/>
          <w:pgMar w:top="1134" w:right="850" w:bottom="1134" w:left="1701" w:header="708" w:footer="708" w:gutter="0"/>
          <w:cols w:space="708"/>
          <w:docGrid w:linePitch="360"/>
        </w:sectPr>
      </w:pPr>
    </w:p>
    <w:p w:rsidR="00812BD4" w:rsidRPr="00812BD4" w:rsidRDefault="00812BD4" w:rsidP="00812BD4">
      <w:pPr>
        <w:spacing w:after="0" w:line="240" w:lineRule="auto"/>
        <w:ind w:left="9072"/>
        <w:jc w:val="right"/>
        <w:rPr>
          <w:rFonts w:ascii="Times New Roman" w:eastAsia="Calibri" w:hAnsi="Times New Roman" w:cs="Times New Roman"/>
          <w:sz w:val="20"/>
          <w:szCs w:val="20"/>
        </w:rPr>
      </w:pPr>
      <w:r w:rsidRPr="00812BD4">
        <w:rPr>
          <w:rFonts w:ascii="Times New Roman" w:eastAsia="Calibri" w:hAnsi="Times New Roman" w:cs="Times New Roman"/>
          <w:sz w:val="20"/>
          <w:szCs w:val="20"/>
        </w:rPr>
        <w:lastRenderedPageBreak/>
        <w:t xml:space="preserve">Приложение </w:t>
      </w:r>
      <w:proofErr w:type="gramStart"/>
      <w:r w:rsidRPr="00812BD4">
        <w:rPr>
          <w:rFonts w:ascii="Times New Roman" w:eastAsia="Calibri" w:hAnsi="Times New Roman" w:cs="Times New Roman"/>
          <w:sz w:val="20"/>
          <w:szCs w:val="20"/>
        </w:rPr>
        <w:t>к</w:t>
      </w:r>
      <w:proofErr w:type="gramEnd"/>
    </w:p>
    <w:p w:rsidR="00812BD4" w:rsidRPr="00812BD4" w:rsidRDefault="00812BD4" w:rsidP="00812BD4">
      <w:pPr>
        <w:spacing w:after="0" w:line="240" w:lineRule="auto"/>
        <w:ind w:left="9072"/>
        <w:jc w:val="right"/>
        <w:rPr>
          <w:rFonts w:ascii="Times New Roman" w:eastAsia="Calibri" w:hAnsi="Times New Roman" w:cs="Times New Roman"/>
          <w:sz w:val="20"/>
          <w:szCs w:val="20"/>
        </w:rPr>
      </w:pPr>
      <w:r w:rsidRPr="00812BD4">
        <w:rPr>
          <w:rFonts w:ascii="Times New Roman" w:eastAsia="Calibri" w:hAnsi="Times New Roman" w:cs="Times New Roman"/>
          <w:sz w:val="20"/>
          <w:szCs w:val="20"/>
        </w:rPr>
        <w:t>Порядку представления сведений о доходах, расходах, об имуществе и обязательствах имущественного характера лицом, замещающим должность главы администрации Ибресинского района по контракту, и членов его семьи для размещения на официальном сайте Ибресинского района в информационно-телекоммуникационной сети «Интернет» и (или) предоставления для опубликования средствам массовой информации</w:t>
      </w:r>
    </w:p>
    <w:p w:rsidR="00812BD4" w:rsidRPr="00812BD4" w:rsidRDefault="00812BD4" w:rsidP="00812BD4">
      <w:pPr>
        <w:spacing w:after="0" w:line="240" w:lineRule="auto"/>
        <w:jc w:val="right"/>
        <w:rPr>
          <w:rFonts w:ascii="Times New Roman" w:eastAsia="Calibri" w:hAnsi="Times New Roman" w:cs="Times New Roman"/>
          <w:sz w:val="20"/>
          <w:szCs w:val="20"/>
        </w:rPr>
      </w:pPr>
    </w:p>
    <w:p w:rsidR="00812BD4" w:rsidRPr="00812BD4" w:rsidRDefault="00812BD4" w:rsidP="00812BD4">
      <w:pPr>
        <w:widowControl w:val="0"/>
        <w:spacing w:after="0" w:line="240" w:lineRule="auto"/>
        <w:jc w:val="center"/>
        <w:rPr>
          <w:rFonts w:ascii="Times New Roman" w:eastAsia="Calibri" w:hAnsi="Times New Roman" w:cs="Times New Roman"/>
          <w:b/>
          <w:caps/>
          <w:sz w:val="20"/>
          <w:szCs w:val="20"/>
        </w:rPr>
      </w:pPr>
      <w:r w:rsidRPr="00812BD4">
        <w:rPr>
          <w:rFonts w:ascii="Times New Roman" w:eastAsia="Calibri" w:hAnsi="Times New Roman" w:cs="Times New Roman"/>
          <w:b/>
          <w:caps/>
          <w:sz w:val="20"/>
          <w:szCs w:val="20"/>
        </w:rPr>
        <w:t>Сведения</w:t>
      </w:r>
    </w:p>
    <w:p w:rsidR="00812BD4" w:rsidRPr="00812BD4" w:rsidRDefault="00812BD4" w:rsidP="00812BD4">
      <w:pPr>
        <w:widowControl w:val="0"/>
        <w:spacing w:after="0" w:line="240" w:lineRule="auto"/>
        <w:jc w:val="center"/>
        <w:rPr>
          <w:rFonts w:ascii="Times New Roman" w:eastAsia="Calibri" w:hAnsi="Times New Roman" w:cs="Times New Roman"/>
          <w:b/>
          <w:sz w:val="20"/>
          <w:szCs w:val="20"/>
        </w:rPr>
      </w:pPr>
      <w:r w:rsidRPr="00812BD4">
        <w:rPr>
          <w:rFonts w:ascii="Times New Roman" w:eastAsia="Calibri" w:hAnsi="Times New Roman" w:cs="Times New Roman"/>
          <w:b/>
          <w:sz w:val="20"/>
          <w:szCs w:val="20"/>
        </w:rPr>
        <w:t xml:space="preserve">о доходах, расходах, об имуществе и обязательствах имущественного характера лица, замещающего должность главы администрации </w:t>
      </w:r>
    </w:p>
    <w:p w:rsidR="00812BD4" w:rsidRPr="00812BD4" w:rsidRDefault="00812BD4" w:rsidP="00812BD4">
      <w:pPr>
        <w:widowControl w:val="0"/>
        <w:spacing w:after="0" w:line="240" w:lineRule="auto"/>
        <w:jc w:val="center"/>
        <w:rPr>
          <w:rFonts w:ascii="Times New Roman" w:eastAsia="Calibri" w:hAnsi="Times New Roman" w:cs="Times New Roman"/>
          <w:b/>
          <w:sz w:val="20"/>
          <w:szCs w:val="20"/>
        </w:rPr>
      </w:pPr>
      <w:r w:rsidRPr="00812BD4">
        <w:rPr>
          <w:rFonts w:ascii="Times New Roman" w:eastAsia="Calibri" w:hAnsi="Times New Roman" w:cs="Times New Roman"/>
          <w:b/>
          <w:sz w:val="20"/>
          <w:szCs w:val="20"/>
        </w:rPr>
        <w:t xml:space="preserve">Ибресинского района по контракту, и членов его семьи для размещения на официальном сайте </w:t>
      </w:r>
    </w:p>
    <w:p w:rsidR="00812BD4" w:rsidRPr="00812BD4" w:rsidRDefault="00812BD4" w:rsidP="00812BD4">
      <w:pPr>
        <w:widowControl w:val="0"/>
        <w:spacing w:after="0" w:line="240" w:lineRule="auto"/>
        <w:jc w:val="center"/>
        <w:rPr>
          <w:rFonts w:ascii="Times New Roman" w:eastAsia="Calibri" w:hAnsi="Times New Roman" w:cs="Times New Roman"/>
          <w:b/>
          <w:sz w:val="20"/>
          <w:szCs w:val="20"/>
        </w:rPr>
      </w:pPr>
      <w:r w:rsidRPr="00812BD4">
        <w:rPr>
          <w:rFonts w:ascii="Times New Roman" w:eastAsia="Calibri" w:hAnsi="Times New Roman" w:cs="Times New Roman"/>
          <w:b/>
          <w:sz w:val="20"/>
          <w:szCs w:val="20"/>
        </w:rPr>
        <w:t xml:space="preserve">Ибресинского района в информационно-телекоммуникационной сети «Интернет» и (или) </w:t>
      </w:r>
    </w:p>
    <w:p w:rsidR="00812BD4" w:rsidRPr="00812BD4" w:rsidRDefault="00812BD4" w:rsidP="00812BD4">
      <w:pPr>
        <w:widowControl w:val="0"/>
        <w:spacing w:after="0" w:line="240" w:lineRule="auto"/>
        <w:jc w:val="center"/>
        <w:rPr>
          <w:rFonts w:ascii="Times New Roman" w:eastAsia="Calibri" w:hAnsi="Times New Roman" w:cs="Times New Roman"/>
          <w:b/>
          <w:sz w:val="20"/>
          <w:szCs w:val="20"/>
        </w:rPr>
      </w:pPr>
      <w:r w:rsidRPr="00812BD4">
        <w:rPr>
          <w:rFonts w:ascii="Times New Roman" w:eastAsia="Calibri" w:hAnsi="Times New Roman" w:cs="Times New Roman"/>
          <w:b/>
          <w:sz w:val="20"/>
          <w:szCs w:val="20"/>
        </w:rPr>
        <w:t>предоставления для опубликования средствам массовой информации за период с 1 января по 31 декабря _______ года</w:t>
      </w:r>
    </w:p>
    <w:p w:rsidR="00812BD4" w:rsidRPr="00812BD4" w:rsidRDefault="00812BD4" w:rsidP="00812BD4">
      <w:pPr>
        <w:widowControl w:val="0"/>
        <w:spacing w:after="0" w:line="240" w:lineRule="auto"/>
        <w:jc w:val="center"/>
        <w:rPr>
          <w:rFonts w:ascii="Times New Roman" w:eastAsia="Calibri" w:hAnsi="Times New Roman" w:cs="Times New Roman"/>
          <w:b/>
          <w:sz w:val="20"/>
          <w:szCs w:val="20"/>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15"/>
        <w:gridCol w:w="1675"/>
        <w:gridCol w:w="978"/>
        <w:gridCol w:w="978"/>
        <w:gridCol w:w="1115"/>
        <w:gridCol w:w="1539"/>
        <w:gridCol w:w="978"/>
        <w:gridCol w:w="982"/>
        <w:gridCol w:w="4168"/>
      </w:tblGrid>
      <w:tr w:rsidR="00812BD4" w:rsidRPr="00812BD4" w:rsidTr="00D25FDB">
        <w:trPr>
          <w:cantSplit/>
        </w:trPr>
        <w:tc>
          <w:tcPr>
            <w:tcW w:w="631" w:type="pct"/>
            <w:vMerge w:val="restart"/>
            <w:tcBorders>
              <w:left w:val="nil"/>
              <w:bottom w:val="nil"/>
            </w:tcBorders>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Фамилия и </w:t>
            </w:r>
          </w:p>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инициалы </w:t>
            </w:r>
          </w:p>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лица, чьи </w:t>
            </w:r>
          </w:p>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сведения </w:t>
            </w:r>
          </w:p>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размещаются</w:t>
            </w:r>
          </w:p>
        </w:tc>
        <w:tc>
          <w:tcPr>
            <w:tcW w:w="360" w:type="pct"/>
            <w:vMerge w:val="restart"/>
            <w:tcBorders>
              <w:bottom w:val="nil"/>
            </w:tcBorders>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Декларированный</w:t>
            </w:r>
          </w:p>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годовой </w:t>
            </w:r>
          </w:p>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доход</w:t>
            </w:r>
          </w:p>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(руб.)</w:t>
            </w:r>
          </w:p>
        </w:tc>
        <w:tc>
          <w:tcPr>
            <w:tcW w:w="1533" w:type="pct"/>
            <w:gridSpan w:val="4"/>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Перечень объектов недвижимого имущества и транспортных средств, принадлежащих на праве собственности</w:t>
            </w:r>
          </w:p>
        </w:tc>
        <w:tc>
          <w:tcPr>
            <w:tcW w:w="1129" w:type="pct"/>
            <w:gridSpan w:val="3"/>
          </w:tcPr>
          <w:p w:rsidR="00812BD4" w:rsidRPr="00812BD4" w:rsidRDefault="00812BD4" w:rsidP="00812BD4">
            <w:pPr>
              <w:widowControl w:val="0"/>
              <w:spacing w:after="0" w:line="240" w:lineRule="auto"/>
              <w:ind w:right="-108"/>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Перечень объектов недвижимого имущества, находящихся в пользовании</w:t>
            </w:r>
          </w:p>
        </w:tc>
        <w:tc>
          <w:tcPr>
            <w:tcW w:w="1347" w:type="pct"/>
            <w:vMerge w:val="restart"/>
            <w:tcBorders>
              <w:bottom w:val="nil"/>
              <w:right w:val="nil"/>
            </w:tcBorders>
          </w:tcPr>
          <w:p w:rsidR="00812BD4" w:rsidRPr="00812BD4" w:rsidRDefault="00812BD4" w:rsidP="00812BD4">
            <w:pPr>
              <w:widowControl w:val="0"/>
              <w:spacing w:after="0" w:line="240" w:lineRule="auto"/>
              <w:ind w:right="-108"/>
              <w:jc w:val="center"/>
              <w:rPr>
                <w:rFonts w:ascii="Times New Roman" w:eastAsia="Calibri" w:hAnsi="Times New Roman" w:cs="Times New Roman"/>
                <w:sz w:val="20"/>
                <w:szCs w:val="20"/>
              </w:rPr>
            </w:pPr>
            <w:proofErr w:type="gramStart"/>
            <w:r w:rsidRPr="00812BD4">
              <w:rPr>
                <w:rFonts w:ascii="Times New Roman" w:eastAsia="Calibri" w:hAnsi="Times New Roman" w:cs="Times New Roman"/>
                <w:sz w:val="20"/>
                <w:szCs w:val="2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главы администрации по контракту, и его супруги (супруга) за три последних года, предшествующих отчетному периоду</w:t>
            </w:r>
            <w:proofErr w:type="gramEnd"/>
          </w:p>
        </w:tc>
      </w:tr>
      <w:tr w:rsidR="00812BD4" w:rsidRPr="00812BD4" w:rsidTr="00D25FDB">
        <w:trPr>
          <w:cantSplit/>
        </w:trPr>
        <w:tc>
          <w:tcPr>
            <w:tcW w:w="631" w:type="pct"/>
            <w:vMerge/>
            <w:tcBorders>
              <w:left w:val="nil"/>
              <w:bottom w:val="nil"/>
            </w:tcBorders>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360" w:type="pct"/>
            <w:vMerge/>
            <w:tcBorders>
              <w:bottom w:val="nil"/>
            </w:tcBorders>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541" w:type="pct"/>
            <w:tcBorders>
              <w:bottom w:val="nil"/>
            </w:tcBorders>
          </w:tcPr>
          <w:p w:rsidR="00812BD4" w:rsidRPr="00812BD4" w:rsidRDefault="00812BD4" w:rsidP="00812BD4">
            <w:pPr>
              <w:widowControl w:val="0"/>
              <w:spacing w:after="0" w:line="240" w:lineRule="auto"/>
              <w:ind w:left="-108" w:right="-82"/>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вид объектов </w:t>
            </w:r>
          </w:p>
          <w:p w:rsidR="00812BD4" w:rsidRPr="00812BD4" w:rsidRDefault="00812BD4" w:rsidP="00812BD4">
            <w:pPr>
              <w:widowControl w:val="0"/>
              <w:spacing w:after="0" w:line="240" w:lineRule="auto"/>
              <w:ind w:left="-108" w:right="-82"/>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недвижимости</w:t>
            </w:r>
          </w:p>
        </w:tc>
        <w:tc>
          <w:tcPr>
            <w:tcW w:w="316" w:type="pct"/>
            <w:tcBorders>
              <w:bottom w:val="nil"/>
            </w:tcBorders>
          </w:tcPr>
          <w:p w:rsidR="00812BD4" w:rsidRPr="00812BD4" w:rsidRDefault="00812BD4" w:rsidP="00812BD4">
            <w:pPr>
              <w:widowControl w:val="0"/>
              <w:spacing w:after="0" w:line="240" w:lineRule="auto"/>
              <w:ind w:left="-109" w:right="-113"/>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площадь (кв.м.)</w:t>
            </w:r>
          </w:p>
        </w:tc>
        <w:tc>
          <w:tcPr>
            <w:tcW w:w="316" w:type="pct"/>
            <w:tcBorders>
              <w:bottom w:val="nil"/>
            </w:tcBorders>
          </w:tcPr>
          <w:p w:rsidR="00812BD4" w:rsidRPr="00812BD4" w:rsidRDefault="00812BD4" w:rsidP="00812BD4">
            <w:pPr>
              <w:widowControl w:val="0"/>
              <w:spacing w:after="0" w:line="240" w:lineRule="auto"/>
              <w:ind w:left="-111" w:right="-108"/>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страна расположения</w:t>
            </w:r>
          </w:p>
          <w:p w:rsidR="00812BD4" w:rsidRPr="00812BD4" w:rsidRDefault="00812BD4" w:rsidP="00812BD4">
            <w:pPr>
              <w:spacing w:after="0" w:line="240" w:lineRule="auto"/>
              <w:rPr>
                <w:rFonts w:ascii="Times New Roman" w:eastAsia="Calibri" w:hAnsi="Times New Roman" w:cs="Times New Roman"/>
                <w:sz w:val="20"/>
                <w:szCs w:val="20"/>
              </w:rPr>
            </w:pPr>
          </w:p>
          <w:p w:rsidR="00812BD4" w:rsidRPr="00812BD4" w:rsidRDefault="00812BD4" w:rsidP="00812BD4">
            <w:pPr>
              <w:spacing w:after="0" w:line="240" w:lineRule="auto"/>
              <w:rPr>
                <w:rFonts w:ascii="Times New Roman" w:eastAsia="Calibri" w:hAnsi="Times New Roman" w:cs="Times New Roman"/>
                <w:sz w:val="20"/>
                <w:szCs w:val="20"/>
              </w:rPr>
            </w:pPr>
          </w:p>
          <w:p w:rsidR="00812BD4" w:rsidRPr="00812BD4" w:rsidRDefault="00812BD4" w:rsidP="00812BD4">
            <w:pPr>
              <w:spacing w:after="0" w:line="240" w:lineRule="auto"/>
              <w:rPr>
                <w:rFonts w:ascii="Times New Roman" w:eastAsia="Calibri" w:hAnsi="Times New Roman" w:cs="Times New Roman"/>
                <w:sz w:val="20"/>
                <w:szCs w:val="20"/>
              </w:rPr>
            </w:pPr>
          </w:p>
          <w:p w:rsidR="00812BD4" w:rsidRPr="00812BD4" w:rsidRDefault="00812BD4" w:rsidP="00812BD4">
            <w:pPr>
              <w:spacing w:after="0" w:line="240" w:lineRule="auto"/>
              <w:rPr>
                <w:rFonts w:ascii="Times New Roman" w:eastAsia="Calibri" w:hAnsi="Times New Roman" w:cs="Times New Roman"/>
                <w:sz w:val="20"/>
                <w:szCs w:val="20"/>
              </w:rPr>
            </w:pPr>
          </w:p>
          <w:p w:rsidR="00812BD4" w:rsidRPr="00812BD4" w:rsidRDefault="00812BD4" w:rsidP="00812BD4">
            <w:pPr>
              <w:spacing w:after="0" w:line="240" w:lineRule="auto"/>
              <w:rPr>
                <w:rFonts w:ascii="Times New Roman" w:eastAsia="Calibri" w:hAnsi="Times New Roman" w:cs="Times New Roman"/>
                <w:sz w:val="20"/>
                <w:szCs w:val="20"/>
              </w:rPr>
            </w:pPr>
          </w:p>
        </w:tc>
        <w:tc>
          <w:tcPr>
            <w:tcW w:w="360" w:type="pct"/>
            <w:tcBorders>
              <w:bottom w:val="nil"/>
            </w:tcBorders>
          </w:tcPr>
          <w:p w:rsidR="00812BD4" w:rsidRPr="00812BD4" w:rsidRDefault="00812BD4" w:rsidP="00812BD4">
            <w:pPr>
              <w:widowControl w:val="0"/>
              <w:spacing w:after="0" w:line="240" w:lineRule="auto"/>
              <w:ind w:left="-112"/>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транспортные</w:t>
            </w:r>
          </w:p>
          <w:p w:rsidR="00812BD4" w:rsidRPr="00812BD4" w:rsidRDefault="00812BD4" w:rsidP="00812BD4">
            <w:pPr>
              <w:widowControl w:val="0"/>
              <w:spacing w:after="0" w:line="240" w:lineRule="auto"/>
              <w:ind w:left="-112"/>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средства</w:t>
            </w:r>
          </w:p>
        </w:tc>
        <w:tc>
          <w:tcPr>
            <w:tcW w:w="497" w:type="pct"/>
            <w:tcBorders>
              <w:bottom w:val="nil"/>
            </w:tcBorders>
          </w:tcPr>
          <w:p w:rsidR="00812BD4" w:rsidRPr="00812BD4" w:rsidRDefault="00812BD4" w:rsidP="00812BD4">
            <w:pPr>
              <w:widowControl w:val="0"/>
              <w:spacing w:after="0" w:line="240" w:lineRule="auto"/>
              <w:ind w:left="-110" w:right="-106"/>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вид объектов </w:t>
            </w:r>
          </w:p>
          <w:p w:rsidR="00812BD4" w:rsidRPr="00812BD4" w:rsidRDefault="00812BD4" w:rsidP="00812BD4">
            <w:pPr>
              <w:widowControl w:val="0"/>
              <w:spacing w:after="0" w:line="240" w:lineRule="auto"/>
              <w:ind w:left="-110" w:right="-106"/>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недвижимости</w:t>
            </w:r>
          </w:p>
        </w:tc>
        <w:tc>
          <w:tcPr>
            <w:tcW w:w="316" w:type="pct"/>
            <w:tcBorders>
              <w:bottom w:val="nil"/>
            </w:tcBorders>
          </w:tcPr>
          <w:p w:rsidR="00812BD4" w:rsidRPr="00812BD4" w:rsidRDefault="00812BD4" w:rsidP="00812BD4">
            <w:pPr>
              <w:widowControl w:val="0"/>
              <w:spacing w:after="0" w:line="240" w:lineRule="auto"/>
              <w:ind w:left="-112" w:right="-108"/>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площадь (кв.м.)</w:t>
            </w:r>
          </w:p>
        </w:tc>
        <w:tc>
          <w:tcPr>
            <w:tcW w:w="317" w:type="pct"/>
            <w:tcBorders>
              <w:bottom w:val="nil"/>
            </w:tcBorders>
          </w:tcPr>
          <w:p w:rsidR="00812BD4" w:rsidRPr="00812BD4" w:rsidRDefault="00812BD4" w:rsidP="00812BD4">
            <w:pPr>
              <w:widowControl w:val="0"/>
              <w:spacing w:after="0" w:line="240" w:lineRule="auto"/>
              <w:ind w:left="-116" w:right="-100"/>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страна расположения</w:t>
            </w:r>
          </w:p>
        </w:tc>
        <w:tc>
          <w:tcPr>
            <w:tcW w:w="1347" w:type="pct"/>
            <w:vMerge/>
            <w:tcBorders>
              <w:bottom w:val="nil"/>
              <w:right w:val="nil"/>
            </w:tcBorders>
          </w:tcPr>
          <w:p w:rsidR="00812BD4" w:rsidRPr="00812BD4" w:rsidRDefault="00812BD4" w:rsidP="00812BD4">
            <w:pPr>
              <w:widowControl w:val="0"/>
              <w:spacing w:after="0" w:line="240" w:lineRule="auto"/>
              <w:ind w:right="-100"/>
              <w:jc w:val="center"/>
              <w:rPr>
                <w:rFonts w:ascii="Times New Roman" w:eastAsia="Calibri" w:hAnsi="Times New Roman" w:cs="Times New Roman"/>
                <w:sz w:val="20"/>
                <w:szCs w:val="20"/>
              </w:rPr>
            </w:pPr>
          </w:p>
        </w:tc>
      </w:tr>
    </w:tbl>
    <w:p w:rsidR="00812BD4" w:rsidRPr="00812BD4" w:rsidRDefault="00812BD4" w:rsidP="00812BD4">
      <w:pPr>
        <w:widowControl w:val="0"/>
        <w:spacing w:after="0" w:line="240" w:lineRule="auto"/>
        <w:jc w:val="center"/>
        <w:rPr>
          <w:rFonts w:ascii="Times New Roman" w:eastAsia="Calibri" w:hAnsi="Times New Roman" w:cs="Times New Roman"/>
          <w:b/>
          <w:sz w:val="20"/>
          <w:szCs w:val="20"/>
        </w:rPr>
      </w:pPr>
    </w:p>
    <w:tbl>
      <w:tblPr>
        <w:tblW w:w="4940" w:type="pct"/>
        <w:tblInd w:w="-3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15"/>
        <w:gridCol w:w="1678"/>
        <w:gridCol w:w="975"/>
        <w:gridCol w:w="988"/>
        <w:gridCol w:w="1102"/>
        <w:gridCol w:w="1539"/>
        <w:gridCol w:w="978"/>
        <w:gridCol w:w="982"/>
        <w:gridCol w:w="4171"/>
      </w:tblGrid>
      <w:tr w:rsidR="00812BD4" w:rsidRPr="00812BD4" w:rsidTr="00D25FDB">
        <w:trPr>
          <w:tblHeader/>
        </w:trPr>
        <w:tc>
          <w:tcPr>
            <w:tcW w:w="631"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1</w:t>
            </w:r>
          </w:p>
        </w:tc>
        <w:tc>
          <w:tcPr>
            <w:tcW w:w="360"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2</w:t>
            </w:r>
          </w:p>
        </w:tc>
        <w:tc>
          <w:tcPr>
            <w:tcW w:w="542"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3</w:t>
            </w:r>
          </w:p>
        </w:tc>
        <w:tc>
          <w:tcPr>
            <w:tcW w:w="315"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4</w:t>
            </w:r>
          </w:p>
        </w:tc>
        <w:tc>
          <w:tcPr>
            <w:tcW w:w="319"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5</w:t>
            </w:r>
          </w:p>
        </w:tc>
        <w:tc>
          <w:tcPr>
            <w:tcW w:w="356"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6</w:t>
            </w:r>
          </w:p>
        </w:tc>
        <w:tc>
          <w:tcPr>
            <w:tcW w:w="497" w:type="pct"/>
          </w:tcPr>
          <w:p w:rsidR="00812BD4" w:rsidRPr="00812BD4" w:rsidRDefault="00812BD4" w:rsidP="00812BD4">
            <w:pPr>
              <w:widowControl w:val="0"/>
              <w:spacing w:after="0" w:line="240" w:lineRule="auto"/>
              <w:ind w:right="-106"/>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7</w:t>
            </w:r>
          </w:p>
        </w:tc>
        <w:tc>
          <w:tcPr>
            <w:tcW w:w="316"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8</w:t>
            </w:r>
          </w:p>
        </w:tc>
        <w:tc>
          <w:tcPr>
            <w:tcW w:w="317"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r w:rsidRPr="00812BD4">
              <w:rPr>
                <w:rFonts w:ascii="Times New Roman" w:eastAsia="Calibri" w:hAnsi="Times New Roman" w:cs="Times New Roman"/>
                <w:sz w:val="20"/>
                <w:szCs w:val="20"/>
              </w:rPr>
              <w:t>9</w:t>
            </w:r>
          </w:p>
        </w:tc>
        <w:tc>
          <w:tcPr>
            <w:tcW w:w="1348"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lang w:val="en-US"/>
              </w:rPr>
            </w:pPr>
            <w:r w:rsidRPr="00812BD4">
              <w:rPr>
                <w:rFonts w:ascii="Times New Roman" w:eastAsia="Calibri" w:hAnsi="Times New Roman" w:cs="Times New Roman"/>
                <w:sz w:val="20"/>
                <w:szCs w:val="20"/>
                <w:lang w:val="en-US"/>
              </w:rPr>
              <w:t>10</w:t>
            </w:r>
          </w:p>
        </w:tc>
      </w:tr>
      <w:tr w:rsidR="00812BD4" w:rsidRPr="00812BD4" w:rsidTr="00D25FDB">
        <w:trPr>
          <w:trHeight w:val="509"/>
        </w:trPr>
        <w:tc>
          <w:tcPr>
            <w:tcW w:w="631" w:type="pct"/>
          </w:tcPr>
          <w:p w:rsidR="00812BD4" w:rsidRPr="00812BD4" w:rsidRDefault="00812BD4" w:rsidP="00812BD4">
            <w:pPr>
              <w:widowControl w:val="0"/>
              <w:spacing w:after="0" w:line="240" w:lineRule="auto"/>
              <w:ind w:right="-113"/>
              <w:jc w:val="both"/>
              <w:rPr>
                <w:rFonts w:ascii="Times New Roman" w:eastAsia="Calibri" w:hAnsi="Times New Roman" w:cs="Times New Roman"/>
                <w:sz w:val="20"/>
                <w:szCs w:val="20"/>
              </w:rPr>
            </w:pPr>
          </w:p>
        </w:tc>
        <w:tc>
          <w:tcPr>
            <w:tcW w:w="360"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542" w:type="pct"/>
          </w:tcPr>
          <w:p w:rsidR="00812BD4" w:rsidRPr="00812BD4" w:rsidRDefault="00812BD4" w:rsidP="00812BD4">
            <w:pPr>
              <w:widowControl w:val="0"/>
              <w:spacing w:after="0" w:line="240" w:lineRule="auto"/>
              <w:ind w:right="-47"/>
              <w:jc w:val="center"/>
              <w:rPr>
                <w:rFonts w:ascii="Times New Roman" w:eastAsia="Calibri" w:hAnsi="Times New Roman" w:cs="Times New Roman"/>
                <w:sz w:val="20"/>
                <w:szCs w:val="20"/>
              </w:rPr>
            </w:pPr>
          </w:p>
        </w:tc>
        <w:tc>
          <w:tcPr>
            <w:tcW w:w="315" w:type="pct"/>
          </w:tcPr>
          <w:p w:rsidR="00812BD4" w:rsidRPr="00812BD4" w:rsidRDefault="00812BD4" w:rsidP="00812BD4">
            <w:pPr>
              <w:widowControl w:val="0"/>
              <w:spacing w:after="0" w:line="240" w:lineRule="auto"/>
              <w:ind w:right="-23"/>
              <w:jc w:val="center"/>
              <w:rPr>
                <w:rFonts w:ascii="Times New Roman" w:eastAsia="Calibri" w:hAnsi="Times New Roman" w:cs="Times New Roman"/>
                <w:sz w:val="20"/>
                <w:szCs w:val="20"/>
              </w:rPr>
            </w:pPr>
          </w:p>
        </w:tc>
        <w:tc>
          <w:tcPr>
            <w:tcW w:w="319"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356" w:type="pct"/>
          </w:tcPr>
          <w:p w:rsidR="00812BD4" w:rsidRPr="00812BD4" w:rsidRDefault="00812BD4" w:rsidP="00812BD4">
            <w:pPr>
              <w:widowControl w:val="0"/>
              <w:spacing w:after="0" w:line="240" w:lineRule="auto"/>
              <w:ind w:right="-108"/>
              <w:jc w:val="center"/>
              <w:rPr>
                <w:rFonts w:ascii="Times New Roman" w:eastAsia="Calibri" w:hAnsi="Times New Roman" w:cs="Times New Roman"/>
                <w:sz w:val="20"/>
                <w:szCs w:val="20"/>
              </w:rPr>
            </w:pPr>
          </w:p>
        </w:tc>
        <w:tc>
          <w:tcPr>
            <w:tcW w:w="497" w:type="pct"/>
          </w:tcPr>
          <w:p w:rsidR="00812BD4" w:rsidRPr="00812BD4" w:rsidRDefault="00812BD4" w:rsidP="00812BD4">
            <w:pPr>
              <w:widowControl w:val="0"/>
              <w:spacing w:after="0" w:line="240" w:lineRule="auto"/>
              <w:ind w:right="-62"/>
              <w:jc w:val="center"/>
              <w:rPr>
                <w:rFonts w:ascii="Times New Roman" w:eastAsia="Calibri" w:hAnsi="Times New Roman" w:cs="Times New Roman"/>
                <w:sz w:val="20"/>
                <w:szCs w:val="20"/>
              </w:rPr>
            </w:pPr>
          </w:p>
        </w:tc>
        <w:tc>
          <w:tcPr>
            <w:tcW w:w="316"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317"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1348"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r>
      <w:tr w:rsidR="00812BD4" w:rsidRPr="00812BD4" w:rsidTr="00D25FDB">
        <w:trPr>
          <w:trHeight w:val="275"/>
        </w:trPr>
        <w:tc>
          <w:tcPr>
            <w:tcW w:w="631" w:type="pct"/>
          </w:tcPr>
          <w:p w:rsidR="00812BD4" w:rsidRPr="00812BD4" w:rsidRDefault="00812BD4" w:rsidP="00812BD4">
            <w:pPr>
              <w:widowControl w:val="0"/>
              <w:spacing w:after="0" w:line="240" w:lineRule="auto"/>
              <w:ind w:right="-113"/>
              <w:jc w:val="both"/>
              <w:rPr>
                <w:rFonts w:ascii="Times New Roman" w:eastAsia="Calibri" w:hAnsi="Times New Roman" w:cs="Times New Roman"/>
                <w:sz w:val="20"/>
                <w:szCs w:val="20"/>
              </w:rPr>
            </w:pPr>
            <w:r w:rsidRPr="00812BD4">
              <w:rPr>
                <w:rFonts w:ascii="Times New Roman" w:eastAsia="Calibri" w:hAnsi="Times New Roman" w:cs="Times New Roman"/>
                <w:sz w:val="20"/>
                <w:szCs w:val="20"/>
              </w:rPr>
              <w:t>супруга (супруг)*</w:t>
            </w:r>
          </w:p>
        </w:tc>
        <w:tc>
          <w:tcPr>
            <w:tcW w:w="360"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542" w:type="pct"/>
          </w:tcPr>
          <w:p w:rsidR="00812BD4" w:rsidRPr="00812BD4" w:rsidRDefault="00812BD4" w:rsidP="00812BD4">
            <w:pPr>
              <w:widowControl w:val="0"/>
              <w:spacing w:after="0" w:line="240" w:lineRule="auto"/>
              <w:ind w:right="-47"/>
              <w:jc w:val="center"/>
              <w:rPr>
                <w:rFonts w:ascii="Times New Roman" w:eastAsia="Calibri" w:hAnsi="Times New Roman" w:cs="Times New Roman"/>
                <w:sz w:val="20"/>
                <w:szCs w:val="20"/>
              </w:rPr>
            </w:pPr>
          </w:p>
        </w:tc>
        <w:tc>
          <w:tcPr>
            <w:tcW w:w="315" w:type="pct"/>
          </w:tcPr>
          <w:p w:rsidR="00812BD4" w:rsidRPr="00812BD4" w:rsidRDefault="00812BD4" w:rsidP="00812BD4">
            <w:pPr>
              <w:widowControl w:val="0"/>
              <w:spacing w:after="0" w:line="240" w:lineRule="auto"/>
              <w:ind w:right="-23"/>
              <w:jc w:val="center"/>
              <w:rPr>
                <w:rFonts w:ascii="Times New Roman" w:eastAsia="Calibri" w:hAnsi="Times New Roman" w:cs="Times New Roman"/>
                <w:sz w:val="20"/>
                <w:szCs w:val="20"/>
              </w:rPr>
            </w:pPr>
          </w:p>
        </w:tc>
        <w:tc>
          <w:tcPr>
            <w:tcW w:w="319"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356" w:type="pct"/>
          </w:tcPr>
          <w:p w:rsidR="00812BD4" w:rsidRPr="00812BD4" w:rsidRDefault="00812BD4" w:rsidP="00812BD4">
            <w:pPr>
              <w:widowControl w:val="0"/>
              <w:spacing w:after="0" w:line="240" w:lineRule="auto"/>
              <w:ind w:right="-108"/>
              <w:jc w:val="center"/>
              <w:rPr>
                <w:rFonts w:ascii="Times New Roman" w:eastAsia="Calibri" w:hAnsi="Times New Roman" w:cs="Times New Roman"/>
                <w:sz w:val="20"/>
                <w:szCs w:val="20"/>
              </w:rPr>
            </w:pPr>
          </w:p>
        </w:tc>
        <w:tc>
          <w:tcPr>
            <w:tcW w:w="497" w:type="pct"/>
          </w:tcPr>
          <w:p w:rsidR="00812BD4" w:rsidRPr="00812BD4" w:rsidRDefault="00812BD4" w:rsidP="00812BD4">
            <w:pPr>
              <w:widowControl w:val="0"/>
              <w:spacing w:after="0" w:line="240" w:lineRule="auto"/>
              <w:ind w:right="-62"/>
              <w:jc w:val="center"/>
              <w:rPr>
                <w:rFonts w:ascii="Times New Roman" w:eastAsia="Calibri" w:hAnsi="Times New Roman" w:cs="Times New Roman"/>
                <w:sz w:val="20"/>
                <w:szCs w:val="20"/>
              </w:rPr>
            </w:pPr>
          </w:p>
        </w:tc>
        <w:tc>
          <w:tcPr>
            <w:tcW w:w="316"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317"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1348"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r>
      <w:tr w:rsidR="00812BD4" w:rsidRPr="00812BD4" w:rsidTr="00D25FDB">
        <w:trPr>
          <w:trHeight w:val="509"/>
        </w:trPr>
        <w:tc>
          <w:tcPr>
            <w:tcW w:w="631" w:type="pct"/>
          </w:tcPr>
          <w:p w:rsidR="00812BD4" w:rsidRPr="00812BD4" w:rsidRDefault="00812BD4" w:rsidP="00812BD4">
            <w:pPr>
              <w:widowControl w:val="0"/>
              <w:spacing w:after="0" w:line="240" w:lineRule="auto"/>
              <w:ind w:right="-113"/>
              <w:jc w:val="both"/>
              <w:rPr>
                <w:rFonts w:ascii="Times New Roman" w:eastAsia="Calibri" w:hAnsi="Times New Roman" w:cs="Times New Roman"/>
                <w:sz w:val="20"/>
                <w:szCs w:val="20"/>
              </w:rPr>
            </w:pPr>
            <w:r w:rsidRPr="00812BD4">
              <w:rPr>
                <w:rFonts w:ascii="Times New Roman" w:eastAsia="Calibri" w:hAnsi="Times New Roman" w:cs="Times New Roman"/>
                <w:sz w:val="20"/>
                <w:szCs w:val="20"/>
              </w:rPr>
              <w:t>несовершеннолетний ребенок*</w:t>
            </w:r>
          </w:p>
        </w:tc>
        <w:tc>
          <w:tcPr>
            <w:tcW w:w="360"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542" w:type="pct"/>
          </w:tcPr>
          <w:p w:rsidR="00812BD4" w:rsidRPr="00812BD4" w:rsidRDefault="00812BD4" w:rsidP="00812BD4">
            <w:pPr>
              <w:widowControl w:val="0"/>
              <w:spacing w:after="0" w:line="240" w:lineRule="auto"/>
              <w:ind w:right="-47"/>
              <w:jc w:val="center"/>
              <w:rPr>
                <w:rFonts w:ascii="Times New Roman" w:eastAsia="Calibri" w:hAnsi="Times New Roman" w:cs="Times New Roman"/>
                <w:sz w:val="20"/>
                <w:szCs w:val="20"/>
              </w:rPr>
            </w:pPr>
          </w:p>
        </w:tc>
        <w:tc>
          <w:tcPr>
            <w:tcW w:w="315" w:type="pct"/>
          </w:tcPr>
          <w:p w:rsidR="00812BD4" w:rsidRPr="00812BD4" w:rsidRDefault="00812BD4" w:rsidP="00812BD4">
            <w:pPr>
              <w:widowControl w:val="0"/>
              <w:spacing w:after="0" w:line="240" w:lineRule="auto"/>
              <w:ind w:right="-23"/>
              <w:jc w:val="center"/>
              <w:rPr>
                <w:rFonts w:ascii="Times New Roman" w:eastAsia="Calibri" w:hAnsi="Times New Roman" w:cs="Times New Roman"/>
                <w:sz w:val="20"/>
                <w:szCs w:val="20"/>
              </w:rPr>
            </w:pPr>
          </w:p>
        </w:tc>
        <w:tc>
          <w:tcPr>
            <w:tcW w:w="319"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356" w:type="pct"/>
          </w:tcPr>
          <w:p w:rsidR="00812BD4" w:rsidRPr="00812BD4" w:rsidRDefault="00812BD4" w:rsidP="00812BD4">
            <w:pPr>
              <w:widowControl w:val="0"/>
              <w:spacing w:after="0" w:line="240" w:lineRule="auto"/>
              <w:ind w:right="-108"/>
              <w:jc w:val="center"/>
              <w:rPr>
                <w:rFonts w:ascii="Times New Roman" w:eastAsia="Calibri" w:hAnsi="Times New Roman" w:cs="Times New Roman"/>
                <w:sz w:val="20"/>
                <w:szCs w:val="20"/>
              </w:rPr>
            </w:pPr>
          </w:p>
        </w:tc>
        <w:tc>
          <w:tcPr>
            <w:tcW w:w="497" w:type="pct"/>
          </w:tcPr>
          <w:p w:rsidR="00812BD4" w:rsidRPr="00812BD4" w:rsidRDefault="00812BD4" w:rsidP="00812BD4">
            <w:pPr>
              <w:widowControl w:val="0"/>
              <w:spacing w:after="0" w:line="240" w:lineRule="auto"/>
              <w:ind w:right="-62"/>
              <w:jc w:val="center"/>
              <w:rPr>
                <w:rFonts w:ascii="Times New Roman" w:eastAsia="Calibri" w:hAnsi="Times New Roman" w:cs="Times New Roman"/>
                <w:sz w:val="20"/>
                <w:szCs w:val="20"/>
              </w:rPr>
            </w:pPr>
          </w:p>
        </w:tc>
        <w:tc>
          <w:tcPr>
            <w:tcW w:w="316"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317"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c>
          <w:tcPr>
            <w:tcW w:w="1348" w:type="pct"/>
          </w:tcPr>
          <w:p w:rsidR="00812BD4" w:rsidRPr="00812BD4" w:rsidRDefault="00812BD4" w:rsidP="00812BD4">
            <w:pPr>
              <w:widowControl w:val="0"/>
              <w:spacing w:after="0" w:line="240" w:lineRule="auto"/>
              <w:jc w:val="center"/>
              <w:rPr>
                <w:rFonts w:ascii="Times New Roman" w:eastAsia="Calibri" w:hAnsi="Times New Roman" w:cs="Times New Roman"/>
                <w:sz w:val="20"/>
                <w:szCs w:val="20"/>
              </w:rPr>
            </w:pPr>
          </w:p>
        </w:tc>
      </w:tr>
    </w:tbl>
    <w:p w:rsidR="00812BD4" w:rsidRPr="00812BD4" w:rsidRDefault="00812BD4" w:rsidP="00812BD4">
      <w:pPr>
        <w:widowControl w:val="0"/>
        <w:spacing w:after="0" w:line="240" w:lineRule="auto"/>
        <w:rPr>
          <w:rFonts w:ascii="Times New Roman" w:eastAsia="Times New Roman" w:hAnsi="Times New Roman" w:cs="Times New Roman"/>
          <w:sz w:val="20"/>
          <w:szCs w:val="20"/>
        </w:rPr>
      </w:pPr>
    </w:p>
    <w:p w:rsidR="00812BD4" w:rsidRPr="00812BD4" w:rsidRDefault="00812BD4" w:rsidP="00812BD4">
      <w:pPr>
        <w:widowControl w:val="0"/>
        <w:spacing w:after="0" w:line="240" w:lineRule="auto"/>
        <w:rPr>
          <w:rFonts w:ascii="Times New Roman" w:eastAsia="Calibri" w:hAnsi="Times New Roman" w:cs="Times New Roman"/>
          <w:sz w:val="20"/>
          <w:szCs w:val="20"/>
        </w:rPr>
      </w:pPr>
      <w:r w:rsidRPr="00812BD4">
        <w:rPr>
          <w:rFonts w:ascii="Times New Roman" w:eastAsia="Calibri" w:hAnsi="Times New Roman" w:cs="Times New Roman"/>
          <w:sz w:val="20"/>
          <w:szCs w:val="20"/>
        </w:rPr>
        <w:t>* Фамилия, имя, отчество не указываются</w:t>
      </w:r>
    </w:p>
    <w:p w:rsidR="00812BD4" w:rsidRPr="00812BD4" w:rsidRDefault="00812BD4" w:rsidP="00812BD4">
      <w:pPr>
        <w:widowControl w:val="0"/>
        <w:spacing w:after="0" w:line="240" w:lineRule="auto"/>
        <w:rPr>
          <w:rFonts w:ascii="Times New Roman" w:eastAsia="Calibri" w:hAnsi="Times New Roman" w:cs="Times New Roman"/>
          <w:sz w:val="20"/>
          <w:szCs w:val="20"/>
        </w:rPr>
      </w:pPr>
    </w:p>
    <w:p w:rsidR="00812BD4" w:rsidRPr="00812BD4" w:rsidRDefault="00812BD4" w:rsidP="00812BD4">
      <w:pPr>
        <w:widowControl w:val="0"/>
        <w:spacing w:after="0" w:line="240" w:lineRule="auto"/>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Достоверность и полноту сведений подтверждаю: _______________________________________________________________________________________________ </w:t>
      </w:r>
    </w:p>
    <w:p w:rsidR="00812BD4" w:rsidRPr="00812BD4" w:rsidRDefault="00812BD4" w:rsidP="00812BD4">
      <w:pPr>
        <w:widowControl w:val="0"/>
        <w:spacing w:after="0" w:line="240" w:lineRule="auto"/>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 (Фамилия и инициалы, подпись лица, представившего сведения)                      (дата)</w:t>
      </w:r>
    </w:p>
    <w:p w:rsidR="00812BD4" w:rsidRPr="00812BD4" w:rsidRDefault="00812BD4" w:rsidP="00812BD4">
      <w:pPr>
        <w:widowControl w:val="0"/>
        <w:spacing w:after="0" w:line="240" w:lineRule="auto"/>
        <w:rPr>
          <w:rFonts w:ascii="Times New Roman" w:eastAsia="Calibri" w:hAnsi="Times New Roman" w:cs="Times New Roman"/>
          <w:sz w:val="20"/>
          <w:szCs w:val="20"/>
        </w:rPr>
      </w:pPr>
      <w:r w:rsidRPr="00812BD4">
        <w:rPr>
          <w:rFonts w:ascii="Times New Roman" w:eastAsia="Calibri" w:hAnsi="Times New Roman" w:cs="Times New Roman"/>
          <w:sz w:val="20"/>
          <w:szCs w:val="20"/>
        </w:rPr>
        <w:t xml:space="preserve">                                                                                       ____________________________________________________________________________      ___________________</w:t>
      </w:r>
    </w:p>
    <w:p w:rsidR="00812BD4" w:rsidRPr="00812BD4" w:rsidRDefault="00812BD4" w:rsidP="00812BD4">
      <w:pPr>
        <w:widowControl w:val="0"/>
        <w:spacing w:after="0" w:line="240" w:lineRule="auto"/>
        <w:rPr>
          <w:rFonts w:ascii="Times New Roman" w:eastAsia="Times New Roman" w:hAnsi="Times New Roman" w:cs="Times New Roman"/>
          <w:sz w:val="20"/>
          <w:szCs w:val="20"/>
        </w:rPr>
      </w:pPr>
      <w:r w:rsidRPr="00812BD4">
        <w:rPr>
          <w:rFonts w:ascii="Times New Roman" w:eastAsia="Calibri" w:hAnsi="Times New Roman" w:cs="Times New Roman"/>
          <w:sz w:val="20"/>
          <w:szCs w:val="20"/>
        </w:rPr>
        <w:t>(Фамилия и инициалы, подпись лица, принявшего сведения)                           (дата)</w:t>
      </w:r>
    </w:p>
    <w:p w:rsidR="00365A6E" w:rsidRDefault="00365A6E" w:rsidP="0036059D">
      <w:pPr>
        <w:jc w:val="both"/>
        <w:rPr>
          <w:rFonts w:ascii="Times New Roman" w:hAnsi="Times New Roman" w:cs="Times New Roman"/>
          <w:sz w:val="26"/>
          <w:szCs w:val="26"/>
        </w:rPr>
      </w:pPr>
    </w:p>
    <w:p w:rsidR="00812BD4" w:rsidRDefault="00812BD4" w:rsidP="0036059D">
      <w:pPr>
        <w:jc w:val="both"/>
        <w:rPr>
          <w:rFonts w:ascii="Times New Roman" w:hAnsi="Times New Roman" w:cs="Times New Roman"/>
          <w:sz w:val="26"/>
          <w:szCs w:val="26"/>
        </w:rPr>
        <w:sectPr w:rsidR="00812BD4" w:rsidSect="00812BD4">
          <w:pgSz w:w="16838" w:h="11906" w:orient="landscape"/>
          <w:pgMar w:top="851" w:right="816" w:bottom="851" w:left="568" w:header="142" w:footer="709" w:gutter="0"/>
          <w:cols w:space="708"/>
          <w:docGrid w:linePitch="360"/>
        </w:sectPr>
      </w:pPr>
    </w:p>
    <w:tbl>
      <w:tblPr>
        <w:tblW w:w="9570" w:type="dxa"/>
        <w:tblLook w:val="0000" w:firstRow="0" w:lastRow="0" w:firstColumn="0" w:lastColumn="0" w:noHBand="0" w:noVBand="0"/>
      </w:tblPr>
      <w:tblGrid>
        <w:gridCol w:w="4184"/>
        <w:gridCol w:w="1166"/>
        <w:gridCol w:w="4220"/>
      </w:tblGrid>
      <w:tr w:rsidR="00427CF4" w:rsidRPr="00427CF4" w:rsidTr="00D25FDB">
        <w:trPr>
          <w:cantSplit/>
          <w:trHeight w:val="420"/>
        </w:trPr>
        <w:tc>
          <w:tcPr>
            <w:tcW w:w="4184" w:type="dxa"/>
          </w:tcPr>
          <w:p w:rsidR="00427CF4" w:rsidRPr="00427CF4" w:rsidRDefault="00427CF4" w:rsidP="00427CF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427CF4">
              <w:rPr>
                <w:rFonts w:ascii="Times New Roman" w:eastAsia="Times New Roman" w:hAnsi="Times New Roman" w:cs="Times New Roman"/>
                <w:b/>
                <w:bCs/>
                <w:noProof/>
                <w:color w:val="000000"/>
                <w:sz w:val="26"/>
                <w:szCs w:val="26"/>
              </w:rPr>
              <w:lastRenderedPageBreak/>
              <w:t>ЧĂВАШ РЕСПУБЛИКИ</w:t>
            </w:r>
          </w:p>
          <w:p w:rsidR="00427CF4" w:rsidRPr="00427CF4" w:rsidRDefault="00427CF4" w:rsidP="00427CF4">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427CF4" w:rsidRPr="00427CF4" w:rsidRDefault="00427CF4" w:rsidP="00427CF4">
            <w:pPr>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427CF4" w:rsidRPr="00427CF4" w:rsidRDefault="00427CF4" w:rsidP="00427CF4">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427CF4">
              <w:rPr>
                <w:rFonts w:ascii="Times New Roman" w:eastAsia="Times New Roman" w:hAnsi="Times New Roman" w:cs="Times New Roman"/>
                <w:b/>
                <w:bCs/>
                <w:noProof/>
                <w:sz w:val="26"/>
                <w:szCs w:val="26"/>
              </w:rPr>
              <w:t>ЧУВАШСКАЯ РЕСПУБЛИКА</w:t>
            </w:r>
          </w:p>
          <w:p w:rsidR="00427CF4" w:rsidRPr="00427CF4" w:rsidRDefault="00427CF4" w:rsidP="00427CF4">
            <w:pPr>
              <w:autoSpaceDE w:val="0"/>
              <w:autoSpaceDN w:val="0"/>
              <w:adjustRightInd w:val="0"/>
              <w:spacing w:after="0" w:line="192" w:lineRule="auto"/>
              <w:jc w:val="center"/>
              <w:rPr>
                <w:rFonts w:ascii="Courier New" w:eastAsia="Times New Roman" w:hAnsi="Courier New" w:cs="Courier New"/>
                <w:sz w:val="26"/>
                <w:szCs w:val="26"/>
              </w:rPr>
            </w:pPr>
          </w:p>
        </w:tc>
      </w:tr>
      <w:tr w:rsidR="00427CF4" w:rsidRPr="00427CF4" w:rsidTr="00D25FDB">
        <w:trPr>
          <w:cantSplit/>
          <w:trHeight w:val="2355"/>
        </w:trPr>
        <w:tc>
          <w:tcPr>
            <w:tcW w:w="4184" w:type="dxa"/>
          </w:tcPr>
          <w:p w:rsidR="00427CF4" w:rsidRPr="00427CF4" w:rsidRDefault="00427CF4" w:rsidP="00427CF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427CF4">
              <w:rPr>
                <w:rFonts w:ascii="Times New Roman" w:eastAsia="Times New Roman" w:hAnsi="Times New Roman" w:cs="Times New Roman"/>
                <w:b/>
                <w:bCs/>
                <w:noProof/>
                <w:color w:val="000000"/>
                <w:sz w:val="26"/>
                <w:szCs w:val="26"/>
              </w:rPr>
              <w:t>ЙĚПРЕÇ РАЙОНĚН</w:t>
            </w:r>
          </w:p>
          <w:p w:rsidR="00427CF4" w:rsidRPr="00427CF4" w:rsidRDefault="00427CF4" w:rsidP="00427CF4">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427CF4">
              <w:rPr>
                <w:rFonts w:ascii="Times New Roman" w:eastAsia="Times New Roman" w:hAnsi="Times New Roman" w:cs="Times New Roman"/>
                <w:b/>
                <w:bCs/>
                <w:noProof/>
                <w:color w:val="000000"/>
                <w:sz w:val="26"/>
                <w:szCs w:val="26"/>
              </w:rPr>
              <w:t>ДЕПУТАТСЕН ПУХĂВĚ</w:t>
            </w:r>
          </w:p>
          <w:p w:rsidR="00427CF4" w:rsidRPr="00427CF4" w:rsidRDefault="00427CF4" w:rsidP="00427CF4">
            <w:pPr>
              <w:autoSpaceDE w:val="0"/>
              <w:autoSpaceDN w:val="0"/>
              <w:spacing w:after="0" w:line="192" w:lineRule="auto"/>
              <w:jc w:val="center"/>
              <w:rPr>
                <w:rFonts w:ascii="Times New Roman" w:eastAsia="Times New Roman" w:hAnsi="Times New Roman" w:cs="Times New Roman"/>
                <w:sz w:val="26"/>
                <w:szCs w:val="26"/>
              </w:rPr>
            </w:pPr>
          </w:p>
          <w:p w:rsidR="00427CF4" w:rsidRPr="00427CF4" w:rsidRDefault="00427CF4" w:rsidP="00427CF4">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427CF4">
              <w:rPr>
                <w:rFonts w:ascii="Times New Roman" w:eastAsia="Times New Roman" w:hAnsi="Times New Roman" w:cs="Times New Roman"/>
                <w:b/>
                <w:bCs/>
                <w:noProof/>
                <w:color w:val="000000"/>
                <w:sz w:val="26"/>
                <w:szCs w:val="26"/>
              </w:rPr>
              <w:t>ЙЫШĂНУ</w:t>
            </w:r>
          </w:p>
          <w:p w:rsidR="00427CF4" w:rsidRPr="00427CF4" w:rsidRDefault="00427CF4" w:rsidP="00427CF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427CF4" w:rsidRPr="00427CF4" w:rsidRDefault="00427CF4" w:rsidP="00427CF4">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427CF4">
              <w:rPr>
                <w:rFonts w:ascii="Times New Roman" w:eastAsia="Times New Roman" w:hAnsi="Times New Roman" w:cs="Times New Roman"/>
                <w:noProof/>
                <w:color w:val="000000"/>
                <w:sz w:val="26"/>
                <w:szCs w:val="26"/>
              </w:rPr>
              <w:t>10.02.2020            47/5 №</w:t>
            </w:r>
          </w:p>
          <w:p w:rsidR="00427CF4" w:rsidRPr="00427CF4" w:rsidRDefault="00427CF4" w:rsidP="00427CF4">
            <w:pPr>
              <w:autoSpaceDE w:val="0"/>
              <w:autoSpaceDN w:val="0"/>
              <w:spacing w:after="0" w:line="240" w:lineRule="auto"/>
              <w:jc w:val="center"/>
              <w:rPr>
                <w:rFonts w:ascii="Times New Roman" w:eastAsia="Times New Roman" w:hAnsi="Times New Roman" w:cs="Times New Roman"/>
                <w:noProof/>
                <w:color w:val="000000"/>
                <w:sz w:val="26"/>
                <w:szCs w:val="26"/>
              </w:rPr>
            </w:pPr>
            <w:r w:rsidRPr="00427CF4">
              <w:rPr>
                <w:rFonts w:ascii="Times New Roman" w:eastAsia="Times New Roman" w:hAnsi="Times New Roman" w:cs="Times New Roman"/>
                <w:noProof/>
                <w:color w:val="000000"/>
                <w:sz w:val="26"/>
                <w:szCs w:val="26"/>
              </w:rPr>
              <w:t>Йěпреç поселокě</w:t>
            </w:r>
          </w:p>
        </w:tc>
        <w:tc>
          <w:tcPr>
            <w:tcW w:w="1166" w:type="dxa"/>
            <w:vMerge/>
          </w:tcPr>
          <w:p w:rsidR="00427CF4" w:rsidRPr="00427CF4" w:rsidRDefault="00427CF4" w:rsidP="00427CF4">
            <w:pPr>
              <w:autoSpaceDE w:val="0"/>
              <w:autoSpaceDN w:val="0"/>
              <w:spacing w:after="0" w:line="240" w:lineRule="auto"/>
              <w:jc w:val="center"/>
              <w:rPr>
                <w:rFonts w:ascii="Times New Roman" w:eastAsia="Times New Roman" w:hAnsi="Times New Roman" w:cs="Times New Roman"/>
                <w:sz w:val="26"/>
                <w:szCs w:val="26"/>
              </w:rPr>
            </w:pPr>
          </w:p>
        </w:tc>
        <w:tc>
          <w:tcPr>
            <w:tcW w:w="4220" w:type="dxa"/>
          </w:tcPr>
          <w:p w:rsidR="00427CF4" w:rsidRPr="00427CF4" w:rsidRDefault="00427CF4" w:rsidP="00427CF4">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427CF4">
              <w:rPr>
                <w:rFonts w:ascii="Times New Roman" w:eastAsia="Times New Roman" w:hAnsi="Times New Roman" w:cs="Times New Roman"/>
                <w:b/>
                <w:bCs/>
                <w:noProof/>
                <w:sz w:val="26"/>
                <w:szCs w:val="26"/>
              </w:rPr>
              <w:t>СОБРАНИЕ ДЕПУТАТОВ</w:t>
            </w:r>
          </w:p>
          <w:p w:rsidR="00427CF4" w:rsidRPr="00427CF4" w:rsidRDefault="00427CF4" w:rsidP="00427CF4">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427CF4">
              <w:rPr>
                <w:rFonts w:ascii="Times New Roman" w:eastAsia="Times New Roman" w:hAnsi="Times New Roman" w:cs="Times New Roman"/>
                <w:b/>
                <w:bCs/>
                <w:noProof/>
                <w:color w:val="000000"/>
                <w:sz w:val="26"/>
                <w:szCs w:val="26"/>
              </w:rPr>
              <w:t>ИБРЕСИНСКОГО РАЙОНА</w:t>
            </w:r>
          </w:p>
          <w:p w:rsidR="00427CF4" w:rsidRPr="00427CF4" w:rsidRDefault="00427CF4" w:rsidP="00427CF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27CF4">
              <w:rPr>
                <w:rFonts w:ascii="Times New Roman" w:eastAsia="Times New Roman" w:hAnsi="Times New Roman" w:cs="Times New Roman"/>
                <w:b/>
                <w:bCs/>
                <w:noProof/>
                <w:color w:val="000000"/>
                <w:sz w:val="26"/>
                <w:szCs w:val="26"/>
              </w:rPr>
              <w:t>РЕШЕНИЕ</w:t>
            </w:r>
          </w:p>
          <w:p w:rsidR="00427CF4" w:rsidRPr="00427CF4" w:rsidRDefault="00427CF4" w:rsidP="00427CF4">
            <w:pPr>
              <w:autoSpaceDE w:val="0"/>
              <w:autoSpaceDN w:val="0"/>
              <w:spacing w:after="0" w:line="240" w:lineRule="auto"/>
              <w:jc w:val="center"/>
              <w:rPr>
                <w:rFonts w:ascii="Times New Roman" w:eastAsia="Times New Roman" w:hAnsi="Times New Roman" w:cs="Times New Roman"/>
                <w:sz w:val="26"/>
                <w:szCs w:val="26"/>
              </w:rPr>
            </w:pPr>
          </w:p>
          <w:p w:rsidR="00427CF4" w:rsidRPr="00427CF4" w:rsidRDefault="00427CF4" w:rsidP="00427CF4">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427CF4">
              <w:rPr>
                <w:rFonts w:ascii="Times New Roman" w:eastAsia="Times New Roman" w:hAnsi="Times New Roman" w:cs="Times New Roman"/>
                <w:noProof/>
                <w:color w:val="000000"/>
                <w:sz w:val="26"/>
                <w:szCs w:val="26"/>
              </w:rPr>
              <w:t>10.02.2020               № 47/5</w:t>
            </w:r>
          </w:p>
          <w:p w:rsidR="00427CF4" w:rsidRPr="00427CF4" w:rsidRDefault="00427CF4" w:rsidP="00427CF4">
            <w:pPr>
              <w:autoSpaceDE w:val="0"/>
              <w:autoSpaceDN w:val="0"/>
              <w:spacing w:after="0" w:line="240" w:lineRule="auto"/>
              <w:ind w:left="148"/>
              <w:jc w:val="center"/>
              <w:rPr>
                <w:rFonts w:ascii="Times New Roman" w:eastAsia="Times New Roman" w:hAnsi="Times New Roman" w:cs="Times New Roman"/>
                <w:noProof/>
                <w:sz w:val="26"/>
                <w:szCs w:val="26"/>
              </w:rPr>
            </w:pPr>
            <w:r w:rsidRPr="00427CF4">
              <w:rPr>
                <w:rFonts w:ascii="Times New Roman" w:eastAsia="Times New Roman" w:hAnsi="Times New Roman" w:cs="Times New Roman"/>
                <w:noProof/>
                <w:color w:val="000000"/>
                <w:sz w:val="26"/>
                <w:szCs w:val="26"/>
              </w:rPr>
              <w:t>поселок Ибреси</w:t>
            </w:r>
          </w:p>
        </w:tc>
      </w:tr>
    </w:tbl>
    <w:p w:rsidR="00427CF4" w:rsidRPr="00427CF4" w:rsidRDefault="00427CF4" w:rsidP="00427CF4">
      <w:pPr>
        <w:suppressAutoHyphens/>
        <w:spacing w:after="0" w:line="240" w:lineRule="auto"/>
        <w:ind w:right="3402"/>
        <w:jc w:val="both"/>
        <w:rPr>
          <w:rFonts w:ascii="Times New Roman" w:eastAsia="Calibri" w:hAnsi="Times New Roman" w:cs="Times New Roman"/>
          <w:b/>
          <w:sz w:val="26"/>
          <w:szCs w:val="26"/>
          <w:lang w:eastAsia="en-US"/>
        </w:rPr>
      </w:pPr>
    </w:p>
    <w:p w:rsidR="00427CF4" w:rsidRPr="00427CF4" w:rsidRDefault="00427CF4" w:rsidP="00427CF4">
      <w:pPr>
        <w:suppressAutoHyphens/>
        <w:spacing w:after="0" w:line="240" w:lineRule="auto"/>
        <w:ind w:right="3402"/>
        <w:jc w:val="both"/>
        <w:rPr>
          <w:rFonts w:ascii="Times New Roman" w:eastAsia="Calibri" w:hAnsi="Times New Roman" w:cs="Times New Roman"/>
          <w:b/>
          <w:sz w:val="26"/>
          <w:szCs w:val="26"/>
          <w:lang w:eastAsia="en-US"/>
        </w:rPr>
      </w:pPr>
      <w:r w:rsidRPr="00427CF4">
        <w:rPr>
          <w:rFonts w:ascii="Times New Roman" w:eastAsia="Calibri" w:hAnsi="Times New Roman" w:cs="Times New Roman"/>
          <w:b/>
          <w:sz w:val="26"/>
          <w:szCs w:val="26"/>
          <w:lang w:eastAsia="en-US"/>
        </w:rPr>
        <w:t>О Порядке принятия решения о применении к депутату Собрания депутатов Ибресинского района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427CF4" w:rsidRPr="00427CF4" w:rsidRDefault="00427CF4" w:rsidP="00427CF4">
      <w:pPr>
        <w:suppressAutoHyphens/>
        <w:spacing w:after="0" w:line="240" w:lineRule="auto"/>
        <w:ind w:firstLine="709"/>
        <w:jc w:val="both"/>
        <w:rPr>
          <w:rFonts w:ascii="Times New Roman" w:eastAsia="Calibri" w:hAnsi="Times New Roman" w:cs="Times New Roman"/>
          <w:sz w:val="26"/>
          <w:szCs w:val="26"/>
          <w:lang w:eastAsia="en-US"/>
        </w:rPr>
      </w:pP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proofErr w:type="gramStart"/>
      <w:r w:rsidRPr="00427CF4">
        <w:rPr>
          <w:rFonts w:ascii="Times New Roman" w:eastAsia="Calibri" w:hAnsi="Times New Roman" w:cs="Times New Roman"/>
          <w:sz w:val="26"/>
          <w:szCs w:val="26"/>
          <w:lang w:eastAsia="en-US"/>
        </w:rPr>
        <w:t>В соответствии с частью 3 статьи 6.1 Закона Чувашской Республики от 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427CF4">
        <w:rPr>
          <w:rFonts w:ascii="Times New Roman" w:eastAsia="Calibri" w:hAnsi="Times New Roman" w:cs="Times New Roman"/>
          <w:sz w:val="26"/>
          <w:szCs w:val="26"/>
          <w:lang w:eastAsia="en-US"/>
        </w:rPr>
        <w:t xml:space="preserve"> недостоверных или неполных таких сведений», Собрание депутатов Ибресинского района решило:</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1. Утвердить </w:t>
      </w:r>
      <w:hyperlink w:anchor="P39" w:history="1">
        <w:r w:rsidRPr="00427CF4">
          <w:rPr>
            <w:rFonts w:ascii="Times New Roman" w:eastAsia="Calibri" w:hAnsi="Times New Roman" w:cs="Times New Roman"/>
            <w:sz w:val="26"/>
            <w:szCs w:val="26"/>
            <w:lang w:eastAsia="en-US"/>
          </w:rPr>
          <w:t>Порядок</w:t>
        </w:r>
      </w:hyperlink>
      <w:r w:rsidRPr="00427CF4">
        <w:rPr>
          <w:rFonts w:ascii="Times New Roman" w:eastAsia="Calibri" w:hAnsi="Times New Roman" w:cs="Times New Roman"/>
          <w:sz w:val="26"/>
          <w:szCs w:val="26"/>
          <w:lang w:eastAsia="en-US"/>
        </w:rPr>
        <w:t xml:space="preserve"> принятия решения о применении к депутату Собрания депутатов Ибресинского района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2. Настоящее решение вступает в силу после его официального опубликования.</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p>
    <w:p w:rsidR="00427CF4" w:rsidRPr="00427CF4" w:rsidRDefault="00427CF4" w:rsidP="00427CF4">
      <w:pPr>
        <w:suppressAutoHyphens/>
        <w:spacing w:after="0" w:line="240" w:lineRule="auto"/>
        <w:ind w:firstLine="709"/>
        <w:jc w:val="both"/>
        <w:rPr>
          <w:rFonts w:ascii="Times New Roman" w:eastAsia="Calibri" w:hAnsi="Times New Roman" w:cs="Times New Roman"/>
          <w:sz w:val="26"/>
          <w:szCs w:val="26"/>
          <w:lang w:eastAsia="en-US"/>
        </w:rPr>
      </w:pPr>
    </w:p>
    <w:p w:rsidR="00427CF4" w:rsidRPr="00427CF4" w:rsidRDefault="00427CF4" w:rsidP="00427CF4">
      <w:pPr>
        <w:suppressAutoHyphens/>
        <w:spacing w:after="0" w:line="240" w:lineRule="auto"/>
        <w:ind w:firstLine="709"/>
        <w:jc w:val="both"/>
        <w:rPr>
          <w:rFonts w:ascii="Times New Roman" w:eastAsia="Calibri" w:hAnsi="Times New Roman" w:cs="Times New Roman"/>
          <w:sz w:val="26"/>
          <w:szCs w:val="26"/>
          <w:lang w:eastAsia="en-US"/>
        </w:rPr>
      </w:pPr>
    </w:p>
    <w:p w:rsidR="00427CF4" w:rsidRPr="00427CF4" w:rsidRDefault="00427CF4" w:rsidP="00427CF4">
      <w:pPr>
        <w:autoSpaceDE w:val="0"/>
        <w:autoSpaceDN w:val="0"/>
        <w:spacing w:after="0" w:line="240" w:lineRule="auto"/>
        <w:ind w:right="28"/>
        <w:jc w:val="both"/>
        <w:rPr>
          <w:rFonts w:ascii="Times New Roman" w:eastAsia="Times New Roman" w:hAnsi="Times New Roman" w:cs="Times New Roman"/>
          <w:sz w:val="26"/>
          <w:szCs w:val="26"/>
        </w:rPr>
      </w:pPr>
      <w:r w:rsidRPr="00427CF4">
        <w:rPr>
          <w:rFonts w:ascii="Times New Roman" w:eastAsia="Times New Roman" w:hAnsi="Times New Roman" w:cs="Times New Roman"/>
          <w:sz w:val="26"/>
          <w:szCs w:val="26"/>
        </w:rPr>
        <w:t>Глава Ибресинского района                                                                        А.А. Яковлев</w:t>
      </w:r>
    </w:p>
    <w:p w:rsidR="00427CF4" w:rsidRDefault="00427CF4" w:rsidP="00427CF4">
      <w:pPr>
        <w:suppressAutoHyphens/>
        <w:spacing w:after="0" w:line="240" w:lineRule="auto"/>
        <w:jc w:val="right"/>
        <w:rPr>
          <w:rFonts w:ascii="Times New Roman" w:eastAsia="Calibri" w:hAnsi="Times New Roman" w:cs="Times New Roman"/>
          <w:sz w:val="26"/>
          <w:szCs w:val="26"/>
          <w:lang w:eastAsia="en-US"/>
        </w:rPr>
      </w:pPr>
    </w:p>
    <w:p w:rsidR="00A1446D" w:rsidRPr="00427CF4" w:rsidRDefault="00A1446D" w:rsidP="00427CF4">
      <w:pPr>
        <w:suppressAutoHyphens/>
        <w:spacing w:after="0" w:line="240" w:lineRule="auto"/>
        <w:jc w:val="right"/>
        <w:rPr>
          <w:rFonts w:ascii="Times New Roman" w:eastAsia="Calibri" w:hAnsi="Times New Roman" w:cs="Times New Roman"/>
          <w:sz w:val="26"/>
          <w:szCs w:val="26"/>
          <w:lang w:eastAsia="en-US"/>
        </w:rPr>
      </w:pPr>
    </w:p>
    <w:p w:rsidR="00427CF4" w:rsidRPr="00427CF4" w:rsidRDefault="00427CF4" w:rsidP="00427CF4">
      <w:pPr>
        <w:suppressAutoHyphens/>
        <w:spacing w:after="0" w:line="240" w:lineRule="auto"/>
        <w:jc w:val="right"/>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Утвержден</w:t>
      </w:r>
    </w:p>
    <w:p w:rsidR="00427CF4" w:rsidRPr="00427CF4" w:rsidRDefault="00427CF4" w:rsidP="00427CF4">
      <w:pPr>
        <w:suppressAutoHyphens/>
        <w:spacing w:after="0" w:line="240" w:lineRule="auto"/>
        <w:jc w:val="right"/>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решением</w:t>
      </w:r>
      <w:r w:rsidRPr="00427CF4">
        <w:rPr>
          <w:rFonts w:ascii="Calibri" w:eastAsia="Calibri" w:hAnsi="Calibri" w:cs="Times New Roman"/>
          <w:lang w:eastAsia="en-US"/>
        </w:rPr>
        <w:t xml:space="preserve"> </w:t>
      </w:r>
      <w:r w:rsidRPr="00427CF4">
        <w:rPr>
          <w:rFonts w:ascii="Times New Roman" w:eastAsia="Calibri" w:hAnsi="Times New Roman" w:cs="Times New Roman"/>
          <w:sz w:val="26"/>
          <w:szCs w:val="26"/>
          <w:lang w:eastAsia="en-US"/>
        </w:rPr>
        <w:t xml:space="preserve">Собрания депутатов </w:t>
      </w:r>
    </w:p>
    <w:p w:rsidR="00427CF4" w:rsidRPr="00427CF4" w:rsidRDefault="00427CF4" w:rsidP="00427CF4">
      <w:pPr>
        <w:suppressAutoHyphens/>
        <w:spacing w:after="0" w:line="240" w:lineRule="auto"/>
        <w:jc w:val="right"/>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Ибресинского района </w:t>
      </w:r>
    </w:p>
    <w:p w:rsidR="00427CF4" w:rsidRPr="00427CF4" w:rsidRDefault="00427CF4" w:rsidP="00427CF4">
      <w:pPr>
        <w:suppressAutoHyphens/>
        <w:spacing w:after="0" w:line="240" w:lineRule="auto"/>
        <w:jc w:val="right"/>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lastRenderedPageBreak/>
        <w:t>от 10.02.2020 г. № 47/5</w:t>
      </w:r>
    </w:p>
    <w:p w:rsidR="00427CF4" w:rsidRPr="00427CF4" w:rsidRDefault="00427CF4" w:rsidP="00427CF4">
      <w:pPr>
        <w:suppressAutoHyphens/>
        <w:spacing w:after="0" w:line="240" w:lineRule="auto"/>
        <w:jc w:val="right"/>
        <w:rPr>
          <w:rFonts w:ascii="Times New Roman" w:eastAsia="Calibri" w:hAnsi="Times New Roman" w:cs="Times New Roman"/>
          <w:sz w:val="26"/>
          <w:szCs w:val="26"/>
          <w:lang w:eastAsia="en-US"/>
        </w:rPr>
      </w:pPr>
    </w:p>
    <w:p w:rsidR="00427CF4" w:rsidRPr="00427CF4" w:rsidRDefault="00427CF4" w:rsidP="00427CF4">
      <w:pPr>
        <w:suppressAutoHyphens/>
        <w:spacing w:after="0" w:line="240" w:lineRule="auto"/>
        <w:jc w:val="center"/>
        <w:rPr>
          <w:rFonts w:ascii="Times New Roman" w:eastAsia="Calibri" w:hAnsi="Times New Roman" w:cs="Times New Roman"/>
          <w:b/>
          <w:sz w:val="26"/>
          <w:szCs w:val="26"/>
          <w:lang w:eastAsia="en-US"/>
        </w:rPr>
      </w:pPr>
      <w:bookmarkStart w:id="5" w:name="P39"/>
      <w:bookmarkEnd w:id="5"/>
      <w:r w:rsidRPr="00427CF4">
        <w:rPr>
          <w:rFonts w:ascii="Times New Roman" w:eastAsia="Calibri" w:hAnsi="Times New Roman" w:cs="Times New Roman"/>
          <w:b/>
          <w:sz w:val="26"/>
          <w:szCs w:val="26"/>
          <w:lang w:eastAsia="en-US"/>
        </w:rPr>
        <w:t xml:space="preserve">Порядок </w:t>
      </w:r>
    </w:p>
    <w:p w:rsidR="00427CF4" w:rsidRPr="00427CF4" w:rsidRDefault="00427CF4" w:rsidP="00427CF4">
      <w:pPr>
        <w:suppressAutoHyphens/>
        <w:spacing w:after="0" w:line="240" w:lineRule="auto"/>
        <w:jc w:val="center"/>
        <w:rPr>
          <w:rFonts w:ascii="Times New Roman" w:eastAsia="Calibri" w:hAnsi="Times New Roman" w:cs="Times New Roman"/>
          <w:b/>
          <w:sz w:val="26"/>
          <w:szCs w:val="26"/>
          <w:lang w:eastAsia="en-US"/>
        </w:rPr>
      </w:pPr>
      <w:r w:rsidRPr="00427CF4">
        <w:rPr>
          <w:rFonts w:ascii="Times New Roman" w:eastAsia="Calibri" w:hAnsi="Times New Roman" w:cs="Times New Roman"/>
          <w:b/>
          <w:sz w:val="26"/>
          <w:szCs w:val="26"/>
          <w:lang w:eastAsia="en-US"/>
        </w:rPr>
        <w:t xml:space="preserve">принятия решения о применении к депутату Собрания депутатов Ибресинского района мер ответственности, указанных в части </w:t>
      </w:r>
      <w:r w:rsidRPr="00427CF4">
        <w:rPr>
          <w:rFonts w:ascii="Times New Roman" w:eastAsia="Calibri" w:hAnsi="Times New Roman" w:cs="Times New Roman"/>
          <w:b/>
          <w:sz w:val="26"/>
          <w:szCs w:val="26"/>
          <w:lang w:eastAsia="en-US"/>
        </w:rPr>
        <w:br/>
        <w:t xml:space="preserve">5.4.1 статьи 35 Закона Чувашской Республики «Об организации </w:t>
      </w:r>
    </w:p>
    <w:p w:rsidR="00427CF4" w:rsidRPr="00427CF4" w:rsidRDefault="00427CF4" w:rsidP="00427CF4">
      <w:pPr>
        <w:suppressAutoHyphens/>
        <w:spacing w:after="0" w:line="240" w:lineRule="auto"/>
        <w:jc w:val="center"/>
        <w:rPr>
          <w:rFonts w:ascii="Times New Roman" w:eastAsia="Calibri" w:hAnsi="Times New Roman" w:cs="Times New Roman"/>
          <w:b/>
          <w:sz w:val="26"/>
          <w:szCs w:val="26"/>
          <w:lang w:eastAsia="en-US"/>
        </w:rPr>
      </w:pPr>
      <w:r w:rsidRPr="00427CF4">
        <w:rPr>
          <w:rFonts w:ascii="Times New Roman" w:eastAsia="Calibri" w:hAnsi="Times New Roman" w:cs="Times New Roman"/>
          <w:b/>
          <w:sz w:val="26"/>
          <w:szCs w:val="26"/>
          <w:lang w:eastAsia="en-US"/>
        </w:rPr>
        <w:t>местного самоуправления в Чувашской Республике»</w:t>
      </w:r>
    </w:p>
    <w:p w:rsidR="00427CF4" w:rsidRPr="00427CF4" w:rsidRDefault="00427CF4" w:rsidP="00427CF4">
      <w:pPr>
        <w:suppressAutoHyphens/>
        <w:spacing w:after="0" w:line="240" w:lineRule="auto"/>
        <w:ind w:firstLine="709"/>
        <w:jc w:val="both"/>
        <w:rPr>
          <w:rFonts w:ascii="Times New Roman" w:eastAsia="Calibri" w:hAnsi="Times New Roman" w:cs="Times New Roman"/>
          <w:sz w:val="26"/>
          <w:szCs w:val="26"/>
          <w:lang w:eastAsia="en-US"/>
        </w:rPr>
      </w:pP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1. </w:t>
      </w:r>
      <w:proofErr w:type="gramStart"/>
      <w:r w:rsidRPr="00427CF4">
        <w:rPr>
          <w:rFonts w:ascii="Times New Roman" w:eastAsia="Calibri" w:hAnsi="Times New Roman" w:cs="Times New Roman"/>
          <w:sz w:val="26"/>
          <w:szCs w:val="26"/>
          <w:lang w:eastAsia="en-US"/>
        </w:rPr>
        <w:t>Настоящий Порядок определяет порядок принятия решения о применении мер ответственности к депутату Собрания депутатов Ибресинского района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2. </w:t>
      </w:r>
      <w:proofErr w:type="gramStart"/>
      <w:r w:rsidRPr="00427CF4">
        <w:rPr>
          <w:rFonts w:ascii="Times New Roman" w:eastAsia="Calibri" w:hAnsi="Times New Roman" w:cs="Times New Roman"/>
          <w:sz w:val="26"/>
          <w:szCs w:val="26"/>
          <w:lang w:eastAsia="en-US"/>
        </w:rPr>
        <w:t>К лицам, замещающим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Собранием депутатов Ибресинского района могут быть применены меры ответственности, указанные в части 5.4.1 статьи 35 Закона</w:t>
      </w:r>
      <w:proofErr w:type="gramEnd"/>
      <w:r w:rsidRPr="00427CF4">
        <w:rPr>
          <w:rFonts w:ascii="Times New Roman" w:eastAsia="Calibri" w:hAnsi="Times New Roman" w:cs="Times New Roman"/>
          <w:sz w:val="26"/>
          <w:szCs w:val="26"/>
          <w:lang w:eastAsia="en-US"/>
        </w:rPr>
        <w:t xml:space="preserve"> Чувашской Республики «Об организации местного самоуправления в Чувашской Республике» (далее – меры ответственности).</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3. </w:t>
      </w:r>
      <w:proofErr w:type="gramStart"/>
      <w:r w:rsidRPr="00427CF4">
        <w:rPr>
          <w:rFonts w:ascii="Times New Roman" w:eastAsia="Calibri" w:hAnsi="Times New Roman" w:cs="Times New Roman"/>
          <w:sz w:val="26"/>
          <w:szCs w:val="26"/>
          <w:lang w:eastAsia="en-US"/>
        </w:rPr>
        <w:t xml:space="preserve">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Законом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w:t>
      </w:r>
      <w:proofErr w:type="spellStart"/>
      <w:r w:rsidRPr="00427CF4">
        <w:rPr>
          <w:rFonts w:ascii="Times New Roman" w:eastAsia="Calibri" w:hAnsi="Times New Roman" w:cs="Times New Roman"/>
          <w:sz w:val="26"/>
          <w:szCs w:val="26"/>
          <w:lang w:eastAsia="en-US"/>
        </w:rPr>
        <w:t>сведенийи</w:t>
      </w:r>
      <w:proofErr w:type="spellEnd"/>
      <w:proofErr w:type="gramEnd"/>
      <w:r w:rsidRPr="00427CF4">
        <w:rPr>
          <w:rFonts w:ascii="Times New Roman" w:eastAsia="Calibri" w:hAnsi="Times New Roman" w:cs="Times New Roman"/>
          <w:sz w:val="26"/>
          <w:szCs w:val="26"/>
          <w:lang w:eastAsia="en-US"/>
        </w:rPr>
        <w:t xml:space="preserve"> </w:t>
      </w:r>
      <w:proofErr w:type="gramStart"/>
      <w:r w:rsidRPr="00427CF4">
        <w:rPr>
          <w:rFonts w:ascii="Times New Roman" w:eastAsia="Calibri" w:hAnsi="Times New Roman" w:cs="Times New Roman"/>
          <w:sz w:val="26"/>
          <w:szCs w:val="26"/>
          <w:lang w:eastAsia="en-US"/>
        </w:rPr>
        <w:t>принятии решения о применении мер ответственности за представление недостоверных или неполных таких сведений»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администрации Ибресинского района Чувашской Республики, – и на основании рекомендации данной комиссии, не</w:t>
      </w:r>
      <w:proofErr w:type="gramEnd"/>
      <w:r w:rsidRPr="00427CF4">
        <w:rPr>
          <w:rFonts w:ascii="Times New Roman" w:eastAsia="Calibri" w:hAnsi="Times New Roman" w:cs="Times New Roman"/>
          <w:sz w:val="26"/>
          <w:szCs w:val="26"/>
          <w:lang w:eastAsia="en-US"/>
        </w:rPr>
        <w:t xml:space="preserve"> </w:t>
      </w:r>
      <w:proofErr w:type="gramStart"/>
      <w:r w:rsidRPr="00427CF4">
        <w:rPr>
          <w:rFonts w:ascii="Times New Roman" w:eastAsia="Calibri" w:hAnsi="Times New Roman" w:cs="Times New Roman"/>
          <w:sz w:val="26"/>
          <w:szCs w:val="26"/>
          <w:lang w:eastAsia="en-US"/>
        </w:rPr>
        <w:t>позднее шести месяцев со дня поступления в Собрание депутатов Ибресинского района результатов проверки и не позднее трех лет со дня совершения лицом, замещающим муниципальную должность, коррупционного правонарушения</w:t>
      </w:r>
      <w:proofErr w:type="gramEnd"/>
      <w:r w:rsidRPr="00427CF4">
        <w:rPr>
          <w:rFonts w:ascii="Times New Roman" w:eastAsia="Calibri" w:hAnsi="Times New Roman" w:cs="Times New Roman"/>
          <w:sz w:val="26"/>
          <w:szCs w:val="26"/>
          <w:lang w:eastAsia="en-US"/>
        </w:rPr>
        <w:t>.</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4. Вопрос о применении меры ответственности к лицу, замещающему муниципальную должность, </w:t>
      </w:r>
      <w:proofErr w:type="gramStart"/>
      <w:r w:rsidRPr="00427CF4">
        <w:rPr>
          <w:rFonts w:ascii="Times New Roman" w:eastAsia="Calibri" w:hAnsi="Times New Roman" w:cs="Times New Roman"/>
          <w:sz w:val="26"/>
          <w:szCs w:val="26"/>
          <w:lang w:eastAsia="en-US"/>
        </w:rPr>
        <w:t>включается в повестку дня ближайшего заседания Собрания депутатов Ибресинского района и не может</w:t>
      </w:r>
      <w:proofErr w:type="gramEnd"/>
      <w:r w:rsidRPr="00427CF4">
        <w:rPr>
          <w:rFonts w:ascii="Times New Roman" w:eastAsia="Calibri" w:hAnsi="Times New Roman" w:cs="Times New Roman"/>
          <w:sz w:val="26"/>
          <w:szCs w:val="26"/>
          <w:lang w:eastAsia="en-US"/>
        </w:rPr>
        <w:t xml:space="preserve"> быть рассмотрен позднее трех месяцев со дня поступления результатов проверки.</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lastRenderedPageBreak/>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6. Решение о применении меры ответственности к лицу, замещающему муниципальную должность, </w:t>
      </w:r>
      <w:proofErr w:type="gramStart"/>
      <w:r w:rsidRPr="00427CF4">
        <w:rPr>
          <w:rFonts w:ascii="Times New Roman" w:eastAsia="Calibri" w:hAnsi="Times New Roman" w:cs="Times New Roman"/>
          <w:sz w:val="26"/>
          <w:szCs w:val="26"/>
          <w:lang w:eastAsia="en-US"/>
        </w:rPr>
        <w:t>принимается большинством голосов от общего числа депутатов и оформляется</w:t>
      </w:r>
      <w:proofErr w:type="gramEnd"/>
      <w:r w:rsidRPr="00427CF4">
        <w:rPr>
          <w:rFonts w:ascii="Times New Roman" w:eastAsia="Calibri" w:hAnsi="Times New Roman" w:cs="Times New Roman"/>
          <w:sz w:val="26"/>
          <w:szCs w:val="26"/>
          <w:lang w:eastAsia="en-US"/>
        </w:rPr>
        <w:t xml:space="preserve"> решением Собрания депутатов Ибресинского района.</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 xml:space="preserve">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w:t>
      </w:r>
      <w:proofErr w:type="gramStart"/>
      <w:r w:rsidRPr="00427CF4">
        <w:rPr>
          <w:rFonts w:ascii="Times New Roman" w:eastAsia="Calibri" w:hAnsi="Times New Roman" w:cs="Times New Roman"/>
          <w:sz w:val="26"/>
          <w:szCs w:val="26"/>
          <w:lang w:eastAsia="en-US"/>
        </w:rPr>
        <w:t>составляется соответствующий акт и данное решение в течение пяти рабочих дней со дня его принятия направляется</w:t>
      </w:r>
      <w:proofErr w:type="gramEnd"/>
      <w:r w:rsidRPr="00427CF4">
        <w:rPr>
          <w:rFonts w:ascii="Times New Roman" w:eastAsia="Calibri" w:hAnsi="Times New Roman" w:cs="Times New Roman"/>
          <w:sz w:val="26"/>
          <w:szCs w:val="26"/>
          <w:lang w:eastAsia="en-US"/>
        </w:rPr>
        <w:t xml:space="preserve"> в адрес указанного лица посредством почтового отправления с уведомлением о вручении.</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со дня принятия соответствующего решения.</w:t>
      </w:r>
    </w:p>
    <w:p w:rsidR="00427CF4" w:rsidRPr="00427CF4" w:rsidRDefault="00427CF4" w:rsidP="00A1446D">
      <w:pPr>
        <w:suppressAutoHyphens/>
        <w:spacing w:after="0" w:line="240" w:lineRule="auto"/>
        <w:jc w:val="both"/>
        <w:rPr>
          <w:rFonts w:ascii="Times New Roman" w:eastAsia="Calibri" w:hAnsi="Times New Roman" w:cs="Times New Roman"/>
          <w:sz w:val="26"/>
          <w:szCs w:val="26"/>
          <w:lang w:eastAsia="en-US"/>
        </w:rPr>
      </w:pPr>
      <w:r w:rsidRPr="00427CF4">
        <w:rPr>
          <w:rFonts w:ascii="Times New Roman" w:eastAsia="Calibri" w:hAnsi="Times New Roman" w:cs="Times New Roman"/>
          <w:sz w:val="26"/>
          <w:szCs w:val="26"/>
          <w:lang w:eastAsia="en-US"/>
        </w:rPr>
        <w:t>9. Лицо, замещающее муниципальную должность, вправе обжаловать решение о применении к нему мер ответственности в судебном порядке.</w:t>
      </w:r>
    </w:p>
    <w:p w:rsidR="00427CF4" w:rsidRPr="00427CF4" w:rsidRDefault="00427CF4" w:rsidP="00427CF4">
      <w:pPr>
        <w:suppressAutoHyphens/>
        <w:spacing w:after="0" w:line="240" w:lineRule="auto"/>
        <w:jc w:val="center"/>
        <w:rPr>
          <w:rFonts w:ascii="Times New Roman" w:eastAsia="Calibri" w:hAnsi="Times New Roman" w:cs="Times New Roman"/>
          <w:sz w:val="26"/>
          <w:szCs w:val="26"/>
          <w:lang w:eastAsia="en-US"/>
        </w:rPr>
      </w:pPr>
    </w:p>
    <w:p w:rsidR="00427CF4" w:rsidRPr="00427CF4" w:rsidRDefault="00427CF4" w:rsidP="00427CF4">
      <w:pPr>
        <w:spacing w:after="0" w:line="240" w:lineRule="auto"/>
        <w:rPr>
          <w:rFonts w:ascii="Times New Roman" w:eastAsia="Times New Roman" w:hAnsi="Times New Roman" w:cs="Times New Roman"/>
          <w:sz w:val="24"/>
          <w:szCs w:val="24"/>
        </w:rPr>
      </w:pPr>
    </w:p>
    <w:p w:rsidR="00427CF4" w:rsidRPr="00427CF4" w:rsidRDefault="00427CF4" w:rsidP="00427CF4">
      <w:pPr>
        <w:spacing w:after="0" w:line="240" w:lineRule="auto"/>
        <w:rPr>
          <w:rFonts w:ascii="Times New Roman" w:eastAsia="Times New Roman" w:hAnsi="Times New Roman" w:cs="Times New Roman"/>
          <w:sz w:val="24"/>
          <w:szCs w:val="24"/>
        </w:rPr>
      </w:pPr>
    </w:p>
    <w:tbl>
      <w:tblPr>
        <w:tblW w:w="9570" w:type="dxa"/>
        <w:tblLook w:val="0000" w:firstRow="0" w:lastRow="0" w:firstColumn="0" w:lastColumn="0" w:noHBand="0" w:noVBand="0"/>
      </w:tblPr>
      <w:tblGrid>
        <w:gridCol w:w="4184"/>
        <w:gridCol w:w="1166"/>
        <w:gridCol w:w="4220"/>
      </w:tblGrid>
      <w:tr w:rsidR="00BB7480" w:rsidRPr="00BB7480" w:rsidTr="00D25FDB">
        <w:trPr>
          <w:cantSplit/>
          <w:trHeight w:val="420"/>
        </w:trPr>
        <w:tc>
          <w:tcPr>
            <w:tcW w:w="4184" w:type="dxa"/>
          </w:tcPr>
          <w:p w:rsidR="00BB7480" w:rsidRPr="00BB7480" w:rsidRDefault="00BB7480" w:rsidP="00BB748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BB7480">
              <w:rPr>
                <w:rFonts w:ascii="Times New Roman" w:eastAsia="Times New Roman" w:hAnsi="Times New Roman" w:cs="Times New Roman"/>
                <w:b/>
                <w:bCs/>
                <w:noProof/>
                <w:color w:val="000000"/>
                <w:sz w:val="26"/>
                <w:szCs w:val="26"/>
              </w:rPr>
              <w:t>ЧĂВАШ РЕСПУБЛИКИ</w:t>
            </w:r>
          </w:p>
          <w:p w:rsidR="00BB7480" w:rsidRPr="00BB7480" w:rsidRDefault="00BB7480" w:rsidP="00BB7480">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BB7480" w:rsidRPr="00BB7480" w:rsidRDefault="00BB7480" w:rsidP="00BB748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72576"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BB7480" w:rsidRPr="00BB7480" w:rsidRDefault="00BB7480" w:rsidP="00BB7480">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BB7480">
              <w:rPr>
                <w:rFonts w:ascii="Times New Roman" w:eastAsia="Times New Roman" w:hAnsi="Times New Roman" w:cs="Times New Roman"/>
                <w:b/>
                <w:bCs/>
                <w:noProof/>
                <w:sz w:val="26"/>
                <w:szCs w:val="26"/>
              </w:rPr>
              <w:t>ЧУВАШСКАЯ РЕСПУБЛИКА</w:t>
            </w:r>
          </w:p>
          <w:p w:rsidR="00BB7480" w:rsidRPr="00BB7480" w:rsidRDefault="00BB7480" w:rsidP="00BB7480">
            <w:pPr>
              <w:autoSpaceDE w:val="0"/>
              <w:autoSpaceDN w:val="0"/>
              <w:adjustRightInd w:val="0"/>
              <w:spacing w:after="0" w:line="192" w:lineRule="auto"/>
              <w:jc w:val="center"/>
              <w:rPr>
                <w:rFonts w:ascii="Courier New" w:eastAsia="Times New Roman" w:hAnsi="Courier New" w:cs="Courier New"/>
                <w:sz w:val="26"/>
                <w:szCs w:val="26"/>
              </w:rPr>
            </w:pPr>
          </w:p>
        </w:tc>
      </w:tr>
      <w:tr w:rsidR="00BB7480" w:rsidRPr="00BB7480" w:rsidTr="00D25FDB">
        <w:trPr>
          <w:cantSplit/>
          <w:trHeight w:val="2355"/>
        </w:trPr>
        <w:tc>
          <w:tcPr>
            <w:tcW w:w="4184" w:type="dxa"/>
          </w:tcPr>
          <w:p w:rsidR="00BB7480" w:rsidRPr="00BB7480" w:rsidRDefault="00BB7480" w:rsidP="00BB7480">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BB7480">
              <w:rPr>
                <w:rFonts w:ascii="Times New Roman" w:eastAsia="Times New Roman" w:hAnsi="Times New Roman" w:cs="Times New Roman"/>
                <w:b/>
                <w:bCs/>
                <w:noProof/>
                <w:color w:val="000000"/>
                <w:sz w:val="26"/>
                <w:szCs w:val="26"/>
              </w:rPr>
              <w:t>ЙĚПРЕÇ РАЙОНĚН</w:t>
            </w:r>
          </w:p>
          <w:p w:rsidR="00BB7480" w:rsidRPr="00BB7480" w:rsidRDefault="00BB7480" w:rsidP="00BB7480">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BB7480">
              <w:rPr>
                <w:rFonts w:ascii="Times New Roman" w:eastAsia="Times New Roman" w:hAnsi="Times New Roman" w:cs="Times New Roman"/>
                <w:b/>
                <w:bCs/>
                <w:noProof/>
                <w:color w:val="000000"/>
                <w:sz w:val="26"/>
                <w:szCs w:val="26"/>
              </w:rPr>
              <w:t>ДЕПУТАТСЕН ПУХĂВĚ</w:t>
            </w:r>
          </w:p>
          <w:p w:rsidR="00BB7480" w:rsidRPr="00BB7480" w:rsidRDefault="00BB7480" w:rsidP="00BB7480">
            <w:pPr>
              <w:spacing w:after="0" w:line="192" w:lineRule="auto"/>
              <w:rPr>
                <w:rFonts w:ascii="Times New Roman" w:eastAsia="Times New Roman" w:hAnsi="Times New Roman" w:cs="Times New Roman"/>
                <w:sz w:val="26"/>
                <w:szCs w:val="26"/>
              </w:rPr>
            </w:pPr>
          </w:p>
          <w:p w:rsidR="00BB7480" w:rsidRPr="00BB7480" w:rsidRDefault="00BB7480" w:rsidP="00BB7480">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r w:rsidRPr="00BB7480">
              <w:rPr>
                <w:rFonts w:ascii="Times New Roman" w:eastAsia="Times New Roman" w:hAnsi="Times New Roman" w:cs="Times New Roman"/>
                <w:b/>
                <w:bCs/>
                <w:noProof/>
                <w:color w:val="000000"/>
                <w:sz w:val="26"/>
                <w:szCs w:val="26"/>
              </w:rPr>
              <w:t>ЙЫШĂНУ</w:t>
            </w:r>
          </w:p>
          <w:p w:rsidR="00BB7480" w:rsidRPr="00BB7480" w:rsidRDefault="00BB7480" w:rsidP="00BB748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BB7480" w:rsidRPr="00BB7480" w:rsidRDefault="00BB7480" w:rsidP="00BB7480">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BB7480">
              <w:rPr>
                <w:rFonts w:ascii="Times New Roman" w:eastAsia="Times New Roman" w:hAnsi="Times New Roman" w:cs="Times New Roman"/>
                <w:noProof/>
                <w:color w:val="000000"/>
                <w:sz w:val="26"/>
                <w:szCs w:val="26"/>
              </w:rPr>
              <w:t xml:space="preserve">10.02.2020            47/6№ </w:t>
            </w:r>
          </w:p>
          <w:p w:rsidR="00BB7480" w:rsidRPr="00BB7480" w:rsidRDefault="00BB7480" w:rsidP="00BB7480">
            <w:pPr>
              <w:spacing w:after="0" w:line="240" w:lineRule="auto"/>
              <w:jc w:val="center"/>
              <w:rPr>
                <w:rFonts w:ascii="Times New Roman" w:eastAsia="Times New Roman" w:hAnsi="Times New Roman" w:cs="Times New Roman"/>
                <w:noProof/>
                <w:color w:val="000000"/>
                <w:sz w:val="26"/>
                <w:szCs w:val="26"/>
              </w:rPr>
            </w:pPr>
            <w:r w:rsidRPr="00BB7480">
              <w:rPr>
                <w:rFonts w:ascii="Times New Roman" w:eastAsia="Times New Roman" w:hAnsi="Times New Roman" w:cs="Times New Roman"/>
                <w:noProof/>
                <w:color w:val="000000"/>
                <w:sz w:val="26"/>
                <w:szCs w:val="26"/>
              </w:rPr>
              <w:t>Йěпреç поселокě</w:t>
            </w:r>
          </w:p>
        </w:tc>
        <w:tc>
          <w:tcPr>
            <w:tcW w:w="1166" w:type="dxa"/>
            <w:vMerge/>
          </w:tcPr>
          <w:p w:rsidR="00BB7480" w:rsidRPr="00BB7480" w:rsidRDefault="00BB7480" w:rsidP="00BB7480">
            <w:pPr>
              <w:spacing w:after="0" w:line="240" w:lineRule="auto"/>
              <w:jc w:val="center"/>
              <w:rPr>
                <w:rFonts w:ascii="Times New Roman" w:eastAsia="Times New Roman" w:hAnsi="Times New Roman" w:cs="Times New Roman"/>
                <w:sz w:val="26"/>
                <w:szCs w:val="26"/>
              </w:rPr>
            </w:pPr>
          </w:p>
        </w:tc>
        <w:tc>
          <w:tcPr>
            <w:tcW w:w="4220" w:type="dxa"/>
          </w:tcPr>
          <w:p w:rsidR="00BB7480" w:rsidRPr="00BB7480" w:rsidRDefault="00BB7480" w:rsidP="00BB7480">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BB7480">
              <w:rPr>
                <w:rFonts w:ascii="Times New Roman" w:eastAsia="Times New Roman" w:hAnsi="Times New Roman" w:cs="Times New Roman"/>
                <w:b/>
                <w:bCs/>
                <w:noProof/>
                <w:sz w:val="26"/>
                <w:szCs w:val="26"/>
              </w:rPr>
              <w:t>СОБРАНИЕ ДЕПУТАТОВ</w:t>
            </w:r>
          </w:p>
          <w:p w:rsidR="00BB7480" w:rsidRPr="00BB7480" w:rsidRDefault="00BB7480" w:rsidP="00BB7480">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BB7480">
              <w:rPr>
                <w:rFonts w:ascii="Times New Roman" w:eastAsia="Times New Roman" w:hAnsi="Times New Roman" w:cs="Times New Roman"/>
                <w:b/>
                <w:bCs/>
                <w:noProof/>
                <w:color w:val="000000"/>
                <w:sz w:val="26"/>
                <w:szCs w:val="26"/>
              </w:rPr>
              <w:t>ИБРЕСИНСКОГО РАЙОНА</w:t>
            </w:r>
          </w:p>
          <w:p w:rsidR="00BB7480" w:rsidRPr="00BB7480" w:rsidRDefault="00BB7480" w:rsidP="00BB748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BB7480">
              <w:rPr>
                <w:rFonts w:ascii="Times New Roman" w:eastAsia="Times New Roman" w:hAnsi="Times New Roman" w:cs="Times New Roman"/>
                <w:b/>
                <w:bCs/>
                <w:noProof/>
                <w:color w:val="000000"/>
                <w:sz w:val="26"/>
                <w:szCs w:val="26"/>
              </w:rPr>
              <w:t>РЕШЕНИЕ</w:t>
            </w:r>
          </w:p>
          <w:p w:rsidR="00BB7480" w:rsidRPr="00BB7480" w:rsidRDefault="00BB7480" w:rsidP="00BB7480">
            <w:pPr>
              <w:spacing w:after="0" w:line="240" w:lineRule="auto"/>
              <w:rPr>
                <w:rFonts w:ascii="Times New Roman" w:eastAsia="Times New Roman" w:hAnsi="Times New Roman" w:cs="Times New Roman"/>
                <w:sz w:val="26"/>
                <w:szCs w:val="26"/>
              </w:rPr>
            </w:pPr>
          </w:p>
          <w:p w:rsidR="00BB7480" w:rsidRPr="00BB7480" w:rsidRDefault="00BB7480" w:rsidP="00BB7480">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BB7480">
              <w:rPr>
                <w:rFonts w:ascii="Times New Roman" w:eastAsia="Times New Roman" w:hAnsi="Times New Roman" w:cs="Times New Roman"/>
                <w:noProof/>
                <w:color w:val="000000"/>
                <w:sz w:val="26"/>
                <w:szCs w:val="26"/>
              </w:rPr>
              <w:t>10.02.2020              № 47/6</w:t>
            </w:r>
          </w:p>
          <w:p w:rsidR="00BB7480" w:rsidRPr="00BB7480" w:rsidRDefault="00BB7480" w:rsidP="00BB7480">
            <w:pPr>
              <w:spacing w:after="0" w:line="240" w:lineRule="auto"/>
              <w:ind w:left="148"/>
              <w:jc w:val="center"/>
              <w:rPr>
                <w:rFonts w:ascii="Times New Roman" w:eastAsia="Times New Roman" w:hAnsi="Times New Roman" w:cs="Times New Roman"/>
                <w:noProof/>
                <w:sz w:val="26"/>
                <w:szCs w:val="26"/>
              </w:rPr>
            </w:pPr>
            <w:r w:rsidRPr="00BB7480">
              <w:rPr>
                <w:rFonts w:ascii="Times New Roman" w:eastAsia="Times New Roman" w:hAnsi="Times New Roman" w:cs="Times New Roman"/>
                <w:noProof/>
                <w:color w:val="000000"/>
                <w:sz w:val="26"/>
                <w:szCs w:val="26"/>
              </w:rPr>
              <w:t>поселок Ибреси</w:t>
            </w:r>
          </w:p>
        </w:tc>
      </w:tr>
    </w:tbl>
    <w:p w:rsidR="00BB7480" w:rsidRPr="00BB7480" w:rsidRDefault="00BB7480" w:rsidP="00BB7480">
      <w:pPr>
        <w:spacing w:after="0" w:line="240" w:lineRule="auto"/>
        <w:jc w:val="right"/>
        <w:rPr>
          <w:rFonts w:ascii="Times New Roman" w:eastAsia="Times New Roman" w:hAnsi="Times New Roman" w:cs="Times New Roman"/>
          <w:b/>
          <w:sz w:val="26"/>
          <w:szCs w:val="26"/>
        </w:rPr>
      </w:pPr>
    </w:p>
    <w:p w:rsidR="00BB7480" w:rsidRPr="00BB7480" w:rsidRDefault="00BB7480" w:rsidP="00BB7480">
      <w:pPr>
        <w:spacing w:after="0" w:line="240" w:lineRule="auto"/>
        <w:ind w:right="3969"/>
        <w:jc w:val="both"/>
        <w:rPr>
          <w:rFonts w:ascii="Times New Roman" w:eastAsia="Times New Roman" w:hAnsi="Times New Roman" w:cs="Times New Roman"/>
          <w:sz w:val="26"/>
          <w:szCs w:val="26"/>
        </w:rPr>
      </w:pPr>
      <w:r w:rsidRPr="00BB7480">
        <w:rPr>
          <w:rFonts w:ascii="Times New Roman" w:eastAsia="Times New Roman" w:hAnsi="Times New Roman" w:cs="Times New Roman"/>
          <w:b/>
          <w:sz w:val="26"/>
          <w:szCs w:val="26"/>
        </w:rPr>
        <w:t>О внесении изменений в решение Собрания депутатов Ибресинского района от 28.04.2017 года № 17/7 «О Совете по противодействию коррупции Ибресинского района»</w:t>
      </w:r>
    </w:p>
    <w:p w:rsidR="00BB7480" w:rsidRPr="00BB7480" w:rsidRDefault="00BB7480" w:rsidP="00BB7480">
      <w:pPr>
        <w:spacing w:after="0" w:line="240" w:lineRule="auto"/>
        <w:ind w:firstLine="709"/>
        <w:jc w:val="both"/>
        <w:rPr>
          <w:rFonts w:ascii="Times New Roman" w:eastAsia="Times New Roman" w:hAnsi="Times New Roman" w:cs="Times New Roman"/>
          <w:sz w:val="26"/>
          <w:szCs w:val="26"/>
        </w:rPr>
      </w:pPr>
    </w:p>
    <w:p w:rsidR="00BB7480" w:rsidRPr="00BB7480" w:rsidRDefault="00BB7480" w:rsidP="008205F4">
      <w:pPr>
        <w:spacing w:after="0" w:line="240" w:lineRule="auto"/>
        <w:jc w:val="both"/>
        <w:rPr>
          <w:rFonts w:ascii="Times New Roman" w:eastAsia="Times New Roman" w:hAnsi="Times New Roman" w:cs="Times New Roman"/>
          <w:bCs/>
          <w:sz w:val="26"/>
          <w:szCs w:val="26"/>
        </w:rPr>
      </w:pPr>
      <w:r w:rsidRPr="00BB7480">
        <w:rPr>
          <w:rFonts w:ascii="Times New Roman" w:eastAsia="Times New Roman" w:hAnsi="Times New Roman" w:cs="Times New Roman"/>
          <w:sz w:val="26"/>
          <w:szCs w:val="26"/>
        </w:rPr>
        <w:t xml:space="preserve">Руководствуясь </w:t>
      </w:r>
      <w:hyperlink r:id="rId65" w:history="1">
        <w:r w:rsidRPr="00BB7480">
          <w:rPr>
            <w:rFonts w:ascii="Times New Roman" w:eastAsia="Times New Roman" w:hAnsi="Times New Roman" w:cs="Times New Roman"/>
            <w:sz w:val="26"/>
            <w:szCs w:val="26"/>
          </w:rPr>
          <w:t>Законом</w:t>
        </w:r>
      </w:hyperlink>
      <w:r w:rsidRPr="00BB7480">
        <w:rPr>
          <w:rFonts w:ascii="Times New Roman" w:eastAsia="Times New Roman" w:hAnsi="Times New Roman" w:cs="Times New Roman"/>
          <w:sz w:val="26"/>
          <w:szCs w:val="26"/>
        </w:rPr>
        <w:t xml:space="preserve"> Российской Федерации от 6 октября 2003 г. № 131-ФЗ «Об общих принципах организации местного самоуправления в Российской Федерации», в соответствии с </w:t>
      </w:r>
      <w:hyperlink r:id="rId66" w:history="1">
        <w:r w:rsidRPr="00BB7480">
          <w:rPr>
            <w:rFonts w:ascii="Times New Roman" w:eastAsia="Times New Roman" w:hAnsi="Times New Roman" w:cs="Times New Roman"/>
            <w:sz w:val="26"/>
            <w:szCs w:val="26"/>
          </w:rPr>
          <w:t>пунктом 2 статьи 1</w:t>
        </w:r>
      </w:hyperlink>
      <w:r w:rsidRPr="00BB7480">
        <w:rPr>
          <w:rFonts w:ascii="Times New Roman" w:eastAsia="Times New Roman" w:hAnsi="Times New Roman" w:cs="Times New Roman"/>
          <w:sz w:val="26"/>
          <w:szCs w:val="26"/>
        </w:rPr>
        <w:t xml:space="preserve"> Федерального закона от 25 декабря 2008г. № 273-ФЗ «О противодействии коррупции»</w:t>
      </w:r>
      <w:r w:rsidRPr="00BB7480">
        <w:rPr>
          <w:rFonts w:ascii="Times New Roman" w:eastAsia="Times New Roman" w:hAnsi="Times New Roman" w:cs="Times New Roman"/>
          <w:bCs/>
          <w:sz w:val="26"/>
          <w:szCs w:val="26"/>
        </w:rPr>
        <w:t xml:space="preserve">, </w:t>
      </w:r>
      <w:r w:rsidRPr="00BB7480">
        <w:rPr>
          <w:rFonts w:ascii="Times New Roman" w:eastAsia="Times New Roman" w:hAnsi="Times New Roman" w:cs="Times New Roman"/>
          <w:sz w:val="26"/>
          <w:szCs w:val="26"/>
        </w:rPr>
        <w:t>Собрание депутатов Ибресинского района решило</w:t>
      </w:r>
      <w:r w:rsidRPr="00BB7480">
        <w:rPr>
          <w:rFonts w:ascii="Times New Roman" w:eastAsia="Times New Roman" w:hAnsi="Times New Roman" w:cs="Times New Roman"/>
          <w:bCs/>
          <w:sz w:val="26"/>
          <w:szCs w:val="26"/>
        </w:rPr>
        <w:t>:</w:t>
      </w:r>
    </w:p>
    <w:p w:rsidR="00BB7480" w:rsidRPr="00BB7480" w:rsidRDefault="00BB7480" w:rsidP="008205F4">
      <w:pPr>
        <w:keepNext/>
        <w:spacing w:after="0" w:line="240" w:lineRule="auto"/>
        <w:ind w:right="-1"/>
        <w:jc w:val="both"/>
        <w:outlineLvl w:val="1"/>
        <w:rPr>
          <w:rFonts w:ascii="Times New Roman" w:eastAsia="Times New Roman" w:hAnsi="Times New Roman" w:cs="Times New Roman"/>
          <w:sz w:val="26"/>
          <w:szCs w:val="26"/>
        </w:rPr>
      </w:pPr>
      <w:r w:rsidRPr="00BB7480">
        <w:rPr>
          <w:rFonts w:ascii="Times New Roman" w:eastAsia="Times New Roman" w:hAnsi="Times New Roman" w:cs="Times New Roman"/>
          <w:bCs/>
          <w:sz w:val="26"/>
          <w:szCs w:val="26"/>
        </w:rPr>
        <w:lastRenderedPageBreak/>
        <w:t>1. В решение Собрания депутатов Ибресинского района от 28.04.2017 года № 17/7 «О Совете по противодействию коррупции Ибресинского района» в</w:t>
      </w:r>
      <w:r w:rsidRPr="00BB7480">
        <w:rPr>
          <w:rFonts w:ascii="Times New Roman" w:eastAsia="Times New Roman" w:hAnsi="Times New Roman" w:cs="Times New Roman"/>
          <w:sz w:val="26"/>
          <w:szCs w:val="26"/>
        </w:rPr>
        <w:t>нести следующие изменения:</w:t>
      </w:r>
    </w:p>
    <w:p w:rsidR="00BB7480" w:rsidRPr="00BB7480" w:rsidRDefault="00BB7480" w:rsidP="008205F4">
      <w:pPr>
        <w:autoSpaceDE w:val="0"/>
        <w:autoSpaceDN w:val="0"/>
        <w:adjustRightInd w:val="0"/>
        <w:spacing w:after="0" w:line="240" w:lineRule="auto"/>
        <w:jc w:val="both"/>
        <w:rPr>
          <w:rFonts w:ascii="Times New Roman" w:eastAsia="Times New Roman" w:hAnsi="Times New Roman" w:cs="Times New Roman"/>
          <w:bCs/>
          <w:sz w:val="26"/>
          <w:szCs w:val="26"/>
        </w:rPr>
      </w:pPr>
      <w:r w:rsidRPr="00BB7480">
        <w:rPr>
          <w:rFonts w:ascii="Times New Roman" w:eastAsia="Times New Roman" w:hAnsi="Times New Roman" w:cs="Times New Roman"/>
          <w:sz w:val="26"/>
          <w:szCs w:val="26"/>
        </w:rPr>
        <w:t xml:space="preserve">1.1. </w:t>
      </w:r>
      <w:r w:rsidRPr="00BB7480">
        <w:rPr>
          <w:rFonts w:ascii="Times New Roman" w:eastAsia="Times New Roman" w:hAnsi="Times New Roman" w:cs="Times New Roman"/>
          <w:bCs/>
          <w:sz w:val="26"/>
          <w:szCs w:val="26"/>
        </w:rPr>
        <w:t xml:space="preserve">Вывести из состава Совета по противодействию коррупции Ибресинского района </w:t>
      </w:r>
      <w:r w:rsidRPr="00BB7480">
        <w:rPr>
          <w:rFonts w:ascii="Times New Roman" w:eastAsia="Times New Roman" w:hAnsi="Times New Roman" w:cs="Times New Roman"/>
          <w:sz w:val="26"/>
          <w:szCs w:val="26"/>
          <w:lang w:eastAsia="en-US"/>
        </w:rPr>
        <w:t>Федорову Л.С.</w:t>
      </w:r>
      <w:r w:rsidRPr="00BB7480">
        <w:rPr>
          <w:rFonts w:ascii="Times New Roman" w:eastAsia="Times New Roman" w:hAnsi="Times New Roman" w:cs="Times New Roman"/>
          <w:bCs/>
          <w:sz w:val="26"/>
          <w:szCs w:val="26"/>
        </w:rPr>
        <w:t xml:space="preserve"> и ввести:</w:t>
      </w:r>
    </w:p>
    <w:p w:rsidR="00BB7480" w:rsidRPr="00BB7480" w:rsidRDefault="00BB7480" w:rsidP="008205F4">
      <w:pPr>
        <w:keepNext/>
        <w:spacing w:after="0" w:line="240" w:lineRule="auto"/>
        <w:ind w:right="-1"/>
        <w:jc w:val="both"/>
        <w:outlineLvl w:val="1"/>
        <w:rPr>
          <w:rFonts w:ascii="Times New Roman" w:eastAsia="Times New Roman" w:hAnsi="Times New Roman" w:cs="Times New Roman"/>
          <w:sz w:val="26"/>
          <w:szCs w:val="26"/>
        </w:rPr>
      </w:pPr>
      <w:r w:rsidRPr="00BB7480">
        <w:rPr>
          <w:rFonts w:ascii="Times New Roman" w:eastAsia="Times New Roman" w:hAnsi="Times New Roman" w:cs="Times New Roman"/>
          <w:sz w:val="26"/>
          <w:szCs w:val="26"/>
          <w:lang w:eastAsia="en-US"/>
        </w:rPr>
        <w:t>Сергееву К.В. – и.о. главного специалиста-эксперта отдела организационной работы администрации Ибресинского района.</w:t>
      </w:r>
    </w:p>
    <w:p w:rsidR="00BB7480" w:rsidRPr="00BB7480" w:rsidRDefault="00BB7480" w:rsidP="008205F4">
      <w:pPr>
        <w:autoSpaceDE w:val="0"/>
        <w:autoSpaceDN w:val="0"/>
        <w:adjustRightInd w:val="0"/>
        <w:spacing w:after="0" w:line="240" w:lineRule="auto"/>
        <w:jc w:val="both"/>
        <w:rPr>
          <w:rFonts w:ascii="Times New Roman" w:eastAsia="Times New Roman" w:hAnsi="Times New Roman" w:cs="Times New Roman"/>
          <w:sz w:val="26"/>
          <w:szCs w:val="26"/>
        </w:rPr>
      </w:pPr>
      <w:r w:rsidRPr="00BB7480">
        <w:rPr>
          <w:rFonts w:ascii="Times New Roman" w:eastAsia="Times New Roman" w:hAnsi="Times New Roman" w:cs="Times New Roman"/>
          <w:sz w:val="26"/>
          <w:szCs w:val="26"/>
        </w:rPr>
        <w:t>2. Настоящее решение вступает в силу после его официального опубликования.</w:t>
      </w:r>
    </w:p>
    <w:p w:rsidR="00BB7480" w:rsidRPr="00BB7480" w:rsidRDefault="00BB7480" w:rsidP="008205F4">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BB7480" w:rsidRPr="00BB7480" w:rsidRDefault="00BB7480" w:rsidP="008205F4">
      <w:pPr>
        <w:spacing w:after="0" w:line="240" w:lineRule="auto"/>
        <w:ind w:right="28"/>
        <w:jc w:val="both"/>
        <w:rPr>
          <w:rFonts w:ascii="Times New Roman" w:eastAsia="Times New Roman" w:hAnsi="Times New Roman" w:cs="Times New Roman"/>
          <w:sz w:val="26"/>
          <w:szCs w:val="26"/>
        </w:rPr>
      </w:pPr>
    </w:p>
    <w:p w:rsidR="00BB7480" w:rsidRPr="00BB7480" w:rsidRDefault="00BB7480" w:rsidP="00BB7480">
      <w:pPr>
        <w:spacing w:after="0" w:line="240" w:lineRule="auto"/>
        <w:ind w:right="28"/>
        <w:jc w:val="both"/>
        <w:rPr>
          <w:rFonts w:ascii="Times New Roman" w:eastAsia="Times New Roman" w:hAnsi="Times New Roman" w:cs="Times New Roman"/>
          <w:sz w:val="26"/>
          <w:szCs w:val="26"/>
        </w:rPr>
      </w:pPr>
      <w:r w:rsidRPr="00BB7480">
        <w:rPr>
          <w:rFonts w:ascii="Times New Roman" w:eastAsia="Times New Roman" w:hAnsi="Times New Roman" w:cs="Times New Roman"/>
          <w:sz w:val="26"/>
          <w:szCs w:val="26"/>
        </w:rPr>
        <w:t xml:space="preserve">Глава Ибресинского района                                                                        </w:t>
      </w:r>
      <w:proofErr w:type="spellStart"/>
      <w:r w:rsidRPr="00BB7480">
        <w:rPr>
          <w:rFonts w:ascii="Times New Roman" w:eastAsia="Times New Roman" w:hAnsi="Times New Roman" w:cs="Times New Roman"/>
          <w:sz w:val="26"/>
          <w:szCs w:val="26"/>
        </w:rPr>
        <w:t>А.А.Яковлев</w:t>
      </w:r>
      <w:bookmarkStart w:id="6" w:name="_GoBack"/>
      <w:bookmarkEnd w:id="6"/>
      <w:proofErr w:type="spellEnd"/>
    </w:p>
    <w:sectPr w:rsidR="00BB7480" w:rsidRPr="00BB7480" w:rsidSect="00812BD4">
      <w:pgSz w:w="11906" w:h="16838"/>
      <w:pgMar w:top="816" w:right="851" w:bottom="568"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6D" w:rsidRDefault="00A1446D" w:rsidP="006C52A1">
      <w:pPr>
        <w:spacing w:after="0" w:line="240" w:lineRule="auto"/>
      </w:pPr>
      <w:r>
        <w:separator/>
      </w:r>
    </w:p>
  </w:endnote>
  <w:endnote w:type="continuationSeparator" w:id="0">
    <w:p w:rsidR="00A1446D" w:rsidRDefault="00A1446D"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6D" w:rsidRDefault="00A1446D" w:rsidP="00D25FDB">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A1446D" w:rsidRDefault="00A1446D" w:rsidP="00D25FD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6D" w:rsidRDefault="00A1446D" w:rsidP="00D25FD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6D" w:rsidRDefault="00A1446D" w:rsidP="006C52A1">
      <w:pPr>
        <w:spacing w:after="0" w:line="240" w:lineRule="auto"/>
      </w:pPr>
      <w:r>
        <w:separator/>
      </w:r>
    </w:p>
  </w:footnote>
  <w:footnote w:type="continuationSeparator" w:id="0">
    <w:p w:rsidR="00A1446D" w:rsidRDefault="00A1446D"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6D" w:rsidRDefault="00A1446D" w:rsidP="00D25FDB">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1446D" w:rsidRDefault="00A1446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6D" w:rsidRDefault="00A1446D" w:rsidP="00D25FDB">
    <w:pPr>
      <w:pStyle w:val="af1"/>
      <w:framePr w:wrap="around" w:vAnchor="text" w:hAnchor="margin" w:xAlign="center" w:y="1"/>
      <w:rPr>
        <w:rStyle w:val="aff0"/>
      </w:rPr>
    </w:pPr>
  </w:p>
  <w:p w:rsidR="00A1446D" w:rsidRDefault="00A1446D">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6D" w:rsidRDefault="00A1446D" w:rsidP="006E40F6">
    <w:pPr>
      <w:tabs>
        <w:tab w:val="left" w:pos="12870"/>
      </w:tabs>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6">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7">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9">
    <w:nsid w:val="26CE7187"/>
    <w:multiLevelType w:val="hybridMultilevel"/>
    <w:tmpl w:val="BF084BEC"/>
    <w:lvl w:ilvl="0" w:tplc="06567EB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75B4D77"/>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CE02C94"/>
    <w:multiLevelType w:val="hybridMultilevel"/>
    <w:tmpl w:val="95344FAE"/>
    <w:lvl w:ilvl="0" w:tplc="5AA0FE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68537F"/>
    <w:multiLevelType w:val="hybridMultilevel"/>
    <w:tmpl w:val="BE80C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10"/>
  </w:num>
  <w:num w:numId="3">
    <w:abstractNumId w:val="0"/>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315393"/>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1BE"/>
    <w:rsid w:val="000013EF"/>
    <w:rsid w:val="000026F7"/>
    <w:rsid w:val="00002BB6"/>
    <w:rsid w:val="000043E7"/>
    <w:rsid w:val="00006412"/>
    <w:rsid w:val="000069A3"/>
    <w:rsid w:val="0001181B"/>
    <w:rsid w:val="00017D81"/>
    <w:rsid w:val="000226C1"/>
    <w:rsid w:val="0002333D"/>
    <w:rsid w:val="000244C7"/>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529"/>
    <w:rsid w:val="00070EDB"/>
    <w:rsid w:val="0007139E"/>
    <w:rsid w:val="00072CFF"/>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02ED"/>
    <w:rsid w:val="000C2146"/>
    <w:rsid w:val="000C26A0"/>
    <w:rsid w:val="000C3570"/>
    <w:rsid w:val="000C369A"/>
    <w:rsid w:val="000D2094"/>
    <w:rsid w:val="000D2866"/>
    <w:rsid w:val="000D427A"/>
    <w:rsid w:val="000E0E7F"/>
    <w:rsid w:val="000E61F7"/>
    <w:rsid w:val="000F107C"/>
    <w:rsid w:val="000F6DFE"/>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CF0"/>
    <w:rsid w:val="00145E6D"/>
    <w:rsid w:val="00150290"/>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209D"/>
    <w:rsid w:val="0019359A"/>
    <w:rsid w:val="00193C40"/>
    <w:rsid w:val="0019703A"/>
    <w:rsid w:val="00197310"/>
    <w:rsid w:val="001A0147"/>
    <w:rsid w:val="001A499D"/>
    <w:rsid w:val="001A4E30"/>
    <w:rsid w:val="001A5D22"/>
    <w:rsid w:val="001A5E24"/>
    <w:rsid w:val="001B0153"/>
    <w:rsid w:val="001B0192"/>
    <w:rsid w:val="001B06F6"/>
    <w:rsid w:val="001B1DA8"/>
    <w:rsid w:val="001B725F"/>
    <w:rsid w:val="001C342B"/>
    <w:rsid w:val="001C5BEA"/>
    <w:rsid w:val="001D1446"/>
    <w:rsid w:val="001D154B"/>
    <w:rsid w:val="001D16BC"/>
    <w:rsid w:val="001D51FE"/>
    <w:rsid w:val="001D7E26"/>
    <w:rsid w:val="001E53CA"/>
    <w:rsid w:val="001E53DA"/>
    <w:rsid w:val="001E58A0"/>
    <w:rsid w:val="001E663E"/>
    <w:rsid w:val="001E6FD3"/>
    <w:rsid w:val="001F0D6B"/>
    <w:rsid w:val="001F1101"/>
    <w:rsid w:val="001F2964"/>
    <w:rsid w:val="001F314B"/>
    <w:rsid w:val="001F6CC8"/>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5C31"/>
    <w:rsid w:val="002A7161"/>
    <w:rsid w:val="002A7FD2"/>
    <w:rsid w:val="002B15AE"/>
    <w:rsid w:val="002B4247"/>
    <w:rsid w:val="002B6852"/>
    <w:rsid w:val="002B7838"/>
    <w:rsid w:val="002C6971"/>
    <w:rsid w:val="002C7418"/>
    <w:rsid w:val="002D18BD"/>
    <w:rsid w:val="002D2DAC"/>
    <w:rsid w:val="002E1095"/>
    <w:rsid w:val="002E2BA9"/>
    <w:rsid w:val="002E3161"/>
    <w:rsid w:val="002E3BFA"/>
    <w:rsid w:val="002E72A8"/>
    <w:rsid w:val="002F23D8"/>
    <w:rsid w:val="002F32A7"/>
    <w:rsid w:val="002F4EEA"/>
    <w:rsid w:val="002F586F"/>
    <w:rsid w:val="002F6398"/>
    <w:rsid w:val="002F6D6E"/>
    <w:rsid w:val="00300AF6"/>
    <w:rsid w:val="00304CDB"/>
    <w:rsid w:val="00305F81"/>
    <w:rsid w:val="00306B6D"/>
    <w:rsid w:val="0030778B"/>
    <w:rsid w:val="00307900"/>
    <w:rsid w:val="00315FD7"/>
    <w:rsid w:val="00322092"/>
    <w:rsid w:val="0032285B"/>
    <w:rsid w:val="00325C2D"/>
    <w:rsid w:val="0032691E"/>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059D"/>
    <w:rsid w:val="003659D6"/>
    <w:rsid w:val="00365A6E"/>
    <w:rsid w:val="00371970"/>
    <w:rsid w:val="003743EA"/>
    <w:rsid w:val="003756E7"/>
    <w:rsid w:val="00375762"/>
    <w:rsid w:val="0037687F"/>
    <w:rsid w:val="00377F14"/>
    <w:rsid w:val="003908E5"/>
    <w:rsid w:val="0039538C"/>
    <w:rsid w:val="00396AF9"/>
    <w:rsid w:val="003A4465"/>
    <w:rsid w:val="003A44AE"/>
    <w:rsid w:val="003A7397"/>
    <w:rsid w:val="003B01A6"/>
    <w:rsid w:val="003B29BB"/>
    <w:rsid w:val="003B3C5A"/>
    <w:rsid w:val="003C1C41"/>
    <w:rsid w:val="003C3289"/>
    <w:rsid w:val="003C731C"/>
    <w:rsid w:val="003D1413"/>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739"/>
    <w:rsid w:val="00401EB6"/>
    <w:rsid w:val="004047D1"/>
    <w:rsid w:val="0040525C"/>
    <w:rsid w:val="00406FA6"/>
    <w:rsid w:val="00413018"/>
    <w:rsid w:val="00414560"/>
    <w:rsid w:val="0041460E"/>
    <w:rsid w:val="004200F5"/>
    <w:rsid w:val="004231DE"/>
    <w:rsid w:val="00423CE0"/>
    <w:rsid w:val="0042503D"/>
    <w:rsid w:val="004252A6"/>
    <w:rsid w:val="00426DB5"/>
    <w:rsid w:val="00427CF4"/>
    <w:rsid w:val="004301C5"/>
    <w:rsid w:val="00430257"/>
    <w:rsid w:val="00431163"/>
    <w:rsid w:val="00434368"/>
    <w:rsid w:val="00435243"/>
    <w:rsid w:val="0044158A"/>
    <w:rsid w:val="00441AA9"/>
    <w:rsid w:val="0044361F"/>
    <w:rsid w:val="00443DD4"/>
    <w:rsid w:val="00451115"/>
    <w:rsid w:val="004567EC"/>
    <w:rsid w:val="00456DC8"/>
    <w:rsid w:val="004572F5"/>
    <w:rsid w:val="00462AF1"/>
    <w:rsid w:val="00463A25"/>
    <w:rsid w:val="00463D92"/>
    <w:rsid w:val="00464657"/>
    <w:rsid w:val="00465456"/>
    <w:rsid w:val="004664F7"/>
    <w:rsid w:val="00474E00"/>
    <w:rsid w:val="00474E71"/>
    <w:rsid w:val="0048056C"/>
    <w:rsid w:val="004823A7"/>
    <w:rsid w:val="00484903"/>
    <w:rsid w:val="00490550"/>
    <w:rsid w:val="00490EC5"/>
    <w:rsid w:val="00495E0F"/>
    <w:rsid w:val="00496F21"/>
    <w:rsid w:val="00496FCF"/>
    <w:rsid w:val="004A30A4"/>
    <w:rsid w:val="004A35BB"/>
    <w:rsid w:val="004B02F9"/>
    <w:rsid w:val="004B0311"/>
    <w:rsid w:val="004B0FA9"/>
    <w:rsid w:val="004B4D72"/>
    <w:rsid w:val="004B54BA"/>
    <w:rsid w:val="004C077F"/>
    <w:rsid w:val="004C0F6D"/>
    <w:rsid w:val="004C10CB"/>
    <w:rsid w:val="004C2E8E"/>
    <w:rsid w:val="004C539E"/>
    <w:rsid w:val="004C5EAB"/>
    <w:rsid w:val="004C6E82"/>
    <w:rsid w:val="004D275E"/>
    <w:rsid w:val="004D2805"/>
    <w:rsid w:val="004D3A4D"/>
    <w:rsid w:val="004D5E96"/>
    <w:rsid w:val="004D7550"/>
    <w:rsid w:val="004E03A0"/>
    <w:rsid w:val="004E0BFE"/>
    <w:rsid w:val="004E1214"/>
    <w:rsid w:val="004E30EF"/>
    <w:rsid w:val="004E31E3"/>
    <w:rsid w:val="004E5AC1"/>
    <w:rsid w:val="004E5FC0"/>
    <w:rsid w:val="004E6ACE"/>
    <w:rsid w:val="004E6C0D"/>
    <w:rsid w:val="004F1DC3"/>
    <w:rsid w:val="004F5208"/>
    <w:rsid w:val="004F7840"/>
    <w:rsid w:val="0050222D"/>
    <w:rsid w:val="0050776F"/>
    <w:rsid w:val="005107F1"/>
    <w:rsid w:val="0051106D"/>
    <w:rsid w:val="00511B46"/>
    <w:rsid w:val="00512028"/>
    <w:rsid w:val="005131DB"/>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323"/>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2716"/>
    <w:rsid w:val="00585F24"/>
    <w:rsid w:val="00596496"/>
    <w:rsid w:val="005A164C"/>
    <w:rsid w:val="005A4F1F"/>
    <w:rsid w:val="005A65C7"/>
    <w:rsid w:val="005B334C"/>
    <w:rsid w:val="005B4005"/>
    <w:rsid w:val="005B4E10"/>
    <w:rsid w:val="005B6CD9"/>
    <w:rsid w:val="005B708B"/>
    <w:rsid w:val="005C1FC4"/>
    <w:rsid w:val="005C20B9"/>
    <w:rsid w:val="005C61AC"/>
    <w:rsid w:val="005D1A08"/>
    <w:rsid w:val="005D2003"/>
    <w:rsid w:val="005D4BEE"/>
    <w:rsid w:val="005D616C"/>
    <w:rsid w:val="005E061A"/>
    <w:rsid w:val="005E123D"/>
    <w:rsid w:val="005E2D60"/>
    <w:rsid w:val="005E5792"/>
    <w:rsid w:val="005E6ABD"/>
    <w:rsid w:val="005F0E29"/>
    <w:rsid w:val="005F15D4"/>
    <w:rsid w:val="005F3D6B"/>
    <w:rsid w:val="005F54E1"/>
    <w:rsid w:val="005F6049"/>
    <w:rsid w:val="005F6CBA"/>
    <w:rsid w:val="00600A9D"/>
    <w:rsid w:val="006055BF"/>
    <w:rsid w:val="006072BF"/>
    <w:rsid w:val="00610660"/>
    <w:rsid w:val="006131EA"/>
    <w:rsid w:val="00613337"/>
    <w:rsid w:val="00615364"/>
    <w:rsid w:val="00615B3F"/>
    <w:rsid w:val="00615FB9"/>
    <w:rsid w:val="006160B1"/>
    <w:rsid w:val="006174E1"/>
    <w:rsid w:val="006203B8"/>
    <w:rsid w:val="00620D51"/>
    <w:rsid w:val="006221C3"/>
    <w:rsid w:val="00624B30"/>
    <w:rsid w:val="00626B11"/>
    <w:rsid w:val="00631969"/>
    <w:rsid w:val="00631CBC"/>
    <w:rsid w:val="00632242"/>
    <w:rsid w:val="00633937"/>
    <w:rsid w:val="006339CB"/>
    <w:rsid w:val="00634E5E"/>
    <w:rsid w:val="006364A9"/>
    <w:rsid w:val="00642C4C"/>
    <w:rsid w:val="006459E2"/>
    <w:rsid w:val="00646D4A"/>
    <w:rsid w:val="006474A0"/>
    <w:rsid w:val="006505C3"/>
    <w:rsid w:val="0065282E"/>
    <w:rsid w:val="0065343A"/>
    <w:rsid w:val="00653CAB"/>
    <w:rsid w:val="0066341E"/>
    <w:rsid w:val="00665C62"/>
    <w:rsid w:val="00666989"/>
    <w:rsid w:val="00667758"/>
    <w:rsid w:val="00670313"/>
    <w:rsid w:val="0067465B"/>
    <w:rsid w:val="00674883"/>
    <w:rsid w:val="00675A7C"/>
    <w:rsid w:val="00680EF3"/>
    <w:rsid w:val="006824C9"/>
    <w:rsid w:val="00684EA4"/>
    <w:rsid w:val="0068596F"/>
    <w:rsid w:val="0069032B"/>
    <w:rsid w:val="006928A2"/>
    <w:rsid w:val="00694E5B"/>
    <w:rsid w:val="00696893"/>
    <w:rsid w:val="006A1FD4"/>
    <w:rsid w:val="006A2A2E"/>
    <w:rsid w:val="006A441D"/>
    <w:rsid w:val="006A4990"/>
    <w:rsid w:val="006A5F6B"/>
    <w:rsid w:val="006B031B"/>
    <w:rsid w:val="006B2AB5"/>
    <w:rsid w:val="006B3331"/>
    <w:rsid w:val="006B5B31"/>
    <w:rsid w:val="006B5C0D"/>
    <w:rsid w:val="006B6D67"/>
    <w:rsid w:val="006C3AE5"/>
    <w:rsid w:val="006C52A1"/>
    <w:rsid w:val="006C703B"/>
    <w:rsid w:val="006D0F61"/>
    <w:rsid w:val="006D0FA8"/>
    <w:rsid w:val="006E40F6"/>
    <w:rsid w:val="006E442C"/>
    <w:rsid w:val="006E6473"/>
    <w:rsid w:val="006F3C02"/>
    <w:rsid w:val="006F6C2A"/>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4676"/>
    <w:rsid w:val="00795580"/>
    <w:rsid w:val="007979C8"/>
    <w:rsid w:val="007A2968"/>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6028"/>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3B0D"/>
    <w:rsid w:val="00806D32"/>
    <w:rsid w:val="00807796"/>
    <w:rsid w:val="00812BD4"/>
    <w:rsid w:val="00814D03"/>
    <w:rsid w:val="008205F4"/>
    <w:rsid w:val="00821957"/>
    <w:rsid w:val="00824E34"/>
    <w:rsid w:val="008251C2"/>
    <w:rsid w:val="00825B10"/>
    <w:rsid w:val="00825D81"/>
    <w:rsid w:val="008351DA"/>
    <w:rsid w:val="00835EFE"/>
    <w:rsid w:val="008425C2"/>
    <w:rsid w:val="00842AF0"/>
    <w:rsid w:val="00842C4A"/>
    <w:rsid w:val="008441C5"/>
    <w:rsid w:val="0084428B"/>
    <w:rsid w:val="00845A15"/>
    <w:rsid w:val="00845A96"/>
    <w:rsid w:val="00850AF8"/>
    <w:rsid w:val="008575F4"/>
    <w:rsid w:val="008630F1"/>
    <w:rsid w:val="00863973"/>
    <w:rsid w:val="0086724B"/>
    <w:rsid w:val="008725E3"/>
    <w:rsid w:val="008824B8"/>
    <w:rsid w:val="0088375E"/>
    <w:rsid w:val="008857C8"/>
    <w:rsid w:val="0088722F"/>
    <w:rsid w:val="00887E32"/>
    <w:rsid w:val="00891533"/>
    <w:rsid w:val="00892643"/>
    <w:rsid w:val="008927AC"/>
    <w:rsid w:val="0089326D"/>
    <w:rsid w:val="00894766"/>
    <w:rsid w:val="00895572"/>
    <w:rsid w:val="00896242"/>
    <w:rsid w:val="008A14EA"/>
    <w:rsid w:val="008A4073"/>
    <w:rsid w:val="008A6DC9"/>
    <w:rsid w:val="008B1BCB"/>
    <w:rsid w:val="008B44F8"/>
    <w:rsid w:val="008B481F"/>
    <w:rsid w:val="008B519A"/>
    <w:rsid w:val="008B6F05"/>
    <w:rsid w:val="008B74CD"/>
    <w:rsid w:val="008C2D0E"/>
    <w:rsid w:val="008C7587"/>
    <w:rsid w:val="008D149D"/>
    <w:rsid w:val="008D39D5"/>
    <w:rsid w:val="008D4A6F"/>
    <w:rsid w:val="008D798A"/>
    <w:rsid w:val="008E4130"/>
    <w:rsid w:val="008E47A4"/>
    <w:rsid w:val="008E4B98"/>
    <w:rsid w:val="008E79E3"/>
    <w:rsid w:val="008F3C02"/>
    <w:rsid w:val="008F54B6"/>
    <w:rsid w:val="009001C0"/>
    <w:rsid w:val="00907DB5"/>
    <w:rsid w:val="00910788"/>
    <w:rsid w:val="00912589"/>
    <w:rsid w:val="009136D7"/>
    <w:rsid w:val="009146BD"/>
    <w:rsid w:val="009223FC"/>
    <w:rsid w:val="009227F7"/>
    <w:rsid w:val="009250C2"/>
    <w:rsid w:val="00926855"/>
    <w:rsid w:val="00926F3E"/>
    <w:rsid w:val="009316FC"/>
    <w:rsid w:val="00934E8E"/>
    <w:rsid w:val="00935175"/>
    <w:rsid w:val="009423C8"/>
    <w:rsid w:val="009435BE"/>
    <w:rsid w:val="009443EB"/>
    <w:rsid w:val="00944C5E"/>
    <w:rsid w:val="00947287"/>
    <w:rsid w:val="0095492B"/>
    <w:rsid w:val="00955339"/>
    <w:rsid w:val="00955D72"/>
    <w:rsid w:val="0095726E"/>
    <w:rsid w:val="009572E1"/>
    <w:rsid w:val="009578BC"/>
    <w:rsid w:val="009579A7"/>
    <w:rsid w:val="009608C7"/>
    <w:rsid w:val="00961EB9"/>
    <w:rsid w:val="00961F0A"/>
    <w:rsid w:val="00963374"/>
    <w:rsid w:val="00963880"/>
    <w:rsid w:val="00963FB8"/>
    <w:rsid w:val="00972F38"/>
    <w:rsid w:val="00974438"/>
    <w:rsid w:val="00974680"/>
    <w:rsid w:val="009750A0"/>
    <w:rsid w:val="00977425"/>
    <w:rsid w:val="00982631"/>
    <w:rsid w:val="009837CE"/>
    <w:rsid w:val="009842E5"/>
    <w:rsid w:val="00984842"/>
    <w:rsid w:val="00986656"/>
    <w:rsid w:val="00986FA0"/>
    <w:rsid w:val="0098700D"/>
    <w:rsid w:val="00987A38"/>
    <w:rsid w:val="00990850"/>
    <w:rsid w:val="00991163"/>
    <w:rsid w:val="0099186B"/>
    <w:rsid w:val="00993A65"/>
    <w:rsid w:val="009952EF"/>
    <w:rsid w:val="009973B4"/>
    <w:rsid w:val="009A22F2"/>
    <w:rsid w:val="009A2788"/>
    <w:rsid w:val="009A5936"/>
    <w:rsid w:val="009A5AA1"/>
    <w:rsid w:val="009A6E95"/>
    <w:rsid w:val="009B1636"/>
    <w:rsid w:val="009B19A5"/>
    <w:rsid w:val="009B786C"/>
    <w:rsid w:val="009C2460"/>
    <w:rsid w:val="009C26CD"/>
    <w:rsid w:val="009C271E"/>
    <w:rsid w:val="009C37BE"/>
    <w:rsid w:val="009C7585"/>
    <w:rsid w:val="009D2DCA"/>
    <w:rsid w:val="009D3EA4"/>
    <w:rsid w:val="009D6721"/>
    <w:rsid w:val="009D7A66"/>
    <w:rsid w:val="00A04CA4"/>
    <w:rsid w:val="00A06B87"/>
    <w:rsid w:val="00A07CB6"/>
    <w:rsid w:val="00A07E17"/>
    <w:rsid w:val="00A11042"/>
    <w:rsid w:val="00A1256A"/>
    <w:rsid w:val="00A129D2"/>
    <w:rsid w:val="00A133EF"/>
    <w:rsid w:val="00A1443F"/>
    <w:rsid w:val="00A1446D"/>
    <w:rsid w:val="00A16452"/>
    <w:rsid w:val="00A17432"/>
    <w:rsid w:val="00A21A6B"/>
    <w:rsid w:val="00A23354"/>
    <w:rsid w:val="00A359B7"/>
    <w:rsid w:val="00A35B38"/>
    <w:rsid w:val="00A4303F"/>
    <w:rsid w:val="00A442B7"/>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039"/>
    <w:rsid w:val="00A96C9A"/>
    <w:rsid w:val="00A971A2"/>
    <w:rsid w:val="00AA1472"/>
    <w:rsid w:val="00AA22A8"/>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0316"/>
    <w:rsid w:val="00B43BCB"/>
    <w:rsid w:val="00B5040C"/>
    <w:rsid w:val="00B51C3A"/>
    <w:rsid w:val="00B55C5E"/>
    <w:rsid w:val="00B56CF6"/>
    <w:rsid w:val="00B60D41"/>
    <w:rsid w:val="00B6163B"/>
    <w:rsid w:val="00B6212B"/>
    <w:rsid w:val="00B70027"/>
    <w:rsid w:val="00B7360A"/>
    <w:rsid w:val="00B750A7"/>
    <w:rsid w:val="00B82192"/>
    <w:rsid w:val="00B82697"/>
    <w:rsid w:val="00B82841"/>
    <w:rsid w:val="00B8527B"/>
    <w:rsid w:val="00B857DC"/>
    <w:rsid w:val="00B86DA9"/>
    <w:rsid w:val="00B901CD"/>
    <w:rsid w:val="00B914A6"/>
    <w:rsid w:val="00BA2537"/>
    <w:rsid w:val="00BA65DA"/>
    <w:rsid w:val="00BA6BF6"/>
    <w:rsid w:val="00BB329A"/>
    <w:rsid w:val="00BB479A"/>
    <w:rsid w:val="00BB6722"/>
    <w:rsid w:val="00BB7480"/>
    <w:rsid w:val="00BC1596"/>
    <w:rsid w:val="00BC1BDB"/>
    <w:rsid w:val="00BC2732"/>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02C"/>
    <w:rsid w:val="00C26940"/>
    <w:rsid w:val="00C32449"/>
    <w:rsid w:val="00C325FA"/>
    <w:rsid w:val="00C32871"/>
    <w:rsid w:val="00C32CA4"/>
    <w:rsid w:val="00C43196"/>
    <w:rsid w:val="00C43EEF"/>
    <w:rsid w:val="00C448BA"/>
    <w:rsid w:val="00C523FD"/>
    <w:rsid w:val="00C53B46"/>
    <w:rsid w:val="00C54075"/>
    <w:rsid w:val="00C5496A"/>
    <w:rsid w:val="00C57F67"/>
    <w:rsid w:val="00C629BD"/>
    <w:rsid w:val="00C63BBF"/>
    <w:rsid w:val="00C64627"/>
    <w:rsid w:val="00C6511D"/>
    <w:rsid w:val="00C65127"/>
    <w:rsid w:val="00C67E76"/>
    <w:rsid w:val="00C7216B"/>
    <w:rsid w:val="00C72672"/>
    <w:rsid w:val="00C7300C"/>
    <w:rsid w:val="00C8365E"/>
    <w:rsid w:val="00C84827"/>
    <w:rsid w:val="00C85649"/>
    <w:rsid w:val="00C87C5A"/>
    <w:rsid w:val="00C9404B"/>
    <w:rsid w:val="00C96FE4"/>
    <w:rsid w:val="00C97E4E"/>
    <w:rsid w:val="00CA17CF"/>
    <w:rsid w:val="00CA5324"/>
    <w:rsid w:val="00CB1E0F"/>
    <w:rsid w:val="00CB479A"/>
    <w:rsid w:val="00CB4851"/>
    <w:rsid w:val="00CB4D6F"/>
    <w:rsid w:val="00CB63BC"/>
    <w:rsid w:val="00CB7D8F"/>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25FDB"/>
    <w:rsid w:val="00D30109"/>
    <w:rsid w:val="00D3197A"/>
    <w:rsid w:val="00D3605B"/>
    <w:rsid w:val="00D42735"/>
    <w:rsid w:val="00D4315E"/>
    <w:rsid w:val="00D43980"/>
    <w:rsid w:val="00D45B50"/>
    <w:rsid w:val="00D47DAA"/>
    <w:rsid w:val="00D510EF"/>
    <w:rsid w:val="00D52119"/>
    <w:rsid w:val="00D52AFD"/>
    <w:rsid w:val="00D53DF0"/>
    <w:rsid w:val="00D5414B"/>
    <w:rsid w:val="00D54DC4"/>
    <w:rsid w:val="00D578E2"/>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22AA"/>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00342"/>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76E"/>
    <w:rsid w:val="00E30E06"/>
    <w:rsid w:val="00E315C1"/>
    <w:rsid w:val="00E333E5"/>
    <w:rsid w:val="00E339B6"/>
    <w:rsid w:val="00E33D51"/>
    <w:rsid w:val="00E361C9"/>
    <w:rsid w:val="00E36C03"/>
    <w:rsid w:val="00E374BF"/>
    <w:rsid w:val="00E3784E"/>
    <w:rsid w:val="00E43601"/>
    <w:rsid w:val="00E43916"/>
    <w:rsid w:val="00E46B1A"/>
    <w:rsid w:val="00E47602"/>
    <w:rsid w:val="00E51D97"/>
    <w:rsid w:val="00E53E8B"/>
    <w:rsid w:val="00E54E36"/>
    <w:rsid w:val="00E558D6"/>
    <w:rsid w:val="00E55EF7"/>
    <w:rsid w:val="00E56D00"/>
    <w:rsid w:val="00E648EF"/>
    <w:rsid w:val="00E66F83"/>
    <w:rsid w:val="00E67FA4"/>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0512E"/>
    <w:rsid w:val="00F10156"/>
    <w:rsid w:val="00F10284"/>
    <w:rsid w:val="00F11B33"/>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5894"/>
    <w:rsid w:val="00F47357"/>
    <w:rsid w:val="00F476AA"/>
    <w:rsid w:val="00F514B5"/>
    <w:rsid w:val="00F531AB"/>
    <w:rsid w:val="00F54841"/>
    <w:rsid w:val="00F55B98"/>
    <w:rsid w:val="00F57BE2"/>
    <w:rsid w:val="00F6105D"/>
    <w:rsid w:val="00F620C4"/>
    <w:rsid w:val="00F62F45"/>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1924"/>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5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2">
    <w:name w:val="Body Text Indent 3"/>
    <w:aliases w:val="дисер"/>
    <w:basedOn w:val="a1"/>
    <w:link w:val="33"/>
    <w:unhideWhenUsed/>
    <w:rsid w:val="00910788"/>
    <w:pPr>
      <w:spacing w:after="120"/>
      <w:ind w:left="283"/>
    </w:pPr>
    <w:rPr>
      <w:sz w:val="16"/>
      <w:szCs w:val="16"/>
    </w:rPr>
  </w:style>
  <w:style w:type="character" w:customStyle="1" w:styleId="33">
    <w:name w:val="Основной текст с отступом 3 Знак"/>
    <w:aliases w:val="дисер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Titul,Heder"/>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Titul Знак,Heder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Ioia?iaaiiue nienie !!,Iaaei noeeu"/>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Ioia?iaaiiue nienie !!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uiPriority w:val="99"/>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aliases w:val="Iniiaiie oaeno 1 Знак1,Ioia?iaaiiue nienie !! Знак1,Iaaei noeeu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uiPriority w:val="99"/>
    <w:rsid w:val="004E0BFE"/>
    <w:rPr>
      <w:rFonts w:ascii="Times New Roman" w:hAnsi="Times New Roman" w:cs="Times New Roman"/>
      <w:sz w:val="22"/>
      <w:szCs w:val="22"/>
    </w:rPr>
  </w:style>
  <w:style w:type="character" w:customStyle="1" w:styleId="FontStyle21">
    <w:name w:val="Font Style21"/>
    <w:basedOn w:val="a2"/>
    <w:uiPriority w:val="99"/>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 w:type="numbering" w:customStyle="1" w:styleId="790">
    <w:name w:val="Нет списка79"/>
    <w:next w:val="a4"/>
    <w:uiPriority w:val="99"/>
    <w:semiHidden/>
    <w:rsid w:val="00582716"/>
  </w:style>
  <w:style w:type="paragraph" w:customStyle="1" w:styleId="AAA">
    <w:name w:val="! AAA !"/>
    <w:rsid w:val="00582716"/>
    <w:pPr>
      <w:spacing w:after="120" w:line="240" w:lineRule="auto"/>
      <w:jc w:val="both"/>
    </w:pPr>
    <w:rPr>
      <w:rFonts w:ascii="Times New Roman" w:eastAsia="Times New Roman" w:hAnsi="Times New Roman" w:cs="Times New Roman"/>
      <w:color w:val="0000FF"/>
      <w:sz w:val="24"/>
      <w:szCs w:val="24"/>
    </w:rPr>
  </w:style>
  <w:style w:type="character" w:customStyle="1" w:styleId="text11">
    <w:name w:val="text11"/>
    <w:basedOn w:val="a2"/>
    <w:rsid w:val="00582716"/>
    <w:rPr>
      <w:rFonts w:ascii="Arial CYR" w:hAnsi="Arial CYR" w:cs="Arial CYR" w:hint="default"/>
      <w:color w:val="000000"/>
      <w:sz w:val="18"/>
      <w:szCs w:val="18"/>
    </w:rPr>
  </w:style>
  <w:style w:type="paragraph" w:customStyle="1" w:styleId="Iniiaiieoaeno">
    <w:name w:val="Iniiaiie oaeno"/>
    <w:basedOn w:val="a1"/>
    <w:rsid w:val="00582716"/>
    <w:pPr>
      <w:spacing w:after="0" w:line="240" w:lineRule="auto"/>
      <w:jc w:val="both"/>
    </w:pPr>
    <w:rPr>
      <w:rFonts w:ascii="Times New Roman" w:eastAsia="Times New Roman" w:hAnsi="Times New Roman" w:cs="Times New Roman"/>
      <w:sz w:val="24"/>
      <w:szCs w:val="20"/>
    </w:rPr>
  </w:style>
  <w:style w:type="character" w:styleId="afffffffffffff1">
    <w:name w:val="Subtle Emphasis"/>
    <w:basedOn w:val="a2"/>
    <w:uiPriority w:val="19"/>
    <w:qFormat/>
    <w:rsid w:val="00582716"/>
    <w:rPr>
      <w:i/>
      <w:iCs/>
      <w:color w:val="808080"/>
    </w:rPr>
  </w:style>
  <w:style w:type="paragraph" w:customStyle="1" w:styleId="2ffb">
    <w:name w:val="Основной текст с отступом2"/>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3fe">
    <w:name w:val="Основной текст с отступом3"/>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s13">
    <w:name w:val="s_13"/>
    <w:basedOn w:val="a1"/>
    <w:rsid w:val="00582716"/>
    <w:pPr>
      <w:spacing w:after="0" w:line="240" w:lineRule="auto"/>
      <w:ind w:firstLine="720"/>
    </w:pPr>
    <w:rPr>
      <w:rFonts w:ascii="Times New Roman" w:eastAsia="Times New Roman" w:hAnsi="Times New Roman" w:cs="Times New Roman"/>
      <w:sz w:val="20"/>
      <w:szCs w:val="20"/>
    </w:rPr>
  </w:style>
  <w:style w:type="paragraph" w:customStyle="1" w:styleId="4f4">
    <w:name w:val="Основной текст с отступом4"/>
    <w:basedOn w:val="a1"/>
    <w:rsid w:val="00582716"/>
    <w:pPr>
      <w:spacing w:after="0" w:line="240" w:lineRule="auto"/>
      <w:ind w:firstLine="709"/>
      <w:jc w:val="both"/>
    </w:pPr>
    <w:rPr>
      <w:rFonts w:ascii="Times New Roman" w:eastAsia="Times New Roman" w:hAnsi="Times New Roman" w:cs="Times New Roman"/>
      <w:sz w:val="28"/>
      <w:szCs w:val="24"/>
    </w:rPr>
  </w:style>
  <w:style w:type="paragraph" w:styleId="2ffc">
    <w:name w:val="Body Text First Indent 2"/>
    <w:basedOn w:val="af9"/>
    <w:link w:val="2ffd"/>
    <w:uiPriority w:val="99"/>
    <w:unhideWhenUsed/>
    <w:rsid w:val="00582716"/>
    <w:pPr>
      <w:spacing w:after="0"/>
      <w:ind w:left="360" w:firstLine="360"/>
    </w:pPr>
    <w:rPr>
      <w:rFonts w:eastAsia="Times New Roman"/>
      <w:sz w:val="26"/>
      <w:szCs w:val="24"/>
    </w:rPr>
  </w:style>
  <w:style w:type="character" w:customStyle="1" w:styleId="2ffd">
    <w:name w:val="Красная строка 2 Знак"/>
    <w:basedOn w:val="afa"/>
    <w:link w:val="2ffc"/>
    <w:uiPriority w:val="99"/>
    <w:rsid w:val="00582716"/>
    <w:rPr>
      <w:rFonts w:ascii="Times New Roman" w:eastAsia="Times New Roman" w:hAnsi="Times New Roman" w:cs="Times New Roman"/>
      <w:sz w:val="26"/>
      <w:szCs w:val="24"/>
    </w:rPr>
  </w:style>
  <w:style w:type="paragraph" w:customStyle="1" w:styleId="NormalANX">
    <w:name w:val="NormalANX"/>
    <w:basedOn w:val="a1"/>
    <w:rsid w:val="00582716"/>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2">
    <w:name w:val="Основной текст с отступом.Нумерованный список !!.Надин стиль"/>
    <w:basedOn w:val="a1"/>
    <w:rsid w:val="005827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5f3">
    <w:name w:val="Основной текст с отступом5"/>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ffff3">
    <w:name w:val="Обычный.1"/>
    <w:rsid w:val="00582716"/>
    <w:pPr>
      <w:spacing w:after="20" w:line="240" w:lineRule="auto"/>
      <w:ind w:firstLine="709"/>
      <w:jc w:val="both"/>
    </w:pPr>
    <w:rPr>
      <w:rFonts w:ascii="Times New Roman" w:eastAsia="Times New Roman" w:hAnsi="Times New Roman" w:cs="Times New Roman"/>
      <w:sz w:val="24"/>
      <w:szCs w:val="20"/>
    </w:rPr>
  </w:style>
  <w:style w:type="paragraph" w:customStyle="1" w:styleId="23b">
    <w:name w:val="Основной текст с отступом 23"/>
    <w:basedOn w:val="a1"/>
    <w:rsid w:val="00582716"/>
    <w:pPr>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30"/>
      <w:szCs w:val="20"/>
    </w:rPr>
  </w:style>
  <w:style w:type="paragraph" w:customStyle="1" w:styleId="6f2">
    <w:name w:val="Основной текст с отступом6"/>
    <w:basedOn w:val="a1"/>
    <w:rsid w:val="00582716"/>
    <w:pPr>
      <w:spacing w:after="0" w:line="240" w:lineRule="auto"/>
      <w:ind w:firstLine="709"/>
      <w:jc w:val="both"/>
    </w:pPr>
    <w:rPr>
      <w:rFonts w:ascii="Times New Roman" w:eastAsia="Times New Roman" w:hAnsi="Times New Roman" w:cs="Times New Roman"/>
      <w:sz w:val="28"/>
      <w:szCs w:val="24"/>
    </w:rPr>
  </w:style>
  <w:style w:type="character" w:customStyle="1" w:styleId="1ffff4">
    <w:name w:val="Шапка Знак1"/>
    <w:basedOn w:val="a2"/>
    <w:uiPriority w:val="99"/>
    <w:rsid w:val="00582716"/>
    <w:rPr>
      <w:rFonts w:ascii="Cambria" w:eastAsia="Times New Roman" w:hAnsi="Cambria" w:cs="Times New Roman"/>
      <w:sz w:val="24"/>
      <w:szCs w:val="24"/>
      <w:shd w:val="pct20" w:color="auto" w:fill="auto"/>
    </w:rPr>
  </w:style>
  <w:style w:type="paragraph" w:customStyle="1" w:styleId="248">
    <w:name w:val="Основной текст с отступом 24"/>
    <w:basedOn w:val="a1"/>
    <w:rsid w:val="0058271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afffffffffffff3">
    <w:name w:val="Знак Знак Знак"/>
    <w:basedOn w:val="a1"/>
    <w:rsid w:val="00582716"/>
    <w:pPr>
      <w:spacing w:after="0" w:line="240" w:lineRule="auto"/>
    </w:pPr>
    <w:rPr>
      <w:rFonts w:ascii="Verdana" w:eastAsia="Times New Roman" w:hAnsi="Verdana" w:cs="Verdana"/>
      <w:sz w:val="20"/>
      <w:szCs w:val="20"/>
      <w:lang w:val="en-US" w:eastAsia="en-US"/>
    </w:rPr>
  </w:style>
  <w:style w:type="paragraph" w:customStyle="1" w:styleId="xl199">
    <w:name w:val="xl19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0">
    <w:name w:val="xl200"/>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1">
    <w:name w:val="xl201"/>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2">
    <w:name w:val="xl20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i/>
      <w:iCs/>
      <w:sz w:val="24"/>
      <w:szCs w:val="24"/>
    </w:rPr>
  </w:style>
  <w:style w:type="paragraph" w:customStyle="1" w:styleId="xl203">
    <w:name w:val="xl203"/>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4">
    <w:name w:val="xl204"/>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5">
    <w:name w:val="xl205"/>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6">
    <w:name w:val="xl20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8">
    <w:name w:val="xl208"/>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9">
    <w:name w:val="xl20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12">
    <w:name w:val="xl21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214">
    <w:name w:val="xl214"/>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5">
    <w:name w:val="xl215"/>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216">
    <w:name w:val="xl21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rPr>
  </w:style>
  <w:style w:type="paragraph" w:customStyle="1" w:styleId="xl217">
    <w:name w:val="xl217"/>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8">
    <w:name w:val="xl218"/>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color w:val="000000"/>
    </w:rPr>
  </w:style>
  <w:style w:type="paragraph" w:customStyle="1" w:styleId="xl219">
    <w:name w:val="xl21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1">
    <w:name w:val="xl221"/>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b/>
      <w:bCs/>
      <w:sz w:val="24"/>
      <w:szCs w:val="24"/>
    </w:rPr>
  </w:style>
  <w:style w:type="paragraph" w:customStyle="1" w:styleId="xl222">
    <w:name w:val="xl222"/>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223">
    <w:name w:val="xl223"/>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i/>
      <w:iCs/>
      <w:sz w:val="24"/>
      <w:szCs w:val="24"/>
    </w:rPr>
  </w:style>
  <w:style w:type="paragraph" w:customStyle="1" w:styleId="xl224">
    <w:name w:val="xl224"/>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225">
    <w:name w:val="xl225"/>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6">
    <w:name w:val="xl226"/>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27">
    <w:name w:val="xl227"/>
    <w:basedOn w:val="a1"/>
    <w:rsid w:val="00582716"/>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8">
    <w:name w:val="xl228"/>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9">
    <w:name w:val="xl229"/>
    <w:basedOn w:val="a1"/>
    <w:rsid w:val="0058271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1">
    <w:name w:val="xl231"/>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2">
    <w:name w:val="xl23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3">
    <w:name w:val="xl233"/>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4">
    <w:name w:val="xl23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235">
    <w:name w:val="xl235"/>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6">
    <w:name w:val="xl236"/>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7">
    <w:name w:val="xl237"/>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cs="Arial"/>
      <w:b/>
      <w:bCs/>
      <w:sz w:val="24"/>
      <w:szCs w:val="24"/>
    </w:rPr>
  </w:style>
  <w:style w:type="paragraph" w:customStyle="1" w:styleId="xl238">
    <w:name w:val="xl238"/>
    <w:basedOn w:val="a1"/>
    <w:rsid w:val="00582716"/>
    <w:pP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39">
    <w:name w:val="xl239"/>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0">
    <w:name w:val="xl240"/>
    <w:basedOn w:val="a1"/>
    <w:rsid w:val="0058271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41">
    <w:name w:val="xl241"/>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2">
    <w:name w:val="xl242"/>
    <w:basedOn w:val="a1"/>
    <w:rsid w:val="00582716"/>
    <w:pP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43">
    <w:name w:val="xl243"/>
    <w:basedOn w:val="a1"/>
    <w:rsid w:val="005827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7">
    <w:name w:val="xl247"/>
    <w:basedOn w:val="a1"/>
    <w:rsid w:val="005827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50">
    <w:name w:val="xl250"/>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51">
    <w:name w:val="xl251"/>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7f">
    <w:name w:val="Основной текст с отступом7"/>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otekstj">
    <w:name w:val="otekstj"/>
    <w:basedOn w:val="a1"/>
    <w:uiPriority w:val="99"/>
    <w:rsid w:val="0058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0">
    <w:name w:val="Основной текст с отступом8"/>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21b">
    <w:name w:val="Основной текст (2)1"/>
    <w:basedOn w:val="a1"/>
    <w:rsid w:val="00582716"/>
    <w:pPr>
      <w:shd w:val="clear" w:color="000000" w:fill="FFFFFF"/>
      <w:spacing w:after="60" w:line="274" w:lineRule="exact"/>
      <w:jc w:val="both"/>
    </w:pPr>
    <w:rPr>
      <w:rFonts w:ascii="Times New Roman" w:eastAsia="Times New Roman" w:hAnsi="Times New Roman" w:cs="Times New Roman"/>
      <w:sz w:val="20"/>
      <w:szCs w:val="20"/>
    </w:rPr>
  </w:style>
  <w:style w:type="paragraph" w:customStyle="1" w:styleId="p">
    <w:name w:val="p"/>
    <w:basedOn w:val="a1"/>
    <w:rsid w:val="00582716"/>
    <w:pPr>
      <w:spacing w:before="100" w:beforeAutospacing="1" w:after="100" w:afterAutospacing="1" w:line="240" w:lineRule="auto"/>
    </w:pPr>
    <w:rPr>
      <w:rFonts w:ascii="Tahoma" w:eastAsia="Times New Roman" w:hAnsi="Tahoma" w:cs="Tahoma"/>
      <w:color w:val="000000"/>
      <w:sz w:val="24"/>
      <w:szCs w:val="24"/>
    </w:rPr>
  </w:style>
  <w:style w:type="paragraph" w:customStyle="1" w:styleId="9f1">
    <w:name w:val="Основной текст с отступом9"/>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09">
    <w:name w:val="Основной текст с отступом10"/>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7f0">
    <w:name w:val="Текст выноски7"/>
    <w:basedOn w:val="a1"/>
    <w:rsid w:val="00582716"/>
    <w:pPr>
      <w:spacing w:after="0" w:line="240" w:lineRule="auto"/>
    </w:pPr>
    <w:rPr>
      <w:rFonts w:ascii="Tahoma" w:eastAsia="Times New Roman" w:hAnsi="Tahoma" w:cs="Tahoma"/>
      <w:sz w:val="16"/>
      <w:szCs w:val="16"/>
    </w:rPr>
  </w:style>
  <w:style w:type="paragraph" w:customStyle="1" w:styleId="258">
    <w:name w:val="Основной текст с отступом 25"/>
    <w:basedOn w:val="a1"/>
    <w:rsid w:val="00582716"/>
    <w:pPr>
      <w:spacing w:after="0" w:line="240" w:lineRule="exact"/>
      <w:ind w:firstLine="720"/>
      <w:jc w:val="both"/>
    </w:pPr>
    <w:rPr>
      <w:rFonts w:ascii="TimesET" w:eastAsia="Times New Roman" w:hAnsi="TimesET" w:cs="Times New Roman"/>
      <w:sz w:val="24"/>
      <w:szCs w:val="20"/>
      <w:lang w:val="en-US"/>
    </w:rPr>
  </w:style>
  <w:style w:type="paragraph" w:customStyle="1" w:styleId="font7">
    <w:name w:val="font7"/>
    <w:basedOn w:val="a1"/>
    <w:rsid w:val="00582716"/>
    <w:pPr>
      <w:spacing w:before="100" w:beforeAutospacing="1" w:after="100" w:afterAutospacing="1" w:line="240" w:lineRule="auto"/>
    </w:pPr>
    <w:rPr>
      <w:rFonts w:ascii="Times New Roman" w:eastAsia="Times New Roman" w:hAnsi="Times New Roman" w:cs="Times New Roman"/>
    </w:rPr>
  </w:style>
  <w:style w:type="numbering" w:customStyle="1" w:styleId="800">
    <w:name w:val="Нет списка80"/>
    <w:next w:val="a4"/>
    <w:uiPriority w:val="99"/>
    <w:semiHidden/>
    <w:rsid w:val="0032691E"/>
  </w:style>
  <w:style w:type="numbering" w:customStyle="1" w:styleId="810">
    <w:name w:val="Нет списка81"/>
    <w:next w:val="a4"/>
    <w:uiPriority w:val="99"/>
    <w:semiHidden/>
    <w:rsid w:val="008630F1"/>
  </w:style>
  <w:style w:type="paragraph" w:customStyle="1" w:styleId="8f1">
    <w:name w:val="Текст выноски8"/>
    <w:basedOn w:val="a1"/>
    <w:rsid w:val="008630F1"/>
    <w:pPr>
      <w:spacing w:after="0" w:line="240" w:lineRule="auto"/>
    </w:pPr>
    <w:rPr>
      <w:rFonts w:ascii="Tahoma" w:eastAsia="Times New Roman" w:hAnsi="Tahoma" w:cs="Tahoma"/>
      <w:sz w:val="16"/>
      <w:szCs w:val="16"/>
    </w:rPr>
  </w:style>
  <w:style w:type="numbering" w:customStyle="1" w:styleId="820">
    <w:name w:val="Нет списка82"/>
    <w:next w:val="a4"/>
    <w:uiPriority w:val="99"/>
    <w:semiHidden/>
    <w:unhideWhenUsed/>
    <w:rsid w:val="0044158A"/>
  </w:style>
  <w:style w:type="table" w:customStyle="1" w:styleId="391">
    <w:name w:val="Сетка таблицы39"/>
    <w:basedOn w:val="a3"/>
    <w:next w:val="ab"/>
    <w:uiPriority w:val="59"/>
    <w:rsid w:val="006928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30">
    <w:name w:val="Нет списка83"/>
    <w:next w:val="a4"/>
    <w:uiPriority w:val="99"/>
    <w:semiHidden/>
    <w:rsid w:val="004B0311"/>
  </w:style>
  <w:style w:type="table" w:customStyle="1" w:styleId="401">
    <w:name w:val="Сетка таблицы40"/>
    <w:basedOn w:val="a3"/>
    <w:next w:val="ab"/>
    <w:rsid w:val="004B031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4">
    <w:name w:val="Знак"/>
    <w:basedOn w:val="a1"/>
    <w:rsid w:val="004B0311"/>
    <w:pPr>
      <w:tabs>
        <w:tab w:val="num" w:pos="720"/>
      </w:tabs>
      <w:spacing w:before="120" w:after="160" w:line="240" w:lineRule="exact"/>
      <w:ind w:left="720" w:hanging="360"/>
      <w:jc w:val="both"/>
    </w:pPr>
    <w:rPr>
      <w:rFonts w:ascii="Verdana" w:eastAsia="Times New Roman" w:hAnsi="Verdana" w:cs="Times New Roman"/>
      <w:sz w:val="20"/>
      <w:szCs w:val="20"/>
      <w:lang w:val="en-US" w:eastAsia="en-US"/>
    </w:rPr>
  </w:style>
  <w:style w:type="numbering" w:customStyle="1" w:styleId="1280">
    <w:name w:val="Нет списка128"/>
    <w:next w:val="a4"/>
    <w:semiHidden/>
    <w:rsid w:val="004B0311"/>
  </w:style>
  <w:style w:type="character" w:customStyle="1" w:styleId="11fb">
    <w:name w:val="Заголовок 1 Знак1"/>
    <w:locked/>
    <w:rsid w:val="004B0311"/>
    <w:rPr>
      <w:rFonts w:ascii="Arial" w:hAnsi="Arial"/>
      <w:b/>
      <w:bCs/>
      <w:color w:val="26282F"/>
      <w:sz w:val="24"/>
      <w:szCs w:val="24"/>
    </w:rPr>
  </w:style>
  <w:style w:type="paragraph" w:customStyle="1" w:styleId="11fc">
    <w:name w:val="Обычный + 11 пт"/>
    <w:aliases w:val="По центру"/>
    <w:basedOn w:val="1"/>
    <w:rsid w:val="004B0311"/>
    <w:rPr>
      <w:rFonts w:eastAsia="Times New Roman"/>
      <w:b w:val="0"/>
      <w:bCs/>
      <w:sz w:val="22"/>
      <w:szCs w:val="22"/>
    </w:rPr>
  </w:style>
  <w:style w:type="paragraph" w:customStyle="1" w:styleId="12e">
    <w:name w:val="Без интервала12"/>
    <w:rsid w:val="004B0311"/>
    <w:pPr>
      <w:spacing w:after="0" w:line="240" w:lineRule="auto"/>
    </w:pPr>
    <w:rPr>
      <w:rFonts w:ascii="Calibri" w:eastAsia="Times New Roman" w:hAnsi="Calibri" w:cs="Times New Roman"/>
      <w:lang w:eastAsia="en-US"/>
    </w:rPr>
  </w:style>
  <w:style w:type="table" w:customStyle="1" w:styleId="1181">
    <w:name w:val="Сетка таблицы118"/>
    <w:basedOn w:val="a3"/>
    <w:next w:val="ab"/>
    <w:rsid w:val="004B031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0">
    <w:name w:val="Нет списка219"/>
    <w:next w:val="a4"/>
    <w:uiPriority w:val="99"/>
    <w:semiHidden/>
    <w:unhideWhenUsed/>
    <w:rsid w:val="004B0311"/>
  </w:style>
  <w:style w:type="table" w:customStyle="1" w:styleId="2141">
    <w:name w:val="Сетка таблицы214"/>
    <w:basedOn w:val="a3"/>
    <w:next w:val="ab"/>
    <w:rsid w:val="004B03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4"/>
    <w:semiHidden/>
    <w:rsid w:val="0019209D"/>
  </w:style>
  <w:style w:type="table" w:customStyle="1" w:styleId="451">
    <w:name w:val="Сетка таблицы45"/>
    <w:basedOn w:val="a3"/>
    <w:next w:val="ab"/>
    <w:rsid w:val="0019209D"/>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513A748543A4D9245D374ED67EDF23D6294A9A1428C196AB41A5A1C660E53356EC703D2167556BD3481AEEDC14923942F7A51FEAB0N831M" TargetMode="External"/><Relationship Id="rId18" Type="http://schemas.openxmlformats.org/officeDocument/2006/relationships/hyperlink" Target="consultantplus://offline/ref=C1513A748543A4D9245D374ED67EDF23D62A489B1921C196AB41A5A1C660E53356EC703F20625A6181120AEA954396254AE8BA1CF4B38855N335M" TargetMode="External"/><Relationship Id="rId26" Type="http://schemas.openxmlformats.org/officeDocument/2006/relationships/hyperlink" Target="consultantplus://offline/ref=C1513A748543A4D9245D374ED67EDF23D628489E1821C196AB41A5A1C660E53344EC2833226A4D6186075CBBD0N13FM" TargetMode="External"/><Relationship Id="rId39" Type="http://schemas.openxmlformats.org/officeDocument/2006/relationships/footer" Target="footer1.xml"/><Relationship Id="rId21" Type="http://schemas.openxmlformats.org/officeDocument/2006/relationships/hyperlink" Target="consultantplus://offline/ref=C1513A748543A4D9245D374ED67EDF23D6294C9A142DC196AB41A5A1C660E53344EC2833226A4D6186075CBBD0N13FM" TargetMode="External"/><Relationship Id="rId34" Type="http://schemas.openxmlformats.org/officeDocument/2006/relationships/hyperlink" Target="consultantplus://offline/ref=C1513A748543A4D9245D374ED67EDF23D6294C9A142DC196AB41A5A1C660E53344EC2833226A4D6186075CBBD0N13FM" TargetMode="External"/><Relationship Id="rId42" Type="http://schemas.openxmlformats.org/officeDocument/2006/relationships/hyperlink" Target="consultantplus://offline/ref=C1513A748543A4D9245D374ED67EDF23D6294C9A142DC196AB41A5A1C660E53344EC2833226A4D6186075CBBD0N13FM" TargetMode="External"/><Relationship Id="rId47" Type="http://schemas.openxmlformats.org/officeDocument/2006/relationships/header" Target="header1.xml"/><Relationship Id="rId50" Type="http://schemas.openxmlformats.org/officeDocument/2006/relationships/hyperlink" Target="http://torgi.gov.ru" TargetMode="External"/><Relationship Id="rId55" Type="http://schemas.openxmlformats.org/officeDocument/2006/relationships/hyperlink" Target="https://base.garant.ru/10103000/" TargetMode="External"/><Relationship Id="rId63" Type="http://schemas.openxmlformats.org/officeDocument/2006/relationships/hyperlink" Target="https://base.garant.ru/71158516/04da67bca84afae547d1465cbce7b97d/"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1513A748543A4D9245D374ED67EDF23D628489E1821C196AB41A5A1C660E53344EC2833226A4D6186075CBBD0N13FM" TargetMode="External"/><Relationship Id="rId29" Type="http://schemas.openxmlformats.org/officeDocument/2006/relationships/hyperlink" Target="consultantplus://offline/ref=C1513A748543A4D9245D374ED67EDF23D6294C9A142DC196AB41A5A1C660E53344EC2833226A4D6186075CBBD0N13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6540BB1FC5439905533753EE28183A1FCDF56AE9CF58E0F5C6D79B8596A8DA94E40C043997FC85Q1w3N" TargetMode="External"/><Relationship Id="rId24" Type="http://schemas.openxmlformats.org/officeDocument/2006/relationships/hyperlink" Target="consultantplus://offline/ref=C1513A748543A4D9245D374ED67EDF23D628489E1821C196AB41A5A1C660E53344EC2833226A4D6186075CBBD0N13FM" TargetMode="External"/><Relationship Id="rId32" Type="http://schemas.openxmlformats.org/officeDocument/2006/relationships/hyperlink" Target="consultantplus://offline/ref=C1513A748543A4D9245D374ED67EDF23D6294C9A142DC196AB41A5A1C660E53344EC2833226A4D6186075CBBD0N13FM" TargetMode="External"/><Relationship Id="rId37" Type="http://schemas.openxmlformats.org/officeDocument/2006/relationships/hyperlink" Target="consultantplus://offline/ref=C1513A748543A4D9245D374ED67EDF23D628489E1821C196AB41A5A1C660E53344EC2833226A4D6186075CBBD0N13FM" TargetMode="External"/><Relationship Id="rId40" Type="http://schemas.openxmlformats.org/officeDocument/2006/relationships/footer" Target="footer2.xml"/><Relationship Id="rId45" Type="http://schemas.openxmlformats.org/officeDocument/2006/relationships/hyperlink" Target="consultantplus://offline/ref=C1513A748543A4D9245D374ED67EDF23D628489E1821C196AB41A5A1C660E53344EC2833226A4D6186075CBBD0N13FM" TargetMode="External"/><Relationship Id="rId53" Type="http://schemas.openxmlformats.org/officeDocument/2006/relationships/hyperlink" Target="http://torgi.gov.ru" TargetMode="External"/><Relationship Id="rId58" Type="http://schemas.openxmlformats.org/officeDocument/2006/relationships/hyperlink" Target="https://base.garant.ru/12125267/" TargetMode="External"/><Relationship Id="rId66" Type="http://schemas.openxmlformats.org/officeDocument/2006/relationships/hyperlink" Target="consultantplus://offline/ref=EC283EA0A7F127BCC66B5ECD558BC59A1C5D4A91C2DA138DF7A2A2EBDDD4588675B50A0FBEAEB91EU4u4G" TargetMode="External"/><Relationship Id="rId5" Type="http://schemas.openxmlformats.org/officeDocument/2006/relationships/settings" Target="settings.xml"/><Relationship Id="rId15" Type="http://schemas.openxmlformats.org/officeDocument/2006/relationships/hyperlink" Target="consultantplus://offline/ref=C1513A748543A4D9245D374ED67EDF23D6294A9A1428C196AB41A5A1C660E53356EC703F236B526BD3481AEEDC14923942F7A51FEAB0N831M" TargetMode="External"/><Relationship Id="rId23" Type="http://schemas.openxmlformats.org/officeDocument/2006/relationships/hyperlink" Target="consultantplus://offline/ref=C1513A748543A4D9245D374ED67EDF23D6294C9A142DC196AB41A5A1C660E53344EC2833226A4D6186075CBBD0N13FM" TargetMode="External"/><Relationship Id="rId28" Type="http://schemas.openxmlformats.org/officeDocument/2006/relationships/hyperlink" Target="consultantplus://offline/ref=C1513A748543A4D9245D374ED67EDF23D628489E1821C196AB41A5A1C660E53344EC2833226A4D6186075CBBD0N13FM" TargetMode="External"/><Relationship Id="rId36" Type="http://schemas.openxmlformats.org/officeDocument/2006/relationships/hyperlink" Target="consultantplus://offline/ref=C1513A748543A4D9245D374ED67EDF23D6294C9A142DC196AB41A5A1C660E53344EC2833226A4D6186075CBBD0N13FM" TargetMode="External"/><Relationship Id="rId49" Type="http://schemas.openxmlformats.org/officeDocument/2006/relationships/header" Target="header3.xml"/><Relationship Id="rId57" Type="http://schemas.openxmlformats.org/officeDocument/2006/relationships/hyperlink" Target="https://base.garant.ru/71158516/04da67bca84afae547d1465cbce7b97d/" TargetMode="External"/><Relationship Id="rId61" Type="http://schemas.openxmlformats.org/officeDocument/2006/relationships/hyperlink" Target="https://base.garant.ru/71158516/04da67bca84afae547d1465cbce7b97d/" TargetMode="External"/><Relationship Id="rId10" Type="http://schemas.openxmlformats.org/officeDocument/2006/relationships/hyperlink" Target="consultantplus://offline/ref=1448E123235E603DAEDAFFE32C3C9397B18B0E638517598F7E3F6D61D5175A9CDA3A5843C1pDpAN" TargetMode="External"/><Relationship Id="rId19" Type="http://schemas.openxmlformats.org/officeDocument/2006/relationships/hyperlink" Target="consultantplus://offline/ref=C1513A748543A4D9245D374ED67EDF23D6284594192CC196AB41A5A1C660E53356EC703F2063536186120AEA954396254AE8BA1CF4B38855N335M" TargetMode="External"/><Relationship Id="rId31" Type="http://schemas.openxmlformats.org/officeDocument/2006/relationships/hyperlink" Target="consultantplus://offline/ref=C1513A748543A4D9245D374ED67EDF23D628489E1821C196AB41A5A1C660E53344EC2833226A4D6186075CBBD0N13FM" TargetMode="External"/><Relationship Id="rId44" Type="http://schemas.openxmlformats.org/officeDocument/2006/relationships/hyperlink" Target="consultantplus://offline/ref=C1513A748543A4D9245D374ED67EDF23D6294C9A142DC196AB41A5A1C660E53344EC2833226A4D6186075CBBD0N13FM" TargetMode="External"/><Relationship Id="rId52" Type="http://schemas.openxmlformats.org/officeDocument/2006/relationships/hyperlink" Target="http://torgi.gov.ru" TargetMode="External"/><Relationship Id="rId60" Type="http://schemas.openxmlformats.org/officeDocument/2006/relationships/hyperlink" Target="https://base.garant.ru/12125267/" TargetMode="External"/><Relationship Id="rId65"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513A748543A4D9245D374ED67EDF23D6294C951929C196AB41A5A1C660E53356EC703724635834D65D0BB6D31F852642E8B91DEBNB38M" TargetMode="External"/><Relationship Id="rId22" Type="http://schemas.openxmlformats.org/officeDocument/2006/relationships/hyperlink" Target="consultantplus://offline/ref=C1513A748543A4D9245D374ED67EDF23D628489E1821C196AB41A5A1C660E53344EC2833226A4D6186075CBBD0N13FM" TargetMode="External"/><Relationship Id="rId27" Type="http://schemas.openxmlformats.org/officeDocument/2006/relationships/hyperlink" Target="consultantplus://offline/ref=C1513A748543A4D9245D374ED67EDF23D6294C9A142DC196AB41A5A1C660E53344EC2833226A4D6186075CBBD0N13FM" TargetMode="External"/><Relationship Id="rId30" Type="http://schemas.openxmlformats.org/officeDocument/2006/relationships/hyperlink" Target="consultantplus://offline/ref=C1513A748543A4D9245D374ED67EDF23D6294A9A1428C196AB41A5A1C660E53356EC703D2167556BD3481AEEDC14923942F7A51FEAB0N831M" TargetMode="External"/><Relationship Id="rId35" Type="http://schemas.openxmlformats.org/officeDocument/2006/relationships/hyperlink" Target="consultantplus://offline/ref=C1513A748543A4D9245D374ED67EDF23D628489E1821C196AB41A5A1C660E53344EC2833226A4D6186075CBBD0N13FM" TargetMode="External"/><Relationship Id="rId43" Type="http://schemas.openxmlformats.org/officeDocument/2006/relationships/hyperlink" Target="consultantplus://offline/ref=C1513A748543A4D9245D374ED67EDF23D628489E1821C196AB41A5A1C660E53344EC2833226A4D6186075CBBD0N13FM" TargetMode="External"/><Relationship Id="rId48" Type="http://schemas.openxmlformats.org/officeDocument/2006/relationships/header" Target="header2.xml"/><Relationship Id="rId56" Type="http://schemas.openxmlformats.org/officeDocument/2006/relationships/hyperlink" Target="https://base.garant.ru/71158516/04da67bca84afae547d1465cbce7b97d/" TargetMode="External"/><Relationship Id="rId64" Type="http://schemas.openxmlformats.org/officeDocument/2006/relationships/hyperlink" Target="https://base.garant.ru/71158516/04da67bca84afae547d1465cbce7b97d/" TargetMode="External"/><Relationship Id="rId8" Type="http://schemas.openxmlformats.org/officeDocument/2006/relationships/endnotes" Target="endnotes.xml"/><Relationship Id="rId51" Type="http://schemas.openxmlformats.org/officeDocument/2006/relationships/hyperlink" Target="http://gov.cap.ru/?gov_id=60" TargetMode="External"/><Relationship Id="rId3" Type="http://schemas.openxmlformats.org/officeDocument/2006/relationships/styles" Target="styles.xml"/><Relationship Id="rId12" Type="http://schemas.openxmlformats.org/officeDocument/2006/relationships/hyperlink" Target="consultantplus://offline/ref=C1513A748543A4D9245D374ED67EDF23D62A44941420C196AB41A5A1C660E53356EC703F2063536180120AEA954396254AE8BA1CF4B38855N335M" TargetMode="External"/><Relationship Id="rId17" Type="http://schemas.openxmlformats.org/officeDocument/2006/relationships/hyperlink" Target="consultantplus://offline/ref=C1513A748543A4D9245D374ED67EDF23D6294C9A142DC196AB41A5A1C660E53344EC2833226A4D6186075CBBD0N13FM" TargetMode="External"/><Relationship Id="rId25" Type="http://schemas.openxmlformats.org/officeDocument/2006/relationships/hyperlink" Target="consultantplus://offline/ref=C1513A748543A4D9245D374ED67EDF23D6294C9A142DC196AB41A5A1C660E53344EC2833226A4D6186075CBBD0N13FM" TargetMode="External"/><Relationship Id="rId33" Type="http://schemas.openxmlformats.org/officeDocument/2006/relationships/hyperlink" Target="consultantplus://offline/ref=C1513A748543A4D9245D374ED67EDF23D628489E1821C196AB41A5A1C660E53344EC2833226A4D6186075CBBD0N13FM" TargetMode="External"/><Relationship Id="rId38" Type="http://schemas.openxmlformats.org/officeDocument/2006/relationships/hyperlink" Target="consultantplus://offline/ref=C1513A748543A4D9245D374ED67EDF23D6294C9A142DC196AB41A5A1C660E53344EC2833226A4D6186075CBBD0N13FM" TargetMode="External"/><Relationship Id="rId46" Type="http://schemas.openxmlformats.org/officeDocument/2006/relationships/image" Target="media/image2.png"/><Relationship Id="rId59" Type="http://schemas.openxmlformats.org/officeDocument/2006/relationships/hyperlink" Target="https://base.garant.ru/10164072/52c5edc80241068c4421fd0af62c3bf7/" TargetMode="External"/><Relationship Id="rId67" Type="http://schemas.openxmlformats.org/officeDocument/2006/relationships/fontTable" Target="fontTable.xml"/><Relationship Id="rId20" Type="http://schemas.openxmlformats.org/officeDocument/2006/relationships/hyperlink" Target="consultantplus://offline/ref=C1513A748543A4D9245D374ED67EDF23D628489E1821C196AB41A5A1C660E53344EC2833226A4D6186075CBBD0N13FM" TargetMode="External"/><Relationship Id="rId41" Type="http://schemas.openxmlformats.org/officeDocument/2006/relationships/hyperlink" Target="consultantplus://offline/ref=C1513A748543A4D9245D374ED67EDF23D628489E1821C196AB41A5A1C660E53344EC2833226A4D6186075CBBD0N13FM" TargetMode="External"/><Relationship Id="rId54" Type="http://schemas.openxmlformats.org/officeDocument/2006/relationships/hyperlink" Target="http://gov.cap.ru/?gov_id=60" TargetMode="External"/><Relationship Id="rId62" Type="http://schemas.openxmlformats.org/officeDocument/2006/relationships/hyperlink" Target="https://base.garant.ru/71158516/04da67bca84afae547d1465cbce7b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802D-E19F-43AC-9FC1-7D38AD71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62</Pages>
  <Words>20600</Words>
  <Characters>117426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139</cp:revision>
  <cp:lastPrinted>2018-10-17T06:55:00Z</cp:lastPrinted>
  <dcterms:created xsi:type="dcterms:W3CDTF">2019-10-29T13:24:00Z</dcterms:created>
  <dcterms:modified xsi:type="dcterms:W3CDTF">2020-04-07T08:31:00Z</dcterms:modified>
</cp:coreProperties>
</file>