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88" w:rsidRPr="00F96197" w:rsidRDefault="00FF7C88" w:rsidP="00FF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9619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ИБРЕСИНСКИЙ ВЕСТНИК</w:t>
      </w:r>
    </w:p>
    <w:p w:rsidR="00FF7C88" w:rsidRPr="00F96197" w:rsidRDefault="00FF7C88" w:rsidP="00FF7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FF7C88" w:rsidRPr="00F96197" w:rsidRDefault="00FF7C88" w:rsidP="00FF7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="0057666E">
        <w:rPr>
          <w:rFonts w:ascii="Times New Roman" w:hAnsi="Times New Roman" w:cs="Times New Roman"/>
          <w:bCs/>
          <w:i/>
          <w:iCs/>
          <w:sz w:val="30"/>
          <w:szCs w:val="30"/>
        </w:rPr>
        <w:t>6</w:t>
      </w: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от 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2</w:t>
      </w:r>
      <w:r w:rsidR="0057666E">
        <w:rPr>
          <w:rFonts w:ascii="Times New Roman" w:hAnsi="Times New Roman" w:cs="Times New Roman"/>
          <w:bCs/>
          <w:i/>
          <w:iCs/>
          <w:sz w:val="30"/>
          <w:szCs w:val="30"/>
        </w:rPr>
        <w:t>4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июня</w:t>
      </w: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2020 года</w:t>
      </w:r>
    </w:p>
    <w:p w:rsidR="00FF7C88" w:rsidRPr="00F96197" w:rsidRDefault="00FF7C88" w:rsidP="00FF7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FF7C88" w:rsidRPr="00F96197" w:rsidRDefault="00FF7C88" w:rsidP="00FF7C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F96197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ИНФОРМАЦИОННЫЙ ЛИСТ</w:t>
      </w:r>
    </w:p>
    <w:p w:rsidR="00FF7C88" w:rsidRPr="00F96197" w:rsidRDefault="00FF7C88" w:rsidP="00FF7C8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96197">
        <w:rPr>
          <w:rFonts w:ascii="Times New Roman" w:hAnsi="Times New Roman" w:cs="Times New Roman"/>
          <w:i/>
          <w:sz w:val="30"/>
          <w:szCs w:val="30"/>
        </w:rPr>
        <w:t>АДМИНИСТРАЦИИ ИБРЕСИНСКОГО РАЙОНА</w:t>
      </w:r>
    </w:p>
    <w:p w:rsidR="00FF7C88" w:rsidRDefault="00FF7C88" w:rsidP="00FF7C88">
      <w:pPr>
        <w:rPr>
          <w:szCs w:val="26"/>
        </w:rPr>
      </w:pPr>
    </w:p>
    <w:tbl>
      <w:tblPr>
        <w:tblW w:w="0" w:type="auto"/>
        <w:tblLook w:val="0000"/>
      </w:tblPr>
      <w:tblGrid>
        <w:gridCol w:w="4121"/>
        <w:gridCol w:w="1138"/>
        <w:gridCol w:w="4168"/>
      </w:tblGrid>
      <w:tr w:rsidR="004B5849" w:rsidRPr="004B5849" w:rsidTr="0057666E">
        <w:trPr>
          <w:cantSplit/>
          <w:trHeight w:val="420"/>
        </w:trPr>
        <w:tc>
          <w:tcPr>
            <w:tcW w:w="4121" w:type="dxa"/>
          </w:tcPr>
          <w:p w:rsidR="004B5849" w:rsidRPr="004B5849" w:rsidRDefault="004B5849" w:rsidP="0057666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4B5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ЧĂВАШ РЕСПУБЛИКИ</w:t>
            </w:r>
          </w:p>
          <w:p w:rsidR="004B5849" w:rsidRPr="004B5849" w:rsidRDefault="004B5849" w:rsidP="0057666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4B5849" w:rsidRPr="004B5849" w:rsidRDefault="004B5849" w:rsidP="005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19050</wp:posOffset>
                  </wp:positionV>
                  <wp:extent cx="720090" cy="72009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B5849" w:rsidRPr="004B5849" w:rsidRDefault="004B5849" w:rsidP="0057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</w:pPr>
            <w:r w:rsidRPr="004B584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  <w:t>ЧУВАШСКАЯ РЕСПУБЛИКА</w:t>
            </w:r>
          </w:p>
          <w:p w:rsidR="004B5849" w:rsidRPr="004B5849" w:rsidRDefault="004B5849" w:rsidP="0057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4B5849" w:rsidRPr="004B5849" w:rsidTr="0057666E">
        <w:trPr>
          <w:cantSplit/>
          <w:trHeight w:val="2355"/>
        </w:trPr>
        <w:tc>
          <w:tcPr>
            <w:tcW w:w="4121" w:type="dxa"/>
          </w:tcPr>
          <w:p w:rsidR="004B5849" w:rsidRPr="004B5849" w:rsidRDefault="004B5849" w:rsidP="0057666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B5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РАЙОНĚН</w:t>
            </w:r>
          </w:p>
          <w:p w:rsidR="004B5849" w:rsidRPr="004B5849" w:rsidRDefault="004B5849" w:rsidP="0057666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B5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4B5849" w:rsidRPr="004B5849" w:rsidRDefault="004B5849" w:rsidP="005766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B584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ЙЫШĂНУ</w:t>
            </w:r>
          </w:p>
          <w:p w:rsidR="004B5849" w:rsidRPr="004B5849" w:rsidRDefault="004B5849" w:rsidP="005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5849" w:rsidRPr="004B5849" w:rsidRDefault="004B5849" w:rsidP="0057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B584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23.06.2020                № 52/1  </w:t>
            </w:r>
          </w:p>
          <w:p w:rsidR="004B5849" w:rsidRPr="004B5849" w:rsidRDefault="004B5849" w:rsidP="005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5849" w:rsidRPr="004B5849" w:rsidRDefault="004B5849" w:rsidP="005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B584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38" w:type="dxa"/>
            <w:vMerge/>
          </w:tcPr>
          <w:p w:rsidR="004B5849" w:rsidRPr="004B5849" w:rsidRDefault="004B5849" w:rsidP="005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8" w:type="dxa"/>
          </w:tcPr>
          <w:p w:rsidR="004B5849" w:rsidRPr="004B5849" w:rsidRDefault="004B5849" w:rsidP="0057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B584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СОБРАНИЕ ДЕПУТАТОВ</w:t>
            </w:r>
          </w:p>
          <w:p w:rsidR="004B5849" w:rsidRPr="004B5849" w:rsidRDefault="004B5849" w:rsidP="0057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4B5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4B5849" w:rsidRPr="004B5849" w:rsidRDefault="004B5849" w:rsidP="0057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B5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4B5849" w:rsidRPr="004B5849" w:rsidRDefault="004B5849" w:rsidP="005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5849" w:rsidRPr="004B5849" w:rsidRDefault="004B5849" w:rsidP="0057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B584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23.06.2020                 № 52/1</w:t>
            </w:r>
          </w:p>
          <w:p w:rsidR="004B5849" w:rsidRPr="004B5849" w:rsidRDefault="004B5849" w:rsidP="0057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5849" w:rsidRPr="004B5849" w:rsidRDefault="004B5849" w:rsidP="005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B584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4B5849" w:rsidRPr="004B5849" w:rsidRDefault="004B5849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B5849" w:rsidRPr="004B5849" w:rsidRDefault="004B5849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4B5849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 назначении выборов депутатов </w:t>
      </w:r>
    </w:p>
    <w:p w:rsidR="004B5849" w:rsidRPr="004B5849" w:rsidRDefault="004B5849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4B5849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Собрания депутатов Ибресинского </w:t>
      </w:r>
    </w:p>
    <w:p w:rsidR="004B5849" w:rsidRPr="004B5849" w:rsidRDefault="004B5849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4B5849">
        <w:rPr>
          <w:rFonts w:ascii="Times New Roman" w:eastAsia="Times New Roman" w:hAnsi="Times New Roman" w:cs="Times New Roman"/>
          <w:b/>
          <w:bCs/>
          <w:sz w:val="26"/>
          <w:szCs w:val="24"/>
        </w:rPr>
        <w:t>района Чувашской Республики седьмого созыва</w:t>
      </w:r>
    </w:p>
    <w:p w:rsidR="004B5849" w:rsidRPr="004B5849" w:rsidRDefault="004B5849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4B5849" w:rsidRPr="004B5849" w:rsidRDefault="004B5849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84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4B5849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4B5849">
        <w:rPr>
          <w:rFonts w:ascii="Times New Roman" w:eastAsia="Times New Roman" w:hAnsi="Times New Roman" w:cs="Times New Roman"/>
          <w:sz w:val="26"/>
          <w:szCs w:val="26"/>
        </w:rPr>
        <w:t xml:space="preserve"> со статьей 5 Закона Чувашской Республики от 25.11.2003 № 41 «О выборах в органы местного самоуправления в Чувашской Республике» и </w:t>
      </w:r>
      <w:r w:rsidRPr="004B5849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статьей 2 Закона Чувашской Республики от 24.11.2004г. №38 «О совмещении выборов и продлении сроков полномочий органов местного самоуправления в Чувашской Республике»</w:t>
      </w:r>
      <w:r w:rsidRPr="004B5849">
        <w:rPr>
          <w:rFonts w:ascii="Times New Roman" w:eastAsia="Times New Roman" w:hAnsi="Times New Roman" w:cs="Times New Roman"/>
          <w:sz w:val="26"/>
          <w:szCs w:val="26"/>
        </w:rPr>
        <w:t xml:space="preserve">, Собрание депутатов Ибресинского района Чувашской Республики </w:t>
      </w:r>
      <w:r w:rsidRPr="004B5849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решило</w:t>
      </w:r>
      <w:r w:rsidRPr="004B584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B5849" w:rsidRPr="004B5849" w:rsidRDefault="004B5849" w:rsidP="0057666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849">
        <w:rPr>
          <w:rFonts w:ascii="Times New Roman" w:eastAsia="Times New Roman" w:hAnsi="Times New Roman" w:cs="Times New Roman"/>
          <w:sz w:val="26"/>
          <w:szCs w:val="26"/>
        </w:rPr>
        <w:t>Назначить выборы депутатов Собрания депутатов Ибресинского района Чувашской Республики седьмого созыва на 13 сентября 2020 года.</w:t>
      </w:r>
    </w:p>
    <w:p w:rsidR="004B5849" w:rsidRPr="004B5849" w:rsidRDefault="004B5849" w:rsidP="0057666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849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B5849" w:rsidRPr="004B5849" w:rsidRDefault="004B5849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B5849" w:rsidRPr="004B5849" w:rsidRDefault="004B5849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B5849">
        <w:rPr>
          <w:rFonts w:ascii="Times New Roman" w:eastAsia="Times New Roman" w:hAnsi="Times New Roman" w:cs="Times New Roman"/>
          <w:sz w:val="26"/>
          <w:szCs w:val="24"/>
        </w:rPr>
        <w:t>Глава Ибресинского района                                                             А.А.Яковлев</w:t>
      </w:r>
    </w:p>
    <w:p w:rsidR="004B5849" w:rsidRDefault="004B5849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7666E" w:rsidRDefault="0057666E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7666E" w:rsidRPr="004B5849" w:rsidRDefault="0057666E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9570" w:type="dxa"/>
        <w:tblLook w:val="0000"/>
      </w:tblPr>
      <w:tblGrid>
        <w:gridCol w:w="4184"/>
        <w:gridCol w:w="1166"/>
        <w:gridCol w:w="4220"/>
      </w:tblGrid>
      <w:tr w:rsidR="00F07E71" w:rsidRPr="00F07E71" w:rsidTr="007E4338">
        <w:trPr>
          <w:cantSplit/>
          <w:trHeight w:val="420"/>
        </w:trPr>
        <w:tc>
          <w:tcPr>
            <w:tcW w:w="4184" w:type="dxa"/>
          </w:tcPr>
          <w:p w:rsidR="00F07E71" w:rsidRPr="00F07E71" w:rsidRDefault="00F07E71" w:rsidP="005766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F07E71" w:rsidRPr="00F07E71" w:rsidRDefault="00F07E71" w:rsidP="005766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F07E71" w:rsidRPr="00F07E71" w:rsidRDefault="00F07E71" w:rsidP="005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-40005</wp:posOffset>
                  </wp:positionV>
                  <wp:extent cx="720090" cy="720090"/>
                  <wp:effectExtent l="0" t="0" r="0" b="0"/>
                  <wp:wrapNone/>
                  <wp:docPr id="8" name="Рисунок 8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F07E71" w:rsidRPr="00F07E71" w:rsidRDefault="00F07E71" w:rsidP="0057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F07E71" w:rsidRPr="00F07E71" w:rsidRDefault="00F07E71" w:rsidP="0057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F07E71" w:rsidRPr="00F07E71" w:rsidTr="007E4338">
        <w:trPr>
          <w:cantSplit/>
          <w:trHeight w:val="1998"/>
        </w:trPr>
        <w:tc>
          <w:tcPr>
            <w:tcW w:w="4184" w:type="dxa"/>
          </w:tcPr>
          <w:p w:rsidR="00F07E71" w:rsidRPr="00F07E71" w:rsidRDefault="00F07E71" w:rsidP="005766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ЙĚПРЕÇ РАЙОНĚН</w:t>
            </w:r>
          </w:p>
          <w:p w:rsidR="00F07E71" w:rsidRPr="00F07E71" w:rsidRDefault="00F07E71" w:rsidP="005766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ДЕПУТАТСЕН ПУХĂВĚ</w:t>
            </w:r>
          </w:p>
          <w:p w:rsidR="00F07E71" w:rsidRPr="00F07E71" w:rsidRDefault="00F07E71" w:rsidP="005766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ЙЫШĂНУ</w:t>
            </w:r>
          </w:p>
          <w:p w:rsidR="00F07E71" w:rsidRPr="00F07E71" w:rsidRDefault="00F07E71" w:rsidP="005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E71" w:rsidRPr="00F07E71" w:rsidRDefault="00F07E71" w:rsidP="0057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23.06.2020      52/2  № </w:t>
            </w:r>
          </w:p>
          <w:p w:rsidR="0057666E" w:rsidRDefault="0057666E" w:rsidP="0057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</w:p>
          <w:p w:rsidR="00F07E71" w:rsidRPr="00F07E71" w:rsidRDefault="00F07E71" w:rsidP="0057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F07E71" w:rsidRPr="00F07E71" w:rsidRDefault="00F07E71" w:rsidP="005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20" w:type="dxa"/>
          </w:tcPr>
          <w:p w:rsidR="00F07E71" w:rsidRPr="00F07E71" w:rsidRDefault="00F07E71" w:rsidP="0057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СОБРАНИЕ ДЕПУТАТОВ</w:t>
            </w:r>
          </w:p>
          <w:p w:rsidR="00F07E71" w:rsidRPr="00F07E71" w:rsidRDefault="00F07E71" w:rsidP="0057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</w:p>
          <w:p w:rsidR="00F07E71" w:rsidRPr="00F07E71" w:rsidRDefault="00F07E71" w:rsidP="005766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0"/>
              </w:rPr>
              <w:t>РЕШЕНИЕ</w:t>
            </w:r>
          </w:p>
          <w:p w:rsidR="00F07E71" w:rsidRPr="00F07E71" w:rsidRDefault="00F07E71" w:rsidP="0057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0"/>
              </w:rPr>
            </w:pPr>
          </w:p>
          <w:p w:rsidR="00F07E71" w:rsidRPr="00F07E71" w:rsidRDefault="00F07E71" w:rsidP="0057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23.06.2020               № 52/2</w:t>
            </w:r>
          </w:p>
          <w:p w:rsidR="0057666E" w:rsidRDefault="0057666E" w:rsidP="0057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</w:p>
          <w:p w:rsidR="00F07E71" w:rsidRPr="00F07E71" w:rsidRDefault="00F07E71" w:rsidP="0057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поселок Ибреси</w:t>
            </w:r>
          </w:p>
        </w:tc>
      </w:tr>
    </w:tbl>
    <w:p w:rsidR="00F07E71" w:rsidRPr="00F07E71" w:rsidRDefault="00F07E71" w:rsidP="00F07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57666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Об утверждении муниципальных символов (герба и флага) Ибресинского района Чувашской Республики </w:t>
      </w:r>
    </w:p>
    <w:p w:rsidR="00F07E71" w:rsidRPr="00F07E71" w:rsidRDefault="00F07E71" w:rsidP="00F07E71">
      <w:pPr>
        <w:shd w:val="clear" w:color="auto" w:fill="FFFFFF"/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F07E71" w:rsidRPr="00F07E71" w:rsidRDefault="00F07E71" w:rsidP="0057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 </w:t>
      </w:r>
      <w:proofErr w:type="gramStart"/>
      <w:r w:rsidRPr="00F07E71">
        <w:rPr>
          <w:rFonts w:ascii="Times New Roman" w:eastAsia="Times New Roman" w:hAnsi="Times New Roman" w:cs="Times New Roman"/>
          <w:color w:val="000000"/>
          <w:sz w:val="26"/>
          <w:szCs w:val="24"/>
        </w:rPr>
        <w:t>соответствии</w:t>
      </w:r>
      <w:proofErr w:type="gramEnd"/>
      <w:r w:rsidRPr="00F07E7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со статьей 9 Федерального закона от 06 октября 2003 года № 131-ФЗ «Об общих принципах организации местного самоуправления в Российской Федерации», статьей 4 Устава Ибресинского района Чувашской Республики, Собрание депутатов Ибресинского района </w:t>
      </w:r>
      <w:r w:rsidRPr="00F07E71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решило</w:t>
      </w:r>
      <w:r w:rsidRPr="00F07E71">
        <w:rPr>
          <w:rFonts w:ascii="Times New Roman" w:eastAsia="Times New Roman" w:hAnsi="Times New Roman" w:cs="Times New Roman"/>
          <w:color w:val="000000"/>
          <w:sz w:val="26"/>
          <w:szCs w:val="24"/>
        </w:rPr>
        <w:t>:</w:t>
      </w:r>
    </w:p>
    <w:p w:rsidR="00F07E71" w:rsidRPr="00F07E71" w:rsidRDefault="00F07E71" w:rsidP="005766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4"/>
        </w:rPr>
        <w:t>Утвердить герб Ибресинского района Чувашской Республики согласно приложению 1.</w:t>
      </w:r>
    </w:p>
    <w:p w:rsidR="00F07E71" w:rsidRPr="00F07E71" w:rsidRDefault="00F07E71" w:rsidP="005766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4"/>
        </w:rPr>
        <w:t>Утвердить флаг Ибресинского района Чувашской Республики согласно приложению 2.</w:t>
      </w:r>
    </w:p>
    <w:p w:rsidR="00F07E71" w:rsidRPr="00F07E71" w:rsidRDefault="00F07E71" w:rsidP="005766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4"/>
        </w:rPr>
        <w:t>Утвердить Положение о гербе Ибресинского района Чувашской Республики согласно приложению 3.</w:t>
      </w:r>
    </w:p>
    <w:p w:rsidR="00F07E71" w:rsidRPr="00F07E71" w:rsidRDefault="00F07E71" w:rsidP="005766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4"/>
        </w:rPr>
        <w:t>Утвердить Положение о флаге Ибресинского района Чувашской Республики согласно приложению 4.</w:t>
      </w:r>
    </w:p>
    <w:p w:rsidR="00F07E71" w:rsidRPr="00F07E71" w:rsidRDefault="00F07E71" w:rsidP="0057666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4"/>
        </w:rPr>
        <w:t>Настоящее решение вступает в силу после его официального опубликования.</w:t>
      </w:r>
    </w:p>
    <w:p w:rsidR="00F07E71" w:rsidRPr="00F07E71" w:rsidRDefault="00F07E71" w:rsidP="0057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F07E71" w:rsidRPr="00F07E71" w:rsidRDefault="00F07E71" w:rsidP="00F07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4"/>
        </w:rPr>
        <w:t>Глава Ибресинского района                                                               А. А. Яковлев</w:t>
      </w:r>
    </w:p>
    <w:p w:rsidR="00F07E71" w:rsidRPr="00F07E71" w:rsidRDefault="00F07E71" w:rsidP="00F07E71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решением Собрания депутатов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Ибресинского района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Чувашской Республики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от 23 июня 2020 г. № 52/2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(Приложение № 1)</w:t>
      </w:r>
    </w:p>
    <w:p w:rsidR="00F07E71" w:rsidRPr="00F07E71" w:rsidRDefault="00F07E71" w:rsidP="00F07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ГЕРБ ИБРЕСИНСКОГО РАЙОНА</w:t>
      </w:r>
    </w:p>
    <w:p w:rsidR="00F07E71" w:rsidRPr="00F07E71" w:rsidRDefault="00F07E71" w:rsidP="00F07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F07E71" w:rsidRPr="00F07E71" w:rsidRDefault="00F07E71" w:rsidP="00F07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05100" cy="312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66" cy="312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E71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УТВЕРЖДЕНО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решением Собрания депутатов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Ибресинского района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Чувашской Республики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от 23 июня 2020 г. № 52/2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(Приложение № 2)</w:t>
      </w:r>
    </w:p>
    <w:p w:rsidR="00F07E71" w:rsidRPr="00F07E71" w:rsidRDefault="00F07E71" w:rsidP="00F07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F07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ФЛАГ ИБРЕСИНСКОГО РАЙОНА</w:t>
      </w:r>
    </w:p>
    <w:p w:rsidR="00F07E71" w:rsidRPr="00F07E71" w:rsidRDefault="00F07E71" w:rsidP="00F07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F07E71" w:rsidRPr="00F07E71" w:rsidRDefault="00F07E71" w:rsidP="00F07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F07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4067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71" w:rsidRPr="00F07E71" w:rsidRDefault="00F07E71" w:rsidP="00F0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решением Собрания депутатов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Ибресинского района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Чувашской Республики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от 23 июня 2020 г. № 52/2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(Приложение № 3)</w:t>
      </w:r>
    </w:p>
    <w:p w:rsidR="00F07E71" w:rsidRPr="00F07E71" w:rsidRDefault="00F07E71" w:rsidP="00F07E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7E71" w:rsidRPr="00F07E71" w:rsidRDefault="00F07E71" w:rsidP="005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F07E71" w:rsidRPr="00F07E71" w:rsidRDefault="00F07E71" w:rsidP="005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о гербе Ибресинского района Чувашской Республики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Настоящим положением устанавливается описание и порядок официального использования герба муниципального образования Ибресинский район Чувашской Республики, его описание и порядок официального использования.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5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1.1. Герб муниципального образования Ибресинский район Чувашской Республики (далее – герб Ибресинского района) составлен по правилам и </w:t>
      </w:r>
      <w:r w:rsidRPr="00F07E71">
        <w:rPr>
          <w:rFonts w:ascii="Times New Roman" w:eastAsia="Times New Roman" w:hAnsi="Times New Roman" w:cs="Times New Roman"/>
          <w:sz w:val="26"/>
          <w:szCs w:val="26"/>
        </w:rPr>
        <w:lastRenderedPageBreak/>
        <w:t>традициям геральдики, и отражает исторические, культурные, социально-экономические, национальные и иные местные традиции.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Положение о гербе и рисунки герба Ибресинского района в многоцветном, одноцветном исполнениях хранятся в администрации Ибресинского района Чувашской Республики и доступны для ознакомления всем заинтересован</w:t>
      </w:r>
      <w:r w:rsidRPr="00F07E71">
        <w:rPr>
          <w:rFonts w:ascii="Times New Roman" w:eastAsia="Times New Roman" w:hAnsi="Times New Roman" w:cs="Times New Roman"/>
          <w:sz w:val="26"/>
          <w:szCs w:val="26"/>
        </w:rPr>
        <w:softHyphen/>
        <w:t>ным лицам.</w:t>
      </w:r>
      <w:proofErr w:type="gramEnd"/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07E71" w:rsidRPr="00F07E71" w:rsidRDefault="00F07E71" w:rsidP="005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2. Статус герба Ибресинского района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2.1. Герб Ибресинского района является официальным символом Ибресинского района Чувашской Республики.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2.2. Герб Ибресинского района подлежит внесению в Государственный геральдический регистр Российской Федерации.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07E71" w:rsidRPr="00F07E71" w:rsidRDefault="00F07E71" w:rsidP="005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3. Геральдическое описание и обоснование символики герба Ибресинского района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3.1. Геральдическое описание герба Ибресинского района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В золотом поле изображена фигура в виде овала с </w:t>
      </w:r>
      <w:proofErr w:type="spellStart"/>
      <w:r w:rsidRPr="00F07E71">
        <w:rPr>
          <w:rFonts w:ascii="Times New Roman" w:eastAsia="Times New Roman" w:hAnsi="Times New Roman" w:cs="Times New Roman"/>
          <w:sz w:val="26"/>
          <w:szCs w:val="26"/>
        </w:rPr>
        <w:t>дуболиственным</w:t>
      </w:r>
      <w:proofErr w:type="spell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краем,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обремененный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серебряным летящим вправо оленем. 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Стороны в геральдическом описании герба традиционно определяются с точки зрения стоящего позади щита. Для зрителя, стоящего лицом к гербу, геральдическая правая сторона является левой, геральдическая левая сторона – правой. 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3.2. Герб Ибресинского района может воспроизводиться в многоцветном варианте, в одноцветном контурном варианте, в одноцветном контурном варианте с условной штриховкой для обозначения цветов (</w:t>
      </w:r>
      <w:proofErr w:type="spellStart"/>
      <w:r w:rsidRPr="00F07E71">
        <w:rPr>
          <w:rFonts w:ascii="Times New Roman" w:eastAsia="Times New Roman" w:hAnsi="Times New Roman" w:cs="Times New Roman"/>
          <w:sz w:val="26"/>
          <w:szCs w:val="26"/>
        </w:rPr>
        <w:t>шафировкой</w:t>
      </w:r>
      <w:proofErr w:type="spellEnd"/>
      <w:r w:rsidRPr="00F07E7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3.3. Варианты герба Ибресинского района, указанные в п. 3.2. настоящего Положения в соответствии с Методическими рекомендациями по разработке и использованию официальных символов муниципальных образований (Раздел 2, Глава VIII, пункты. 45, 46), утверждёнными Геральдическим советом при Президенте Российской Федерации 28.06.2006 года, могут воспроизводиться со статусной короной установленного образца.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3.4. Варианты герба Ибресинского района, указанные в п. 3.2. настоящего Положения, могут воспроизводиться с вольной частью 1 – четырехугольником, примыкающим изнутри к верхнему правому 2 углу герба Ибресинского района с воспроизведенными в нем фигурами из герба Чувашской Республики.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3.5. Варианты герба Ибресинского района, указанные в пункте 3.2. настоящего Положения, могут воспроизводиться одновременно с вольной частью и со статусной короной установленного образца.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3.6. Варианты герба Ибресинского района, указанные в пунктах 3.2, 3.3, 3.4, 3.5 настоящего Положения – равно допустимы.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3.7. Обоснование символики герба Ибресинского района.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Герб Ибресинского района символизирует исторические, природные и экономико-географические особенности района. Золотой цвет щита герба символизирует развитое в районе сельское хозяйство. Природно-климатические условия позволяют выращивать в районе многочисленные сельскохозяйственные культуры.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3/4 территории района занимают леса. Леса служили людям, давая им пищу, кров и защиту. Дуб – одно из типичных деревьев, произрастающих в местности, где располагается Ибресинский район. </w:t>
      </w:r>
      <w:proofErr w:type="gramStart"/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Дуб, являясь древом жизни, древом </w:t>
      </w: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плодородия, служит воплощением полной силы, стабильности, долголетия, крепости, мудрости.</w:t>
      </w:r>
      <w:proofErr w:type="gramEnd"/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Именно дуб способствовал развитию района и его промышленных предприятий.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Краеведы утверждают, что дубы с территории Ибресинского района справляли по реке Кире в Суру для изготовления бочек и вывозились в </w:t>
      </w:r>
      <w:proofErr w:type="gramStart"/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Шумерля на авиазавод для изготовления пропеллеров. 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Изображение летящего оленя напоминает о Герое Советского Союза А.П. Маресьеве, который после ампутации голеней обеих ног вновь учился управлять самолетом в Ибресинской авиашколе. </w:t>
      </w:r>
      <w:proofErr w:type="spellStart"/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Ибресинцы</w:t>
      </w:r>
      <w:proofErr w:type="spellEnd"/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преклоняются перед его великим подвигом во славу Отечества.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Серебряный крылатый олень также аллегорически подчеркивает устремленность жителей Ибресинского района к дальнейшему процветанию. Олень </w:t>
      </w:r>
      <w:proofErr w:type="gramStart"/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–с</w:t>
      </w:r>
      <w:proofErr w:type="gramEnd"/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имвол благородства, физической силы, идейной убежденности, силы духа, моральных качеств. 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13 дубовых листьев отражают13 поселений, входящих в состав Ибресинского района.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Таким образом, на гербе отражены главные особенности Ибресинского района. </w:t>
      </w:r>
    </w:p>
    <w:p w:rsidR="00F07E71" w:rsidRPr="00F07E71" w:rsidRDefault="00F07E71" w:rsidP="005766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F07E7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Примененные цвета в геральдике символизируют:</w:t>
      </w:r>
    </w:p>
    <w:p w:rsidR="00F07E71" w:rsidRPr="00F07E71" w:rsidRDefault="00F07E71" w:rsidP="005766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Золото (жёлтый цвет) – символ урожая, богатства, достатка, стабильности, уважения и интеллекта</w:t>
      </w:r>
      <w:proofErr w:type="gramStart"/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F07E7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К</w:t>
      </w:r>
      <w:proofErr w:type="gramEnd"/>
      <w:r w:rsidRPr="00F07E7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роме того, золото как цвет солнца символизирует радушие жителей Ибресинского района и их трудолюбие.</w:t>
      </w:r>
    </w:p>
    <w:p w:rsidR="00F07E71" w:rsidRPr="00F07E71" w:rsidRDefault="00F07E71" w:rsidP="005766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F07E7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Зелёный цвет — символ природы, плодородия, здоровья, жизненного роста, а также традиционный символ лесов. </w:t>
      </w:r>
    </w:p>
    <w:p w:rsidR="00F07E71" w:rsidRPr="00F07E71" w:rsidRDefault="00F07E71" w:rsidP="005766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proofErr w:type="gramStart"/>
      <w:r w:rsidRPr="00F07E7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Серебро (белый цвет) – цвет чистоты, честности, благородства, мира, душевного спокойствия, умиротворения.</w:t>
      </w:r>
      <w:proofErr w:type="gramEnd"/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3.8. Авторская группа.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идея герба: Геннадий Кузнецов, 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обоснование символики: Екатерина Анисимова;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компьютерный дизайн: Екатерина Анисимова (все – Ибресинский район).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5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4. Порядок воспроизведения герба Ибресинского района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4.1. Воспроизведение герба Ибресинского района,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Воспроизведение герба Ибресинского района допускается в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многоцветном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>, одноцветном и одноцветном, с использованием условной штриховки для обозначения цветов, вариантах.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4.2. Ответственность за искажение рисунка герба Ибресинского района, или изменение композиции или цветов, выходящее за пределы </w:t>
      </w:r>
      <w:proofErr w:type="spellStart"/>
      <w:r w:rsidRPr="00F07E71">
        <w:rPr>
          <w:rFonts w:ascii="Times New Roman" w:eastAsia="Times New Roman" w:hAnsi="Times New Roman" w:cs="Times New Roman"/>
          <w:sz w:val="26"/>
          <w:szCs w:val="26"/>
        </w:rPr>
        <w:t>геральдически</w:t>
      </w:r>
      <w:proofErr w:type="spell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допустимого, несет исполнитель допущенных искажений.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5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5. Порядок официального использования герба Ибресинского района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5.1. Герб Ибресинского района помещается: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-на зданиях органов местного самоуправления </w:t>
      </w:r>
      <w:r w:rsidRPr="00F07E71">
        <w:rPr>
          <w:rFonts w:ascii="Times New Roman" w:eastAsia="Times New Roman" w:hAnsi="Times New Roman" w:cs="Times New Roman"/>
          <w:sz w:val="26"/>
          <w:szCs w:val="26"/>
        </w:rPr>
        <w:t>Ибресинского района Чувашской Республики</w:t>
      </w: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-в залах заседаний органов местного самоуправления </w:t>
      </w:r>
      <w:r w:rsidRPr="00F07E71">
        <w:rPr>
          <w:rFonts w:ascii="Times New Roman" w:eastAsia="Times New Roman" w:hAnsi="Times New Roman" w:cs="Times New Roman"/>
          <w:sz w:val="26"/>
          <w:szCs w:val="26"/>
        </w:rPr>
        <w:t>Ибресинского района Чувашской Республики</w:t>
      </w: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-в рабочих кабинетах главы муниципального образования, выборных и назначаемых должностных лиц местного самоуправления </w:t>
      </w:r>
      <w:r w:rsidRPr="00F07E71">
        <w:rPr>
          <w:rFonts w:ascii="Times New Roman" w:eastAsia="Times New Roman" w:hAnsi="Times New Roman" w:cs="Times New Roman"/>
          <w:sz w:val="26"/>
          <w:szCs w:val="26"/>
        </w:rPr>
        <w:t>Ибресинского района Чувашской Республики</w:t>
      </w: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5.2. Герб Ибресинского района помещается на бланках: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- нормативных правовых актов органов местного самоуправления Ибресинского района Чувашской Республики; должностных лиц местного самоуправления Ибресинского района Чувашской Республики;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- Собрания депутатов Ибресинского района Чувашской Республики;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- главы Ибресинского района Чувашской Республики;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- администрации Ибресинского района Чувашской Республики;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5.3. Герб Ибресинского района воспроизводится на удостоверениях лиц, осуществляющих службу на должностях в органах местного самоуправления Ибресинского района Чувашской Республики, муниципальных служащих, де</w:t>
      </w:r>
      <w:r w:rsidRPr="00F07E71">
        <w:rPr>
          <w:rFonts w:ascii="Times New Roman" w:eastAsia="Times New Roman" w:hAnsi="Times New Roman" w:cs="Times New Roman"/>
          <w:sz w:val="26"/>
          <w:szCs w:val="26"/>
        </w:rPr>
        <w:softHyphen/>
        <w:t>путатов Собрания депутатов Ибресинского района Чувашской Республики, членов иных органов местного самоуправления Ибресинского района Чувашской Республики.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5.4. Герб Ибресинского района помещается: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- на печатях органов местного самоуправления Ибресинского района Чувашской Республики;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- на официальных изданиях органов местного самоуправления Ибресинского района Чувашской Республики.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5.5. Герб Ибресинского района может помещаться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наградах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и памятных знаках Ибресинского района Чувашской Республики;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- должностных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знаках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главы муниципального образования Ибресинского района Чувашской Республики, председателя Собрания депутатов Ибресинского района Чувашской Республики, депутатов Собрания депутатов Ибресинского района Чувашской Республики, муниципальных служащих и работников органов местного самоуправления Ибресинского района Чувашской Республики;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указателях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при въезде на территорию Ибресинского района Чувашской Республики;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объектах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недвижимого имущества и транспортных средствах, находящихся в муниципальной собственности Ибресинского района Чувашской Республики;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бланках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и печатях органов, организаций, учреждений и предприятий, находящихся в муниципальной собственности;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Ибресинского района Чувашской Республики;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Ибресинского района Чувашской Республики, объектах недвижимого имущества и транспортных средствах.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5.6. Допускается размещение герба Ибресинского района: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lastRenderedPageBreak/>
        <w:t>- на печатных и иных изданиях информационного, официального, научного, научно - 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- на грамотах, приглашениях, визитных карточках главы Ибресинского района Чувашской Республики, должностных лиц органов местного самоуправления Ибресинского района Чувашской Республики, депутатов Собрания депутатов Ибресинского района Чувашской Республики;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- на форме спортивных команд и отдельных спортсменов, представляющих Ибресинский район Чувашской Республики;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- на официальном сайте органов местного самоуправления Ибресинского района Чувашской Республики. 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Допускается использование герба Ибресинского района в качестве геральдической основы для разработки наград и почетных званий Ибресинского района, изготовления знаков, эмблем, иной символики при оформлении единовременных юбилейных, памятных и зрелищных мероприятий, проводимых в Ибресинском районе Чувашской Республики или непосредственно связанных с Ибресинским районом Чувашской Республики.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5.7. При одновременном размещении герба Ибресинского района и герба Чувашской Республики, герб Ибресинского района располагается справа от герба Чувашской Республики (с точки зрения стоящего лицом к гербам).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При одновременном размещении Государственного герба Российской Федерации и герба Ибресинского района, Государственный герб Российской Федерации располагается слева (с точки зрения стоящего лицом к гербам).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При одновременном размещении Государственного герба Российской Федерации, герба Чувашской Республики и герба Ибресинского района, Государственный герб Российской Федерации располагается в центре, герб Чувашской Республики – слева, а герб Ибресинского района – справа (с точки зрения стоящего лицом к гербам).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При одновременном размещении герба Ибресинского района с другими гербами, размер щита герба Ибресинского района не может превышать размеры щита Государственного герба Российской Федерации (или иного государственного герба), герба Чувашской Республики (или герба иного субъекта Российской Фе</w:t>
      </w:r>
      <w:r w:rsidRPr="00F07E71">
        <w:rPr>
          <w:rFonts w:ascii="Times New Roman" w:eastAsia="Times New Roman" w:hAnsi="Times New Roman" w:cs="Times New Roman"/>
          <w:sz w:val="26"/>
          <w:szCs w:val="26"/>
        </w:rPr>
        <w:softHyphen/>
        <w:t>дерации).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При одновременном размещении герба Ибресинского района с другими гербами, герб Ибресинского района не может размещаться выше Государственного герба Российской Федерации (или иного государственного герба), герба Чувашской Республики (или герба иного субъекта Российской Федерации).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5.8. Порядок изготовления, использования, хранения и уничтожения бланков, печатей и иных носителей изображения герба Ибресинского района устанавливается органами местного самоуправления Ибресинского района Чувашской Республики.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5.9. Иные случаи использования герба Ибресинского района устанавливаются главой Ибресинского района Чувашской Республики.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5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6. Ответственность за нарушение настоящего Положения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6.1. Использование герба Ибресинского района с нарушением настоящего Положения, а также надругательство над гербом Ибресинского района влечет за собой ответственность в соответствии с законодательством Российской Федерации.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5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7. Заключительные положения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7.1. Внесение в состав (рисунок) герба Ибресинского района каких–либо внешних украшений, а также элементов официальных символов Чувашской Республики допустимо лишь в соответствии с законодательством Российской Федерации и Чувашской Республики.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7.2. Право использования герба Ибресинского района принадлежит органам местного самоуправления Ибресинского района Чувашской Республики.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7.3. Герб Ибресинского района с момента утверждения его депутатами Собрания депутатов Ибресинского района Чувашской Республики в качестве официального символа, согласно части четвертой Гражданского кодекса Российской Федерации «Об авторском праве и смежных правах», авторским правом не охраняется.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7.4. Контроль исполнения требований настоящего Положения возлагается на администрацию Ибресинского района Чувашской Республики.</w:t>
      </w:r>
    </w:p>
    <w:p w:rsidR="00F07E71" w:rsidRPr="00F07E71" w:rsidRDefault="00F07E71" w:rsidP="005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7.5. Настоящее Положение вступает в силу со дня его официального опубликования.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решением Собрания депутатов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Ибресинского района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Чувашской Республики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 xml:space="preserve">от 23 июня 2020 г. № </w:t>
      </w:r>
      <w:r w:rsidR="0057666E">
        <w:rPr>
          <w:rFonts w:ascii="Times New Roman" w:eastAsia="Times New Roman" w:hAnsi="Times New Roman" w:cs="Times New Roman"/>
          <w:sz w:val="20"/>
          <w:szCs w:val="20"/>
        </w:rPr>
        <w:t>52/2</w:t>
      </w:r>
    </w:p>
    <w:p w:rsidR="00F07E71" w:rsidRPr="00F07E71" w:rsidRDefault="00F07E71" w:rsidP="00F07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E71">
        <w:rPr>
          <w:rFonts w:ascii="Times New Roman" w:eastAsia="Times New Roman" w:hAnsi="Times New Roman" w:cs="Times New Roman"/>
          <w:sz w:val="20"/>
          <w:szCs w:val="20"/>
        </w:rPr>
        <w:t>(Приложение № 4)</w:t>
      </w:r>
    </w:p>
    <w:p w:rsidR="00F07E71" w:rsidRPr="00F07E71" w:rsidRDefault="00F07E71" w:rsidP="007E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7E71" w:rsidRPr="00F07E71" w:rsidRDefault="00F07E71" w:rsidP="007E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F07E71" w:rsidRPr="00F07E71" w:rsidRDefault="00F07E71" w:rsidP="007E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о флаге Ибресинского района</w:t>
      </w:r>
    </w:p>
    <w:p w:rsidR="00F07E71" w:rsidRPr="00F07E71" w:rsidRDefault="00F07E71" w:rsidP="007E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Чувашской Республики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Настоящим положением устанавливается описание и порядок официального использования флага муниципального образования Ибресинский район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7E71" w:rsidRPr="00F07E71" w:rsidRDefault="00F07E71" w:rsidP="007E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1.1. Флаг муниципального образования Ибресинский район Чувашской Республики (далее – флаг Ибресинского района) составлен на основании герба Ибресинского района,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1.2. Положение о флаге Ибресинского района и оригинал изображения флага Ибресинского района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хранятся в администрации Ибресинского района Чувашской Республики и доступны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для ознакомления всем заинтересованным лицам.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07E71" w:rsidRPr="00F07E71" w:rsidRDefault="00F07E71" w:rsidP="007E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2. Статус флага Ибресинского района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2.1. Флаг Ибресинского района является официальным символом Ибресинского района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2.2. Флаг Ибресинского района подлежит внесению в Государственный геральдический регистр Российской Федерации.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07E71" w:rsidRPr="00F07E71" w:rsidRDefault="00F07E71" w:rsidP="007E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3. Описание и обоснование символики флага Ибресинского района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3.1. Описание флага Ибресинского района.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lastRenderedPageBreak/>
        <w:t>Прямоугольное полотнище желтого цвета с отношением ширины к длине 2:3, воспроизводящее композицию герба Ибресинского района в зелёном и белом цветах.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07E71" w:rsidRPr="00F07E71" w:rsidRDefault="00F07E71" w:rsidP="007E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4. Порядок воспроизведения флага Ибресинского района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4.1. Воспроизведение флага Ибресинского района, независимо от его размеров, техники исполнения и назначения, должно точно соответствовать описанию, приведенному в пункте 3.1. статьи 3 настоящего Положения.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4.2. Ответственность за искажение флага Ибресинского района, изменение композиции или цветов, выходящее за пределы </w:t>
      </w:r>
      <w:proofErr w:type="spellStart"/>
      <w:r w:rsidRPr="00F07E71">
        <w:rPr>
          <w:rFonts w:ascii="Times New Roman" w:eastAsia="Times New Roman" w:hAnsi="Times New Roman" w:cs="Times New Roman"/>
          <w:sz w:val="26"/>
          <w:szCs w:val="26"/>
        </w:rPr>
        <w:t>геральдически</w:t>
      </w:r>
      <w:proofErr w:type="spell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допустимого, несет исполнитель допущенных искажений или изменений.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07E71" w:rsidRPr="00F07E71" w:rsidRDefault="00F07E71" w:rsidP="007E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5. Порядок официального использования флага Ибресинского района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5.1. Флаг Ибресинского района поднят постоянно: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а) на зданиях органов местного самоуправления Ибресинского района Чувашской Республики;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б) на зданиях официальных представительств Ибресинского района Чувашской Республики за пределами Ибресинского района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5.2. Флаг Ибресинского района установлен постоянно: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а) в залах заседаний органов местного самоуправления Ибресинского района Чувашской Республики;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б) в рабочих кабинетах главы Ибресинского района Чувашской Республики,  выборных должностных лиц местного самоуправления Ибресинского района Чувашской Республики;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5.3. Флаг Ибресинского района может: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а)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Ибресинский район Чувашской Республики;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б)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Ибресинский район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5.4. Флаг Ибресинского района или его изображение может: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а) размещаться на транспортных средствах главы Ибресинского района Чувашской Республики; иных выборных должностных лиц местного самоуправления Ибресинского района Чувашской Республики;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б) размещаться на транспортных средствах, находящихся в муниципальной собственности Ибресинского района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5.5. Флаг Ибресинского района поднимается (устанавливается) во время официальных церемоний и других торжественных мероприятий, проводимых органами местного самоуправления Ибресинского района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5.6. Флаг Ибресинского района может быть поднят (установлен) во время торжественных мероприятий, проводимых общественными объединениями, </w:t>
      </w:r>
      <w:r w:rsidRPr="00F07E71">
        <w:rPr>
          <w:rFonts w:ascii="Times New Roman" w:eastAsia="Times New Roman" w:hAnsi="Times New Roman" w:cs="Times New Roman"/>
          <w:sz w:val="26"/>
          <w:szCs w:val="26"/>
        </w:rPr>
        <w:lastRenderedPageBreak/>
        <w:t>предприятиями, учреждениями и организациями независимо от форм собственности.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5.7.  При использовании флага Ибресинского района в знак траура флаг Ибресинского района приспускается до половины высоты флагштока (мачты). При невозможности приспустить флаг, а также для флагов, установленных в помещениях, к верхней части древка выше полотнища флага Ибресинского района крепится черная сложенная пополам и прикрепленная за место сложения лента, общая длина которой равна длине полотнища флага Ибресинского района, а ширина составляет не менее 1/10 от высоты полотнища Флага.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5.8. При одновременном подъеме (размещении) флага Ибресинского района и Государственного флага Российской Федерации, флаг Ибресинского района располагается правее Государственного флага Российской Федерации (с точки зрения стоящего лицом к флагам).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При одновременном подъеме (размещении) флага Ибресинского района и флага Чувашской Республики, флаг Ибресинского района располагается правее флага Чувашской Республики  (с точки зрения стоящего лицом к флагам).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При одновременном подъеме (размещении) флага Ибресинского района, Государственного флага Российской Федерации и флага Чувашской Республики, Государственный флаг Российской Федерации располагается в центре, а флаг Ибресинского района – справа от центра (с точки зрения стоящего лицом к флагам).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При одновременном подъёме (размещении) чётного числа флагов (более двух), Государственный флаг Российской Федерации располагается левее центра (если стоять к флагам лицом). Справа от Государственного флага Российской Федерации располагается флаг Чувашской Республики, слева от Государственного флага Российской Федерации располагается флаг Ибресинского района; справа от флага Чувашской Республики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5.9. Размер полотнища флага Ибресинского района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Чувашской Республики (или флага иного субъекта Российской Федерации).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Флаг Ибресинского района не может располагаться выше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поднятых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(установленных) рядом с ним Государственного флага Российской Федерации (или иного государственного флага), флага Чувашской Республики (или флага иного субъекта Российской Федерации).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5.10. Флаг Ибресинского района или его изображение может быть использован в качестве элемента или геральдической основы: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а) флагов, вымпелов и иных </w:t>
      </w:r>
      <w:proofErr w:type="spellStart"/>
      <w:r w:rsidRPr="00F07E71">
        <w:rPr>
          <w:rFonts w:ascii="Times New Roman" w:eastAsia="Times New Roman" w:hAnsi="Times New Roman" w:cs="Times New Roman"/>
          <w:sz w:val="26"/>
          <w:szCs w:val="26"/>
        </w:rPr>
        <w:t>вексиллологических</w:t>
      </w:r>
      <w:proofErr w:type="spell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Ибресинский район Чувашской Республики;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б) наград Ибресинского района Чувашской Республики;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в) должностных и отличительных знаков главы Ибресинского района Чувашской Республики; депутатов Собрания депутатов Ибресинского района Чувашской Республики, выборных и назначаемых должностных лиц, сотрудников местного самоуправления Ибресинского района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lastRenderedPageBreak/>
        <w:t>5.11. Флаг Ибресинского района может быть поднят (установлен) постоянно или временно: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а) в памятных и мемориальных местах, расположенных на территории Ибресинского района Чувашской Республики;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б) в местах массовых собраний жителей Ибресинского района Чувашской Республики;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в) в учреждениях дошкольного воспитания и учреждениях среднего образования Ибресинского района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5.12. Допускается размещение флага Ибресинского района или его изображения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а) печатных и иных изданиях информационного, официального, научного, научно-популярного, познавательного, краеведческого, географического, путеводительного и сувенирного характера;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грамотах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>, приглашениях, визитных карточках главы Ибресинского района Чувашской Республики, должностных лиц органов местного самоуправления Ибресинского района Чувашской Республики, депутатов Собрания депутатов Ибресинского района Чувашской Республики;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в) на форме спортивных команд и отдельных спортсменов, представляющих Ибресинский район Чувашской Республики;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г) на официальном сайте органов местного самоуправления Ибресинского района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5.13. Допускается использование флага Ибресинского района в качестве геральдической основы для разработки наград и почетных званий Ибресинского района, изготовления знаков, эмблем, иной символики при оформлении единовременных юбилейных, памятных и зрелищных мероприятий, проводимых в Ибресинском районе Чувашской Республики или непосредственно связанных с Ибресинским районом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5.14. Порядок изготовления, использования, хранения и уничтожения флага Ибресинского района устанавливается органами местного самоуправления Ибресинского района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5.15. Иные случаи использования флага Ибресинского района устанавливаются главой Ибресинского района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07E71" w:rsidRPr="00F07E71" w:rsidRDefault="00F07E71" w:rsidP="007E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6. Ответственность за нарушение настоящего Положения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6.1. Использование флага Ибресинского района с нарушением настоящего Положения, а также надругательство над флагом Ибресинского района влечет за собой ответственность в соответствии с законодательством Российской Федерации.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07E71" w:rsidRPr="00F07E71" w:rsidRDefault="00F07E71" w:rsidP="007E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7. Заключительные положения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7.1. Внесение в состав (рисунок) флага Ибресинского района каких-либо изменений или дополнений, а также элементов официальных символов Чувашской Республики допустимо лишь в соответствии с законодательством Российской Федерации и законодательством Чувашской Республики.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7.2. Все права на флаг Ибресинского района принадлежат органам местного самоуправления Ибресинского района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lastRenderedPageBreak/>
        <w:t>7.3. Флаг Ибресинского района с момента утверждения его депутатами Собрания депутатов Ибресинского района Чувашской Республики в качестве официального символа, согласно части четвертой Гражданского кодекса Российской Федерации «Об авторском праве и смежных правах», авторским правом не охраняется.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7.4. Контроль исполнения требований настоящего Положения возлагается на администрацию Ибресинского района Чувашской Республики.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7.5. Настоящее Положение вступает в силу со дня его официального опубликования.</w:t>
      </w:r>
    </w:p>
    <w:p w:rsidR="00F07E71" w:rsidRPr="00F07E71" w:rsidRDefault="00F07E71" w:rsidP="007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849" w:rsidRPr="004B5849" w:rsidRDefault="004B5849" w:rsidP="007E4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B5849" w:rsidRDefault="004B5849" w:rsidP="004B5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07E71" w:rsidRDefault="00F07E71" w:rsidP="004B5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07E71" w:rsidRDefault="00F07E71" w:rsidP="004B5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07E71" w:rsidRPr="00F07E71" w:rsidRDefault="00F07E71" w:rsidP="00F0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140970</wp:posOffset>
            </wp:positionV>
            <wp:extent cx="721995" cy="723900"/>
            <wp:effectExtent l="0" t="0" r="0" b="0"/>
            <wp:wrapNone/>
            <wp:docPr id="9" name="Рисунок 9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06"/>
        <w:gridCol w:w="1170"/>
        <w:gridCol w:w="4151"/>
      </w:tblGrid>
      <w:tr w:rsidR="00F07E71" w:rsidRPr="00F07E71" w:rsidTr="007E4338">
        <w:trPr>
          <w:cantSplit/>
          <w:trHeight w:val="420"/>
        </w:trPr>
        <w:tc>
          <w:tcPr>
            <w:tcW w:w="4169" w:type="dxa"/>
          </w:tcPr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96" w:type="dxa"/>
            <w:vMerge w:val="restart"/>
          </w:tcPr>
          <w:p w:rsidR="00F07E71" w:rsidRPr="00F07E71" w:rsidRDefault="00F07E71" w:rsidP="00F0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6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F07E71" w:rsidRPr="00F07E71" w:rsidTr="007E4338">
        <w:trPr>
          <w:cantSplit/>
          <w:trHeight w:val="2162"/>
        </w:trPr>
        <w:tc>
          <w:tcPr>
            <w:tcW w:w="4169" w:type="dxa"/>
          </w:tcPr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ЙĚПРЕÇ РАЙОНĚН</w:t>
            </w:r>
          </w:p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ДЕПУТАТСЕН ПУХĂВĚ</w:t>
            </w:r>
          </w:p>
          <w:p w:rsidR="00F07E71" w:rsidRPr="00F07E71" w:rsidRDefault="00F07E71" w:rsidP="00F07E7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            23.06.2020          52/3 № </w:t>
            </w:r>
          </w:p>
          <w:p w:rsidR="00F07E71" w:rsidRPr="00F07E71" w:rsidRDefault="00F07E71" w:rsidP="00F0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Йěпреç поселокě</w:t>
            </w:r>
          </w:p>
        </w:tc>
        <w:tc>
          <w:tcPr>
            <w:tcW w:w="1196" w:type="dxa"/>
            <w:vMerge/>
          </w:tcPr>
          <w:p w:rsidR="00F07E71" w:rsidRPr="00F07E71" w:rsidRDefault="00F07E71" w:rsidP="00F0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6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СОБРАНИЕ ДЕПУТАТОВ</w:t>
            </w: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РЕШЕНИЕ</w:t>
            </w:r>
          </w:p>
          <w:p w:rsidR="00F07E71" w:rsidRPr="00F07E71" w:rsidRDefault="00F07E71" w:rsidP="00F0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           23.06.2020        № 52/3</w:t>
            </w:r>
          </w:p>
          <w:p w:rsidR="00F07E71" w:rsidRPr="00F07E71" w:rsidRDefault="00F07E71" w:rsidP="00F07E7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поселок Ибреси</w:t>
            </w:r>
          </w:p>
        </w:tc>
      </w:tr>
    </w:tbl>
    <w:p w:rsidR="00F07E71" w:rsidRPr="00F07E71" w:rsidRDefault="00F07E71" w:rsidP="00F07E71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97" w:type="dxa"/>
        <w:tblLook w:val="04A0"/>
      </w:tblPr>
      <w:tblGrid>
        <w:gridCol w:w="5211"/>
        <w:gridCol w:w="4786"/>
      </w:tblGrid>
      <w:tr w:rsidR="00F07E71" w:rsidRPr="00F07E71" w:rsidTr="007E4338">
        <w:tc>
          <w:tcPr>
            <w:tcW w:w="5211" w:type="dxa"/>
          </w:tcPr>
          <w:p w:rsidR="00F07E71" w:rsidRPr="00F07E71" w:rsidRDefault="00F07E71" w:rsidP="00F07E7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07E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Ибресинского района Чувашской Республики от 25.12.2008 №26/7 «О порядке формирования, ведения, обязательного опубликования и порядка передачи в аренду муниципального имущества Ибресинского района Чувашской Республики для предоставления его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4786" w:type="dxa"/>
          </w:tcPr>
          <w:p w:rsidR="00F07E71" w:rsidRPr="00F07E71" w:rsidRDefault="00F07E71" w:rsidP="00F0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7E71" w:rsidRPr="00F07E71" w:rsidRDefault="00F07E71" w:rsidP="00F07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постановлением Кабинета Министров Чувашской Республики от 12.11.2008 №342 «Об утверждении порядка передачи в аренду объектов недвижимости, включенных в перечень </w:t>
      </w:r>
      <w:r w:rsidRPr="00F07E71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государственного имущества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07E71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предпринимательства»,</w:t>
      </w: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Положением о порядке управления и распоряжения </w:t>
      </w:r>
      <w:r w:rsidRPr="00F07E7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муниципальной собственностью Ибресинского района утвержденным решением Собрания депутатов Ибресинского района Чувашской Республики от 29.04.2019 №37/4 </w:t>
      </w:r>
      <w:proofErr w:type="gramStart"/>
      <w:r w:rsidRPr="00F07E71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F07E7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ш и л о</w:t>
      </w:r>
      <w:r w:rsidRPr="00F07E7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Внести  в Порядок формирования, ведения, обязательного опубликования и порядка передачи в аренду муниципального имущества Ибресинского района Чувашской Республики для предоставления его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 решением Собрания депутатов Ибресинского района Чувашской Республики от 25.12.2008 №26/7 следующие изменения:</w:t>
      </w:r>
      <w:proofErr w:type="gramEnd"/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1) пункт 3 изложить в следующей редакции: 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«3.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11" w:anchor="/document/12161610/entry/0" w:history="1">
        <w:proofErr w:type="gramStart"/>
        <w:r w:rsidRPr="00F07E71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</w:t>
        </w:r>
      </w:hyperlink>
      <w:r w:rsidRPr="00F07E71">
        <w:rPr>
          <w:rFonts w:ascii="Times New Roman" w:eastAsia="Times New Roman" w:hAnsi="Times New Roman" w:cs="Times New Roman"/>
          <w:sz w:val="26"/>
          <w:szCs w:val="26"/>
        </w:rPr>
        <w:t> от 22.07.2008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 </w:t>
      </w:r>
      <w:hyperlink r:id="rId12" w:anchor="/document/12124624/entry/39326" w:history="1">
        <w:r w:rsidRPr="00F07E71">
          <w:rPr>
            <w:rFonts w:ascii="Times New Roman" w:eastAsia="Times New Roman" w:hAnsi="Times New Roman" w:cs="Times New Roman"/>
            <w:sz w:val="26"/>
            <w:szCs w:val="26"/>
          </w:rPr>
          <w:t>подпунктах 6</w:t>
        </w:r>
      </w:hyperlink>
      <w:r w:rsidRPr="00F07E71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13" w:anchor="/document/12124624/entry/39328" w:history="1">
        <w:r w:rsidRPr="00F07E71">
          <w:rPr>
            <w:rFonts w:ascii="Times New Roman" w:eastAsia="Times New Roman" w:hAnsi="Times New Roman" w:cs="Times New Roman"/>
            <w:sz w:val="26"/>
            <w:szCs w:val="26"/>
          </w:rPr>
          <w:t>8</w:t>
        </w:r>
      </w:hyperlink>
      <w:r w:rsidRPr="00F07E71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14" w:anchor="/document/12124624/entry/39329" w:history="1">
        <w:r w:rsidRPr="00F07E71">
          <w:rPr>
            <w:rFonts w:ascii="Times New Roman" w:eastAsia="Times New Roman" w:hAnsi="Times New Roman" w:cs="Times New Roman"/>
            <w:sz w:val="26"/>
            <w:szCs w:val="26"/>
          </w:rPr>
          <w:t>9 пункта 2 статьи 39.3</w:t>
        </w:r>
      </w:hyperlink>
      <w:r w:rsidRPr="00F07E71">
        <w:rPr>
          <w:rFonts w:ascii="Times New Roman" w:eastAsia="Times New Roman" w:hAnsi="Times New Roman" w:cs="Times New Roman"/>
          <w:sz w:val="26"/>
          <w:szCs w:val="26"/>
        </w:rPr>
        <w:t> Земельного кодекса Российской Федерации.»;</w:t>
      </w:r>
      <w:proofErr w:type="gramEnd"/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2) пункт 8 дополнить абзацем следующего содержания:</w:t>
      </w:r>
    </w:p>
    <w:p w:rsidR="00F07E71" w:rsidRPr="00F07E71" w:rsidRDefault="00F07E71" w:rsidP="00F0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«Размер арендной платы ежегодно корректируется с учетом изменений среднегодового индекса потребительский цен на товары и услуги, установленного в прогнозе социально-экономического развития Чувашской Республики на текущий год.»;</w:t>
      </w:r>
      <w:proofErr w:type="gramEnd"/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3) пункт 9 дополнить абзацем следующего содержания: </w:t>
      </w:r>
    </w:p>
    <w:p w:rsidR="00F07E71" w:rsidRPr="00F07E71" w:rsidRDefault="00F07E71" w:rsidP="007E43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«К заявлению прилагаются следующие документы: 1) заверенные подписью уполномоченного лица и печатью юридического лица копии учредительных документов юридического лица; 2) копию документа, удостоверяющего личность заявителя (в случае, если заявителем выступает юридическое лицо - его законного представителя); 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4) копию документа, удостоверяющего личность представителя заявителя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4) в пункте 10 после слов «Администрация рассматривает» дополнить словами «поступившее заявление в течение  5 дней»;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5) пункт 11 дополнить абзацем следующего содержания: </w:t>
      </w:r>
    </w:p>
    <w:p w:rsidR="00F07E71" w:rsidRPr="00F07E71" w:rsidRDefault="00F07E71" w:rsidP="007E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«В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предоставлении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имущества, включенного в Перечень, может быть отказано, при наличии хотя бы одного из следующих оснований:</w:t>
      </w:r>
    </w:p>
    <w:p w:rsidR="00F07E71" w:rsidRPr="00F07E71" w:rsidRDefault="00F07E71" w:rsidP="00F0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а) заявитель  не является субъектом малого и среднего предпринимательства;</w:t>
      </w:r>
    </w:p>
    <w:p w:rsidR="00F07E71" w:rsidRPr="00F07E71" w:rsidRDefault="00F07E71" w:rsidP="00F0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б) заявителем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F07E71" w:rsidRPr="00F07E71" w:rsidRDefault="00F07E71" w:rsidP="00F0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в) на момент подачи заявителем заявления уже </w:t>
      </w: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>рассмотрено ранее поступившее заявление другого заявителя и по нему принято</w:t>
      </w:r>
      <w:proofErr w:type="gramEnd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 решение о предоставлении муниципального имущества;</w:t>
      </w:r>
    </w:p>
    <w:p w:rsidR="00F07E71" w:rsidRPr="00F07E71" w:rsidRDefault="00F07E71" w:rsidP="00F0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г) муниципальное имущество ранее предоставлено другому заявителю;</w:t>
      </w:r>
    </w:p>
    <w:p w:rsidR="00F07E71" w:rsidRPr="00F07E71" w:rsidRDefault="00F07E71" w:rsidP="00F0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д) заявитель ранее владел и (или) пользовался данным имуществом с нарушением существенных условий договора аренды.</w:t>
      </w:r>
    </w:p>
    <w:p w:rsidR="00F07E71" w:rsidRPr="00F07E71" w:rsidRDefault="00F07E71" w:rsidP="00F0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F07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Ибресинского района                                                                    А. А. Яковлев</w:t>
      </w:r>
    </w:p>
    <w:p w:rsidR="00F07E71" w:rsidRDefault="00F07E71" w:rsidP="004B58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338" w:rsidRDefault="007E4338" w:rsidP="004B5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07E71" w:rsidRDefault="00F07E71" w:rsidP="004B5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9570" w:type="dxa"/>
        <w:tblLook w:val="0000"/>
      </w:tblPr>
      <w:tblGrid>
        <w:gridCol w:w="4184"/>
        <w:gridCol w:w="1166"/>
        <w:gridCol w:w="287"/>
        <w:gridCol w:w="3933"/>
      </w:tblGrid>
      <w:tr w:rsidR="00F07E71" w:rsidRPr="00F07E71" w:rsidTr="007E4338">
        <w:trPr>
          <w:cantSplit/>
          <w:trHeight w:val="420"/>
        </w:trPr>
        <w:tc>
          <w:tcPr>
            <w:tcW w:w="4184" w:type="dxa"/>
          </w:tcPr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F07E71" w:rsidRPr="00F07E71" w:rsidRDefault="00F07E71" w:rsidP="00F0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0" t="0" r="0" b="0"/>
                  <wp:wrapNone/>
                  <wp:docPr id="10" name="Рисунок 1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gridSpan w:val="2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F07E71" w:rsidRPr="00F07E71" w:rsidTr="007E4338">
        <w:trPr>
          <w:cantSplit/>
          <w:trHeight w:val="2355"/>
        </w:trPr>
        <w:tc>
          <w:tcPr>
            <w:tcW w:w="4184" w:type="dxa"/>
          </w:tcPr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ЙĚПРЕÇ РАЙОНĚН</w:t>
            </w:r>
          </w:p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ДЕПУТАТСЕН ПУХĂВĚ</w:t>
            </w:r>
          </w:p>
          <w:p w:rsidR="00F07E71" w:rsidRPr="00F07E71" w:rsidRDefault="00F07E71" w:rsidP="00F07E7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23.06.2020              № 52/4</w:t>
            </w:r>
          </w:p>
          <w:p w:rsidR="00F07E71" w:rsidRPr="00F07E71" w:rsidRDefault="00F07E71" w:rsidP="00F0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F07E71" w:rsidRPr="00F07E71" w:rsidRDefault="00F07E71" w:rsidP="00F0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20" w:type="dxa"/>
            <w:gridSpan w:val="2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СОБРАНИЕ ДЕПУТАТОВ</w:t>
            </w: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0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</w:p>
          <w:p w:rsidR="00F07E71" w:rsidRPr="00F07E71" w:rsidRDefault="00F07E71" w:rsidP="00F0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</w:rPr>
              <w:t>РЕШЕНИЕ</w:t>
            </w:r>
          </w:p>
          <w:p w:rsidR="00F07E71" w:rsidRPr="00F07E71" w:rsidRDefault="00F07E71" w:rsidP="00F0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23.06.2020           № 52/4</w:t>
            </w:r>
          </w:p>
          <w:p w:rsidR="00F07E71" w:rsidRPr="00F07E71" w:rsidRDefault="00F07E71" w:rsidP="00F07E7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поселок Ибреси</w:t>
            </w:r>
          </w:p>
        </w:tc>
      </w:tr>
      <w:tr w:rsidR="00F07E71" w:rsidRPr="00F07E71" w:rsidTr="007E4338">
        <w:tblPrEx>
          <w:tblLook w:val="04A0"/>
        </w:tblPrEx>
        <w:trPr>
          <w:gridAfter w:val="1"/>
          <w:wAfter w:w="3933" w:type="dxa"/>
        </w:trPr>
        <w:tc>
          <w:tcPr>
            <w:tcW w:w="5637" w:type="dxa"/>
            <w:gridSpan w:val="3"/>
          </w:tcPr>
          <w:p w:rsidR="00F07E71" w:rsidRPr="00F07E71" w:rsidRDefault="00F07E71" w:rsidP="00F0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Ибресинского района от 27.10.2015 №2/5 «Об административной комиссии при администрации Ибресинского района»</w:t>
            </w:r>
          </w:p>
        </w:tc>
      </w:tr>
    </w:tbl>
    <w:p w:rsidR="00F07E71" w:rsidRPr="00F07E71" w:rsidRDefault="00F07E71" w:rsidP="00F07E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7E71" w:rsidRPr="003A61CD" w:rsidRDefault="00F07E71" w:rsidP="003A6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A61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3A61CD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Pr="003A61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Законом Чувашской Республики от 30 мая 2003 года № 17 «Об административных комиссиях», </w:t>
      </w:r>
      <w:hyperlink r:id="rId15" w:history="1">
        <w:r w:rsidRPr="003A61C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3A61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Ибресинского района Чувашской Республики, Собрание депутатов Ибресинского района </w:t>
      </w:r>
      <w:r w:rsidRPr="003A61C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решило:</w:t>
      </w:r>
    </w:p>
    <w:p w:rsidR="00F07E71" w:rsidRPr="003A61CD" w:rsidRDefault="00F07E71" w:rsidP="003A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61CD">
        <w:rPr>
          <w:rFonts w:ascii="Times New Roman" w:eastAsia="Times New Roman" w:hAnsi="Times New Roman" w:cs="Times New Roman"/>
          <w:sz w:val="26"/>
          <w:szCs w:val="26"/>
        </w:rPr>
        <w:t>1. Внести в решение Собрания депутатов Ибресинского района от 27.10.2015 №2/5 «Об административной комиссии при администрации Ибресинского района Чувашской Республики»  следующие изменения:</w:t>
      </w:r>
    </w:p>
    <w:p w:rsidR="00F07E71" w:rsidRPr="003A61CD" w:rsidRDefault="00F07E71" w:rsidP="003A61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Ввести в  состав </w:t>
      </w:r>
      <w:r w:rsidRPr="003A61CD">
        <w:rPr>
          <w:rFonts w:ascii="Times New Roman" w:eastAsia="Times New Roman" w:hAnsi="Times New Roman" w:cs="Times New Roman"/>
          <w:sz w:val="26"/>
          <w:szCs w:val="26"/>
        </w:rPr>
        <w:t>административной комиссии при администрации Ибресинского района:</w:t>
      </w:r>
    </w:p>
    <w:p w:rsidR="00F07E71" w:rsidRPr="003A61CD" w:rsidRDefault="00F07E71" w:rsidP="003A61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1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Архипову </w:t>
      </w:r>
      <w:proofErr w:type="spellStart"/>
      <w:r w:rsidRPr="003A61CD">
        <w:rPr>
          <w:rFonts w:ascii="Times New Roman" w:eastAsia="Times New Roman" w:hAnsi="Times New Roman" w:cs="Times New Roman"/>
          <w:color w:val="000000"/>
          <w:sz w:val="26"/>
          <w:szCs w:val="26"/>
        </w:rPr>
        <w:t>Синтию</w:t>
      </w:r>
      <w:proofErr w:type="spellEnd"/>
      <w:r w:rsidRPr="003A61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Антоновну – специалиста-эксперта  юридического сектора администрации Ибресинского района.</w:t>
      </w:r>
    </w:p>
    <w:p w:rsidR="00F07E71" w:rsidRPr="003A61CD" w:rsidRDefault="00F07E71" w:rsidP="003A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61CD">
        <w:rPr>
          <w:rFonts w:ascii="Times New Roman" w:eastAsia="Times New Roman" w:hAnsi="Times New Roman" w:cs="Times New Roman"/>
          <w:sz w:val="26"/>
          <w:szCs w:val="26"/>
        </w:rPr>
        <w:t xml:space="preserve">2. Настоящее решение вступает в силу после его официального опубликования. </w:t>
      </w:r>
    </w:p>
    <w:p w:rsidR="00F07E71" w:rsidRDefault="00F07E71" w:rsidP="003A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61CD" w:rsidRPr="003A61CD" w:rsidRDefault="003A61CD" w:rsidP="003A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F0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Глава Ибресинского района                                                                     А.А. Яковлев </w:t>
      </w:r>
    </w:p>
    <w:p w:rsidR="00F07E71" w:rsidRPr="00F07E71" w:rsidRDefault="00F07E71" w:rsidP="00F0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71" w:rsidRDefault="00F07E71" w:rsidP="004B5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A61CD" w:rsidRDefault="003A61CD" w:rsidP="004B5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A61CD" w:rsidRDefault="003A61CD" w:rsidP="004B5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A61CD" w:rsidRDefault="003A61CD" w:rsidP="004B5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A61CD" w:rsidRDefault="003A61CD" w:rsidP="004B5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10039" w:type="dxa"/>
        <w:tblLook w:val="04A0"/>
      </w:tblPr>
      <w:tblGrid>
        <w:gridCol w:w="109"/>
        <w:gridCol w:w="4121"/>
        <w:gridCol w:w="1179"/>
        <w:gridCol w:w="1839"/>
        <w:gridCol w:w="2427"/>
        <w:gridCol w:w="364"/>
      </w:tblGrid>
      <w:tr w:rsidR="00F07E71" w:rsidRPr="00F07E71" w:rsidTr="007E4338">
        <w:trPr>
          <w:gridAfter w:val="1"/>
          <w:wAfter w:w="364" w:type="dxa"/>
          <w:cantSplit/>
          <w:trHeight w:val="409"/>
        </w:trPr>
        <w:tc>
          <w:tcPr>
            <w:tcW w:w="4230" w:type="dxa"/>
            <w:gridSpan w:val="2"/>
          </w:tcPr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ЧĂВАШ РЕСПУБЛИКИ</w:t>
            </w:r>
          </w:p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Merge w:val="restart"/>
            <w:hideMark/>
          </w:tcPr>
          <w:p w:rsidR="00F07E71" w:rsidRPr="00F07E71" w:rsidRDefault="00F07E71" w:rsidP="00F07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0" t="0" r="0" b="0"/>
                  <wp:wrapNone/>
                  <wp:docPr id="11" name="Рисунок 1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6" w:type="dxa"/>
            <w:gridSpan w:val="2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7E71" w:rsidRPr="00F07E71" w:rsidTr="007E4338">
        <w:trPr>
          <w:gridAfter w:val="1"/>
          <w:wAfter w:w="364" w:type="dxa"/>
          <w:cantSplit/>
          <w:trHeight w:val="2291"/>
        </w:trPr>
        <w:tc>
          <w:tcPr>
            <w:tcW w:w="4230" w:type="dxa"/>
            <w:gridSpan w:val="2"/>
          </w:tcPr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ЙĚПРЕÇ РАЙОНĚН</w:t>
            </w:r>
          </w:p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F07E71" w:rsidRPr="00F07E71" w:rsidRDefault="00F07E71" w:rsidP="00F07E7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F07E71" w:rsidRPr="00F07E71" w:rsidRDefault="00F07E71" w:rsidP="00F07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23.06.2020              52/5№ </w:t>
            </w:r>
          </w:p>
          <w:p w:rsidR="00F07E71" w:rsidRPr="00F07E71" w:rsidRDefault="00F07E71" w:rsidP="00F07E7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F07E71" w:rsidRPr="00F07E71" w:rsidRDefault="00F07E71" w:rsidP="00F0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</w:rPr>
              <w:t>СОБРАНИЕ ДЕПУТАТОВ</w:t>
            </w: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ИБРЕСИНСКОГО РАЙОНА</w:t>
            </w: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F07E71" w:rsidRPr="00F07E71" w:rsidRDefault="00F07E71" w:rsidP="00F07E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23.06.2020                 №52/5</w:t>
            </w:r>
          </w:p>
          <w:p w:rsidR="00F07E71" w:rsidRPr="00F07E71" w:rsidRDefault="00F07E71" w:rsidP="00F07E71">
            <w:pPr>
              <w:spacing w:after="0"/>
              <w:ind w:left="1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  <w:p w:rsidR="00F07E71" w:rsidRPr="00F07E71" w:rsidRDefault="00F07E71" w:rsidP="00F07E71">
            <w:pPr>
              <w:spacing w:after="0"/>
              <w:ind w:left="148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F07E71" w:rsidRPr="00F07E71" w:rsidTr="007E4338">
        <w:trPr>
          <w:gridBefore w:val="1"/>
          <w:wBefore w:w="109" w:type="dxa"/>
          <w:trHeight w:val="1737"/>
        </w:trPr>
        <w:tc>
          <w:tcPr>
            <w:tcW w:w="7139" w:type="dxa"/>
            <w:gridSpan w:val="3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left="-109" w:right="1220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left="-109" w:right="12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07E71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en-US"/>
              </w:rPr>
              <w:t>О внесении изменений в решение Собрания депутатов Ибресинского района от 15.04.2016г. № 7/8«О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 Чувашской Республики»</w:t>
            </w:r>
          </w:p>
        </w:tc>
        <w:tc>
          <w:tcPr>
            <w:tcW w:w="2791" w:type="dxa"/>
            <w:gridSpan w:val="2"/>
          </w:tcPr>
          <w:p w:rsidR="00F07E71" w:rsidRPr="00F07E71" w:rsidRDefault="00F07E71" w:rsidP="00F07E71">
            <w:pPr>
              <w:tabs>
                <w:tab w:val="left" w:pos="720"/>
              </w:tabs>
              <w:spacing w:after="0"/>
              <w:ind w:right="510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07E71" w:rsidRPr="00F07E71" w:rsidRDefault="00F07E71" w:rsidP="00F07E71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3A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распоряжением Главы Чувашской Республики от 24 марта 2020 г. № 134-рг и распоряжением Администрации Главы Чувашской Республики от 6 апреля 2020 г. № 192 в структуре Администрации Главы Чувашской Республики отдел по реализации антикоррупционной политики Управления Главы Чувашской Республики по вопросам общественной безопасности и противодействия коррупции реорганизован в Отдел по реализации антикоррупционной политики, Собрание депутатов Ибресинского района </w:t>
      </w:r>
      <w:r w:rsidRPr="00F07E71">
        <w:rPr>
          <w:rFonts w:ascii="Times New Roman" w:eastAsia="Times New Roman" w:hAnsi="Times New Roman" w:cs="Times New Roman"/>
          <w:b/>
          <w:sz w:val="26"/>
          <w:szCs w:val="26"/>
        </w:rPr>
        <w:t>решило</w:t>
      </w:r>
      <w:r w:rsidRPr="00F07E71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F07E71" w:rsidRPr="00F07E71" w:rsidRDefault="00F07E71" w:rsidP="003A61CD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В решение Собрания депутатов Ибресинского района от 15.04.2016г. № 7/8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 Чувашской Республики» внести следующие изменения: </w:t>
      </w:r>
    </w:p>
    <w:p w:rsidR="00F07E71" w:rsidRPr="00F07E71" w:rsidRDefault="00F07E71" w:rsidP="003A61CD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Приложение № 2 к решению изложить в новой редакции согласно приложению к настоящему решению.</w:t>
      </w:r>
    </w:p>
    <w:p w:rsidR="00F07E71" w:rsidRPr="00F07E71" w:rsidRDefault="00F07E71" w:rsidP="003A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F07E71" w:rsidRPr="00F07E71" w:rsidRDefault="00F07E71" w:rsidP="003A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F07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F07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Глава Ибресинского района                                                   </w:t>
      </w:r>
      <w:r w:rsidRPr="00F07E71">
        <w:rPr>
          <w:rFonts w:ascii="Times New Roman" w:eastAsia="Times New Roman" w:hAnsi="Times New Roman" w:cs="Times New Roman"/>
          <w:bCs/>
          <w:sz w:val="26"/>
          <w:szCs w:val="26"/>
        </w:rPr>
        <w:t xml:space="preserve">А.А. Яковлев   </w:t>
      </w:r>
    </w:p>
    <w:p w:rsidR="00F07E71" w:rsidRPr="00F07E71" w:rsidRDefault="00F07E71" w:rsidP="00F0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E71" w:rsidRPr="00F07E71" w:rsidRDefault="00F07E71" w:rsidP="00F07E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7E71" w:rsidRPr="00F07E71" w:rsidRDefault="00F07E71" w:rsidP="00F07E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07E71" w:rsidRPr="00F07E71" w:rsidRDefault="00F07E71" w:rsidP="00F07E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F07E71" w:rsidRPr="00F07E71" w:rsidRDefault="00F07E71" w:rsidP="00F07E71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к решению Собрания депутатов</w:t>
      </w:r>
    </w:p>
    <w:p w:rsidR="00F07E71" w:rsidRPr="00F07E71" w:rsidRDefault="00F07E71" w:rsidP="00F07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Ибресинского района</w:t>
      </w:r>
    </w:p>
    <w:p w:rsidR="00F07E71" w:rsidRPr="00F07E71" w:rsidRDefault="00F07E71" w:rsidP="00F07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F07E71" w:rsidRPr="00F07E71" w:rsidRDefault="00F07E71" w:rsidP="00F07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sz w:val="26"/>
          <w:szCs w:val="26"/>
        </w:rPr>
        <w:t>от 23.06.2020 № 52/5</w:t>
      </w:r>
    </w:p>
    <w:p w:rsidR="00F07E71" w:rsidRPr="00F07E71" w:rsidRDefault="00F07E71" w:rsidP="00F07E7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07E7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lastRenderedPageBreak/>
        <w:t>Состав</w:t>
      </w:r>
      <w:r w:rsidRPr="00F07E7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/>
        <w:t>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 Чувашской Республики</w:t>
      </w:r>
    </w:p>
    <w:p w:rsidR="00F07E71" w:rsidRPr="00F07E71" w:rsidRDefault="00F07E71" w:rsidP="00F07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280"/>
        <w:gridCol w:w="7233"/>
      </w:tblGrid>
      <w:tr w:rsidR="00F07E71" w:rsidRPr="00F07E71" w:rsidTr="007E4338">
        <w:tc>
          <w:tcPr>
            <w:tcW w:w="2268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Яковлев А.А.</w:t>
            </w:r>
          </w:p>
        </w:tc>
        <w:tc>
          <w:tcPr>
            <w:tcW w:w="280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Ибресинского района, председатель Комиссии;</w:t>
            </w:r>
          </w:p>
        </w:tc>
      </w:tr>
      <w:tr w:rsidR="00F07E71" w:rsidRPr="00F07E71" w:rsidTr="007E4338">
        <w:tc>
          <w:tcPr>
            <w:tcW w:w="2268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7E71" w:rsidRPr="00F07E71" w:rsidTr="007E4338">
        <w:tc>
          <w:tcPr>
            <w:tcW w:w="2268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Гурьева О.П.</w:t>
            </w:r>
          </w:p>
        </w:tc>
        <w:tc>
          <w:tcPr>
            <w:tcW w:w="280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 Собрания депутатов Ибресинского района по избирательному округу №4;</w:t>
            </w:r>
          </w:p>
        </w:tc>
      </w:tr>
      <w:tr w:rsidR="00F07E71" w:rsidRPr="00F07E71" w:rsidTr="007E4338">
        <w:tc>
          <w:tcPr>
            <w:tcW w:w="2268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7E71" w:rsidRPr="00F07E71" w:rsidTr="007E4338">
        <w:tc>
          <w:tcPr>
            <w:tcW w:w="2268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Михайлова И.Н.</w:t>
            </w:r>
          </w:p>
        </w:tc>
        <w:tc>
          <w:tcPr>
            <w:tcW w:w="280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gramStart"/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юридическим</w:t>
            </w:r>
            <w:proofErr w:type="gramEnd"/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сектором администрации Ибресинского района;</w:t>
            </w:r>
          </w:p>
        </w:tc>
      </w:tr>
      <w:tr w:rsidR="00F07E71" w:rsidRPr="00F07E71" w:rsidTr="007E4338">
        <w:tc>
          <w:tcPr>
            <w:tcW w:w="2268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7E71" w:rsidRPr="00F07E71" w:rsidTr="007E4338">
        <w:tc>
          <w:tcPr>
            <w:tcW w:w="2268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Тимукова</w:t>
            </w:r>
            <w:proofErr w:type="spellEnd"/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80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комиссии по развитию местного самоуправления, укреплению законности, правопорядка, депутатской этике Собрания депутатов Ибресинского района;</w:t>
            </w:r>
          </w:p>
        </w:tc>
      </w:tr>
      <w:tr w:rsidR="00F07E71" w:rsidRPr="00F07E71" w:rsidTr="007E4338">
        <w:tc>
          <w:tcPr>
            <w:tcW w:w="2268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7E71" w:rsidRPr="00F07E71" w:rsidTr="007E4338">
        <w:tc>
          <w:tcPr>
            <w:tcW w:w="2268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Кузьмин Ю.А.</w:t>
            </w:r>
          </w:p>
        </w:tc>
        <w:tc>
          <w:tcPr>
            <w:tcW w:w="280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 Собрания депутатов Ибресинского района Чувашской Республики;</w:t>
            </w:r>
          </w:p>
        </w:tc>
      </w:tr>
      <w:tr w:rsidR="00F07E71" w:rsidRPr="00F07E71" w:rsidTr="007E4338">
        <w:tc>
          <w:tcPr>
            <w:tcW w:w="2268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7E71" w:rsidRPr="00F07E71" w:rsidTr="007E4338">
        <w:tc>
          <w:tcPr>
            <w:tcW w:w="2268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Шестеринова С.В.</w:t>
            </w:r>
          </w:p>
        </w:tc>
        <w:tc>
          <w:tcPr>
            <w:tcW w:w="280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управляющий делами – начальник отдела организационной работы администрации Ибресинского района.</w:t>
            </w:r>
          </w:p>
        </w:tc>
      </w:tr>
      <w:tr w:rsidR="00F07E71" w:rsidRPr="00F07E71" w:rsidTr="007E4338">
        <w:tc>
          <w:tcPr>
            <w:tcW w:w="2268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7E71" w:rsidRPr="00F07E71" w:rsidTr="007E4338">
        <w:tc>
          <w:tcPr>
            <w:tcW w:w="2268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0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F07E71" w:rsidRPr="00F07E71" w:rsidRDefault="00F07E71" w:rsidP="00F07E71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E7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 (представители) Отдела по реализации антикоррупционной политики</w:t>
            </w:r>
          </w:p>
        </w:tc>
      </w:tr>
    </w:tbl>
    <w:p w:rsidR="00F07E71" w:rsidRPr="00F07E71" w:rsidRDefault="00F07E71" w:rsidP="00F07E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F07E71" w:rsidRPr="00F07E71" w:rsidRDefault="00F07E71" w:rsidP="00F0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71" w:rsidRDefault="00F07E71" w:rsidP="004B5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F7C88" w:rsidRPr="00FF7C88" w:rsidRDefault="00FF7C88" w:rsidP="00FF7C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FF7C88" w:rsidRPr="003A61CD" w:rsidTr="007E4338">
        <w:trPr>
          <w:cantSplit/>
          <w:trHeight w:val="420"/>
        </w:trPr>
        <w:tc>
          <w:tcPr>
            <w:tcW w:w="4248" w:type="dxa"/>
          </w:tcPr>
          <w:p w:rsidR="00FF7C88" w:rsidRPr="003A61CD" w:rsidRDefault="00FF7C88" w:rsidP="003A61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FF7C88" w:rsidRPr="003A61CD" w:rsidRDefault="00FF7C88" w:rsidP="003A61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A61CD">
              <w:rPr>
                <w:rFonts w:ascii="Courier New" w:eastAsia="Times New Roman" w:hAnsi="Courier New" w:cs="Courier New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19685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 w:rsidRPr="003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3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FF7C88" w:rsidRPr="003A61CD" w:rsidRDefault="00FF7C88" w:rsidP="003A61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FF7C88" w:rsidRPr="003A61CD" w:rsidRDefault="00FF7C88" w:rsidP="003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FF7C88" w:rsidRPr="003A61CD" w:rsidRDefault="00FF7C88" w:rsidP="003A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F7C88" w:rsidRPr="003A61CD" w:rsidRDefault="00FF7C88" w:rsidP="003A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61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FF7C88" w:rsidRPr="003A61CD" w:rsidRDefault="00FF7C88" w:rsidP="003A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FF7C88" w:rsidRPr="003A61CD" w:rsidTr="007E4338">
        <w:trPr>
          <w:cantSplit/>
          <w:trHeight w:val="2472"/>
        </w:trPr>
        <w:tc>
          <w:tcPr>
            <w:tcW w:w="4248" w:type="dxa"/>
          </w:tcPr>
          <w:p w:rsidR="00FF7C88" w:rsidRPr="003A61CD" w:rsidRDefault="00FF7C88" w:rsidP="003A61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61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 </w:t>
            </w:r>
          </w:p>
          <w:p w:rsidR="00FF7C88" w:rsidRPr="003A61CD" w:rsidRDefault="00FF7C88" w:rsidP="003A61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3A61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FF7C88" w:rsidRPr="003A61CD" w:rsidRDefault="00FF7C88" w:rsidP="003A61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FF7C88" w:rsidRPr="003A61CD" w:rsidRDefault="00FF7C88" w:rsidP="003A61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3A61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FF7C88" w:rsidRPr="003A61CD" w:rsidRDefault="00FF7C88" w:rsidP="003A61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FF7C88" w:rsidRPr="003A61CD" w:rsidRDefault="00FF7C88" w:rsidP="003A61C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6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22.06.2020    323 №</w:t>
            </w:r>
          </w:p>
          <w:p w:rsidR="00FF7C88" w:rsidRPr="003A61CD" w:rsidRDefault="00FF7C88" w:rsidP="003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A6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3A6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A6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FF7C88" w:rsidRPr="003A61CD" w:rsidRDefault="00FF7C88" w:rsidP="003A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FF7C88" w:rsidRPr="003A61CD" w:rsidRDefault="00FF7C88" w:rsidP="003A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FF7C88" w:rsidRPr="003A61CD" w:rsidRDefault="00FF7C88" w:rsidP="003A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</w:p>
          <w:p w:rsidR="00FF7C88" w:rsidRPr="003A61CD" w:rsidRDefault="00FF7C88" w:rsidP="003A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7C88" w:rsidRPr="003A61CD" w:rsidRDefault="00FF7C88" w:rsidP="003A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3A61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FF7C88" w:rsidRPr="003A61CD" w:rsidRDefault="00FF7C88" w:rsidP="003A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FF7C88" w:rsidRPr="003A61CD" w:rsidRDefault="00FF7C88" w:rsidP="003A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61CD">
              <w:rPr>
                <w:rFonts w:ascii="Times New Roman" w:eastAsia="Times New Roman" w:hAnsi="Times New Roman" w:cs="Times New Roman"/>
                <w:sz w:val="26"/>
                <w:szCs w:val="26"/>
              </w:rPr>
              <w:t>22.06.2020   № 323</w:t>
            </w:r>
          </w:p>
          <w:p w:rsidR="00FF7C88" w:rsidRPr="003A61CD" w:rsidRDefault="00FF7C88" w:rsidP="003A61CD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6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 Ибреси</w:t>
            </w:r>
          </w:p>
        </w:tc>
      </w:tr>
    </w:tbl>
    <w:tbl>
      <w:tblPr>
        <w:tblStyle w:val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5"/>
      </w:tblGrid>
      <w:tr w:rsidR="00FF7C88" w:rsidRPr="003A61CD" w:rsidTr="003A61CD">
        <w:tc>
          <w:tcPr>
            <w:tcW w:w="5495" w:type="dxa"/>
          </w:tcPr>
          <w:p w:rsidR="00FF7C88" w:rsidRPr="003A61CD" w:rsidRDefault="00FF7C88" w:rsidP="00FF7C88">
            <w:pPr>
              <w:jc w:val="both"/>
              <w:rPr>
                <w:b/>
                <w:sz w:val="26"/>
                <w:szCs w:val="26"/>
              </w:rPr>
            </w:pPr>
            <w:r w:rsidRPr="003A61CD">
              <w:rPr>
                <w:b/>
                <w:sz w:val="26"/>
                <w:szCs w:val="26"/>
              </w:rPr>
              <w:t xml:space="preserve">О создании и утверждении порядка работы районной межведомственной комиссии по обследованию жилых помещений инвалидов и общего имущества в </w:t>
            </w:r>
            <w:r w:rsidRPr="003A61CD">
              <w:rPr>
                <w:b/>
                <w:sz w:val="26"/>
                <w:szCs w:val="26"/>
              </w:rPr>
              <w:lastRenderedPageBreak/>
              <w:t>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расположенных на территории Ибресинского района Чувашской Республики</w:t>
            </w:r>
          </w:p>
          <w:p w:rsidR="00FF7C88" w:rsidRPr="003A61CD" w:rsidRDefault="00FF7C88" w:rsidP="00FF7C8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F7C88" w:rsidRPr="003A61CD" w:rsidRDefault="00FF7C88" w:rsidP="003A61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3A61CD">
        <w:rPr>
          <w:rFonts w:ascii="Times New Roman CYR" w:eastAsia="Times New Roman" w:hAnsi="Times New Roman CYR" w:cs="Times New Roman"/>
          <w:sz w:val="26"/>
          <w:szCs w:val="26"/>
        </w:rPr>
        <w:lastRenderedPageBreak/>
        <w:t xml:space="preserve">В </w:t>
      </w:r>
      <w:proofErr w:type="gramStart"/>
      <w:r w:rsidRPr="003A61CD">
        <w:rPr>
          <w:rFonts w:ascii="Times New Roman CYR" w:eastAsia="Times New Roman" w:hAnsi="Times New Roman CYR" w:cs="Times New Roman"/>
          <w:sz w:val="26"/>
          <w:szCs w:val="26"/>
        </w:rPr>
        <w:t>соответствии</w:t>
      </w:r>
      <w:proofErr w:type="gramEnd"/>
      <w:r w:rsidRPr="003A61CD">
        <w:rPr>
          <w:rFonts w:ascii="Times New Roman CYR" w:eastAsia="Times New Roman" w:hAnsi="Times New Roman CYR" w:cs="Times New Roman"/>
          <w:sz w:val="26"/>
          <w:szCs w:val="26"/>
        </w:rPr>
        <w:t xml:space="preserve"> с </w:t>
      </w:r>
      <w:hyperlink r:id="rId17" w:history="1">
        <w:r w:rsidRPr="003A61CD">
          <w:rPr>
            <w:rFonts w:ascii="Times New Roman CYR" w:eastAsia="Times New Roman" w:hAnsi="Times New Roman CYR" w:cs="Times New Roman"/>
            <w:sz w:val="26"/>
            <w:szCs w:val="26"/>
          </w:rPr>
          <w:t>постановлением</w:t>
        </w:r>
      </w:hyperlink>
      <w:r w:rsidRPr="003A61CD">
        <w:rPr>
          <w:rFonts w:ascii="Times New Roman CYR" w:eastAsia="Times New Roman" w:hAnsi="Times New Roman CYR" w:cs="Times New Roman"/>
          <w:sz w:val="26"/>
          <w:szCs w:val="26"/>
        </w:rPr>
        <w:t xml:space="preserve"> Правительства Российской Федерации от                                 09 июля 2016 г. N 649 "О мерах по приспособлению жилых помещений и общего имущества в многоквартирном доме с учетом потребностей инвалидов" администрация Ибресинского района Чувашской Республики постановляет:</w:t>
      </w:r>
    </w:p>
    <w:p w:rsidR="00FF7C88" w:rsidRPr="003A61CD" w:rsidRDefault="00FF7C88" w:rsidP="003A61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0" w:name="sub_1"/>
      <w:r w:rsidRPr="003A61CD">
        <w:rPr>
          <w:rFonts w:ascii="Times New Roman CYR" w:eastAsia="Times New Roman" w:hAnsi="Times New Roman CYR" w:cs="Times New Roman"/>
          <w:sz w:val="26"/>
          <w:szCs w:val="26"/>
        </w:rPr>
        <w:t>1. Создать районную межведомственную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расположенных на территории Ибресинского района Чувашской Республики (</w:t>
      </w:r>
      <w:hyperlink w:anchor="sub_1000" w:history="1">
        <w:r w:rsidRPr="003A61CD">
          <w:rPr>
            <w:rFonts w:ascii="Times New Roman CYR" w:eastAsia="Times New Roman" w:hAnsi="Times New Roman CYR" w:cs="Times New Roman"/>
            <w:sz w:val="26"/>
            <w:szCs w:val="26"/>
          </w:rPr>
          <w:t>приложение 1</w:t>
        </w:r>
      </w:hyperlink>
      <w:r w:rsidRPr="003A61CD">
        <w:rPr>
          <w:rFonts w:ascii="Times New Roman CYR" w:eastAsia="Times New Roman" w:hAnsi="Times New Roman CYR" w:cs="Times New Roman"/>
          <w:sz w:val="26"/>
          <w:szCs w:val="26"/>
        </w:rPr>
        <w:t>).</w:t>
      </w:r>
    </w:p>
    <w:p w:rsidR="00FF7C88" w:rsidRPr="003A61CD" w:rsidRDefault="00FF7C88" w:rsidP="003A61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1" w:name="sub_2"/>
      <w:bookmarkEnd w:id="0"/>
      <w:r w:rsidRPr="003A61CD">
        <w:rPr>
          <w:rFonts w:ascii="Times New Roman CYR" w:eastAsia="Times New Roman" w:hAnsi="Times New Roman CYR" w:cs="Times New Roman"/>
          <w:sz w:val="26"/>
          <w:szCs w:val="26"/>
        </w:rPr>
        <w:t>2. Утвердить порядок работы районной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расположенных на территории Ибресинского района Чувашской Республики (</w:t>
      </w:r>
      <w:hyperlink w:anchor="sub_2000" w:history="1">
        <w:r w:rsidRPr="003A61CD">
          <w:rPr>
            <w:rFonts w:ascii="Times New Roman CYR" w:eastAsia="Times New Roman" w:hAnsi="Times New Roman CYR" w:cs="Times New Roman"/>
            <w:sz w:val="26"/>
            <w:szCs w:val="26"/>
          </w:rPr>
          <w:t>приложение 2</w:t>
        </w:r>
      </w:hyperlink>
      <w:r w:rsidRPr="003A61CD">
        <w:rPr>
          <w:rFonts w:ascii="Times New Roman CYR" w:eastAsia="Times New Roman" w:hAnsi="Times New Roman CYR" w:cs="Times New Roman"/>
          <w:sz w:val="26"/>
          <w:szCs w:val="26"/>
        </w:rPr>
        <w:t>).</w:t>
      </w:r>
    </w:p>
    <w:p w:rsidR="00FF7C88" w:rsidRPr="003A61CD" w:rsidRDefault="00FF7C88" w:rsidP="003A61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3A61CD">
        <w:rPr>
          <w:rFonts w:ascii="Times New Roman CYR" w:eastAsia="Times New Roman" w:hAnsi="Times New Roman CYR" w:cs="Times New Roman"/>
          <w:sz w:val="26"/>
          <w:szCs w:val="26"/>
        </w:rPr>
        <w:t xml:space="preserve">3. </w:t>
      </w:r>
      <w:proofErr w:type="gramStart"/>
      <w:r w:rsidRPr="003A61CD">
        <w:rPr>
          <w:rFonts w:ascii="Times New Roman CYR" w:eastAsia="Times New Roman" w:hAnsi="Times New Roman CYR" w:cs="Times New Roman"/>
          <w:sz w:val="26"/>
          <w:szCs w:val="26"/>
        </w:rPr>
        <w:t>Признать утратившим силу постановление администрации Ибресинского района Чувашской Республики от 05.12.2016 № 660 «</w:t>
      </w:r>
      <w:r w:rsidRPr="003A61CD">
        <w:rPr>
          <w:rFonts w:ascii="Times New Roman CYR" w:eastAsia="Times New Roman" w:hAnsi="Times New Roman CYR" w:cs="Times New Roman"/>
          <w:bCs/>
          <w:color w:val="000000"/>
          <w:sz w:val="26"/>
          <w:szCs w:val="26"/>
        </w:rPr>
        <w:t>Об утверждении Положения и состава комиссии по о</w:t>
      </w:r>
      <w:r w:rsidRPr="003A61CD">
        <w:rPr>
          <w:rFonts w:ascii="Times New Roman CYR" w:eastAsia="Times New Roman" w:hAnsi="Times New Roman CYR" w:cs="Times New Roman"/>
          <w:sz w:val="26"/>
          <w:szCs w:val="26"/>
        </w:rPr>
        <w:t>бследованию жилых помещений инвалидов и общего имущества в многоквартирных домах, в 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 инвалидов и обеспечения условий их доступности для инвалидов,  находящегося</w:t>
      </w:r>
      <w:proofErr w:type="gramEnd"/>
      <w:r w:rsidRPr="003A61CD">
        <w:rPr>
          <w:rFonts w:ascii="Times New Roman CYR" w:eastAsia="Times New Roman" w:hAnsi="Times New Roman CYR" w:cs="Times New Roman"/>
          <w:sz w:val="26"/>
          <w:szCs w:val="26"/>
        </w:rPr>
        <w:t xml:space="preserve"> на территории Ибресинского района».</w:t>
      </w:r>
    </w:p>
    <w:bookmarkEnd w:id="1"/>
    <w:p w:rsidR="00FF7C88" w:rsidRPr="003A61CD" w:rsidRDefault="00FF7C88" w:rsidP="003A61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3A61CD">
        <w:rPr>
          <w:rFonts w:ascii="Times New Roman CYR" w:eastAsia="Times New Roman" w:hAnsi="Times New Roman CYR" w:cs="Times New Roman"/>
          <w:sz w:val="26"/>
          <w:szCs w:val="26"/>
        </w:rPr>
        <w:t xml:space="preserve">4. </w:t>
      </w:r>
      <w:proofErr w:type="gramStart"/>
      <w:r w:rsidRPr="003A61CD">
        <w:rPr>
          <w:rFonts w:ascii="Times New Roman CYR" w:eastAsia="Times New Roman" w:hAnsi="Times New Roman CYR" w:cs="Times New Roman"/>
          <w:sz w:val="26"/>
          <w:szCs w:val="26"/>
        </w:rPr>
        <w:t>Контроль за</w:t>
      </w:r>
      <w:proofErr w:type="gramEnd"/>
      <w:r w:rsidRPr="003A61CD">
        <w:rPr>
          <w:rFonts w:ascii="Times New Roman CYR" w:eastAsia="Times New Roman" w:hAnsi="Times New Roman CYR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– начальника отдела строительства и развития общественной инфраструктуры администрации Ибресинского района Чувашской Республики Андрееву М.Д.</w:t>
      </w:r>
    </w:p>
    <w:p w:rsidR="00FF7C88" w:rsidRPr="003A61CD" w:rsidRDefault="00FF7C88" w:rsidP="003A61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3A61CD">
        <w:rPr>
          <w:rFonts w:ascii="Times New Roman CYR" w:eastAsia="Times New Roman" w:hAnsi="Times New Roman CYR" w:cs="Times New Roman"/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FF7C88" w:rsidRPr="003A61CD" w:rsidRDefault="00FF7C88" w:rsidP="003A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7C88" w:rsidRPr="00FF7C88" w:rsidRDefault="00FF7C88" w:rsidP="00FF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14"/>
        <w:gridCol w:w="4713"/>
      </w:tblGrid>
      <w:tr w:rsidR="00FF7C88" w:rsidRPr="003A61CD" w:rsidTr="007E4338">
        <w:tc>
          <w:tcPr>
            <w:tcW w:w="4724" w:type="dxa"/>
          </w:tcPr>
          <w:p w:rsidR="00FF7C88" w:rsidRPr="003A61CD" w:rsidRDefault="00FF7C88" w:rsidP="00FF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3A61C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Глава администрации</w:t>
            </w:r>
          </w:p>
          <w:p w:rsidR="00FF7C88" w:rsidRPr="003A61CD" w:rsidRDefault="00FF7C88" w:rsidP="00FF7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61C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FF7C88" w:rsidRPr="003A61CD" w:rsidRDefault="00FF7C88" w:rsidP="00FF7C88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3A61C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                                                                              С.В. Горбунов</w:t>
            </w:r>
          </w:p>
          <w:p w:rsidR="00FF7C88" w:rsidRPr="003A61CD" w:rsidRDefault="00FF7C88" w:rsidP="00FF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F7C88" w:rsidRPr="00FF7C88" w:rsidRDefault="00FF7C88" w:rsidP="00FF7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</w:rPr>
      </w:pPr>
    </w:p>
    <w:p w:rsidR="00FF7C88" w:rsidRPr="00FF7C88" w:rsidRDefault="00FF7C88" w:rsidP="00FF7C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_GoBack"/>
      <w:bookmarkEnd w:id="2"/>
      <w:r w:rsidRPr="00FF7C88">
        <w:rPr>
          <w:rFonts w:ascii="Times New Roman" w:eastAsia="Times New Roman" w:hAnsi="Times New Roman" w:cs="Times New Roman"/>
          <w:sz w:val="16"/>
          <w:szCs w:val="16"/>
        </w:rPr>
        <w:t>Исп. Е.Г. Иванова</w:t>
      </w:r>
    </w:p>
    <w:p w:rsidR="00FF7C88" w:rsidRPr="00FF7C88" w:rsidRDefault="00FF7C88" w:rsidP="00FF7C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F7C88">
        <w:rPr>
          <w:rFonts w:ascii="Times New Roman" w:eastAsia="Times New Roman" w:hAnsi="Times New Roman" w:cs="Times New Roman"/>
          <w:sz w:val="16"/>
          <w:szCs w:val="16"/>
        </w:rPr>
        <w:t>8(83538)21256</w:t>
      </w:r>
    </w:p>
    <w:p w:rsidR="00FF7C88" w:rsidRPr="00FF7C88" w:rsidRDefault="00FF7C88" w:rsidP="00FF7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</w:rPr>
      </w:pPr>
    </w:p>
    <w:p w:rsidR="00FF7C88" w:rsidRPr="00FF7C88" w:rsidRDefault="00FF7C88" w:rsidP="00FF7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</w:rPr>
      </w:pPr>
    </w:p>
    <w:p w:rsidR="00FF7C88" w:rsidRPr="00FF7C88" w:rsidRDefault="00FF7C88" w:rsidP="00FF7C88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4"/>
          <w:szCs w:val="24"/>
        </w:rPr>
      </w:pPr>
      <w:bookmarkStart w:id="3" w:name="sub_1000"/>
      <w:r w:rsidRPr="00FF7C88">
        <w:rPr>
          <w:rFonts w:ascii="Times New Roman CYR" w:eastAsia="Times New Roman" w:hAnsi="Times New Roman CYR" w:cs="Times New Roman"/>
          <w:bCs/>
          <w:sz w:val="24"/>
          <w:szCs w:val="24"/>
        </w:rPr>
        <w:lastRenderedPageBreak/>
        <w:t>Приложение 1</w:t>
      </w:r>
      <w:r w:rsidRPr="00FF7C88">
        <w:rPr>
          <w:rFonts w:ascii="Times New Roman CYR" w:eastAsia="Times New Roman" w:hAnsi="Times New Roman CYR" w:cs="Times New Roman"/>
          <w:bCs/>
          <w:sz w:val="24"/>
          <w:szCs w:val="24"/>
        </w:rPr>
        <w:br/>
        <w:t xml:space="preserve">к </w:t>
      </w:r>
      <w:hyperlink w:anchor="sub_0" w:history="1">
        <w:r w:rsidRPr="00FF7C88">
          <w:rPr>
            <w:rFonts w:ascii="Times New Roman CYR" w:eastAsia="Times New Roman" w:hAnsi="Times New Roman CYR" w:cs="Times New Roman"/>
            <w:sz w:val="24"/>
            <w:szCs w:val="24"/>
          </w:rPr>
          <w:t>постановлению</w:t>
        </w:r>
      </w:hyperlink>
      <w:r w:rsidRPr="00FF7C88">
        <w:rPr>
          <w:rFonts w:ascii="Times New Roman CYR" w:eastAsia="Times New Roman" w:hAnsi="Times New Roman CYR" w:cs="Times New Roman"/>
          <w:bCs/>
          <w:sz w:val="24"/>
          <w:szCs w:val="24"/>
        </w:rPr>
        <w:t xml:space="preserve"> администрации</w:t>
      </w:r>
      <w:r w:rsidRPr="00FF7C88">
        <w:rPr>
          <w:rFonts w:ascii="Times New Roman CYR" w:eastAsia="Times New Roman" w:hAnsi="Times New Roman CYR" w:cs="Times New Roman"/>
          <w:bCs/>
          <w:sz w:val="24"/>
          <w:szCs w:val="24"/>
        </w:rPr>
        <w:br/>
        <w:t>Ибресинского района</w:t>
      </w:r>
      <w:r w:rsidRPr="00FF7C88">
        <w:rPr>
          <w:rFonts w:ascii="Times New Roman CYR" w:eastAsia="Times New Roman" w:hAnsi="Times New Roman CYR" w:cs="Times New Roman"/>
          <w:bCs/>
          <w:sz w:val="24"/>
          <w:szCs w:val="24"/>
        </w:rPr>
        <w:br/>
        <w:t>Чувашской Республики</w:t>
      </w:r>
      <w:r w:rsidRPr="00FF7C88">
        <w:rPr>
          <w:rFonts w:ascii="Times New Roman CYR" w:eastAsia="Times New Roman" w:hAnsi="Times New Roman CYR" w:cs="Times New Roman"/>
          <w:bCs/>
          <w:sz w:val="24"/>
          <w:szCs w:val="24"/>
        </w:rPr>
        <w:br/>
        <w:t>от 22.06.2020   № 323</w:t>
      </w:r>
    </w:p>
    <w:bookmarkEnd w:id="3"/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</w:p>
    <w:p w:rsidR="00FF7C88" w:rsidRPr="006B7ED6" w:rsidRDefault="00FF7C88" w:rsidP="006B7E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Arial"/>
          <w:b/>
          <w:bCs/>
          <w:color w:val="26282F"/>
          <w:sz w:val="26"/>
          <w:szCs w:val="26"/>
        </w:rPr>
      </w:pPr>
      <w:r w:rsidRPr="006B7ED6">
        <w:rPr>
          <w:rFonts w:ascii="Times New Roman CYR" w:eastAsia="Times New Roman" w:hAnsi="Times New Roman CYR" w:cs="Arial"/>
          <w:b/>
          <w:bCs/>
          <w:color w:val="26282F"/>
          <w:sz w:val="26"/>
          <w:szCs w:val="26"/>
        </w:rPr>
        <w:t>Состав</w:t>
      </w:r>
      <w:r w:rsidRPr="006B7ED6">
        <w:rPr>
          <w:rFonts w:ascii="Times New Roman CYR" w:eastAsia="Times New Roman" w:hAnsi="Times New Roman CYR" w:cs="Arial"/>
          <w:b/>
          <w:bCs/>
          <w:color w:val="26282F"/>
          <w:sz w:val="26"/>
          <w:szCs w:val="26"/>
        </w:rPr>
        <w:br/>
        <w:t>районной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расположенных на территории Ибресинского района Чувашской Республики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>Андреева М.Д. - Заместитель главы администрации района – начальник отдела строительства и развития общественной инфраструктуры администрации Ибресинского района Чувашской Республики - председатель комиссии;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>Федорова Н.А. - Заместитель главы администрации района - начальник отдела образования администрации Ибресинского района Чувашской Республики - заместитель председателя комиссии;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>Иванова Е.Г. - Главный специалист-эксперт отдела строительства и развития общественной инфраструктуры администрации Ибресинского района Чувашской Республики - секретарь комиссии.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>Члены комиссии: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7560"/>
      </w:tblGrid>
      <w:tr w:rsidR="00FF7C88" w:rsidRPr="006B7ED6" w:rsidTr="007E433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Июдина</w:t>
            </w:r>
            <w:proofErr w:type="spellEnd"/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 xml:space="preserve"> Р.Г.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Начальник отдела социальной защиты населения Ибресинского района КУ "Центр предоставления мер социальной поддержки" Минтруда Чувашии (по согласованию);</w:t>
            </w:r>
          </w:p>
        </w:tc>
      </w:tr>
      <w:tr w:rsidR="00FF7C88" w:rsidRPr="006B7ED6" w:rsidTr="007E433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Федулова М.А.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Председатель Ибресинской районной организации Чувашской Республиканской организации Общероссийской общественной организации «Всероссийское общество инвалидов» (по согласованию);</w:t>
            </w:r>
          </w:p>
        </w:tc>
      </w:tr>
      <w:tr w:rsidR="00FF7C88" w:rsidRPr="006B7ED6" w:rsidTr="007E433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Чернова Н.А.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Начальник отдела экономики и управления имуществом администрации Ибресинского района Чувашской Республики;</w:t>
            </w:r>
          </w:p>
        </w:tc>
      </w:tr>
      <w:tr w:rsidR="00FF7C88" w:rsidRPr="006B7ED6" w:rsidTr="007E433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Асеинов И.И.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 xml:space="preserve">И.о. заместителя начальника отдела строительства и развития </w:t>
            </w:r>
            <w:proofErr w:type="gramStart"/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общественной</w:t>
            </w:r>
            <w:proofErr w:type="gramEnd"/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инфрастуктуры</w:t>
            </w:r>
            <w:proofErr w:type="spellEnd"/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 xml:space="preserve"> – главный архитектор администрации Ибресинского района Чувашской Республики;</w:t>
            </w:r>
          </w:p>
        </w:tc>
      </w:tr>
      <w:tr w:rsidR="00FF7C88" w:rsidRPr="006B7ED6" w:rsidTr="007E433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Представители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ООО «Управляющая Компания», УК «ВИК»;</w:t>
            </w:r>
          </w:p>
        </w:tc>
      </w:tr>
      <w:tr w:rsidR="00FF7C88" w:rsidRPr="006B7ED6" w:rsidTr="007E433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Глава сельского (городского) поселения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F7C88" w:rsidRPr="006B7ED6" w:rsidRDefault="00FF7C88" w:rsidP="006B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7ED6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территориальному принципу расположения объектов обследуемых объектов </w:t>
            </w:r>
          </w:p>
        </w:tc>
      </w:tr>
    </w:tbl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</w:p>
    <w:p w:rsidR="00FF7C88" w:rsidRPr="00FF7C88" w:rsidRDefault="00FF7C88" w:rsidP="00FF7C88">
      <w:pPr>
        <w:spacing w:after="0" w:line="240" w:lineRule="auto"/>
        <w:jc w:val="right"/>
        <w:rPr>
          <w:rFonts w:ascii="Times New Roman CYR" w:eastAsia="Times New Roman" w:hAnsi="Times New Roman CYR" w:cs="Times New Roman"/>
          <w:bCs/>
          <w:sz w:val="24"/>
          <w:szCs w:val="24"/>
        </w:rPr>
      </w:pPr>
    </w:p>
    <w:p w:rsidR="00FF7C88" w:rsidRPr="00FF7C88" w:rsidRDefault="00FF7C88" w:rsidP="00FF7C88">
      <w:pPr>
        <w:spacing w:after="0" w:line="240" w:lineRule="auto"/>
        <w:jc w:val="right"/>
        <w:rPr>
          <w:rFonts w:ascii="Times New Roman CYR" w:eastAsia="Times New Roman" w:hAnsi="Times New Roman CYR" w:cs="Times New Roman"/>
          <w:bCs/>
          <w:sz w:val="24"/>
          <w:szCs w:val="24"/>
        </w:rPr>
      </w:pPr>
    </w:p>
    <w:p w:rsidR="00FF7C88" w:rsidRPr="00FF7C88" w:rsidRDefault="00FF7C88" w:rsidP="00FF7C88">
      <w:pPr>
        <w:spacing w:after="0" w:line="240" w:lineRule="auto"/>
        <w:jc w:val="right"/>
        <w:rPr>
          <w:rFonts w:ascii="Times New Roman CYR" w:eastAsia="Times New Roman" w:hAnsi="Times New Roman CYR" w:cs="Times New Roman"/>
          <w:bCs/>
          <w:sz w:val="24"/>
          <w:szCs w:val="24"/>
        </w:rPr>
      </w:pPr>
    </w:p>
    <w:p w:rsidR="00FF7C88" w:rsidRPr="00FF7C88" w:rsidRDefault="00FF7C88" w:rsidP="00FF7C88">
      <w:pPr>
        <w:spacing w:after="0" w:line="240" w:lineRule="auto"/>
        <w:jc w:val="right"/>
        <w:rPr>
          <w:rFonts w:ascii="Times New Roman CYR" w:eastAsia="Times New Roman" w:hAnsi="Times New Roman CYR" w:cs="Times New Roman"/>
          <w:bCs/>
          <w:sz w:val="24"/>
          <w:szCs w:val="24"/>
        </w:rPr>
      </w:pPr>
    </w:p>
    <w:p w:rsidR="00FF7C88" w:rsidRPr="00FF7C88" w:rsidRDefault="00FF7C88" w:rsidP="00FF7C88">
      <w:pPr>
        <w:spacing w:after="0" w:line="240" w:lineRule="auto"/>
        <w:jc w:val="right"/>
        <w:rPr>
          <w:rFonts w:ascii="Times New Roman CYR" w:eastAsia="Times New Roman" w:hAnsi="Times New Roman CYR" w:cs="Times New Roman"/>
          <w:bCs/>
          <w:sz w:val="24"/>
          <w:szCs w:val="24"/>
        </w:rPr>
      </w:pPr>
    </w:p>
    <w:p w:rsidR="00FF7C88" w:rsidRPr="00FF7C88" w:rsidRDefault="00FF7C88" w:rsidP="00FF7C88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FF7C88">
        <w:rPr>
          <w:rFonts w:ascii="Times New Roman CYR" w:eastAsia="Times New Roman" w:hAnsi="Times New Roman CYR" w:cs="Times New Roman"/>
          <w:bCs/>
          <w:sz w:val="24"/>
          <w:szCs w:val="24"/>
        </w:rPr>
        <w:lastRenderedPageBreak/>
        <w:t>Приложение 2</w:t>
      </w:r>
      <w:r w:rsidRPr="00FF7C88">
        <w:rPr>
          <w:rFonts w:ascii="Times New Roman CYR" w:eastAsia="Times New Roman" w:hAnsi="Times New Roman CYR" w:cs="Times New Roman"/>
          <w:bCs/>
          <w:sz w:val="24"/>
          <w:szCs w:val="24"/>
        </w:rPr>
        <w:br/>
        <w:t xml:space="preserve">к </w:t>
      </w:r>
      <w:hyperlink w:anchor="sub_0" w:history="1">
        <w:r w:rsidRPr="00FF7C88">
          <w:rPr>
            <w:rFonts w:ascii="Times New Roman CYR" w:eastAsia="Times New Roman" w:hAnsi="Times New Roman CYR" w:cs="Times New Roman"/>
            <w:sz w:val="24"/>
            <w:szCs w:val="24"/>
          </w:rPr>
          <w:t>постановлению</w:t>
        </w:r>
      </w:hyperlink>
      <w:r w:rsidRPr="00FF7C88">
        <w:rPr>
          <w:rFonts w:ascii="Times New Roman CYR" w:eastAsia="Times New Roman" w:hAnsi="Times New Roman CYR" w:cs="Times New Roman"/>
          <w:bCs/>
          <w:sz w:val="24"/>
          <w:szCs w:val="24"/>
        </w:rPr>
        <w:t xml:space="preserve"> администрации</w:t>
      </w:r>
      <w:r w:rsidRPr="00FF7C88">
        <w:rPr>
          <w:rFonts w:ascii="Times New Roman CYR" w:eastAsia="Times New Roman" w:hAnsi="Times New Roman CYR" w:cs="Times New Roman"/>
          <w:bCs/>
          <w:sz w:val="24"/>
          <w:szCs w:val="24"/>
        </w:rPr>
        <w:br/>
        <w:t>Ибресинского района</w:t>
      </w:r>
      <w:r w:rsidRPr="00FF7C88">
        <w:rPr>
          <w:rFonts w:ascii="Times New Roman CYR" w:eastAsia="Times New Roman" w:hAnsi="Times New Roman CYR" w:cs="Times New Roman"/>
          <w:bCs/>
          <w:sz w:val="24"/>
          <w:szCs w:val="24"/>
        </w:rPr>
        <w:br/>
        <w:t>Чувашской Республики</w:t>
      </w:r>
      <w:r w:rsidRPr="00FF7C88">
        <w:rPr>
          <w:rFonts w:ascii="Times New Roman CYR" w:eastAsia="Times New Roman" w:hAnsi="Times New Roman CYR" w:cs="Times New Roman"/>
          <w:bCs/>
          <w:sz w:val="24"/>
          <w:szCs w:val="24"/>
        </w:rPr>
        <w:br/>
        <w:t>от 22.06.2020   № 323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</w:p>
    <w:p w:rsidR="00FF7C88" w:rsidRPr="006B7ED6" w:rsidRDefault="00FF7C88" w:rsidP="006B7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Arial"/>
          <w:b/>
          <w:bCs/>
          <w:color w:val="26282F"/>
          <w:sz w:val="26"/>
          <w:szCs w:val="26"/>
        </w:rPr>
      </w:pPr>
      <w:r w:rsidRPr="006B7ED6">
        <w:rPr>
          <w:rFonts w:ascii="Times New Roman CYR" w:eastAsia="Times New Roman" w:hAnsi="Times New Roman CYR" w:cs="Arial"/>
          <w:b/>
          <w:bCs/>
          <w:color w:val="26282F"/>
          <w:sz w:val="26"/>
          <w:szCs w:val="26"/>
        </w:rPr>
        <w:t>Порядок</w:t>
      </w:r>
      <w:r w:rsidRPr="006B7ED6">
        <w:rPr>
          <w:rFonts w:ascii="Times New Roman CYR" w:eastAsia="Times New Roman" w:hAnsi="Times New Roman CYR" w:cs="Arial"/>
          <w:b/>
          <w:bCs/>
          <w:color w:val="26282F"/>
          <w:sz w:val="26"/>
          <w:szCs w:val="26"/>
        </w:rPr>
        <w:br/>
        <w:t>создания и работы районной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F7C88" w:rsidRPr="006B7ED6" w:rsidRDefault="00FF7C88" w:rsidP="006B7ED6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6"/>
        </w:rPr>
      </w:pPr>
    </w:p>
    <w:p w:rsidR="00FF7C88" w:rsidRPr="006B7ED6" w:rsidRDefault="00FF7C88" w:rsidP="006B7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Arial"/>
          <w:b/>
          <w:bCs/>
          <w:color w:val="26282F"/>
          <w:sz w:val="26"/>
          <w:szCs w:val="26"/>
        </w:rPr>
      </w:pPr>
      <w:bookmarkStart w:id="4" w:name="sub_2001"/>
      <w:r w:rsidRPr="006B7ED6">
        <w:rPr>
          <w:rFonts w:ascii="Times New Roman CYR" w:eastAsia="Times New Roman" w:hAnsi="Times New Roman CYR" w:cs="Arial"/>
          <w:b/>
          <w:bCs/>
          <w:color w:val="26282F"/>
          <w:sz w:val="26"/>
          <w:szCs w:val="26"/>
        </w:rPr>
        <w:t>I. Общие положения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5" w:name="sub_101"/>
      <w:bookmarkEnd w:id="4"/>
      <w:r w:rsidRPr="006B7ED6">
        <w:rPr>
          <w:rFonts w:ascii="Times New Roman CYR" w:eastAsia="Times New Roman" w:hAnsi="Times New Roman CYR" w:cs="Times New Roman"/>
          <w:sz w:val="26"/>
          <w:szCs w:val="26"/>
        </w:rPr>
        <w:t>1. Настоящий Порядок определяет порядок создания и работы районной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Ибресинского района Чувашской Республики (далее именуется - комиссия).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6" w:name="sub_102"/>
      <w:bookmarkEnd w:id="5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2. </w:t>
      </w: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Целью создания комиссии является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</w:t>
      </w:r>
      <w:proofErr w:type="gramEnd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ограничения жизнедеятельности, обусловленного инвалидностью лица, проживающего в таком помещении.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7" w:name="sub_103"/>
      <w:bookmarkEnd w:id="6"/>
      <w:r w:rsidRPr="006B7ED6">
        <w:rPr>
          <w:rFonts w:ascii="Times New Roman CYR" w:eastAsia="Times New Roman" w:hAnsi="Times New Roman CYR" w:cs="Times New Roman"/>
          <w:sz w:val="26"/>
          <w:szCs w:val="26"/>
        </w:rPr>
        <w:t>3.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районной межведомственной комиссией, создаваемой администрацией Ибресинского района Чувашской Республики.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8" w:name="sub_104"/>
      <w:bookmarkEnd w:id="7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4. Комиссия в своей деятельности руководствуется </w:t>
      </w:r>
      <w:hyperlink r:id="rId18" w:history="1">
        <w:r w:rsidRPr="006B7ED6">
          <w:rPr>
            <w:rFonts w:ascii="Times New Roman CYR" w:eastAsia="Times New Roman" w:hAnsi="Times New Roman CYR" w:cs="Times New Roman"/>
            <w:sz w:val="26"/>
            <w:szCs w:val="26"/>
          </w:rPr>
          <w:t>Конституцией</w:t>
        </w:r>
      </w:hyperlink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9" w:history="1">
        <w:r w:rsidRPr="006B7ED6">
          <w:rPr>
            <w:rFonts w:ascii="Times New Roman CYR" w:eastAsia="Times New Roman" w:hAnsi="Times New Roman CYR" w:cs="Times New Roman"/>
            <w:sz w:val="26"/>
            <w:szCs w:val="26"/>
          </w:rPr>
          <w:t>Конституцией</w:t>
        </w:r>
      </w:hyperlink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Чувашской Республики, законами Чувашской Республики, иными нормативными правовыми актами Чувашской Республики, а также настоящим Порядком.</w:t>
      </w:r>
    </w:p>
    <w:bookmarkEnd w:id="8"/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</w:p>
    <w:p w:rsidR="00FF7C88" w:rsidRPr="006B7ED6" w:rsidRDefault="00FF7C88" w:rsidP="006B7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Arial"/>
          <w:b/>
          <w:bCs/>
          <w:color w:val="26282F"/>
          <w:sz w:val="26"/>
          <w:szCs w:val="26"/>
        </w:rPr>
      </w:pPr>
      <w:bookmarkStart w:id="9" w:name="sub_2002"/>
      <w:r w:rsidRPr="006B7ED6">
        <w:rPr>
          <w:rFonts w:ascii="Times New Roman CYR" w:eastAsia="Times New Roman" w:hAnsi="Times New Roman CYR" w:cs="Arial"/>
          <w:b/>
          <w:bCs/>
          <w:color w:val="26282F"/>
          <w:sz w:val="26"/>
          <w:szCs w:val="26"/>
        </w:rPr>
        <w:t>II. Функции и права комиссии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10" w:name="sub_105"/>
      <w:bookmarkEnd w:id="9"/>
      <w:r w:rsidRPr="006B7ED6">
        <w:rPr>
          <w:rFonts w:ascii="Times New Roman CYR" w:eastAsia="Times New Roman" w:hAnsi="Times New Roman CYR" w:cs="Times New Roman"/>
          <w:sz w:val="26"/>
          <w:szCs w:val="26"/>
        </w:rPr>
        <w:t>5. Комиссия осуществляет следующие функции: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11" w:name="sub_151"/>
      <w:bookmarkEnd w:id="10"/>
      <w:r w:rsidRPr="006B7ED6">
        <w:rPr>
          <w:rFonts w:ascii="Times New Roman CYR" w:eastAsia="Times New Roman" w:hAnsi="Times New Roman CYR" w:cs="Times New Roman"/>
          <w:sz w:val="26"/>
          <w:szCs w:val="26"/>
        </w:rPr>
        <w:t>1) обследование жилого помещения инвалида и общего имущества в многоквартирном доме, в котором проживает инвалид;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12" w:name="sub_152"/>
      <w:bookmarkEnd w:id="11"/>
      <w:r w:rsidRPr="006B7ED6">
        <w:rPr>
          <w:rFonts w:ascii="Times New Roman CYR" w:eastAsia="Times New Roman" w:hAnsi="Times New Roman CYR" w:cs="Times New Roman"/>
          <w:sz w:val="26"/>
          <w:szCs w:val="26"/>
        </w:rPr>
        <w:t>2) 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 по форме, утвержденной Министерством строительства и жилищно-коммунального хозяйства Российской Федерации;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13" w:name="sub_153"/>
      <w:bookmarkEnd w:id="12"/>
      <w:r w:rsidRPr="006B7ED6">
        <w:rPr>
          <w:rFonts w:ascii="Times New Roman CYR" w:eastAsia="Times New Roman" w:hAnsi="Times New Roman CYR" w:cs="Times New Roman"/>
          <w:sz w:val="26"/>
          <w:szCs w:val="26"/>
        </w:rPr>
        <w:lastRenderedPageBreak/>
        <w:t>3)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14" w:name="sub_154"/>
      <w:bookmarkEnd w:id="13"/>
      <w:r w:rsidRPr="006B7ED6">
        <w:rPr>
          <w:rFonts w:ascii="Times New Roman CYR" w:eastAsia="Times New Roman" w:hAnsi="Times New Roman CYR" w:cs="Times New Roman"/>
          <w:sz w:val="26"/>
          <w:szCs w:val="26"/>
        </w:rPr>
        <w:t>4) 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15" w:name="sub_106"/>
      <w:bookmarkEnd w:id="14"/>
      <w:r w:rsidRPr="006B7ED6">
        <w:rPr>
          <w:rFonts w:ascii="Times New Roman CYR" w:eastAsia="Times New Roman" w:hAnsi="Times New Roman CYR" w:cs="Times New Roman"/>
          <w:sz w:val="26"/>
          <w:szCs w:val="26"/>
        </w:rPr>
        <w:t>6. Комиссия имеет право: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16" w:name="sub_161"/>
      <w:bookmarkEnd w:id="15"/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1) запрашивать и получать в установленном порядке от государственных органов,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  <w:proofErr w:type="gramEnd"/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17" w:name="sub_162"/>
      <w:bookmarkEnd w:id="16"/>
      <w:r w:rsidRPr="006B7ED6">
        <w:rPr>
          <w:rFonts w:ascii="Times New Roman CYR" w:eastAsia="Times New Roman" w:hAnsi="Times New Roman CYR" w:cs="Times New Roman"/>
          <w:sz w:val="26"/>
          <w:szCs w:val="26"/>
        </w:rPr>
        <w:t>2) привлекать к участию в работе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bookmarkEnd w:id="17"/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</w:p>
    <w:p w:rsidR="00FF7C88" w:rsidRPr="006B7ED6" w:rsidRDefault="00FF7C88" w:rsidP="006B7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Arial"/>
          <w:b/>
          <w:bCs/>
          <w:color w:val="26282F"/>
          <w:sz w:val="26"/>
          <w:szCs w:val="26"/>
        </w:rPr>
      </w:pPr>
      <w:bookmarkStart w:id="18" w:name="sub_1003"/>
      <w:r w:rsidRPr="006B7ED6">
        <w:rPr>
          <w:rFonts w:ascii="Times New Roman CYR" w:eastAsia="Times New Roman" w:hAnsi="Times New Roman CYR" w:cs="Arial"/>
          <w:b/>
          <w:bCs/>
          <w:color w:val="26282F"/>
          <w:sz w:val="26"/>
          <w:szCs w:val="26"/>
        </w:rPr>
        <w:t>III. Порядок создания и организации работы комиссии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19" w:name="sub_108"/>
      <w:bookmarkEnd w:id="18"/>
      <w:r w:rsidRPr="006B7ED6">
        <w:rPr>
          <w:rFonts w:ascii="Times New Roman CYR" w:eastAsia="Times New Roman" w:hAnsi="Times New Roman CYR" w:cs="Times New Roman"/>
          <w:sz w:val="26"/>
          <w:szCs w:val="26"/>
        </w:rPr>
        <w:t>7. Решение о создании муниципальной комиссии принимается органами местного самоуправления соответствующих муниципальных образований Чувашской Республики в форме муниципального правового акта, которым утверждается персональный состав муниципальной комиссии.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20" w:name="sub_109"/>
      <w:bookmarkEnd w:id="19"/>
      <w:r w:rsidRPr="006B7ED6">
        <w:rPr>
          <w:rFonts w:ascii="Times New Roman CYR" w:eastAsia="Times New Roman" w:hAnsi="Times New Roman CYR" w:cs="Times New Roman"/>
          <w:sz w:val="26"/>
          <w:szCs w:val="26"/>
        </w:rPr>
        <w:t>8. В состав районной межведомственной комиссии включаются представители органов местного самоуправления, в том числе в сфере социальной защиты населения, в сфере строительства, архитектуры и градостроительства, органов муниципального жилищного контроля, а также по согласованию представители общественных объединений инвалидов.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21" w:name="sub_1010"/>
      <w:bookmarkEnd w:id="20"/>
      <w:r w:rsidRPr="006B7ED6">
        <w:rPr>
          <w:rFonts w:ascii="Times New Roman CYR" w:eastAsia="Times New Roman" w:hAnsi="Times New Roman CYR" w:cs="Times New Roman"/>
          <w:sz w:val="26"/>
          <w:szCs w:val="26"/>
        </w:rPr>
        <w:t>9.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22" w:name="sub_1011"/>
      <w:bookmarkEnd w:id="21"/>
      <w:r w:rsidRPr="006B7ED6">
        <w:rPr>
          <w:rFonts w:ascii="Times New Roman CYR" w:eastAsia="Times New Roman" w:hAnsi="Times New Roman CYR" w:cs="Times New Roman"/>
          <w:sz w:val="26"/>
          <w:szCs w:val="26"/>
        </w:rPr>
        <w:t>10. Комиссия формируется в составе председателя, заместителя председателя, секретаря и членов комиссии.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23" w:name="sub_1012"/>
      <w:bookmarkEnd w:id="22"/>
      <w:r w:rsidRPr="006B7ED6">
        <w:rPr>
          <w:rFonts w:ascii="Times New Roman CYR" w:eastAsia="Times New Roman" w:hAnsi="Times New Roman CYR" w:cs="Times New Roman"/>
          <w:sz w:val="26"/>
          <w:szCs w:val="26"/>
        </w:rPr>
        <w:t>11. Председатель комиссии:</w:t>
      </w:r>
    </w:p>
    <w:bookmarkEnd w:id="23"/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>руководит работой комиссии;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>определяет место и время проведения заседаний комиссии, а также утверждает повестку заседания комиссии;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>дает поручения членам комиссии;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ведет заседания комиссии и подписывает</w:t>
      </w:r>
      <w:proofErr w:type="gramEnd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ее решения.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В </w:t>
      </w: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случае</w:t>
      </w:r>
      <w:proofErr w:type="gramEnd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отсутствия председателя комиссии его обязанности исполняет заместитель председателя комиссии.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24" w:name="sub_1013"/>
      <w:r w:rsidRPr="006B7ED6">
        <w:rPr>
          <w:rFonts w:ascii="Times New Roman CYR" w:eastAsia="Times New Roman" w:hAnsi="Times New Roman CYR" w:cs="Times New Roman"/>
          <w:sz w:val="26"/>
          <w:szCs w:val="26"/>
        </w:rPr>
        <w:t>12. Секретарь комиссии:</w:t>
      </w:r>
    </w:p>
    <w:bookmarkEnd w:id="24"/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>формирует повестку заседания комиссии, организует подготовку материалов к заседаниям комиссии, а также проектов решений комиссии;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информирует членов комиссии не </w:t>
      </w: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позднее</w:t>
      </w:r>
      <w:proofErr w:type="gramEnd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чем за три дня до предполагаемой даты проведения о месте и времени проведения очередного заседания комиссии, обеспечивает их необходимыми справочно-информационными материалами;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>оформляет протоколы заседаний комиссии.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25" w:name="sub_1014"/>
      <w:r w:rsidRPr="006B7ED6">
        <w:rPr>
          <w:rFonts w:ascii="Times New Roman CYR" w:eastAsia="Times New Roman" w:hAnsi="Times New Roman CYR" w:cs="Times New Roman"/>
          <w:sz w:val="26"/>
          <w:szCs w:val="26"/>
        </w:rPr>
        <w:t>13. Члены комиссии: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26" w:name="sub_141"/>
      <w:bookmarkEnd w:id="25"/>
      <w:r w:rsidRPr="006B7ED6">
        <w:rPr>
          <w:rFonts w:ascii="Times New Roman CYR" w:eastAsia="Times New Roman" w:hAnsi="Times New Roman CYR" w:cs="Times New Roman"/>
          <w:sz w:val="26"/>
          <w:szCs w:val="26"/>
        </w:rPr>
        <w:t>1) принимают участие в работе комиссии, изучают поступающие документы, готовят по ним свои замечания, предложения, возражения;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27" w:name="sub_142"/>
      <w:bookmarkEnd w:id="26"/>
      <w:r w:rsidRPr="006B7ED6">
        <w:rPr>
          <w:rFonts w:ascii="Times New Roman CYR" w:eastAsia="Times New Roman" w:hAnsi="Times New Roman CYR" w:cs="Times New Roman"/>
          <w:sz w:val="26"/>
          <w:szCs w:val="26"/>
        </w:rPr>
        <w:lastRenderedPageBreak/>
        <w:t xml:space="preserve">2) 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секретарю</w:t>
      </w:r>
      <w:proofErr w:type="gramEnd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комиссии свое мнение по рассматриваемым вопросам в письменной форме, которое оглашается на заседании и приобщается к заключению комиссии.</w:t>
      </w:r>
    </w:p>
    <w:bookmarkEnd w:id="27"/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>Члены комиссии не вправе делегировать свои полномочия другим лицам.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28" w:name="sub_1015"/>
      <w:r w:rsidRPr="006B7ED6">
        <w:rPr>
          <w:rFonts w:ascii="Times New Roman CYR" w:eastAsia="Times New Roman" w:hAnsi="Times New Roman CYR" w:cs="Times New Roman"/>
          <w:sz w:val="26"/>
          <w:szCs w:val="26"/>
        </w:rPr>
        <w:t>14. Заседания Комиссии проводит председатель комиссии, а при его отсутствии - заместитель председателя комиссии.</w:t>
      </w:r>
    </w:p>
    <w:bookmarkEnd w:id="28"/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Заседания комиссии считаются правомочными, если в них принимают участие не менее двух третей ее членов. Решения комиссии </w:t>
      </w: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принимаются простым большинством голосов от общего числа присутствующих на заседании членов комиссии и оформляются</w:t>
      </w:r>
      <w:proofErr w:type="gramEnd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протоколом заседания комиссии, который подписывается председательствующим. При равенстве голосов решающим является голос председательствующего на заседании комиссии. В </w:t>
      </w: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случае</w:t>
      </w:r>
      <w:proofErr w:type="gramEnd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29" w:name="sub_1016"/>
      <w:r w:rsidRPr="006B7ED6">
        <w:rPr>
          <w:rFonts w:ascii="Times New Roman CYR" w:eastAsia="Times New Roman" w:hAnsi="Times New Roman CYR" w:cs="Times New Roman"/>
          <w:sz w:val="26"/>
          <w:szCs w:val="26"/>
        </w:rPr>
        <w:t>15. Районная межведомственная комиссия осуществляет свою деятельность в соответствии с планом мероприятий в соответствии с планом мероприятий, утвержденным администрацией Ибресинского района Чувашской Республики.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30" w:name="sub_1017"/>
      <w:bookmarkEnd w:id="29"/>
      <w:r w:rsidRPr="006B7ED6">
        <w:rPr>
          <w:rFonts w:ascii="Times New Roman CYR" w:eastAsia="Times New Roman" w:hAnsi="Times New Roman CYR" w:cs="Times New Roman"/>
          <w:sz w:val="26"/>
          <w:szCs w:val="26"/>
        </w:rPr>
        <w:t>16. Заседания комиссии проводятся по мере необходимости.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31" w:name="sub_1018"/>
      <w:bookmarkEnd w:id="30"/>
      <w:r w:rsidRPr="006B7ED6">
        <w:rPr>
          <w:rFonts w:ascii="Times New Roman CYR" w:eastAsia="Times New Roman" w:hAnsi="Times New Roman CYR" w:cs="Times New Roman"/>
          <w:sz w:val="26"/>
          <w:szCs w:val="26"/>
        </w:rPr>
        <w:t>17. Организационно-техническое обеспечение деятельности районной межведомственной комиссии осуществляется администрацией Ибресинского района Чувашской Республики.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32" w:name="sub_1019"/>
      <w:bookmarkEnd w:id="31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18. </w:t>
      </w: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комиссией в соответствии с планом мероприятий, предусмотренным </w:t>
      </w:r>
      <w:hyperlink w:anchor="sub_1016" w:history="1">
        <w:r w:rsidRPr="006B7ED6">
          <w:rPr>
            <w:rFonts w:ascii="Times New Roman CYR" w:eastAsia="Times New Roman" w:hAnsi="Times New Roman CYR" w:cs="Times New Roman"/>
            <w:sz w:val="26"/>
            <w:szCs w:val="26"/>
          </w:rPr>
          <w:t>пунктом 15</w:t>
        </w:r>
      </w:hyperlink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настоящего Порядка, проводится обследование жилого помещения инвалида и общего имущества в многоквартирном доме</w:t>
      </w:r>
      <w:proofErr w:type="gramEnd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, в </w:t>
      </w: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котором</w:t>
      </w:r>
      <w:proofErr w:type="gramEnd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проживает инвалид.</w:t>
      </w:r>
    </w:p>
    <w:bookmarkEnd w:id="32"/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>По результатам обследования комиссией оформляется акт обследования по форме, утвержденной Министерством строительства и жилищно-коммунального хозяйства Российской Федерации.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33" w:name="sub_1020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19. </w:t>
      </w: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учетомпотребностей</w:t>
      </w:r>
      <w:proofErr w:type="gramEnd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</w:t>
      </w: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</w:t>
      </w:r>
      <w:proofErr w:type="gramEnd"/>
      <w:r w:rsidRPr="006B7ED6">
        <w:rPr>
          <w:rFonts w:ascii="Times New Roman CYR" w:eastAsia="Times New Roman" w:hAnsi="Times New Roman CYR" w:cs="Times New Roman"/>
          <w:sz w:val="26"/>
          <w:szCs w:val="26"/>
        </w:rPr>
        <w:t>, с учетом потребностей инвалида и обеспечения условий их доступности для инвалида.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34" w:name="sub_1021"/>
      <w:bookmarkEnd w:id="33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20. По результатам проверки экономической целесообразности (нецелесообразности) реконструкции или капитального ремонта </w:t>
      </w:r>
      <w:r w:rsidRPr="006B7ED6">
        <w:rPr>
          <w:rFonts w:ascii="Times New Roman CYR" w:eastAsia="Times New Roman" w:hAnsi="Times New Roman CYR" w:cs="Times New Roman"/>
          <w:sz w:val="26"/>
          <w:szCs w:val="26"/>
        </w:rPr>
        <w:lastRenderedPageBreak/>
        <w:t>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проведенной в порядке, установленном Министерством строительства и жилищно-коммунального хозяйства Российской Федерации, комиссия принимает решение: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35" w:name="sub_211"/>
      <w:bookmarkEnd w:id="34"/>
      <w:r w:rsidRPr="006B7ED6">
        <w:rPr>
          <w:rFonts w:ascii="Times New Roman CYR" w:eastAsia="Times New Roman" w:hAnsi="Times New Roman CYR" w:cs="Times New Roman"/>
          <w:sz w:val="26"/>
          <w:szCs w:val="26"/>
        </w:rPr>
        <w:t>20.1.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36" w:name="sub_212"/>
      <w:bookmarkEnd w:id="35"/>
      <w:r w:rsidRPr="006B7ED6">
        <w:rPr>
          <w:rFonts w:ascii="Times New Roman CYR" w:eastAsia="Times New Roman" w:hAnsi="Times New Roman CYR" w:cs="Times New Roman"/>
          <w:sz w:val="26"/>
          <w:szCs w:val="26"/>
        </w:rPr>
        <w:t>20.2.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37" w:name="sub_1022"/>
      <w:bookmarkEnd w:id="36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21. </w:t>
      </w: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принимается комиссией по форме, утвержденной Министерством строительства и жилищно-коммунального хозяйства Российской Федерации.</w:t>
      </w:r>
      <w:proofErr w:type="gramEnd"/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38" w:name="sub_1023"/>
      <w:bookmarkEnd w:id="37"/>
      <w:r w:rsidRPr="006B7ED6">
        <w:rPr>
          <w:rFonts w:ascii="Times New Roman CYR" w:eastAsia="Times New Roman" w:hAnsi="Times New Roman CYR" w:cs="Times New Roman"/>
          <w:sz w:val="26"/>
          <w:szCs w:val="26"/>
        </w:rPr>
        <w:t>22.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подготовленные по форме, утвержденной Министерством строительства и жилищно-коммунального хозяйства Российской Федерации.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39" w:name="sub_1024"/>
      <w:bookmarkEnd w:id="38"/>
      <w:r w:rsidRPr="006B7ED6">
        <w:rPr>
          <w:rFonts w:ascii="Times New Roman CYR" w:eastAsia="Times New Roman" w:hAnsi="Times New Roman CYR" w:cs="Times New Roman"/>
          <w:sz w:val="26"/>
          <w:szCs w:val="26"/>
        </w:rPr>
        <w:t>23.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40" w:name="sub_241"/>
      <w:bookmarkEnd w:id="39"/>
      <w:r w:rsidRPr="006B7ED6">
        <w:rPr>
          <w:rFonts w:ascii="Times New Roman CYR" w:eastAsia="Times New Roman" w:hAnsi="Times New Roman CYR" w:cs="Times New Roman"/>
          <w:sz w:val="26"/>
          <w:szCs w:val="26"/>
        </w:rPr>
        <w:t>23.1. акта обследования;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41" w:name="sub_242"/>
      <w:bookmarkEnd w:id="40"/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23.2.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sub_211" w:history="1">
        <w:r w:rsidRPr="006B7ED6">
          <w:rPr>
            <w:rFonts w:ascii="Times New Roman CYR" w:eastAsia="Times New Roman" w:hAnsi="Times New Roman CYR" w:cs="Times New Roman"/>
            <w:sz w:val="26"/>
            <w:szCs w:val="26"/>
          </w:rPr>
          <w:t>подпунктом 20.1 пункта 20</w:t>
        </w:r>
      </w:hyperlink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настоящего Порядка.</w:t>
      </w:r>
      <w:proofErr w:type="gramEnd"/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42" w:name="sub_1025"/>
      <w:bookmarkEnd w:id="41"/>
      <w:r w:rsidRPr="006B7ED6">
        <w:rPr>
          <w:rFonts w:ascii="Times New Roman CYR" w:eastAsia="Times New Roman" w:hAnsi="Times New Roman CYR" w:cs="Times New Roman"/>
          <w:sz w:val="26"/>
          <w:szCs w:val="26"/>
        </w:rPr>
        <w:t>24.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43" w:name="sub_251"/>
      <w:bookmarkEnd w:id="42"/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24.1. акта обследования;</w:t>
      </w:r>
      <w:proofErr w:type="gramEnd"/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44" w:name="sub_252"/>
      <w:bookmarkEnd w:id="43"/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24.2.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</w:t>
      </w:r>
      <w:r w:rsidRPr="006B7ED6">
        <w:rPr>
          <w:rFonts w:ascii="Times New Roman CYR" w:eastAsia="Times New Roman" w:hAnsi="Times New Roman CYR" w:cs="Times New Roman"/>
          <w:sz w:val="26"/>
          <w:szCs w:val="26"/>
        </w:rPr>
        <w:lastRenderedPageBreak/>
        <w:t xml:space="preserve">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sub_211" w:history="1">
        <w:r w:rsidRPr="006B7ED6">
          <w:rPr>
            <w:rFonts w:ascii="Times New Roman CYR" w:eastAsia="Times New Roman" w:hAnsi="Times New Roman CYR" w:cs="Times New Roman"/>
            <w:sz w:val="26"/>
            <w:szCs w:val="26"/>
          </w:rPr>
          <w:t>подпунктом 20.2 пункта 20</w:t>
        </w:r>
      </w:hyperlink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настоящего Порядка.</w:t>
      </w:r>
      <w:proofErr w:type="gramEnd"/>
    </w:p>
    <w:p w:rsidR="00FF7C88" w:rsidRPr="006B7ED6" w:rsidRDefault="00FF7C88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bookmarkStart w:id="45" w:name="sub_1026"/>
      <w:bookmarkEnd w:id="44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25. </w:t>
      </w: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течение 10 дней со дня его вынесения передается в администрацию сельского (городского) поселения Ибресинского района Чувашской Республики по месту нахождения жилого помещения инвалида.</w:t>
      </w:r>
      <w:proofErr w:type="gramEnd"/>
    </w:p>
    <w:bookmarkEnd w:id="45"/>
    <w:p w:rsidR="00FF7C88" w:rsidRPr="00FF7C88" w:rsidRDefault="00FF7C88" w:rsidP="00FF7C88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p w:rsidR="00FF7C88" w:rsidRPr="00FF7C88" w:rsidRDefault="00FF7C88" w:rsidP="00FF7C88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4"/>
          <w:szCs w:val="24"/>
        </w:rPr>
      </w:pPr>
    </w:p>
    <w:p w:rsidR="00FF7C88" w:rsidRDefault="00FF7C88" w:rsidP="00504C1C">
      <w:pPr>
        <w:rPr>
          <w:szCs w:val="26"/>
        </w:rPr>
      </w:pPr>
    </w:p>
    <w:p w:rsidR="00D76D4F" w:rsidRPr="00D76D4F" w:rsidRDefault="00D76D4F" w:rsidP="00D76D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D76D4F" w:rsidRPr="00D76D4F" w:rsidTr="007E4338">
        <w:trPr>
          <w:cantSplit/>
          <w:trHeight w:val="420"/>
        </w:trPr>
        <w:tc>
          <w:tcPr>
            <w:tcW w:w="4248" w:type="dxa"/>
          </w:tcPr>
          <w:p w:rsidR="00D76D4F" w:rsidRPr="00D76D4F" w:rsidRDefault="006B7ED6" w:rsidP="00D76D4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13335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76D4F" w:rsidRPr="00D7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ЧĂ</w:t>
            </w:r>
            <w:proofErr w:type="gramStart"/>
            <w:r w:rsidR="00D76D4F" w:rsidRPr="00D7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ВАШ</w:t>
            </w:r>
            <w:proofErr w:type="gramEnd"/>
            <w:r w:rsidR="00D76D4F" w:rsidRPr="00D7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РЕСПУБЛИКИ</w:t>
            </w:r>
          </w:p>
          <w:p w:rsidR="00D76D4F" w:rsidRPr="00D76D4F" w:rsidRDefault="00D76D4F" w:rsidP="00D76D4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D76D4F" w:rsidRPr="00D76D4F" w:rsidRDefault="00D76D4F" w:rsidP="00D76D4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ЧУВАШСКАЯ РЕСПУБЛИКА</w:t>
            </w:r>
          </w:p>
          <w:p w:rsidR="00D76D4F" w:rsidRPr="00D76D4F" w:rsidRDefault="00D76D4F" w:rsidP="00D76D4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</w:p>
        </w:tc>
      </w:tr>
      <w:tr w:rsidR="00D76D4F" w:rsidRPr="00D76D4F" w:rsidTr="007E4338">
        <w:trPr>
          <w:cantSplit/>
          <w:trHeight w:val="2472"/>
        </w:trPr>
        <w:tc>
          <w:tcPr>
            <w:tcW w:w="4248" w:type="dxa"/>
          </w:tcPr>
          <w:p w:rsidR="00D76D4F" w:rsidRPr="00D76D4F" w:rsidRDefault="00D76D4F" w:rsidP="00D76D4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ЙĚПРЕÇ РАЙОН </w:t>
            </w:r>
          </w:p>
          <w:p w:rsidR="00D76D4F" w:rsidRPr="00D76D4F" w:rsidRDefault="00D76D4F" w:rsidP="00D76D4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АДМИНИСТРАЦИЙĚ </w:t>
            </w:r>
          </w:p>
          <w:p w:rsidR="00D76D4F" w:rsidRPr="00D76D4F" w:rsidRDefault="00D76D4F" w:rsidP="00D76D4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D76D4F" w:rsidRPr="00D76D4F" w:rsidRDefault="00D76D4F" w:rsidP="00D76D4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D76D4F" w:rsidRPr="00D76D4F" w:rsidRDefault="00D76D4F" w:rsidP="00D76D4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D76D4F" w:rsidRPr="00D76D4F" w:rsidRDefault="00D76D4F" w:rsidP="006B7ED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22.06.2020    324 №</w:t>
            </w:r>
          </w:p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Йěпреç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D76D4F" w:rsidRPr="00D76D4F" w:rsidRDefault="00D76D4F" w:rsidP="00D76D4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АДМИНИСТРАЦИЯ</w:t>
            </w:r>
          </w:p>
          <w:p w:rsidR="00D76D4F" w:rsidRPr="00D76D4F" w:rsidRDefault="00D76D4F" w:rsidP="00D7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ИБРЕСИНСКОГО РАЙОНА</w:t>
            </w:r>
          </w:p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D4F" w:rsidRPr="00D76D4F" w:rsidRDefault="00D76D4F" w:rsidP="00D7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D76D4F" w:rsidRPr="00D76D4F" w:rsidRDefault="00D76D4F" w:rsidP="00D7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   № 324</w:t>
            </w:r>
          </w:p>
          <w:p w:rsidR="00D76D4F" w:rsidRPr="00D76D4F" w:rsidRDefault="00D76D4F" w:rsidP="00D76D4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D4F" w:rsidRPr="00D76D4F" w:rsidRDefault="00D76D4F" w:rsidP="00D76D4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 Ибреси</w:t>
            </w:r>
          </w:p>
        </w:tc>
      </w:tr>
    </w:tbl>
    <w:p w:rsidR="00D76D4F" w:rsidRPr="00D76D4F" w:rsidRDefault="00D76D4F" w:rsidP="00D76D4F">
      <w:pPr>
        <w:spacing w:after="0" w:line="240" w:lineRule="auto"/>
        <w:ind w:right="429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5"/>
      </w:tblGrid>
      <w:tr w:rsidR="00D76D4F" w:rsidRPr="006B7ED6" w:rsidTr="006B7ED6">
        <w:tc>
          <w:tcPr>
            <w:tcW w:w="5495" w:type="dxa"/>
          </w:tcPr>
          <w:p w:rsidR="00D76D4F" w:rsidRPr="006B7ED6" w:rsidRDefault="00D76D4F" w:rsidP="00D76D4F">
            <w:pPr>
              <w:jc w:val="both"/>
              <w:rPr>
                <w:b/>
                <w:sz w:val="26"/>
                <w:szCs w:val="26"/>
              </w:rPr>
            </w:pPr>
            <w:r w:rsidRPr="006B7ED6">
              <w:rPr>
                <w:b/>
                <w:sz w:val="26"/>
                <w:szCs w:val="26"/>
              </w:rPr>
              <w:t xml:space="preserve">Об утверждении плана мероприятий по обследованию жилых помещений инвалидов и общего имущества в многоквартирных домах, расположенных на территории Ибресинского района Чувашской Республики, в которых проживают инвалиды </w:t>
            </w:r>
          </w:p>
          <w:p w:rsidR="00D76D4F" w:rsidRPr="006B7ED6" w:rsidRDefault="00D76D4F" w:rsidP="00D76D4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76D4F" w:rsidRPr="006B7ED6" w:rsidRDefault="00D76D4F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В соответствии с </w:t>
      </w:r>
      <w:hyperlink r:id="rId20" w:history="1">
        <w:r w:rsidRPr="006B7ED6">
          <w:rPr>
            <w:rFonts w:ascii="Times New Roman CYR" w:eastAsia="Times New Roman" w:hAnsi="Times New Roman CYR" w:cs="Times New Roman"/>
            <w:sz w:val="26"/>
            <w:szCs w:val="26"/>
          </w:rPr>
          <w:t>постановлением</w:t>
        </w:r>
      </w:hyperlink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Правительства Российской Федерации от 9 июля 2016 г. N 649 "О мерах по приспособлению жилых помещений и общего имущества в многоквартирном доме с учетом потребностей инвалидов", </w:t>
      </w:r>
      <w:hyperlink r:id="rId21" w:history="1">
        <w:r w:rsidRPr="006B7ED6">
          <w:rPr>
            <w:rFonts w:ascii="Times New Roman CYR" w:eastAsia="Times New Roman" w:hAnsi="Times New Roman CYR" w:cs="Times New Roman"/>
            <w:sz w:val="26"/>
            <w:szCs w:val="26"/>
          </w:rPr>
          <w:t>распоряжением</w:t>
        </w:r>
      </w:hyperlink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Кабинета Министров Чувашской Республики от 6 февраля 2017 г. N 83-р "Об утверждении Плана мероприятий по обследованию жилых помещений инвалидов и общего имущества в многоквартирных домах, в которых проживают</w:t>
      </w:r>
      <w:proofErr w:type="gramEnd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инвалиды, входящих в состав государственного жилищного фонда Чувашской Республики", администрация Ибресинского района Чувашской Республики постановляет:</w:t>
      </w:r>
    </w:p>
    <w:p w:rsidR="00D76D4F" w:rsidRPr="006B7ED6" w:rsidRDefault="00D76D4F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1. Утвердить прилагаемый </w:t>
      </w:r>
      <w:hyperlink w:anchor="sub_1000" w:history="1">
        <w:r w:rsidRPr="006B7ED6">
          <w:rPr>
            <w:rFonts w:ascii="Times New Roman CYR" w:eastAsia="Times New Roman" w:hAnsi="Times New Roman CYR" w:cs="Times New Roman"/>
            <w:sz w:val="26"/>
            <w:szCs w:val="26"/>
          </w:rPr>
          <w:t>План</w:t>
        </w:r>
      </w:hyperlink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мероприятий по обследованию жилых помещений инвалидов и общего имущества в многоквартирных домах, расположенных на территории Ибресинского района Чувашской Республики, в которых проживают инвалиды.</w:t>
      </w:r>
    </w:p>
    <w:p w:rsidR="00D76D4F" w:rsidRPr="006B7ED6" w:rsidRDefault="00D76D4F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2. </w:t>
      </w:r>
      <w:bookmarkStart w:id="46" w:name="sub_4"/>
      <w:proofErr w:type="gramStart"/>
      <w:r w:rsidRPr="006B7ED6">
        <w:rPr>
          <w:rFonts w:ascii="Times New Roman CYR" w:eastAsia="Times New Roman" w:hAnsi="Times New Roman CYR" w:cs="Times New Roman"/>
          <w:sz w:val="26"/>
          <w:szCs w:val="26"/>
        </w:rPr>
        <w:t>Контроль за</w:t>
      </w:r>
      <w:proofErr w:type="gramEnd"/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– начальника отдела строительства и развития </w:t>
      </w:r>
      <w:r w:rsidRPr="006B7ED6">
        <w:rPr>
          <w:rFonts w:ascii="Times New Roman CYR" w:eastAsia="Times New Roman" w:hAnsi="Times New Roman CYR" w:cs="Times New Roman"/>
          <w:sz w:val="26"/>
          <w:szCs w:val="26"/>
        </w:rPr>
        <w:lastRenderedPageBreak/>
        <w:t>общественной инфраструктуры администрации Ибресинского района Чувашской Республики Андрееву М.Д.</w:t>
      </w:r>
    </w:p>
    <w:p w:rsidR="00D76D4F" w:rsidRPr="006B7ED6" w:rsidRDefault="00D76D4F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6B7ED6">
        <w:rPr>
          <w:rFonts w:ascii="Times New Roman CYR" w:eastAsia="Times New Roman" w:hAnsi="Times New Roman CYR" w:cs="Times New Roman"/>
          <w:sz w:val="26"/>
          <w:szCs w:val="26"/>
        </w:rPr>
        <w:t xml:space="preserve">3. Настоящее постановление вступает в силу после его </w:t>
      </w:r>
      <w:hyperlink r:id="rId22" w:history="1">
        <w:r w:rsidRPr="006B7ED6">
          <w:rPr>
            <w:rFonts w:ascii="Times New Roman CYR" w:eastAsia="Times New Roman" w:hAnsi="Times New Roman CYR" w:cs="Times New Roman"/>
            <w:sz w:val="26"/>
            <w:szCs w:val="26"/>
          </w:rPr>
          <w:t>официального опубликования</w:t>
        </w:r>
      </w:hyperlink>
      <w:r w:rsidRPr="006B7ED6">
        <w:rPr>
          <w:rFonts w:ascii="Times New Roman CYR" w:eastAsia="Times New Roman" w:hAnsi="Times New Roman CYR" w:cs="Times New Roman"/>
          <w:sz w:val="26"/>
          <w:szCs w:val="26"/>
        </w:rPr>
        <w:t>.</w:t>
      </w:r>
    </w:p>
    <w:bookmarkEnd w:id="46"/>
    <w:p w:rsidR="00D76D4F" w:rsidRPr="006B7ED6" w:rsidRDefault="00D76D4F" w:rsidP="006B7ED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</w:rPr>
      </w:pPr>
    </w:p>
    <w:p w:rsidR="00D76D4F" w:rsidRPr="006B7ED6" w:rsidRDefault="00D76D4F" w:rsidP="006B7E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14"/>
        <w:gridCol w:w="4713"/>
      </w:tblGrid>
      <w:tr w:rsidR="00D76D4F" w:rsidRPr="006B7ED6" w:rsidTr="007E4338">
        <w:tc>
          <w:tcPr>
            <w:tcW w:w="4724" w:type="dxa"/>
          </w:tcPr>
          <w:p w:rsidR="00D76D4F" w:rsidRPr="006B7ED6" w:rsidRDefault="00D76D4F" w:rsidP="006B7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6B7ED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Глава администрации</w:t>
            </w:r>
          </w:p>
          <w:p w:rsidR="00D76D4F" w:rsidRPr="006B7ED6" w:rsidRDefault="00D76D4F" w:rsidP="006B7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7ED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D76D4F" w:rsidRPr="006B7ED6" w:rsidRDefault="00D76D4F" w:rsidP="00A46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6B7ED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                                                                              С.В. Горбунов</w:t>
            </w:r>
          </w:p>
          <w:p w:rsidR="00D76D4F" w:rsidRPr="006B7ED6" w:rsidRDefault="00D76D4F" w:rsidP="006B7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76D4F" w:rsidRPr="00D76D4F" w:rsidRDefault="00D76D4F" w:rsidP="00D76D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6D4F">
        <w:rPr>
          <w:rFonts w:ascii="Times New Roman" w:eastAsia="Times New Roman" w:hAnsi="Times New Roman" w:cs="Times New Roman"/>
          <w:sz w:val="16"/>
          <w:szCs w:val="16"/>
        </w:rPr>
        <w:t>Исп. Е.Г. Иванова</w:t>
      </w:r>
    </w:p>
    <w:p w:rsidR="00D76D4F" w:rsidRPr="00D76D4F" w:rsidRDefault="00D76D4F" w:rsidP="00D76D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6D4F">
        <w:rPr>
          <w:rFonts w:ascii="Times New Roman" w:eastAsia="Times New Roman" w:hAnsi="Times New Roman" w:cs="Times New Roman"/>
          <w:sz w:val="16"/>
          <w:szCs w:val="16"/>
        </w:rPr>
        <w:t>8(83538)21256</w:t>
      </w:r>
    </w:p>
    <w:p w:rsidR="00D76D4F" w:rsidRPr="00D76D4F" w:rsidRDefault="00D76D4F" w:rsidP="00D76D4F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</w:rPr>
      </w:pPr>
      <w:r w:rsidRPr="00D76D4F">
        <w:rPr>
          <w:rFonts w:ascii="Times New Roman CYR" w:eastAsia="Times New Roman" w:hAnsi="Times New Roman CYR" w:cs="Times New Roman"/>
          <w:bCs/>
          <w:sz w:val="24"/>
          <w:szCs w:val="24"/>
        </w:rPr>
        <w:t xml:space="preserve">Приложение </w:t>
      </w:r>
      <w:r w:rsidRPr="00D76D4F">
        <w:rPr>
          <w:rFonts w:ascii="Times New Roman CYR" w:eastAsia="Times New Roman" w:hAnsi="Times New Roman CYR" w:cs="Times New Roman"/>
          <w:bCs/>
          <w:sz w:val="24"/>
          <w:szCs w:val="24"/>
        </w:rPr>
        <w:br/>
        <w:t xml:space="preserve">к </w:t>
      </w:r>
      <w:hyperlink w:anchor="sub_0" w:history="1">
        <w:r w:rsidRPr="00D76D4F">
          <w:rPr>
            <w:rFonts w:ascii="Times New Roman CYR" w:eastAsia="Times New Roman" w:hAnsi="Times New Roman CYR" w:cs="Times New Roman"/>
            <w:sz w:val="24"/>
            <w:szCs w:val="24"/>
          </w:rPr>
          <w:t>постановлению</w:t>
        </w:r>
      </w:hyperlink>
      <w:r w:rsidRPr="00D76D4F">
        <w:rPr>
          <w:rFonts w:ascii="Times New Roman CYR" w:eastAsia="Times New Roman" w:hAnsi="Times New Roman CYR" w:cs="Times New Roman"/>
          <w:bCs/>
          <w:sz w:val="24"/>
          <w:szCs w:val="24"/>
        </w:rPr>
        <w:t xml:space="preserve"> администрации</w:t>
      </w:r>
      <w:r w:rsidRPr="00D76D4F">
        <w:rPr>
          <w:rFonts w:ascii="Times New Roman CYR" w:eastAsia="Times New Roman" w:hAnsi="Times New Roman CYR" w:cs="Times New Roman"/>
          <w:bCs/>
          <w:sz w:val="24"/>
          <w:szCs w:val="24"/>
        </w:rPr>
        <w:br/>
        <w:t>Ибресинского района</w:t>
      </w:r>
      <w:r w:rsidRPr="00D76D4F">
        <w:rPr>
          <w:rFonts w:ascii="Times New Roman CYR" w:eastAsia="Times New Roman" w:hAnsi="Times New Roman CYR" w:cs="Times New Roman"/>
          <w:bCs/>
          <w:sz w:val="24"/>
          <w:szCs w:val="24"/>
        </w:rPr>
        <w:br/>
        <w:t>Чувашской Республики</w:t>
      </w:r>
      <w:r w:rsidRPr="00D76D4F">
        <w:rPr>
          <w:rFonts w:ascii="Times New Roman CYR" w:eastAsia="Times New Roman" w:hAnsi="Times New Roman CYR" w:cs="Times New Roman"/>
          <w:bCs/>
          <w:sz w:val="24"/>
          <w:szCs w:val="24"/>
        </w:rPr>
        <w:br/>
        <w:t>от 22.06.2020   № 324</w:t>
      </w:r>
    </w:p>
    <w:p w:rsidR="00D76D4F" w:rsidRPr="00D76D4F" w:rsidRDefault="00D76D4F" w:rsidP="00D76D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Arial"/>
          <w:b/>
          <w:bCs/>
          <w:color w:val="26282F"/>
          <w:sz w:val="24"/>
          <w:szCs w:val="24"/>
        </w:rPr>
      </w:pPr>
      <w:r w:rsidRPr="00D76D4F">
        <w:rPr>
          <w:rFonts w:ascii="Times New Roman CYR" w:eastAsia="Times New Roman" w:hAnsi="Times New Roman CYR" w:cs="Arial"/>
          <w:b/>
          <w:bCs/>
          <w:color w:val="26282F"/>
          <w:sz w:val="24"/>
          <w:szCs w:val="24"/>
        </w:rPr>
        <w:t>План</w:t>
      </w:r>
      <w:r w:rsidRPr="00D76D4F">
        <w:rPr>
          <w:rFonts w:ascii="Times New Roman CYR" w:eastAsia="Times New Roman" w:hAnsi="Times New Roman CYR" w:cs="Arial"/>
          <w:b/>
          <w:bCs/>
          <w:color w:val="26282F"/>
          <w:sz w:val="24"/>
          <w:szCs w:val="24"/>
        </w:rPr>
        <w:br/>
        <w:t>мероприятий по обследованию жилых помещений инвалидов и общего имущества в многоквартирных домах, расположенных на территории Ибресинского района Чувашской Республики, в которых проживают инвалиды</w:t>
      </w:r>
    </w:p>
    <w:p w:rsidR="00D76D4F" w:rsidRPr="00D76D4F" w:rsidRDefault="00D76D4F" w:rsidP="00D76D4F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740"/>
        <w:gridCol w:w="3640"/>
      </w:tblGrid>
      <w:tr w:rsidR="00D76D4F" w:rsidRPr="00D76D4F" w:rsidTr="007E43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 мероприятия</w:t>
            </w:r>
          </w:p>
        </w:tc>
      </w:tr>
      <w:tr w:rsidR="00D76D4F" w:rsidRPr="00D76D4F" w:rsidTr="007E43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в течение 15 дней от даты регистрации заявления гражданина о проведении обследования</w:t>
            </w:r>
          </w:p>
        </w:tc>
      </w:tr>
      <w:tr w:rsidR="00D76D4F" w:rsidRPr="00D76D4F" w:rsidTr="007E43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в течение 15 дней от даты регистрации заявления гражданина о проведении обследования</w:t>
            </w:r>
          </w:p>
        </w:tc>
      </w:tr>
      <w:tr w:rsidR="00D76D4F" w:rsidRPr="00D76D4F" w:rsidTr="007E43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не позднее 20 дней от даты регистрации заявления о проведении обследования</w:t>
            </w:r>
          </w:p>
        </w:tc>
      </w:tr>
      <w:tr w:rsidR="00D76D4F" w:rsidRPr="00D76D4F" w:rsidTr="007E43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в день проведения визуального осмотра жилого помещения инвалида, общего имущества в многоквартирном доме, в котором проживает инвалид</w:t>
            </w:r>
          </w:p>
        </w:tc>
      </w:tr>
      <w:tr w:rsidR="00D76D4F" w:rsidRPr="00D76D4F" w:rsidTr="007E43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Утверждение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по результатам проведения обследования жилого помещения инвалида, общего имущества в многоквартирном доме, в котором проживает инвалид</w:t>
            </w:r>
          </w:p>
        </w:tc>
      </w:tr>
      <w:tr w:rsidR="00D76D4F" w:rsidRPr="00D76D4F" w:rsidTr="007E43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 xml:space="preserve">Оформление акта обследования жилого помещения инвалида и общего имущества в многоквартирном </w:t>
            </w: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 результатам проведения обследования жилого </w:t>
            </w: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помещения инвалида, общего имущества в многоквартирном доме, в котором проживает инвалид</w:t>
            </w:r>
          </w:p>
        </w:tc>
      </w:tr>
      <w:tr w:rsidR="00D76D4F" w:rsidRPr="00D76D4F" w:rsidTr="007E43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Утверждение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6D4F">
              <w:rPr>
                <w:rFonts w:ascii="Times New Roman CYR" w:hAnsi="Times New Roman CYR" w:cs="Times New Roman CYR"/>
                <w:sz w:val="24"/>
                <w:szCs w:val="24"/>
              </w:rPr>
              <w:t>не позднее 30 дней от даты регистрации заявления о проведении обследования</w:t>
            </w:r>
          </w:p>
        </w:tc>
      </w:tr>
    </w:tbl>
    <w:p w:rsidR="00D76D4F" w:rsidRPr="00D76D4F" w:rsidRDefault="00D76D4F" w:rsidP="00D76D4F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</w:rPr>
      </w:pPr>
    </w:p>
    <w:p w:rsidR="00FF7C88" w:rsidRDefault="00FF7C88" w:rsidP="00504C1C">
      <w:pPr>
        <w:rPr>
          <w:szCs w:val="26"/>
        </w:rPr>
      </w:pPr>
    </w:p>
    <w:p w:rsidR="00D76D4F" w:rsidRDefault="00D76D4F" w:rsidP="00504C1C">
      <w:pPr>
        <w:rPr>
          <w:szCs w:val="26"/>
        </w:rPr>
      </w:pPr>
    </w:p>
    <w:p w:rsidR="00D76D4F" w:rsidRDefault="00D76D4F" w:rsidP="00504C1C">
      <w:pPr>
        <w:rPr>
          <w:szCs w:val="26"/>
        </w:rPr>
      </w:pPr>
    </w:p>
    <w:tbl>
      <w:tblPr>
        <w:tblW w:w="0" w:type="auto"/>
        <w:tblLook w:val="0000"/>
      </w:tblPr>
      <w:tblGrid>
        <w:gridCol w:w="4134"/>
        <w:gridCol w:w="1141"/>
        <w:gridCol w:w="4152"/>
      </w:tblGrid>
      <w:tr w:rsidR="00D76D4F" w:rsidRPr="00D76D4F" w:rsidTr="00A46045">
        <w:trPr>
          <w:cantSplit/>
          <w:trHeight w:val="435"/>
        </w:trPr>
        <w:tc>
          <w:tcPr>
            <w:tcW w:w="4134" w:type="dxa"/>
          </w:tcPr>
          <w:p w:rsidR="00D76D4F" w:rsidRPr="00D76D4F" w:rsidRDefault="00D76D4F" w:rsidP="00D76D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2560955</wp:posOffset>
                  </wp:positionH>
                  <wp:positionV relativeFrom="paragraph">
                    <wp:posOffset>32385</wp:posOffset>
                  </wp:positionV>
                  <wp:extent cx="720090" cy="72009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6D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D76D4F" w:rsidRPr="00D76D4F" w:rsidRDefault="00D76D4F" w:rsidP="00D76D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152" w:type="dxa"/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D76D4F" w:rsidRPr="00D76D4F" w:rsidTr="00A46045">
        <w:trPr>
          <w:cantSplit/>
          <w:trHeight w:val="2325"/>
        </w:trPr>
        <w:tc>
          <w:tcPr>
            <w:tcW w:w="4134" w:type="dxa"/>
          </w:tcPr>
          <w:p w:rsidR="00D76D4F" w:rsidRPr="00D76D4F" w:rsidRDefault="00D76D4F" w:rsidP="00D76D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ЙĚПРЕÇ РАЙОНĚН </w:t>
            </w:r>
          </w:p>
          <w:p w:rsidR="00D76D4F" w:rsidRPr="00D76D4F" w:rsidRDefault="00D76D4F" w:rsidP="00D76D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АДМИНИСТРАЦИИ</w:t>
            </w:r>
          </w:p>
          <w:p w:rsidR="00D76D4F" w:rsidRPr="00D76D4F" w:rsidRDefault="00D76D4F" w:rsidP="00D76D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</w:rPr>
            </w:pPr>
          </w:p>
          <w:p w:rsidR="00D76D4F" w:rsidRPr="00D76D4F" w:rsidRDefault="00D76D4F" w:rsidP="00D76D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</w:rPr>
              <w:t>ЙЫШĂНУ</w:t>
            </w:r>
          </w:p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22.06.2020г.   325 № </w:t>
            </w:r>
          </w:p>
          <w:p w:rsidR="00D76D4F" w:rsidRPr="00D76D4F" w:rsidRDefault="00D76D4F" w:rsidP="00D76D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D76D4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Йěпреç поселокě</w:t>
            </w:r>
          </w:p>
        </w:tc>
        <w:tc>
          <w:tcPr>
            <w:tcW w:w="1141" w:type="dxa"/>
            <w:vMerge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152" w:type="dxa"/>
          </w:tcPr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</w:p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D76D4F" w:rsidRPr="00D76D4F" w:rsidRDefault="00D76D4F" w:rsidP="00D76D4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D4F" w:rsidRPr="00D76D4F" w:rsidRDefault="00D76D4F" w:rsidP="00D7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D76D4F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22.06.2020г.        № 325</w:t>
            </w:r>
          </w:p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D76D4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поселок Ибреси</w:t>
            </w:r>
          </w:p>
        </w:tc>
      </w:tr>
    </w:tbl>
    <w:p w:rsidR="00D76D4F" w:rsidRPr="00D76D4F" w:rsidRDefault="00D76D4F" w:rsidP="00D76D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A46045" w:rsidRDefault="00D76D4F" w:rsidP="00D76D4F">
      <w:pPr>
        <w:autoSpaceDE w:val="0"/>
        <w:autoSpaceDN w:val="0"/>
        <w:adjustRightInd w:val="0"/>
        <w:spacing w:after="0" w:line="278" w:lineRule="exact"/>
        <w:ind w:right="43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Об утверждении Методик и расчетов</w:t>
      </w:r>
      <w:r w:rsidR="00A460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распределения межбюджетных трансфертов бюджетам поселений Ибресинского района на текущий финансовый год и на плановый период </w:t>
      </w:r>
    </w:p>
    <w:p w:rsidR="00D76D4F" w:rsidRPr="00D76D4F" w:rsidRDefault="00D76D4F" w:rsidP="00D76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D4F" w:rsidRPr="00A46045" w:rsidRDefault="00D76D4F" w:rsidP="00A4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="00A46045" w:rsidRPr="00A460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t>со статьей</w:t>
      </w:r>
      <w:r w:rsidR="00A46045" w:rsidRPr="00A46045">
        <w:rPr>
          <w:rFonts w:ascii="Times New Roman" w:eastAsia="Times New Roman" w:hAnsi="Times New Roman" w:cs="Times New Roman"/>
          <w:sz w:val="26"/>
          <w:szCs w:val="26"/>
        </w:rPr>
        <w:t xml:space="preserve"> 142 Бюджетного кодекса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Рос</w:t>
      </w:r>
      <w:r w:rsidR="00A46045" w:rsidRPr="00A46045">
        <w:rPr>
          <w:rFonts w:ascii="Times New Roman" w:eastAsia="Times New Roman" w:hAnsi="Times New Roman" w:cs="Times New Roman"/>
          <w:sz w:val="26"/>
          <w:szCs w:val="26"/>
        </w:rPr>
        <w:t>сийской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Федерации администрация Ибресинского района постановляет:</w:t>
      </w:r>
    </w:p>
    <w:p w:rsidR="00D76D4F" w:rsidRPr="00A46045" w:rsidRDefault="00D76D4F" w:rsidP="00A460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Утвердить Методики и расчеты распределения межбюджетных трансфертов бюджетам поселений Ибресинского района на текущий финансовый год и на плановый период согласно приложениям №1-№7 к настоящему постановлению.</w:t>
      </w:r>
    </w:p>
    <w:p w:rsidR="00D76D4F" w:rsidRPr="00A46045" w:rsidRDefault="00D76D4F" w:rsidP="00A4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вступает в силу в силу после его официального опубликования и распространяется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на правоотношения, возникшие с 1 января 2020 года.</w:t>
      </w:r>
    </w:p>
    <w:p w:rsidR="00D76D4F" w:rsidRPr="00A46045" w:rsidRDefault="00D76D4F" w:rsidP="00A4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A46045" w:rsidRDefault="00D76D4F" w:rsidP="00A4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A46045" w:rsidRDefault="00D76D4F" w:rsidP="00A46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D76D4F" w:rsidRPr="00A46045" w:rsidRDefault="00D76D4F" w:rsidP="00A46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Ибресинского района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tab/>
      </w:r>
      <w:r w:rsidRPr="00A46045">
        <w:rPr>
          <w:rFonts w:ascii="Times New Roman" w:eastAsia="Times New Roman" w:hAnsi="Times New Roman" w:cs="Times New Roman"/>
          <w:sz w:val="26"/>
          <w:szCs w:val="26"/>
        </w:rPr>
        <w:tab/>
      </w:r>
      <w:r w:rsidRPr="00A46045">
        <w:rPr>
          <w:rFonts w:ascii="Times New Roman" w:eastAsia="Times New Roman" w:hAnsi="Times New Roman" w:cs="Times New Roman"/>
          <w:sz w:val="26"/>
          <w:szCs w:val="26"/>
        </w:rPr>
        <w:tab/>
      </w:r>
      <w:r w:rsidRPr="00A46045">
        <w:rPr>
          <w:rFonts w:ascii="Times New Roman" w:eastAsia="Times New Roman" w:hAnsi="Times New Roman" w:cs="Times New Roman"/>
          <w:sz w:val="26"/>
          <w:szCs w:val="26"/>
        </w:rPr>
        <w:tab/>
      </w:r>
      <w:r w:rsidRPr="00A46045">
        <w:rPr>
          <w:rFonts w:ascii="Times New Roman" w:eastAsia="Times New Roman" w:hAnsi="Times New Roman" w:cs="Times New Roman"/>
          <w:sz w:val="26"/>
          <w:szCs w:val="26"/>
        </w:rPr>
        <w:tab/>
      </w:r>
      <w:r w:rsidRPr="00A46045">
        <w:rPr>
          <w:rFonts w:ascii="Times New Roman" w:eastAsia="Times New Roman" w:hAnsi="Times New Roman" w:cs="Times New Roman"/>
          <w:sz w:val="26"/>
          <w:szCs w:val="26"/>
        </w:rPr>
        <w:tab/>
      </w:r>
      <w:r w:rsidRPr="00A46045">
        <w:rPr>
          <w:rFonts w:ascii="Times New Roman" w:eastAsia="Times New Roman" w:hAnsi="Times New Roman" w:cs="Times New Roman"/>
          <w:sz w:val="26"/>
          <w:szCs w:val="26"/>
        </w:rPr>
        <w:tab/>
        <w:t>С. В. Горбунов</w:t>
      </w:r>
    </w:p>
    <w:p w:rsidR="00D76D4F" w:rsidRPr="00A46045" w:rsidRDefault="00D76D4F" w:rsidP="00A46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A46045" w:rsidRDefault="00D76D4F" w:rsidP="00A46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6045" w:rsidRDefault="00A46045" w:rsidP="00D76D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76D4F" w:rsidRPr="00D76D4F" w:rsidRDefault="00D76D4F" w:rsidP="00D76D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D4F">
        <w:rPr>
          <w:rFonts w:ascii="Times New Roman" w:eastAsia="Times New Roman" w:hAnsi="Times New Roman" w:cs="Times New Roman"/>
          <w:sz w:val="18"/>
          <w:szCs w:val="18"/>
        </w:rPr>
        <w:t>Исп. Зиновьева О.В. (2-11-45)</w:t>
      </w:r>
    </w:p>
    <w:p w:rsidR="00D76D4F" w:rsidRPr="00D76D4F" w:rsidRDefault="00D76D4F" w:rsidP="00D76D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76D4F" w:rsidRPr="00D76D4F" w:rsidRDefault="00D76D4F" w:rsidP="00D76D4F">
      <w:pPr>
        <w:shd w:val="clear" w:color="auto" w:fill="FFFFFF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lastRenderedPageBreak/>
        <w:t>Приложение № 1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к постановлению администрации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Ибресинского района № 325 от 22.06.2020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</w:p>
    <w:p w:rsidR="00D76D4F" w:rsidRPr="00D76D4F" w:rsidRDefault="00D76D4F" w:rsidP="00A46045">
      <w:pPr>
        <w:shd w:val="clear" w:color="auto" w:fill="FFFFFF"/>
        <w:spacing w:after="0" w:line="240" w:lineRule="auto"/>
        <w:jc w:val="center"/>
        <w:rPr>
          <w:rFonts w:ascii="TimesET" w:eastAsia="Times New Roman" w:hAnsi="TimesET" w:cs="Times New Roman"/>
          <w:b/>
          <w:color w:val="000000"/>
          <w:spacing w:val="13"/>
          <w:sz w:val="24"/>
          <w:szCs w:val="24"/>
        </w:rPr>
      </w:pPr>
    </w:p>
    <w:p w:rsidR="00D76D4F" w:rsidRPr="00A46045" w:rsidRDefault="00D76D4F" w:rsidP="00A46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color w:val="000000"/>
          <w:spacing w:val="13"/>
          <w:sz w:val="26"/>
          <w:szCs w:val="26"/>
        </w:rPr>
        <w:t>МЕТОДИКА</w:t>
      </w:r>
    </w:p>
    <w:p w:rsidR="00D76D4F" w:rsidRPr="00A46045" w:rsidRDefault="00D76D4F" w:rsidP="00A46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color w:val="000000"/>
          <w:spacing w:val="13"/>
          <w:sz w:val="26"/>
          <w:szCs w:val="26"/>
        </w:rPr>
        <w:t xml:space="preserve">расчета дотаций на выравнивание </w:t>
      </w:r>
      <w:proofErr w:type="gramStart"/>
      <w:r w:rsidRPr="00A46045">
        <w:rPr>
          <w:rFonts w:ascii="Times New Roman" w:eastAsia="Times New Roman" w:hAnsi="Times New Roman" w:cs="Times New Roman"/>
          <w:b/>
          <w:color w:val="000000"/>
          <w:spacing w:val="13"/>
          <w:sz w:val="26"/>
          <w:szCs w:val="26"/>
        </w:rPr>
        <w:t>бюджетной</w:t>
      </w:r>
      <w:proofErr w:type="gramEnd"/>
    </w:p>
    <w:p w:rsidR="00D76D4F" w:rsidRPr="00A46045" w:rsidRDefault="00D76D4F" w:rsidP="00A46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color w:val="000000"/>
          <w:spacing w:val="13"/>
          <w:sz w:val="26"/>
          <w:szCs w:val="26"/>
        </w:rPr>
        <w:t>обеспеченности бюджетов сельских (городского) поселений</w:t>
      </w:r>
    </w:p>
    <w:p w:rsidR="00D76D4F" w:rsidRPr="00A46045" w:rsidRDefault="00D76D4F" w:rsidP="00A46045">
      <w:pPr>
        <w:shd w:val="clear" w:color="auto" w:fill="FFFFFF"/>
        <w:spacing w:after="0" w:line="240" w:lineRule="auto"/>
        <w:jc w:val="both"/>
        <w:rPr>
          <w:rFonts w:ascii="TimesET" w:eastAsia="Times New Roman" w:hAnsi="TimesET" w:cs="Times New Roman"/>
          <w:color w:val="000000"/>
          <w:spacing w:val="13"/>
          <w:sz w:val="26"/>
          <w:szCs w:val="26"/>
        </w:rPr>
      </w:pPr>
    </w:p>
    <w:p w:rsidR="00D76D4F" w:rsidRPr="00A46045" w:rsidRDefault="00D76D4F" w:rsidP="00A4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со статьей 16 Положения «О регулировании бюджетных правоотношений в Ибресинском районе»: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1. Дотации на выравнивание бюджетной обеспеченности поселений предоставляются поселениям, входящим в состав Ибресинского района, в соответствии с решениями Собрания депутатов Ибресинского района, принимаемыми в соответствии с требованиями Бюджетного </w:t>
      </w:r>
      <w:hyperlink r:id="rId23" w:tooltip="&quot;Бюджетный кодекс Российской Федерации&quot; от 31.07.1998 N 145-ФЗ (ред. от 23.07.2013){КонсультантПлюс}" w:history="1">
        <w:r w:rsidRPr="00A46045">
          <w:rPr>
            <w:rFonts w:ascii="Times New Roman" w:eastAsia="Times New Roman" w:hAnsi="Times New Roman" w:cs="Times New Roman"/>
            <w:sz w:val="26"/>
            <w:szCs w:val="26"/>
          </w:rPr>
          <w:t>кодекса</w:t>
        </w:r>
      </w:hyperlink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соответствующими им законами Чувашской Республики.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Дотации на выравнивание бюджетной обеспеченности поселений из бюджета Ибресинского района образуют районный фонд финансовой поддержки поселений.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2. Порядок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определения объемов районного фонда финансовой поддержки поселений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и распределения дотаций на выравнивание бюджетной обеспеченности поселений из бюджета Ибресинского района устанавливается законом Чувашской Республики в соответствии с требованиями Бюджетного </w:t>
      </w:r>
      <w:hyperlink r:id="rId24" w:tooltip="&quot;Бюджетный кодекс Российской Федерации&quot; от 31.07.1998 N 145-ФЗ (ред. от 23.07.2013){КонсультантПлюс}" w:history="1">
        <w:r w:rsidRPr="00A46045">
          <w:rPr>
            <w:rFonts w:ascii="Times New Roman" w:eastAsia="Times New Roman" w:hAnsi="Times New Roman" w:cs="Times New Roman"/>
            <w:sz w:val="26"/>
            <w:szCs w:val="26"/>
          </w:rPr>
          <w:t>кодекса</w:t>
        </w:r>
      </w:hyperlink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3. Объемы распределения дотаций на выравнивание бюджетной обеспеченности поселений из бюджета Ибресинского района утверждаются решением Собрания депутатов Ибресинского района о бюджете Ибресинского района на очередной финансовый год и плановый период.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Объем дотаций на выравнивание бюджетной обеспеченности по каждому поселению в очередном финансовом году определяется как разность между показателем, полученным от произведения показателя соотношения суммарного объема собственных доходов бюджетов всех поселений в Ибресинском районе в очередном финансовом году к общей численности жителей в Ибресинском районе, на численность жителей в поселении и доходным потенциалом бюджета поселения в очередном финансовом году по формуле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Дфп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СДп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общм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Чп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ДПб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Дфп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объем дотации на выравнивание бюджетной обеспеченности поселения в очередном финансовом году;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СДп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собственные доходы поселений Ибресинского района как сумма объемов доходного потенциала бюджетов всех поселений Ибресинского района и средств на выравнивание бюджетной обеспеченности в целом по бюджетам поселений Ибресинского района в очередном финансовом году;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Чобщм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численность населения Ибресинского района;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Чп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численность населения поселения;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ДПб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доходный потенциал бюджета поселения в очередном финансовом году.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5. Дотации на выравнивание бюджетной обеспеченности, за исключением дотаций, предоставленных в порядке, установленном </w:t>
      </w:r>
      <w:hyperlink r:id="rId25" w:tooltip="&quot;Бюджетный кодекс Российской Федерации&quot; от 31.07.1998 N 145-ФЗ (ред. от 23.07.2013){КонсультантПлюс}" w:history="1">
        <w:r w:rsidRPr="00A46045">
          <w:rPr>
            <w:rFonts w:ascii="Times New Roman" w:eastAsia="Times New Roman" w:hAnsi="Times New Roman" w:cs="Times New Roman"/>
            <w:sz w:val="26"/>
            <w:szCs w:val="26"/>
          </w:rPr>
          <w:t>пунктом 5 статьи 137</w:t>
        </w:r>
      </w:hyperlink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Федерации, предоставляются поселениям, 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lastRenderedPageBreak/>
        <w:t>расчетная бюджетная обеспеченность которых не превышает уровень, установленный в качестве критерия выравнивания расчетной бюджетной обеспеченности поселений Ибресинского района.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Уровень расчетной обеспеченности поселений определяется соотношением налоговых доходов на одного жителя, которые могут быть получены бюджетом поселения исходя из налоговой базы (налогового потенциала), и аналогичного показателя в среднем по поселениям Ибресинского района в расчете на одного жителя по следующей формуле: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БО = (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Нп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) : (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Нобщ</w:t>
      </w:r>
      <w:proofErr w:type="spellEnd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Чобщм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), где:</w:t>
      </w:r>
      <w:proofErr w:type="gramEnd"/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БО - уровень расчетной бюджетной обеспеченности поселения;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Нп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налоговые доходы бюджета поселения в очередном финансовом году;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Чп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численность населения поселения;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Нобщ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суммарный объем налоговых доходов бюджетов по всем поселениям Ибресинского района;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Чобщм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численность населения Ибресинского района.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качестве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критерия выравнивания расчетной бюджетной обеспеченности поселений принимается средний доход на одного жителя Ибресинского района, рассчитанный по формуле: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Дчп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СДп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общм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Дчп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средний доход на одного жителя Ибресинского района;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СДп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собственные доходы бюджетов поселений Ибресинского района как сумма объемов доходного потенциала бюджетов всех поселений Ибресинского района и средств на финансовую поддержку в целом по бюджетам поселений Ибресинского района в очередном финансовом году;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Чобщм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численность населения Ибресинского района.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Дополнительные нормативы отчислений от налога на доходы физических лиц устанавливаются на срок не менее трех лет.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при определении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уровня расчетной бюджетной обеспеченности поселений показателей фактических доходов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и расходов за отчетный период и (или) показателей прогнозируемых доходов и расходов бюджетов поселений не допускается.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Уровень расчетной бюджетной обеспеченности поселения с учетом дотаций на выравнивание бюджетной обеспеченности не может превышать уровень расчетной бюджетной обеспеченности с учетом дотаций на выравнивание бюджетной обеспеченности иного поселения, входящего в состав Ибресинского района, которое до распределения указанных дотаций имело более высокий уровень расчетной бюджетной обеспеченности.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6. При составлении и (или) утверждении бюджета Ибресинского района дотации на выравнивание бюджетной обеспеченности могут быть полностью или частично заменены дополнительными нормативами отчислений в бюджеты поселений от налога на доходы физических лиц.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Изменение дополнительных нормативов отчислений от налога на доходы физических лиц в бюджеты поселений в течение текущего финансового года не допускается.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Средства,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(части расчетного объема дотации), изъятию в бюджет муниципального района и (или) учету при последующем распределении финансовой помощи бюджетам поселений не 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lastRenderedPageBreak/>
        <w:t>подлежат.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Потери бюджета поселения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в связи с получением средств по дополнительному нормативу отчислений от налога на доходы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физических лиц в ниже расчетного объема дотации на выравнивание бюджетной обеспеченности поселений (части расчетного объема дотации) из бюджета муниципального района и (или) учету при последующем распределении межбюджетных трансфертов бюджетам поселений не подлежат.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7. Объем дотаций на выравнивание бюджетной обеспеченности, распределение дотаций на выравнивание бюджетной обеспеченности между поселениями района и (или) заменяющие их дополнительные нормативы отчислений от налога на доходы физических лиц утверждаются решением Собрания депутатов Ибресинского района о бюджете Ибресинского района на очередной финансовый год и плановый период.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D76D4F" w:rsidRDefault="00D76D4F" w:rsidP="00D76D4F">
      <w:pPr>
        <w:shd w:val="clear" w:color="auto" w:fill="FFFFFF"/>
        <w:spacing w:after="0" w:line="240" w:lineRule="auto"/>
        <w:ind w:left="3969" w:firstLine="5670"/>
        <w:jc w:val="center"/>
        <w:rPr>
          <w:rFonts w:ascii="TimesET" w:eastAsia="Times New Roman" w:hAnsi="TimesET" w:cs="Times New Roman"/>
          <w:color w:val="000000"/>
          <w:spacing w:val="13"/>
          <w:sz w:val="20"/>
          <w:szCs w:val="24"/>
        </w:rPr>
      </w:pPr>
    </w:p>
    <w:p w:rsidR="00D76D4F" w:rsidRPr="00D76D4F" w:rsidRDefault="00D76D4F" w:rsidP="00D76D4F">
      <w:pPr>
        <w:shd w:val="clear" w:color="auto" w:fill="FFFFFF"/>
        <w:spacing w:after="0" w:line="240" w:lineRule="auto"/>
        <w:ind w:left="3969" w:firstLine="5670"/>
        <w:jc w:val="center"/>
        <w:rPr>
          <w:rFonts w:ascii="TimesET" w:eastAsia="Times New Roman" w:hAnsi="TimesET" w:cs="Times New Roman"/>
          <w:color w:val="000000"/>
          <w:spacing w:val="13"/>
          <w:sz w:val="20"/>
          <w:szCs w:val="24"/>
        </w:rPr>
      </w:pPr>
    </w:p>
    <w:p w:rsidR="00D76D4F" w:rsidRPr="00D76D4F" w:rsidRDefault="00D76D4F" w:rsidP="00D76D4F">
      <w:pPr>
        <w:shd w:val="clear" w:color="auto" w:fill="FFFFFF"/>
        <w:tabs>
          <w:tab w:val="left" w:pos="7371"/>
        </w:tabs>
        <w:spacing w:after="0" w:line="240" w:lineRule="auto"/>
        <w:ind w:left="3969" w:right="-1" w:firstLine="284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Приложение № 2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к постановлению администрации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Ибресинского района №325 от 22.06.2020 года</w:t>
      </w:r>
    </w:p>
    <w:p w:rsidR="00D76D4F" w:rsidRPr="00A46045" w:rsidRDefault="00D76D4F" w:rsidP="00D76D4F">
      <w:pPr>
        <w:shd w:val="clear" w:color="auto" w:fill="FFFFFF"/>
        <w:spacing w:after="0" w:line="240" w:lineRule="auto"/>
        <w:ind w:left="3969" w:firstLine="5670"/>
        <w:jc w:val="center"/>
        <w:rPr>
          <w:rFonts w:ascii="TimesET" w:eastAsia="Times New Roman" w:hAnsi="TimesET" w:cs="Times New Roman"/>
          <w:color w:val="000000"/>
          <w:spacing w:val="13"/>
          <w:sz w:val="26"/>
          <w:szCs w:val="26"/>
        </w:rPr>
      </w:pPr>
    </w:p>
    <w:p w:rsidR="00D76D4F" w:rsidRPr="00A46045" w:rsidRDefault="00D76D4F" w:rsidP="00D76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color w:val="000000"/>
          <w:spacing w:val="13"/>
          <w:sz w:val="26"/>
          <w:szCs w:val="26"/>
        </w:rPr>
        <w:t>МЕТОДИКА</w:t>
      </w:r>
    </w:p>
    <w:p w:rsidR="00D76D4F" w:rsidRPr="00A46045" w:rsidRDefault="00D76D4F" w:rsidP="00D76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color w:val="000000"/>
          <w:spacing w:val="13"/>
          <w:sz w:val="26"/>
          <w:szCs w:val="26"/>
        </w:rPr>
        <w:t>расчета дотаций на поддержку мер по обеспечению сбалансированности бюджетов сельских (городского) поселений</w:t>
      </w:r>
    </w:p>
    <w:p w:rsidR="00D76D4F" w:rsidRPr="00D76D4F" w:rsidRDefault="00D76D4F" w:rsidP="00D76D4F">
      <w:pPr>
        <w:shd w:val="clear" w:color="auto" w:fill="FFFFFF"/>
        <w:spacing w:after="0" w:line="240" w:lineRule="auto"/>
        <w:jc w:val="center"/>
        <w:rPr>
          <w:rFonts w:ascii="TimesET" w:eastAsia="Times New Roman" w:hAnsi="TimesET" w:cs="Times New Roman"/>
          <w:color w:val="000000"/>
          <w:spacing w:val="13"/>
          <w:sz w:val="20"/>
          <w:szCs w:val="24"/>
        </w:rPr>
      </w:pPr>
    </w:p>
    <w:p w:rsidR="00D76D4F" w:rsidRPr="00D76D4F" w:rsidRDefault="00D76D4F" w:rsidP="00D76D4F">
      <w:pPr>
        <w:shd w:val="clear" w:color="auto" w:fill="FFFFFF"/>
        <w:spacing w:after="0" w:line="240" w:lineRule="auto"/>
        <w:jc w:val="center"/>
        <w:rPr>
          <w:rFonts w:ascii="TimesET" w:eastAsia="Times New Roman" w:hAnsi="TimesET" w:cs="Times New Roman"/>
          <w:color w:val="000000"/>
          <w:spacing w:val="13"/>
          <w:sz w:val="20"/>
          <w:szCs w:val="24"/>
        </w:rPr>
      </w:pPr>
      <w:r w:rsidRPr="00D76D4F">
        <w:rPr>
          <w:rFonts w:ascii="TimesET" w:eastAsia="Times New Roman" w:hAnsi="TimesET" w:cs="Times New Roman"/>
          <w:color w:val="000000"/>
          <w:spacing w:val="13"/>
          <w:sz w:val="20"/>
          <w:szCs w:val="24"/>
        </w:rPr>
        <w:t>(выписка из положения «О регулировании бюджетных правоотношений в Ибресинском районе в соответствии со ст.12)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969" w:firstLine="709"/>
        <w:jc w:val="center"/>
        <w:rPr>
          <w:rFonts w:ascii="TimesET" w:eastAsia="Times New Roman" w:hAnsi="TimesET" w:cs="Times New Roman"/>
          <w:color w:val="000000"/>
          <w:spacing w:val="13"/>
          <w:sz w:val="24"/>
          <w:szCs w:val="24"/>
        </w:rPr>
      </w:pP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Статья 12. Прочие дотации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1. В целях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обеспечения финансовых возможностей органов местного самоуправления поселений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Ибресинского района по осуществлению своих полномочий по решению вопросов местного значения в составе бюджета Ибресинского района предусматриваются дотации на поддержку мер по обеспечению сбалансированности бюджетов поселений.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Дотации на поддержку мер по обеспечению сбалансированности бюджетов поселений образуют Районный фонд сбалансированности бюджетов поселений.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2. Районный фонд сбалансированности бюджетов поселений формируется за счет собственных доходов бюджета Ибресинского района.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7" w:name="Par175"/>
      <w:bookmarkEnd w:id="47"/>
      <w:r w:rsidRPr="00A46045">
        <w:rPr>
          <w:rFonts w:ascii="Times New Roman" w:eastAsia="Times New Roman" w:hAnsi="Times New Roman" w:cs="Times New Roman"/>
          <w:sz w:val="26"/>
          <w:szCs w:val="26"/>
        </w:rPr>
        <w:t>3. Для расчета объема дотаций на поддержку мер по обеспечению сбалансированности бюджетов поселений по каждому бюджету поселения определяется объем расходных потребностей, не покрытых собственными доходами, по следующей формуле: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Рн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СДм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Рн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объем расходных потребностей конкретного бюджета поселения на очередной финансовый год, не покрытых собственными доходами;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СДм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собственные доходы конкретного бюджета поселения как сумма объема доходного потенциала конкретного бюджета поселения и средств на финансовую поддержку в целом по конкретному бюджету поселения в очередном финансовом году;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расходные потребности конкретного бюджета поселения на очередной 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lastRenderedPageBreak/>
        <w:t>финансовый год.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4. Общий объем дотаций на поддержку мер по обеспечению сбалансированности бюджетов поселений определяется по формуле: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Фсб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Ксб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(Рн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+ Рн2 + Рн3 + и т.д.), где: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Фсб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общий объем средств Районного фонда сбалансированности бюджетов поселений;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Ксб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коэффициент сбалансированности бюджетов поселений;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Рн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, Рн2, Рн3 и т.д. - непокрытые расходные потребности по конкретному бюджету поселения, определенные в соответствии с </w:t>
      </w:r>
      <w:hyperlink w:anchor="Par175" w:tooltip="Ссылка на текущий документ" w:history="1">
        <w:r w:rsidRPr="00A46045">
          <w:rPr>
            <w:rFonts w:ascii="Times New Roman" w:eastAsia="Times New Roman" w:hAnsi="Times New Roman" w:cs="Times New Roman"/>
            <w:sz w:val="26"/>
            <w:szCs w:val="26"/>
          </w:rPr>
          <w:t>пунктом 3</w:t>
        </w:r>
      </w:hyperlink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Общий объем дотаций на поддержку мер по обеспечению сбалансированности бюджетов поселений и его распределение по бюджетам поселений утверждаются решением Собрания депутатов о бюджете Ибресинского района на очередной финансовой год в пределах непокрытой части расходных потребностей поселений.</w:t>
      </w:r>
      <w:proofErr w:type="gramEnd"/>
    </w:p>
    <w:p w:rsidR="00D76D4F" w:rsidRPr="00A46045" w:rsidRDefault="00D76D4F" w:rsidP="00A46045">
      <w:pPr>
        <w:shd w:val="clear" w:color="auto" w:fill="FFFFFF"/>
        <w:spacing w:after="0" w:line="240" w:lineRule="auto"/>
        <w:jc w:val="center"/>
        <w:rPr>
          <w:rFonts w:ascii="TimesET" w:eastAsia="Times New Roman" w:hAnsi="TimesET" w:cs="Times New Roman"/>
          <w:color w:val="000000"/>
          <w:spacing w:val="13"/>
          <w:sz w:val="26"/>
          <w:szCs w:val="26"/>
        </w:rPr>
      </w:pP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Приложение № 3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к постановлению администрации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Ибресинского района № 325 от 22.06.2020</w:t>
      </w:r>
    </w:p>
    <w:p w:rsidR="00D76D4F" w:rsidRPr="00A46045" w:rsidRDefault="00D76D4F" w:rsidP="00A4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</w:pPr>
    </w:p>
    <w:p w:rsidR="00D76D4F" w:rsidRPr="00A46045" w:rsidRDefault="00D76D4F" w:rsidP="00A4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МЕТОДИКА</w:t>
      </w:r>
    </w:p>
    <w:p w:rsidR="00D76D4F" w:rsidRPr="00A46045" w:rsidRDefault="00D76D4F" w:rsidP="00A4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>расчета объема субвенций, предоставляемых из бюджета Ибресинского района бюджетам сельских (городского) поселений на осуществление делегированных  федеральных полномочий по первичному воинскому учету граждан на территориях, где отсутствуют военные комиссариаты</w:t>
      </w:r>
    </w:p>
    <w:p w:rsidR="00D76D4F" w:rsidRPr="00A46045" w:rsidRDefault="00D76D4F" w:rsidP="00A46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1 Финансовые средства, необходимые для осуществления органами местного самоуправления поселений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территориях, где отсутствуют военные комиссариаты, предусматриваются в бюджете Ибресинского района в виде субвенций в объеме, утверждаемом решением о бюджете Ибресинского района на очередной финансовый год и на плановый период.</w:t>
      </w:r>
      <w:proofErr w:type="gramEnd"/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 2. Объем субвенций, предоставляемых бюджетам поселений из бюджета Ибресинского района на осуществление государственных полномочий Чувашской Республики по расчету и предоставлению субвенций бюджетам поселений по первичному воинскому учету на территориях, где отсутствуют военные комиссариаты, определяется в следующем порядке: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определяются для каждого поселения затраты на содержание одного военно-учетного работника (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) органа местного самоуправления: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 =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Sзп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 +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Sсвязь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Sтрансп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Sком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асх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+S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ком.усл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. + S мат.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обесп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Sзп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– расходы на оплату труда </w:t>
      </w: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военно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– учетных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работников, включая сопутствующие начисления на фонд оплаты труда;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связь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– расходы на оплату услуг связи;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трансп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. – расходы на оплату транспортных услуг;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ком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расх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. – командировочные расходы;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lastRenderedPageBreak/>
        <w:t>S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ком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усл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– расходы на оплату коммунальных услуг;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мат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обесп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. – расходы на обеспечение мебелью, инвентарем, оргтехникой, средствами связи, расходными материалами;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Определяется количество </w:t>
      </w: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военно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– учетных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работников (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Nосвобi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) и работников, осуществляющих работу по воинскому учету в органе местного самоуправления поселений по совместительству (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Nсовмi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), на основании сведений, поступивших из Военного комиссариата по Ибресинскому району, исходя из норм определения количества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военно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– учетных работников, установленных Положением о воинском учете, утвержденном Постановлением Правительства Российской Федерации;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Определяется размер субвенций, предоставляемых бюджетам поселений: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VC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i=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Nосвобi+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Nсовмi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ki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)*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Ki=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t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совмi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tосвоб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где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.:</w:t>
      </w:r>
      <w:proofErr w:type="gramEnd"/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VC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– общий объем субвенций, предоставляемых бюджетам поселений;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ki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- коэффициент рабочего времени;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t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совмi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 количество часов рабочего времени в год, рассчитанное в среднем на одного работника, осуществляемого работу по воинскому учету в органе местного самоуправления по совместительству в i- м поселении;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t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освоб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– количество часов рабочего времени в год, рассчитанное на одного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военно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– учетного работника исходя из норм, установленных Трудовым кодексом Российской Федерации;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Nосвобi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– количество </w:t>
      </w: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военно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– учетных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работников;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совмi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– количество работников, осуществляющих работу по воинскому учету в органе местного самоуправления поселения по совместительству;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- затраты на содержание одного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военно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– учетного работника органа местного самоуправления поселений.</w:t>
      </w:r>
    </w:p>
    <w:p w:rsidR="00D76D4F" w:rsidRPr="00A46045" w:rsidRDefault="00D76D4F" w:rsidP="00A46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pacing w:val="13"/>
        </w:rPr>
      </w:pPr>
      <w:bookmarkStart w:id="48" w:name="sub_63100"/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Приложение № 4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к постановлению администрации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Ибресинского района № 325 от 22.06.2020</w:t>
      </w:r>
    </w:p>
    <w:p w:rsidR="00D76D4F" w:rsidRPr="00D76D4F" w:rsidRDefault="00D76D4F" w:rsidP="00D76D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4"/>
        </w:rPr>
      </w:pPr>
    </w:p>
    <w:bookmarkEnd w:id="48"/>
    <w:p w:rsidR="00D76D4F" w:rsidRPr="00D76D4F" w:rsidRDefault="00D76D4F" w:rsidP="00D7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D4F" w:rsidRPr="00A46045" w:rsidRDefault="00D76D4F" w:rsidP="00A4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МЕТОДИКА</w:t>
      </w:r>
    </w:p>
    <w:p w:rsidR="00D76D4F" w:rsidRPr="00A46045" w:rsidRDefault="00D76D4F" w:rsidP="00A4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расчета объема субсидий, </w:t>
      </w:r>
      <w:proofErr w:type="gramStart"/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предоставляемой</w:t>
      </w:r>
      <w:proofErr w:type="gramEnd"/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из бюджета Ибресинского района бюджетам сельских (городского) поселений на </w:t>
      </w:r>
      <w:proofErr w:type="spellStart"/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>софинансирование</w:t>
      </w:r>
      <w:proofErr w:type="spellEnd"/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расходов бюджетов поселений по капитальному ремонту и  ремонту  автомобильных дорог общего пользования местного значения в границах населенных пунктов поселений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Финансовые средства на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софинансирование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расходов бюджетов сельских поселений по капитальному ремонту и ремонту автомобильных дорог общего пользования местного значения в границах населенных пунктов поселений предусматриваются в бюджете Ибресинского района в виде субсидий в объеме, утверждаемом </w:t>
      </w:r>
      <w:hyperlink r:id="rId26" w:history="1">
        <w:r w:rsidRPr="00A46045">
          <w:rPr>
            <w:rFonts w:ascii="Times New Roman" w:eastAsia="Times New Roman" w:hAnsi="Times New Roman" w:cs="Times New Roman"/>
            <w:sz w:val="26"/>
            <w:szCs w:val="26"/>
          </w:rPr>
          <w:t>решением</w:t>
        </w:r>
      </w:hyperlink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Собрания депутатов Ибресинского района о бюджете Ибресинского района на текущий финансовый год и на плановый период.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средств на указанные цели производится за счет средств, 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выделенных Ибресинскому району из республиканского бюджета Чувашской Республики, и предусмотренных по </w:t>
      </w:r>
      <w:hyperlink r:id="rId27" w:history="1">
        <w:r w:rsidRPr="00A46045">
          <w:rPr>
            <w:rFonts w:ascii="Times New Roman" w:eastAsia="Times New Roman" w:hAnsi="Times New Roman" w:cs="Times New Roman"/>
            <w:sz w:val="26"/>
            <w:szCs w:val="26"/>
          </w:rPr>
          <w:t>разделу 0409</w:t>
        </w:r>
      </w:hyperlink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"Дорожное хозяйство (дорожные фонды)".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В настоящей Методике под капитальным ремонтом и  ремонтом автомобильных дорог общего пользования местного значения в границах населенных пунктов поселений (далее - капитальный ремонт и  ремонт  автомобильных дорог) понимаются работы или комплекс работ, выполняемые в соответствии с </w:t>
      </w:r>
      <w:hyperlink r:id="rId28" w:history="1">
        <w:r w:rsidRPr="00A46045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транспорта Российской Федерации от 16 ноября 2012 г. N 402 "Об утверждении Классификации работ по капитальному ремонту, ремонту и содержанию автомобильных дорог" (зарегистрирован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в Министерстве юстиции Российской Федерации 24 мая 2013 г., регистрационный N 28505).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Субсидии предоставляются: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а) во исполнение правовых актов Российской Федерации, решений Главы Чувашской Республики и Кабинета Министров Чувашской Республики, нормативных правовых актов Ибресинского района, а также на реализацию вступивших в силу решений судебных органов;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б) в целях приведения в нормативное состояние автомобильных дорог, не отвечающих нормативным требованиям путем выполнения: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Размер субсидии, предоставляемой бюджету сельского поселения на капитальный ремонт и ремонт автомобильных дорог, определяется по формуле: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= С1i + С2i,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 где: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общий размер субсидии, предоставляемой бюджету i-го сельского поселения;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С1i - размер субсидии, предоставляемой бюджету i-го сельского поселения на капитальный ремонт и ремонт  во исполнение правовых актов Российской Федерации, решений Главы Чувашской Республики и Кабинета Министров Чувашской Республики, нормативных правовых актов Ибресинского района, а также на реализацию вступивших в силу решений судебных органов;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С2i - размер субсидии, предоставляемой бюджету i-го сельского поселения на капитальный ремонт и  ремонт  автомобильных дорог в целях приведения в нормативное состояние автомобильных дорог, не отвечающих нормативным требованиям: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С2i = С / ППДН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ППДН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, где: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 С - предельный объем денежных средств, выделенных Ибресинскому району из республиканского бюджета Чувашской Республики на указанные цели;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ППДН - общая протяженность автомобильных дорог общего пользования 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lastRenderedPageBreak/>
        <w:t>местного значения в границах населенных пунктов поселений, не отвечающих нормативным требованиям, на конец отчетного финансового года;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ППДНi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протяженность автомобильных дорог общего пользования местного значения в границах населенных пунктов поселений i-го сельского поселения, не отвечающих нормативным требованиям, определяемая на основании отчетов по </w:t>
      </w:r>
      <w:hyperlink r:id="rId29" w:history="1">
        <w:r w:rsidRPr="00A46045">
          <w:rPr>
            <w:rFonts w:ascii="Times New Roman" w:eastAsia="Times New Roman" w:hAnsi="Times New Roman" w:cs="Times New Roman"/>
            <w:sz w:val="26"/>
            <w:szCs w:val="26"/>
          </w:rPr>
          <w:t>форме 3-ДГ (мо)</w:t>
        </w:r>
      </w:hyperlink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образований", на конец отчетного финансового года;</w:t>
      </w:r>
      <w:proofErr w:type="gramEnd"/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Уровень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софинансирования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за счет средств бюджетов муниципальных образований не может быть установлен ниже 10 процентов и выше 90 процентов расходного обязательства.</w:t>
      </w:r>
    </w:p>
    <w:p w:rsidR="00D76D4F" w:rsidRPr="00A46045" w:rsidRDefault="00D76D4F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D76D4F" w:rsidRDefault="00D76D4F" w:rsidP="00D76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Приложение № 5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к постановлению администрации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Ибресинского района № 325 от 22.06.2020</w:t>
      </w:r>
    </w:p>
    <w:p w:rsidR="00D76D4F" w:rsidRPr="00A46045" w:rsidRDefault="00D76D4F" w:rsidP="00A46045">
      <w:pPr>
        <w:shd w:val="clear" w:color="auto" w:fill="FFFFFF"/>
        <w:spacing w:after="0" w:line="240" w:lineRule="auto"/>
        <w:jc w:val="both"/>
        <w:rPr>
          <w:rFonts w:ascii="TimesET" w:eastAsia="Times New Roman" w:hAnsi="TimesET" w:cs="Times New Roman"/>
          <w:color w:val="000000"/>
          <w:spacing w:val="13"/>
          <w:sz w:val="26"/>
          <w:szCs w:val="26"/>
        </w:rPr>
      </w:pPr>
    </w:p>
    <w:p w:rsidR="00D76D4F" w:rsidRPr="00A46045" w:rsidRDefault="00D76D4F" w:rsidP="00A4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МЕТОДИКА</w:t>
      </w:r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расчета объема субсидий, предоставляемых из бюджета Ибресинского района бюджетам сельских (городского) поселений на </w:t>
      </w:r>
      <w:proofErr w:type="spellStart"/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>софинансирование</w:t>
      </w:r>
      <w:proofErr w:type="spellEnd"/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расходов бюджетов поселений по содержанию автомобильных дорог общего пользования местного значения в границах населенных пунктов поселений</w:t>
      </w:r>
    </w:p>
    <w:p w:rsidR="00D76D4F" w:rsidRPr="00A46045" w:rsidRDefault="00D76D4F" w:rsidP="00A460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Финансовые средства на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софинансирование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расходов бюджетов сельских поселений по содержанию автомобильных дорог общего пользования местного значения в границах населенных пунктов поселений предусматриваются в бюджете Ибресинского района в виде субсидий в объеме, утверждаемом </w:t>
      </w:r>
      <w:hyperlink r:id="rId30" w:history="1">
        <w:r w:rsidRPr="00A46045">
          <w:rPr>
            <w:rFonts w:ascii="Times New Roman" w:eastAsia="Times New Roman" w:hAnsi="Times New Roman" w:cs="Times New Roman"/>
            <w:sz w:val="26"/>
            <w:szCs w:val="26"/>
          </w:rPr>
          <w:t>решением</w:t>
        </w:r>
      </w:hyperlink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Собрания депутатов Ибресинского района о бюджете Ибресинского района на текущий финансовый год и на плановый период. Предоставление средств на указанные цели производится за счет средств, выделенных Ибресинскому району из республиканского бюджета Чувашской Республики, и предусмотренных по </w:t>
      </w:r>
      <w:hyperlink r:id="rId31" w:history="1">
        <w:r w:rsidRPr="00A46045">
          <w:rPr>
            <w:rFonts w:ascii="Times New Roman" w:eastAsia="Times New Roman" w:hAnsi="Times New Roman" w:cs="Times New Roman"/>
            <w:sz w:val="26"/>
            <w:szCs w:val="26"/>
          </w:rPr>
          <w:t>разделу 0409</w:t>
        </w:r>
      </w:hyperlink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"Дорожное хозяйство (дорожные фонды)".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В настоящей Методике под  содержанием автомобильных дорог общего пользования местного значения в границах населенных пунктов поселений (далее - содержание автомобильных дорог) понимаются работы или комплекс работ, выполняемые в соответствии с </w:t>
      </w:r>
      <w:hyperlink r:id="rId32" w:history="1">
        <w:r w:rsidRPr="00A46045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транспорта Российской Федерации от 16 ноября 2012 г. N 402 "Об утверждении Классификации работ по капитальному ремонту, ремонту и содержанию автомобильных дорог" (зарегистрирован в Министерстве юстиции Российской Федерации 24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мая 2013 г., регистрационный N 28505).</w:t>
      </w:r>
    </w:p>
    <w:p w:rsidR="00D76D4F" w:rsidRPr="00A46045" w:rsidRDefault="00D76D4F" w:rsidP="00A460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Субсидии предоставляются: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а) во исполнение правовых актов Российской Федерации, решений Главы Чувашской Республики и Кабинета Министров Чувашской Республики, нормативных правовых актов Ибресинского района, а также на реализацию вступивших в силу решений судебных органов;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б) в целях поддержания надлежащего технического состояния автомобильных дорог, а также по организации и обеспечению безопасности дорожного движения.</w:t>
      </w:r>
    </w:p>
    <w:p w:rsidR="00D76D4F" w:rsidRPr="00A46045" w:rsidRDefault="00D76D4F" w:rsidP="00A460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Размер субсидии, предоставляемой бюджету сельского поселения на содержание автомобильных дорог, определяется по формуле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lastRenderedPageBreak/>
        <w:t>С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= С1i + С2i,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 где: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общий размер субсидии, предоставляемой бюджету i-го сельского поселения;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С1i - размер субсидии, предоставляемой бюджету i-го сельского поселения на  содержание автомобильных дорог во исполнение правовых актов Российской Федерации, решений Главы Чувашской Республики и Кабинета Министров Чувашской Республики, нормативных правовых актов Ибресинского района, а также на реализацию вступивших в силу решений судебных органов;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С2i - размер субсидии, предоставляемой бюджету i-го сельского поселения на  содержание автомобильных дорог в целях  поддержания надлежащего технического состояния автомобильных дорог, а также организацию и обеспечение безопасности дорожного движения, рассчитанный по формуле: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С2i = С / ППД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ППД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  , где: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 С - предельный объем денежных средств, выделенных Ибресинскому району из республиканского бюджета Чувашской Республики на указанные цели;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ППД - общая протяженность автомобильных дорог общего пользования местного значения в границах населенных пунктов поселений на конец отчетного финансового года;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ППД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протяженность автомобильных дорог общего пользования местного значения в границах населенных пунктов поселений i-го сельского поселения, определяемая на основании отчетов по </w:t>
      </w:r>
      <w:hyperlink r:id="rId33" w:history="1">
        <w:r w:rsidRPr="00A46045">
          <w:rPr>
            <w:rFonts w:ascii="Times New Roman" w:eastAsia="Times New Roman" w:hAnsi="Times New Roman" w:cs="Times New Roman"/>
            <w:sz w:val="26"/>
            <w:szCs w:val="26"/>
          </w:rPr>
          <w:t>форме 3-ДГ (мо)</w:t>
        </w:r>
      </w:hyperlink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образований", на конец отчетного финансового года;</w:t>
      </w:r>
    </w:p>
    <w:p w:rsidR="00D76D4F" w:rsidRPr="00A46045" w:rsidRDefault="00D76D4F" w:rsidP="00A460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Уровень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софинансирования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за счет средств бюджетов муниципальных образований не может быть установлен ниже 10 процентов и выше 90 процентов расходного обязательства.</w:t>
      </w:r>
    </w:p>
    <w:p w:rsidR="00D76D4F" w:rsidRPr="00D76D4F" w:rsidRDefault="00D76D4F" w:rsidP="00D76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6D4F" w:rsidRPr="00D76D4F" w:rsidRDefault="00D76D4F" w:rsidP="00D76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Приложение № 6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к постановлению администрации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Ибресинского района № 325 от 22.06.2020</w:t>
      </w:r>
    </w:p>
    <w:p w:rsidR="00D76D4F" w:rsidRPr="00D76D4F" w:rsidRDefault="00D76D4F" w:rsidP="00D76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6D4F" w:rsidRPr="00A46045" w:rsidRDefault="00D76D4F" w:rsidP="00A4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Методика</w:t>
      </w:r>
    </w:p>
    <w:p w:rsidR="00D76D4F" w:rsidRPr="00A46045" w:rsidRDefault="00D76D4F" w:rsidP="00A4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распределения субсидий из бюджета Ибресинского района бюджетам сельских (городского) поселений на </w:t>
      </w:r>
      <w:proofErr w:type="spellStart"/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>софинансирование</w:t>
      </w:r>
      <w:proofErr w:type="spellEnd"/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расходов бюджетов поселений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за счет средств, поступающих из республиканского бюджета Чувашской Республики</w:t>
      </w:r>
    </w:p>
    <w:p w:rsidR="00D76D4F" w:rsidRPr="00A46045" w:rsidRDefault="00D76D4F" w:rsidP="00A46045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Настоящая Методика определяет порядок распределения размера субсидии из бюджета Ибресинского района бюджетам поселений на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софинансирование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расходов бюджетов поселений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(далее - субсидия).</w:t>
      </w:r>
    </w:p>
    <w:p w:rsidR="00D76D4F" w:rsidRPr="00A46045" w:rsidRDefault="00D76D4F" w:rsidP="00A46045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Субсидия предоставляется: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во исполнение правовых актов Российской 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Федерации, решений Главы Чувашской Республики, Кабинета Министров Чувашской Республики, нормативных правовых актов Ибресинского района, а также вступивших в законную силу судебных решений;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в целях благоустройства дворовых территорий многоквартирных домов и проездов к дворовым территориям многоквартирных домов населенных пунктов путем выполнения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- капитальный ремонт и ремонт дворовых территорий и проездов к ним).</w:t>
      </w:r>
    </w:p>
    <w:p w:rsidR="00D76D4F" w:rsidRPr="00A46045" w:rsidRDefault="00D76D4F" w:rsidP="00A46045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Размер субсидии, предоставляемой бюджету поселения на капитальный ремонт и ремонт дворовых территорий и проездов к ним, определяется по формуле:</w:t>
      </w:r>
    </w:p>
    <w:p w:rsidR="00D76D4F" w:rsidRPr="00A46045" w:rsidRDefault="00D76D4F" w:rsidP="00A4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= С1i + С2i,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 где: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общий размер субсидии, предоставляемой бюджету i-го поселения, тыс. рублей;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С1i - размер субсидии, предоставляемой бюджету i-го поселения на выполнение капитального ремонта и ремонта дворовых территорий и проездов к ним во исполнение правовых актов Российской Федерации, решений Главы Чувашской Республики, Кабинета Министров Чувашской Республики, нормативных правовых актов Ибресинского района, а также вступивших в законную силу судебных решений, тыс. рублей;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С2i - размер субсидии, предоставляемой бюджету i-го поселения на выполнение капитального ремонта и ремонта дворовых территорий и проездов к ним в целях благоустройства дворовых территорий многоквартирных домов и проездов к дворовым территориям многоквартирных домов населенных пунктов, тыс. рублей, рассчитанный по формуле:</w:t>
      </w:r>
    </w:p>
    <w:p w:rsidR="00D76D4F" w:rsidRPr="00A46045" w:rsidRDefault="00D76D4F" w:rsidP="00A4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С2i = С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МКДннт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МКДннт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Чннтi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Чннт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ДТннтi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ДТннт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SДТннтi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SДТннт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ПДТннтi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ПДТннт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SПДТннтi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SПДТннт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) / 6,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 где: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С - предельный объем денежных средств, выделяемых на капитальный ремонт и ремонт дворовых территорий и проездов к ним, предусмотренный решением Собрания депутатов Ибресинского района о бюджете Ибресинского района на текущий финансовый год и на плановый период, (включая средства республиканского бюджета Чувашской Республики) за исключением объема средств, направляемых на исполнение правовых актов Российской Федерации, решений Главы Чувашской Республики, Кабинета Министров Чувашской Республики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, нормативных правовых актов Ибресинского района, а также вступивших в законную силу судебных решений, тыс. рублей;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МКДннт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многоквартирных домов i-го поселения, имеющих дворовые территории и проезды с твердым покрытием, не отвечающие нормативным требованиям, на конец отчетного финансового года, шт.;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МКДннт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общее количество многоквартирных домов, имеющих дворовые территории и проезды с твердым покрытием, не отвечающие нормативным требованиям, на конец отчетного финансового года, шт.;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Чннт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численность жителей, проживающих в многоквартирных домах i-го поселения, в которых имеются дворовые территории и проезды с твердым покрытием, не отвечающие нормативным требованиям, на конец отчетного финансового года, чел.;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lastRenderedPageBreak/>
        <w:t>Чннт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общая численность жителей, проживающих в многоквартирных домах, в которых имеются дворовые территории и проезды с твердым покрытием, не отвечающие нормативным требованиям, на конец отчетного финансового года, чел.;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ДТннт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дворовых территорий многоквартирных домов с твердым покрытием i-го сельского поселения, не отвечающих нормативным требованиям, на конец отчетного финансового года, шт.;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ДТннт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общее количество дворовых территорий многоквартирных домов с твердым покрытием, не отвечающих нормативным требованиям, на конец отчетного финансового года, шт.;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ДТннтi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площадь дворовых территорий многоквартирных домов с твердым покрытием i-го поселения, не отвечающих нормативным требованиям, на конец отчетного финансового года, тыс. кв. метров;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ДТннт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общая площадь дворовых территорий многоквартирных домов с твердым покрытием, не отвечающих нормативным требованиям, на конец отчетного финансового года, тыс. кв. метров;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ПДТннт</w:t>
      </w: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проездов к дворовым территориям многоквартирных домов с твердым покрытием i-го поселения, не отвечающих нормативным требованиям, на конец отчетного финансового года, шт.;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ПДТннт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общее количество проездов к дворовым территориям многоквартирных домов с твердым покрытием, не отвечающих нормативным требованиям, на конец отчетного финансового года, шт.;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ПДТннтi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площадь проездов к дворовым территориям многоквартирных домов с твердым покрытием i-го поселения, не отвечающих нормативным требованиям, на конец отчетного финансового года, тыс. кв. метров;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>ПДТннт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общая площадь проездов к дворовым территориям многоквартирных домов с твердым покрытием, не отвечающих нормативным требованиям, на конец отчетного финансового года, тыс. кв. метров.</w:t>
      </w:r>
    </w:p>
    <w:p w:rsidR="00D76D4F" w:rsidRPr="00A46045" w:rsidRDefault="00D76D4F" w:rsidP="00A46045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Уровень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софинансирования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за счет средств бюджетов поселений не может быть установлен ниже 10 процентов и выше 90 процентов расходного обязательства.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Размер расходного обязательства, применяемый в настоящем пункте, равен объему финансирования капитального ремонта и ремонта дворовых территорий и проездов к ним за счет всех источников в текущем финансовом году.</w:t>
      </w:r>
    </w:p>
    <w:p w:rsidR="00D76D4F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46045" w:rsidRDefault="00A46045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Приложение № 7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к постановлению администрации</w:t>
      </w:r>
    </w:p>
    <w:p w:rsidR="00D76D4F" w:rsidRPr="00D76D4F" w:rsidRDefault="00D76D4F" w:rsidP="00D76D4F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pacing w:val="13"/>
        </w:rPr>
      </w:pPr>
      <w:r w:rsidRPr="00D76D4F">
        <w:rPr>
          <w:rFonts w:ascii="Times New Roman" w:eastAsia="Times New Roman" w:hAnsi="Times New Roman" w:cs="Times New Roman"/>
          <w:color w:val="000000"/>
          <w:spacing w:val="13"/>
        </w:rPr>
        <w:t>Ибресинского района № 325 от 22.06.2020</w:t>
      </w:r>
    </w:p>
    <w:p w:rsidR="00D76D4F" w:rsidRPr="00D76D4F" w:rsidRDefault="00D76D4F" w:rsidP="00D76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6D4F" w:rsidRPr="00A46045" w:rsidRDefault="00D76D4F" w:rsidP="00A4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МЕТОДИКА</w:t>
      </w:r>
    </w:p>
    <w:p w:rsidR="00D76D4F" w:rsidRPr="00A46045" w:rsidRDefault="00D76D4F" w:rsidP="00A4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>расчета объема субвенций, предоставляемых из бюджета Ибресинского района бюджетам сельских (городского) поселений для осуществления государственных полномочий Чувашской Республики по организации проведения на территории поселений мероприятий при осуществлении деятельности по обращению с животными без владельцев (в соответствии со статьями 14.8 и 14.11 Закона Чувашской Республики от 30 ноября 2006 г. № 55 "О наделении органов местного самоуправления в Чувашской Республике отдельными государственными</w:t>
      </w:r>
      <w:proofErr w:type="gramEnd"/>
      <w:r w:rsidRPr="00A460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полномочиями")</w:t>
      </w:r>
    </w:p>
    <w:p w:rsidR="00D76D4F" w:rsidRPr="00A46045" w:rsidRDefault="00D76D4F" w:rsidP="00A46045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lastRenderedPageBreak/>
        <w:t>Финансовые средства, необходимые органам местного самоуправления поселений для осуществления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владельцев, предусматриваются в бюджете Ибресинского района в виде субвенций в объеме, утверждаемом бюджету Ибресинского района законом Чувашской Республики о республиканском бюджете Чувашской Республики на очередной финансовый год и плановый период.</w:t>
      </w:r>
      <w:proofErr w:type="gramEnd"/>
    </w:p>
    <w:p w:rsidR="00D76D4F" w:rsidRPr="00A46045" w:rsidRDefault="00D76D4F" w:rsidP="00A4604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Объем субвенций, предоставляемых бюджетам поселений из бюджета Ибресинского района на осуществление передаваемых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(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), определяется по формуле:</w:t>
      </w:r>
    </w:p>
    <w:p w:rsidR="00D76D4F" w:rsidRPr="00A46045" w:rsidRDefault="00D76D4F" w:rsidP="00A4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= N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Qi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объем субвенций </w:t>
      </w: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i-му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поселению;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N - норматив расходов на организацию мероприятий при осуществлении деятельности по обращению с одним животным без владельцев, устанавливаемый органом исполнительной власти Чувашской Республики в области ветеринарии по согласованию с органом исполнительной власти Чувашской Республики, осуществляющим государственную политику в сфере финансов;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6045">
        <w:rPr>
          <w:rFonts w:ascii="Times New Roman" w:eastAsia="Times New Roman" w:hAnsi="Times New Roman" w:cs="Times New Roman"/>
          <w:sz w:val="26"/>
          <w:szCs w:val="26"/>
        </w:rPr>
        <w:t>Qi</w:t>
      </w:r>
      <w:proofErr w:type="spell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планируемых к отлову в течение календарного года в i-м поселении  животных без владельцев.</w:t>
      </w:r>
    </w:p>
    <w:p w:rsidR="00D76D4F" w:rsidRPr="00A46045" w:rsidRDefault="00D76D4F" w:rsidP="00A4604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46045">
        <w:rPr>
          <w:rFonts w:ascii="Times New Roman" w:eastAsia="Times New Roman" w:hAnsi="Times New Roman" w:cs="Times New Roman"/>
          <w:sz w:val="26"/>
          <w:szCs w:val="26"/>
        </w:rPr>
        <w:t>Распределение субвенций, предусмотренных на осуществление государственных полномочий Чувашской Республики, передаваемых в соответствии с пунктом 5 части 4 статьи 1 Закона Чувашской Республики от 30 ноября 2006 г. № 55 "О наделении органов местного самоуправления в Чувашской Республике отдельными государственными полномочиями", между бюджетами поселений осуществляется пропорционально количеству животных без владельцев на территории поселения, информация о котором представляется администрациями поселений в орган исполнительной</w:t>
      </w:r>
      <w:proofErr w:type="gramEnd"/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 власти Чувашской Республики в области ветеринарии ежегодно в срок до 1 августа, и исходя из объема средств, распределенных бюджету Ибресинского района на эти цели из республиканского бюджета Чувашской Республики на очередной финансовый год и плановый период.</w:t>
      </w:r>
    </w:p>
    <w:p w:rsidR="00D76D4F" w:rsidRPr="00A46045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D4F" w:rsidRDefault="00D76D4F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6045" w:rsidRDefault="00A46045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6045" w:rsidRPr="00A46045" w:rsidRDefault="00A46045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135BBD" w:rsidRPr="00A46045" w:rsidTr="007E4338">
        <w:trPr>
          <w:cantSplit/>
          <w:trHeight w:val="420"/>
        </w:trPr>
        <w:tc>
          <w:tcPr>
            <w:tcW w:w="4248" w:type="dxa"/>
          </w:tcPr>
          <w:p w:rsidR="00135BBD" w:rsidRPr="00A46045" w:rsidRDefault="00135BBD" w:rsidP="00135BB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6045">
              <w:rPr>
                <w:rFonts w:ascii="Courier New" w:eastAsia="Times New Roman" w:hAnsi="Courier New" w:cs="Courier New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6350</wp:posOffset>
                  </wp:positionV>
                  <wp:extent cx="720090" cy="720090"/>
                  <wp:effectExtent l="0" t="0" r="0" b="0"/>
                  <wp:wrapNone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</w:t>
            </w:r>
            <w:r w:rsidRPr="00A460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Ă</w:t>
            </w:r>
            <w:proofErr w:type="gramStart"/>
            <w:r w:rsidRPr="00A46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A46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135BBD" w:rsidRPr="00A46045" w:rsidRDefault="00135BBD" w:rsidP="00135BB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4220" w:type="dxa"/>
          </w:tcPr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135BBD" w:rsidRPr="00A46045" w:rsidTr="007E4338">
        <w:trPr>
          <w:cantSplit/>
          <w:trHeight w:val="2472"/>
        </w:trPr>
        <w:tc>
          <w:tcPr>
            <w:tcW w:w="4248" w:type="dxa"/>
          </w:tcPr>
          <w:p w:rsidR="00135BBD" w:rsidRPr="00A46045" w:rsidRDefault="00135BBD" w:rsidP="00135BB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 </w:t>
            </w:r>
          </w:p>
          <w:p w:rsidR="00135BBD" w:rsidRPr="00A46045" w:rsidRDefault="00135BBD" w:rsidP="00135BB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A4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135BBD" w:rsidRPr="00A46045" w:rsidRDefault="00135BBD" w:rsidP="00135BB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35BBD" w:rsidRPr="00A46045" w:rsidRDefault="00135BBD" w:rsidP="00135BB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460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ЙЫШĂНУ</w:t>
            </w:r>
          </w:p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135BBD" w:rsidRPr="00A46045" w:rsidRDefault="00135BBD" w:rsidP="00A4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60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22.06.2020 </w:t>
            </w:r>
            <w:proofErr w:type="spellStart"/>
            <w:r w:rsidRPr="00A460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ç</w:t>
            </w:r>
            <w:proofErr w:type="spellEnd"/>
            <w:r w:rsidRPr="00A460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             326 №</w:t>
            </w:r>
          </w:p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460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A460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60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4220" w:type="dxa"/>
          </w:tcPr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6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6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</w:p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460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ПОСТАНОВЛЕНИЕ</w:t>
            </w:r>
          </w:p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60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22.06.2020</w:t>
            </w:r>
            <w:r w:rsidRPr="00A460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           № 326</w:t>
            </w:r>
          </w:p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35BBD" w:rsidRPr="00A46045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460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5BBD" w:rsidRPr="00A46045" w:rsidRDefault="00135BBD" w:rsidP="00A46045">
      <w:pPr>
        <w:widowControl w:val="0"/>
        <w:autoSpaceDE w:val="0"/>
        <w:autoSpaceDN w:val="0"/>
        <w:adjustRightInd w:val="0"/>
        <w:spacing w:after="0" w:line="240" w:lineRule="auto"/>
        <w:ind w:right="42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О внесении изменений в постановление администрации Ибресинского района Чувашской Республики </w:t>
      </w:r>
      <w:r w:rsidRPr="00A460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 11.04.2019 г. № 172 «Об утверждении  муниципальной программы Ибресинского района Чувашской Республики «Развитие культуры и туризма»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BBD" w:rsidRPr="00A46045" w:rsidRDefault="00135BBD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A46045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Pr="00A460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 статьей 179 Бюджетного кодекса Российской Федерации, администрация Ибресинского района Чувашской Республики </w:t>
      </w:r>
      <w:r w:rsidRPr="00A460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135BBD" w:rsidRPr="00A46045" w:rsidRDefault="00135BBD" w:rsidP="00A46045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Ибресинского района Чувашской Республики </w:t>
      </w:r>
      <w:r w:rsidRPr="00A460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11.04.2019 г. № 172 «Об утверждении  муниципальной программы  Ибресинского района Чувашской Республики  «Развитие культуры и туризма» </w:t>
      </w:r>
      <w:r w:rsidRPr="00A46045">
        <w:rPr>
          <w:rFonts w:ascii="Times New Roman" w:eastAsia="Times New Roman" w:hAnsi="Times New Roman" w:cs="Times New Roman"/>
          <w:sz w:val="26"/>
          <w:szCs w:val="26"/>
        </w:rPr>
        <w:t>внести следующие изменения согласно приложению к настоящему постановлению.</w:t>
      </w:r>
    </w:p>
    <w:p w:rsidR="00135BBD" w:rsidRPr="00A46045" w:rsidRDefault="00135BBD" w:rsidP="00A4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силу,  после его официального опубликования и распространяется на правоотношения, возникшие  с 1 января 2020 года.</w:t>
      </w:r>
    </w:p>
    <w:p w:rsidR="00135BBD" w:rsidRPr="00A46045" w:rsidRDefault="00135BBD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5BBD" w:rsidRPr="00A46045" w:rsidRDefault="00135BBD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5BBD" w:rsidRPr="00A46045" w:rsidRDefault="00135BBD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135BBD" w:rsidRPr="00A46045" w:rsidRDefault="00135BBD" w:rsidP="00A4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045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           С.В.Горбунов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5BBD">
        <w:rPr>
          <w:rFonts w:ascii="Times New Roman" w:eastAsia="Times New Roman" w:hAnsi="Times New Roman" w:cs="Times New Roman"/>
          <w:sz w:val="24"/>
          <w:szCs w:val="24"/>
        </w:rPr>
        <w:t xml:space="preserve">Константа Л.Ю. 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35BBD">
        <w:rPr>
          <w:rFonts w:ascii="Times New Roman" w:eastAsia="Times New Roman" w:hAnsi="Times New Roman" w:cs="Times New Roman"/>
          <w:sz w:val="24"/>
          <w:szCs w:val="24"/>
        </w:rPr>
        <w:t xml:space="preserve">        2-15-77</w:t>
      </w:r>
      <w:bookmarkStart w:id="49" w:name="Par33"/>
      <w:bookmarkEnd w:id="49"/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BB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BB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35BBD" w:rsidRPr="00135BBD" w:rsidRDefault="00135BBD" w:rsidP="00135B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BBD">
        <w:rPr>
          <w:rFonts w:ascii="Times New Roman" w:eastAsia="Times New Roman" w:hAnsi="Times New Roman" w:cs="Times New Roman"/>
          <w:sz w:val="24"/>
          <w:szCs w:val="24"/>
        </w:rPr>
        <w:t xml:space="preserve">Ибресинского района </w:t>
      </w:r>
    </w:p>
    <w:p w:rsidR="00135BBD" w:rsidRPr="00135BBD" w:rsidRDefault="00135BBD" w:rsidP="00135B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BBD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</w:p>
    <w:p w:rsidR="00135BBD" w:rsidRPr="00135BBD" w:rsidRDefault="00135BBD" w:rsidP="00135B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BBD">
        <w:rPr>
          <w:rFonts w:ascii="Times New Roman" w:eastAsia="Times New Roman" w:hAnsi="Times New Roman" w:cs="Times New Roman"/>
          <w:sz w:val="24"/>
          <w:szCs w:val="24"/>
        </w:rPr>
        <w:t xml:space="preserve">от 22.06.2020 г.            № 326.  </w:t>
      </w:r>
    </w:p>
    <w:p w:rsidR="00135BBD" w:rsidRPr="00135BBD" w:rsidRDefault="00135BBD" w:rsidP="00135B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BBD" w:rsidRPr="00135BBD" w:rsidRDefault="00135BBD" w:rsidP="00135B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BBD" w:rsidRPr="00F51629" w:rsidRDefault="00135BBD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629">
        <w:rPr>
          <w:rFonts w:ascii="Times New Roman" w:eastAsia="Times New Roman" w:hAnsi="Times New Roman" w:cs="Times New Roman"/>
          <w:sz w:val="26"/>
          <w:szCs w:val="26"/>
        </w:rPr>
        <w:t xml:space="preserve">1 Позицию «Объемы финансирования муниципальной программы» </w:t>
      </w:r>
      <w:proofErr w:type="gramStart"/>
      <w:r w:rsidRPr="00F5162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51629">
        <w:rPr>
          <w:rFonts w:ascii="Times New Roman" w:eastAsia="Times New Roman" w:hAnsi="Times New Roman" w:cs="Times New Roman"/>
          <w:sz w:val="26"/>
          <w:szCs w:val="26"/>
        </w:rPr>
        <w:t xml:space="preserve"> разбив-</w:t>
      </w:r>
    </w:p>
    <w:p w:rsidR="00135BBD" w:rsidRPr="00F51629" w:rsidRDefault="00135BBD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51629">
        <w:rPr>
          <w:rFonts w:ascii="Times New Roman" w:eastAsia="Times New Roman" w:hAnsi="Times New Roman" w:cs="Times New Roman"/>
          <w:sz w:val="26"/>
          <w:szCs w:val="26"/>
        </w:rPr>
        <w:t>кой по годам реализации паспорта Муниципальной программы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465"/>
        <w:gridCol w:w="254"/>
        <w:gridCol w:w="5616"/>
      </w:tblGrid>
      <w:tr w:rsidR="00135BBD" w:rsidRPr="00F51629" w:rsidTr="007E4338">
        <w:tc>
          <w:tcPr>
            <w:tcW w:w="1856" w:type="pct"/>
          </w:tcPr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</w:rPr>
            </w:pP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Calibri" w:hAnsi="Times New Roman" w:cs="Arial"/>
                <w:color w:val="000000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36" w:type="pct"/>
          </w:tcPr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</w:rPr>
            </w:pP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Calibri" w:hAnsi="Times New Roman" w:cs="Arial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007" w:type="pct"/>
          </w:tcPr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</w:rPr>
            </w:pP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sz w:val="26"/>
                <w:szCs w:val="26"/>
              </w:rPr>
              <w:t>общий объем финансирования муниципальной программы составляет 158 776,06тыс. рублей, в том числе: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2019 году –50 234,06тыс.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2020 году –48 445,90тыс.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2021 году –20 564,20тыс.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2022 году –17 686,70тыс.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2023 году –   1 680,40тыс.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2024 году –   1 680,40тыс.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2025 году –   1 680,40тыс.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2026-2030 годах –8 402,0тыс.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2031-2035 годах –8 402,0тыс.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из них средства: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lastRenderedPageBreak/>
              <w:t>федерального бюджета –7 074,60тыс. рублей, в том числе: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2019 году – 4 803,2тыс.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2020 году – 2 271,4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2021 году –         0,0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2022 году –         0,0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2023 году –         0,0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2024 году –         0,0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2025 году –         0,0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2026-2030 годах – 0,0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2031-2035 годах – 0,0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республиканского бюджета Чувашской Республики – 26 765,50 тыс. рублей, в том числе: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2019 году –12 327,6тыс.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2020 году –14 437,9тыс.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2021 году –         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2022 году –         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2023 году –         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2024 году –         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2025 году –         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2026-2030 годах –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2031-2035 годах –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местные бюджеты  –96 379,30  тыс. рублей</w:t>
            </w:r>
            <w:proofErr w:type="gramStart"/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,</w:t>
            </w:r>
            <w:proofErr w:type="gramEnd"/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том числе: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2019 году –  31 433,0тыс.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2020 году – 30 056,2тыс.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2021 году –  18 883,8тыс.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2022 году –  16006,3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2023 году –          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2024 году –          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в 2025 году –          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2026-2030 годах –0,0тыс.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2031-2035 годах –0,0тыс.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внебюджетных источников –28 556,66  тыс. рублей, 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том числе: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2019 году –1 670,26 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2020 году –1 680,40 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2021 году –1 680,40 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2022 году –1 680,40 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2023 году –1 680,40 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2024 году –1680,40  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2025 году –1 680,40 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2026-2030 годах – 8 402,0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в 2031-2035 годах – 8 402,0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Объемы финансирования Муниципальной программы за счет бюджетных ассигнований </w:t>
            </w:r>
            <w:r w:rsidRPr="00F5162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lastRenderedPageBreak/>
              <w:t>уточняются при формировании районного бюджета Ибресинского района Чувашской Республики на очередной финансовый год и плановый период;</w:t>
            </w:r>
          </w:p>
        </w:tc>
      </w:tr>
    </w:tbl>
    <w:p w:rsidR="00135BBD" w:rsidRPr="00F51629" w:rsidRDefault="00135BBD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35BBD" w:rsidRPr="00F51629" w:rsidRDefault="00135BBD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51629">
        <w:rPr>
          <w:rFonts w:ascii="Times New Roman" w:eastAsia="Calibri" w:hAnsi="Times New Roman" w:cs="Times New Roman"/>
          <w:color w:val="000000"/>
          <w:sz w:val="26"/>
          <w:szCs w:val="26"/>
        </w:rPr>
        <w:t>2.  Пункт 1 Подпрограммы «Развитие культуры в Ибресинском районе Чувашской Республики»,  Раздела II «Обобщенная характеристика  мероприятий подпрограмм Муниципальной программы»</w:t>
      </w:r>
      <w:proofErr w:type="gramStart"/>
      <w:r w:rsidRPr="00F5162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F5162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Мероприятие 2,Мероприятие13, Мероприятие 15,  изложить в следующей  редакции:</w:t>
      </w:r>
    </w:p>
    <w:p w:rsidR="00135BBD" w:rsidRPr="00F51629" w:rsidRDefault="00135BBD" w:rsidP="00F51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629">
        <w:rPr>
          <w:rFonts w:ascii="Times New Roman" w:eastAsia="Times New Roman" w:hAnsi="Times New Roman" w:cs="Times New Roman"/>
          <w:sz w:val="26"/>
          <w:szCs w:val="26"/>
          <w:u w:val="single"/>
        </w:rPr>
        <w:t>Мероприятие 2.</w:t>
      </w:r>
      <w:r w:rsidRPr="00F51629">
        <w:rPr>
          <w:rFonts w:ascii="Times New Roman" w:eastAsia="Times New Roman" w:hAnsi="Times New Roman" w:cs="Times New Roman"/>
          <w:sz w:val="26"/>
          <w:szCs w:val="26"/>
        </w:rPr>
        <w:t xml:space="preserve"> Развитие библиотечного дела. </w:t>
      </w:r>
    </w:p>
    <w:p w:rsidR="00135BBD" w:rsidRPr="00F51629" w:rsidRDefault="00135BBD" w:rsidP="00F51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629">
        <w:rPr>
          <w:rFonts w:ascii="Times New Roman" w:eastAsia="Times New Roman" w:hAnsi="Times New Roman" w:cs="Times New Roman"/>
          <w:sz w:val="26"/>
          <w:szCs w:val="26"/>
        </w:rPr>
        <w:t xml:space="preserve">Мероприятие направлено </w:t>
      </w:r>
      <w:proofErr w:type="spellStart"/>
      <w:r w:rsidRPr="00F51629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Start"/>
      <w:r w:rsidRPr="00F51629">
        <w:rPr>
          <w:rFonts w:ascii="Times New Roman" w:eastAsia="Times New Roman" w:hAnsi="Times New Roman" w:cs="Times New Roman"/>
          <w:sz w:val="26"/>
          <w:szCs w:val="26"/>
        </w:rPr>
        <w:t>:о</w:t>
      </w:r>
      <w:proofErr w:type="gramEnd"/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рганизацию</w:t>
      </w:r>
      <w:proofErr w:type="spellEnd"/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проведение мероприятий, направленных на популяризацию чтения и библиотечного дела, комплектование книжных фондов библиотек муниципальных образований в рамках поддержки отрасли культуры,</w:t>
      </w:r>
      <w:r w:rsidRPr="00F51629">
        <w:rPr>
          <w:rFonts w:ascii="Times New Roman" w:eastAsia="Times New Roman" w:hAnsi="Times New Roman" w:cs="Times New Roman"/>
          <w:sz w:val="26"/>
          <w:szCs w:val="26"/>
        </w:rPr>
        <w:t xml:space="preserve"> на подключение общедоступных библиотек к сети "Интернет" </w:t>
      </w:r>
      <w:proofErr w:type="spellStart"/>
      <w:r w:rsidRPr="00F51629">
        <w:rPr>
          <w:rFonts w:ascii="Times New Roman" w:eastAsia="Times New Roman" w:hAnsi="Times New Roman" w:cs="Times New Roman"/>
          <w:sz w:val="26"/>
          <w:szCs w:val="26"/>
        </w:rPr>
        <w:t>иразвитие</w:t>
      </w:r>
      <w:proofErr w:type="spellEnd"/>
      <w:r w:rsidRPr="00F51629">
        <w:rPr>
          <w:rFonts w:ascii="Times New Roman" w:eastAsia="Times New Roman" w:hAnsi="Times New Roman" w:cs="Times New Roman"/>
          <w:sz w:val="26"/>
          <w:szCs w:val="26"/>
        </w:rPr>
        <w:t xml:space="preserve"> системы библиотечного дела с учетом задачи расширения информационных технологий и </w:t>
      </w:r>
      <w:proofErr w:type="spellStart"/>
      <w:r w:rsidRPr="00F51629">
        <w:rPr>
          <w:rFonts w:ascii="Times New Roman" w:eastAsia="Times New Roman" w:hAnsi="Times New Roman" w:cs="Times New Roman"/>
          <w:sz w:val="26"/>
          <w:szCs w:val="26"/>
        </w:rPr>
        <w:t>оцифровкиобновление</w:t>
      </w:r>
      <w:proofErr w:type="spellEnd"/>
      <w:r w:rsidRPr="00F51629">
        <w:rPr>
          <w:rFonts w:ascii="Times New Roman" w:eastAsia="Times New Roman" w:hAnsi="Times New Roman" w:cs="Times New Roman"/>
          <w:sz w:val="26"/>
          <w:szCs w:val="26"/>
        </w:rPr>
        <w:t xml:space="preserve"> компьютерного парка, телекоммуникационных технологий, программного обеспечения для создания единой информационной сети библиотек республики, обеспечение сохранности библиотечного фонда</w:t>
      </w:r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осуществление деятельности по предоставлению электронных ресурсов пользователям, реализацию программ непрерывного </w:t>
      </w:r>
      <w:proofErr w:type="spellStart"/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обучения</w:t>
      </w:r>
      <w:proofErr w:type="gramStart"/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>,п</w:t>
      </w:r>
      <w:proofErr w:type="gramEnd"/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>овышения</w:t>
      </w:r>
      <w:proofErr w:type="spellEnd"/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профессионального мастерства библиотечных специалистов, организацию мероприятий по привлечению населения к чтению, информационное сопровождение мероприятий, направленных на популяризацию чтения, включает в себя освещение вопросов популяризации чтения в средствах массовой информации, создание и размещение теле  и радиопередач в электронных средствах массовой информации, создание социальных роликов, направленных на популяризацию чтения, мероприятия по продвижению книжной продукции в библиотеках, музеях, в образовательных организациях, </w:t>
      </w:r>
      <w:r w:rsidRPr="00F51629">
        <w:rPr>
          <w:rFonts w:ascii="Times New Roman" w:eastAsia="Times New Roman" w:hAnsi="Times New Roman" w:cs="Times New Roman"/>
          <w:sz w:val="26"/>
          <w:szCs w:val="26"/>
        </w:rPr>
        <w:t>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135BBD" w:rsidRPr="00F51629" w:rsidRDefault="00135BBD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6"/>
          <w:szCs w:val="26"/>
        </w:rPr>
      </w:pPr>
      <w:r w:rsidRPr="00F51629">
        <w:rPr>
          <w:rFonts w:ascii="Times New Roman" w:eastAsia="Times New Roman" w:hAnsi="Times New Roman" w:cs="Arial"/>
          <w:sz w:val="26"/>
          <w:szCs w:val="26"/>
          <w:u w:val="single"/>
        </w:rPr>
        <w:t>Мероприятие 13.</w:t>
      </w:r>
      <w:r w:rsidRPr="00F51629">
        <w:rPr>
          <w:rFonts w:ascii="Times New Roman" w:eastAsia="Times New Roman" w:hAnsi="Times New Roman" w:cs="Arial"/>
          <w:sz w:val="26"/>
          <w:szCs w:val="26"/>
        </w:rPr>
        <w:t xml:space="preserve">  Реализация мероприятий регионального проекта «Творческие люди». </w:t>
      </w:r>
      <w:r w:rsidRPr="00F51629">
        <w:rPr>
          <w:rFonts w:ascii="Times New Roman" w:eastAsia="Calibri" w:hAnsi="Times New Roman" w:cs="Arial"/>
          <w:sz w:val="26"/>
          <w:szCs w:val="26"/>
        </w:rPr>
        <w:t>Мероприятие направлено на</w:t>
      </w:r>
      <w:r w:rsidRPr="00F51629">
        <w:rPr>
          <w:rFonts w:ascii="Times New Roman" w:eastAsia="Times New Roman" w:hAnsi="Times New Roman" w:cs="Arial"/>
          <w:bCs/>
          <w:sz w:val="26"/>
          <w:szCs w:val="26"/>
        </w:rPr>
        <w:t xml:space="preserve"> создание условий и возможностей для всестороннего развития, творческой самореализации, непрерывности образования.</w:t>
      </w:r>
    </w:p>
    <w:p w:rsidR="00135BBD" w:rsidRPr="00F51629" w:rsidRDefault="00135BBD" w:rsidP="00F51629">
      <w:pPr>
        <w:suppressAutoHyphens/>
        <w:spacing w:after="0" w:line="240" w:lineRule="auto"/>
        <w:jc w:val="both"/>
        <w:rPr>
          <w:rFonts w:ascii="Times New Roman" w:eastAsia="Calibri" w:hAnsi="Times New Roman" w:cs="Cambria"/>
          <w:bCs/>
          <w:sz w:val="26"/>
          <w:szCs w:val="26"/>
          <w:lang w:eastAsia="ar-SA"/>
        </w:rPr>
      </w:pPr>
      <w:r w:rsidRPr="00F51629">
        <w:rPr>
          <w:rFonts w:ascii="Times New Roman" w:eastAsia="Calibri" w:hAnsi="Times New Roman" w:cs="Cambria"/>
          <w:bCs/>
          <w:sz w:val="26"/>
          <w:szCs w:val="26"/>
          <w:u w:val="single"/>
          <w:lang w:eastAsia="ar-SA"/>
        </w:rPr>
        <w:t>Мероприятие 15.</w:t>
      </w:r>
      <w:r w:rsidRPr="00F51629">
        <w:rPr>
          <w:rFonts w:ascii="Times New Roman" w:eastAsia="Calibri" w:hAnsi="Times New Roman" w:cs="Cambria"/>
          <w:sz w:val="26"/>
          <w:szCs w:val="26"/>
        </w:rPr>
        <w:t xml:space="preserve"> Поддержка создания и деятельности социально ориентированных некоммерческих организаций, организаций, оказывающих услуги в сфере культуры.</w:t>
      </w:r>
      <w:r w:rsidRPr="00F51629">
        <w:rPr>
          <w:rFonts w:ascii="Times New Roman" w:eastAsia="Calibri" w:hAnsi="Times New Roman" w:cs="Cambria"/>
          <w:sz w:val="26"/>
          <w:szCs w:val="26"/>
          <w:lang w:eastAsia="ar-SA"/>
        </w:rPr>
        <w:t xml:space="preserve"> Мероприятие направлено </w:t>
      </w:r>
      <w:proofErr w:type="spellStart"/>
      <w:r w:rsidRPr="00F51629">
        <w:rPr>
          <w:rFonts w:ascii="Times New Roman" w:eastAsia="Calibri" w:hAnsi="Times New Roman" w:cs="Cambria"/>
          <w:sz w:val="26"/>
          <w:szCs w:val="26"/>
          <w:lang w:eastAsia="ar-SA"/>
        </w:rPr>
        <w:t>на</w:t>
      </w:r>
      <w:r w:rsidRPr="00F51629">
        <w:rPr>
          <w:rFonts w:ascii="Times New Roman" w:eastAsia="Calibri" w:hAnsi="Times New Roman" w:cs="Cambria"/>
          <w:bCs/>
          <w:sz w:val="26"/>
          <w:szCs w:val="26"/>
          <w:lang w:eastAsia="ar-SA"/>
        </w:rPr>
        <w:t>реализацию</w:t>
      </w:r>
      <w:proofErr w:type="spellEnd"/>
      <w:r w:rsidRPr="00F51629">
        <w:rPr>
          <w:rFonts w:ascii="Times New Roman" w:eastAsia="Calibri" w:hAnsi="Times New Roman" w:cs="Cambria"/>
          <w:bCs/>
          <w:sz w:val="26"/>
          <w:szCs w:val="26"/>
          <w:lang w:eastAsia="ar-SA"/>
        </w:rPr>
        <w:t xml:space="preserve"> </w:t>
      </w:r>
      <w:proofErr w:type="spellStart"/>
      <w:r w:rsidRPr="00F51629">
        <w:rPr>
          <w:rFonts w:ascii="Times New Roman" w:eastAsia="Calibri" w:hAnsi="Times New Roman" w:cs="Cambria"/>
          <w:bCs/>
          <w:sz w:val="26"/>
          <w:szCs w:val="26"/>
          <w:lang w:eastAsia="ar-SA"/>
        </w:rPr>
        <w:t>социокультурных</w:t>
      </w:r>
      <w:proofErr w:type="spellEnd"/>
      <w:r w:rsidRPr="00F51629">
        <w:rPr>
          <w:rFonts w:ascii="Times New Roman" w:eastAsia="Calibri" w:hAnsi="Times New Roman" w:cs="Cambria"/>
          <w:bCs/>
          <w:sz w:val="26"/>
          <w:szCs w:val="26"/>
          <w:lang w:eastAsia="ar-SA"/>
        </w:rPr>
        <w:t xml:space="preserve"> проектов в </w:t>
      </w:r>
      <w:proofErr w:type="spellStart"/>
      <w:r w:rsidRPr="00F51629">
        <w:rPr>
          <w:rFonts w:ascii="Times New Roman" w:eastAsia="Calibri" w:hAnsi="Times New Roman" w:cs="Cambria"/>
          <w:bCs/>
          <w:sz w:val="26"/>
          <w:szCs w:val="26"/>
          <w:lang w:eastAsia="ar-SA"/>
        </w:rPr>
        <w:t>сельскойместнос-ти</w:t>
      </w:r>
      <w:proofErr w:type="spellEnd"/>
      <w:r w:rsidRPr="00F51629">
        <w:rPr>
          <w:rFonts w:ascii="Times New Roman" w:eastAsia="Calibri" w:hAnsi="Times New Roman" w:cs="Cambria"/>
          <w:bCs/>
          <w:sz w:val="26"/>
          <w:szCs w:val="26"/>
          <w:lang w:eastAsia="ar-SA"/>
        </w:rPr>
        <w:t xml:space="preserve"> и стимулирование их работы.</w:t>
      </w:r>
    </w:p>
    <w:p w:rsidR="00135BBD" w:rsidRPr="00F51629" w:rsidRDefault="00135BBD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6"/>
          <w:szCs w:val="26"/>
        </w:rPr>
      </w:pPr>
    </w:p>
    <w:p w:rsidR="00135BBD" w:rsidRPr="00F51629" w:rsidRDefault="00135BBD" w:rsidP="00F51629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F51629">
        <w:rPr>
          <w:rFonts w:ascii="Times New Roman" w:eastAsia="Times New Roman" w:hAnsi="Times New Roman" w:cs="Arial"/>
          <w:sz w:val="26"/>
          <w:szCs w:val="26"/>
        </w:rPr>
        <w:t>3. Абзац третий и таблицу 2 раздела III  Муниципальной программы изложить в следующей редакции:</w:t>
      </w:r>
      <w:r w:rsidRPr="00F5162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«Общий объем финансирования Муниципальной программы на 2019–2035 годы составляет- 158 776,06 тыс. рублей. Показатели по годам и источникам финансирования приведены в табл. 2.</w:t>
      </w:r>
    </w:p>
    <w:p w:rsidR="00135BBD" w:rsidRDefault="00135BBD" w:rsidP="00135B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629" w:rsidRDefault="00F51629" w:rsidP="00135B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629" w:rsidRPr="00135BBD" w:rsidRDefault="00F51629" w:rsidP="00135B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2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35" w:lineRule="auto"/>
        <w:ind w:left="7080" w:right="-29" w:firstLin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D">
        <w:rPr>
          <w:rFonts w:ascii="Times New Roman" w:eastAsia="Times New Roman" w:hAnsi="Times New Roman" w:cs="Times New Roman"/>
          <w:color w:val="000000"/>
          <w:sz w:val="24"/>
          <w:szCs w:val="24"/>
        </w:rPr>
        <w:t>(тыс. рублей)»</w:t>
      </w:r>
    </w:p>
    <w:tbl>
      <w:tblPr>
        <w:tblW w:w="515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0"/>
        <w:gridCol w:w="1517"/>
        <w:gridCol w:w="1276"/>
        <w:gridCol w:w="1463"/>
        <w:gridCol w:w="1752"/>
        <w:gridCol w:w="295"/>
        <w:gridCol w:w="2046"/>
        <w:gridCol w:w="255"/>
      </w:tblGrid>
      <w:tr w:rsidR="00135BBD" w:rsidRPr="00135BBD" w:rsidTr="007E4338">
        <w:tc>
          <w:tcPr>
            <w:tcW w:w="571" w:type="pct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81" w:type="pct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pct"/>
            <w:gridSpan w:val="5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35BBD" w:rsidRPr="00135BBD" w:rsidTr="007E4338">
        <w:tc>
          <w:tcPr>
            <w:tcW w:w="571" w:type="pct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753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054" w:type="pct"/>
            <w:gridSpan w:val="2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местных бюджетов, в том числе </w:t>
            </w:r>
            <w:r w:rsidRPr="0013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бюджеты  сельских (городского) поселений  </w:t>
            </w:r>
          </w:p>
        </w:tc>
        <w:tc>
          <w:tcPr>
            <w:tcW w:w="1053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31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50234,06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4803,2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12327,6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31433,0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1670,26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48445,9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2271,4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14437,9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30056,2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20564,20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18883,8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17686,70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16006,3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2026–2030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8402,00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8402,00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2031–2035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8402,00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8402,00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158 776,06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7074,60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26765,50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96379,30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28556,66</w:t>
            </w:r>
          </w:p>
        </w:tc>
      </w:tr>
    </w:tbl>
    <w:p w:rsidR="00135BBD" w:rsidRPr="00F51629" w:rsidRDefault="00135BBD" w:rsidP="00F5162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5162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Позицию «Приложение №2   муниципальной программы  Ибресинского </w:t>
      </w:r>
    </w:p>
    <w:p w:rsidR="00135BBD" w:rsidRPr="00F51629" w:rsidRDefault="00135BBD" w:rsidP="00F516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  <w:sectPr w:rsidR="00135BBD" w:rsidRPr="00F51629" w:rsidSect="0057666E">
          <w:pgSz w:w="11905" w:h="16837"/>
          <w:pgMar w:top="992" w:right="1276" w:bottom="1135" w:left="1418" w:header="720" w:footer="720" w:gutter="0"/>
          <w:cols w:space="720"/>
          <w:noEndnote/>
          <w:titlePg/>
          <w:docGrid w:linePitch="354"/>
        </w:sectPr>
      </w:pPr>
      <w:r w:rsidRPr="00F51629">
        <w:rPr>
          <w:rFonts w:ascii="Times New Roman" w:eastAsia="Calibri" w:hAnsi="Times New Roman" w:cs="Times New Roman"/>
          <w:sz w:val="26"/>
          <w:szCs w:val="26"/>
          <w:lang w:eastAsia="ar-SA"/>
        </w:rPr>
        <w:t>района Чувашской республики «Развитие культуры и туризма», «Ресурсное обеспечение и прогнозная (справочная) оценка расходов за счет всех источников финансирования реализации  муниципальной программы Ибресинского района Чувашской Республики «Развитие культуры и туризма»»,  изложить в следующей редакции:</w:t>
      </w:r>
    </w:p>
    <w:p w:rsidR="00135BBD" w:rsidRPr="00135BBD" w:rsidRDefault="00135BBD" w:rsidP="00135BBD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35BBD" w:rsidRPr="00135BBD" w:rsidRDefault="00135BBD" w:rsidP="00135BBD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ind w:firstLine="10915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35BBD">
        <w:rPr>
          <w:rFonts w:ascii="Times New Roman" w:eastAsia="Times New Roman" w:hAnsi="Times New Roman" w:cs="Arial"/>
          <w:color w:val="000000"/>
          <w:sz w:val="24"/>
          <w:szCs w:val="24"/>
        </w:rPr>
        <w:t>«Приложение № 2</w:t>
      </w:r>
    </w:p>
    <w:p w:rsidR="00135BBD" w:rsidRPr="00135BBD" w:rsidRDefault="00135BBD" w:rsidP="00135BBD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ind w:firstLine="10915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35BBD">
        <w:rPr>
          <w:rFonts w:ascii="Times New Roman" w:eastAsia="Times New Roman" w:hAnsi="Times New Roman" w:cs="Arial"/>
          <w:color w:val="000000"/>
          <w:sz w:val="24"/>
          <w:szCs w:val="24"/>
        </w:rPr>
        <w:t>к муниципальной программе</w:t>
      </w:r>
    </w:p>
    <w:p w:rsidR="00135BBD" w:rsidRPr="00135BBD" w:rsidRDefault="00135BBD" w:rsidP="00135BBD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ind w:firstLine="10915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35BBD">
        <w:rPr>
          <w:rFonts w:ascii="Times New Roman" w:eastAsia="Times New Roman" w:hAnsi="Times New Roman" w:cs="Arial"/>
          <w:color w:val="000000"/>
          <w:sz w:val="24"/>
          <w:szCs w:val="24"/>
        </w:rPr>
        <w:t>Ибресинского района</w:t>
      </w:r>
    </w:p>
    <w:p w:rsidR="00135BBD" w:rsidRPr="00135BBD" w:rsidRDefault="00135BBD" w:rsidP="00135BBD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ind w:firstLine="10915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35BBD">
        <w:rPr>
          <w:rFonts w:ascii="Times New Roman" w:eastAsia="Times New Roman" w:hAnsi="Times New Roman" w:cs="Arial"/>
          <w:color w:val="000000"/>
          <w:sz w:val="24"/>
          <w:szCs w:val="24"/>
        </w:rPr>
        <w:t>Чувашской Республики</w:t>
      </w:r>
    </w:p>
    <w:p w:rsidR="00135BBD" w:rsidRPr="00135BBD" w:rsidRDefault="00135BBD" w:rsidP="00135BBD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35BBD">
        <w:rPr>
          <w:rFonts w:ascii="Times New Roman" w:eastAsia="Times New Roman" w:hAnsi="Times New Roman" w:cs="Arial"/>
          <w:color w:val="000000"/>
          <w:sz w:val="24"/>
          <w:szCs w:val="24"/>
        </w:rPr>
        <w:t>«Развитие культуры и туризма»»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10134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10134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 w:rsidRPr="00135BBD">
        <w:rPr>
          <w:rFonts w:ascii="Times New Roman" w:eastAsia="Times New Roman" w:hAnsi="Times New Roman" w:cs="Arial"/>
          <w:b/>
          <w:bCs/>
          <w:caps/>
          <w:color w:val="000000"/>
          <w:sz w:val="24"/>
          <w:szCs w:val="24"/>
        </w:rPr>
        <w:t>Ресурсное обеспечение</w:t>
      </w:r>
      <w:r w:rsidRPr="00135BBD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 w:rsidRPr="00135BBD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муниципальной программы Ибресинского района Чувашской Республики «Развитие культуры и туризма»» 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</w:pPr>
    </w:p>
    <w:tbl>
      <w:tblPr>
        <w:tblW w:w="1555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1971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135BBD" w:rsidRPr="00135BBD" w:rsidTr="00F51629">
        <w:tc>
          <w:tcPr>
            <w:tcW w:w="1065" w:type="dxa"/>
            <w:vMerge w:val="restart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Наименование муниципальной программы Ибресинского района Чувашской Республики (подпрограммы муниципальной программы Ибресинского района Чувашской Республики, основного мероприятия)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бюджетной</w:t>
            </w:r>
            <w:proofErr w:type="gramEnd"/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Chars="-28" w:right="-62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Источники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Chars="-28" w:right="-62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778" w:type="dxa"/>
            <w:gridSpan w:val="9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135BBD" w:rsidRPr="00135BBD" w:rsidTr="00F51629">
        <w:tc>
          <w:tcPr>
            <w:tcW w:w="1065" w:type="dxa"/>
            <w:vMerge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82" w:type="dxa"/>
            <w:vMerge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Chars="-28" w:right="-62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8" w:type="dxa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2" w:type="dxa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72" w:type="dxa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1006" w:type="dxa"/>
            <w:shd w:val="clear" w:color="auto" w:fill="auto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2031–2035</w:t>
            </w:r>
          </w:p>
        </w:tc>
      </w:tr>
    </w:tbl>
    <w:p w:rsidR="00135BBD" w:rsidRPr="00135BBD" w:rsidRDefault="00135BBD" w:rsidP="00135BBD">
      <w:pPr>
        <w:widowControl w:val="0"/>
        <w:suppressAutoHyphens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Arial"/>
          <w:sz w:val="2"/>
          <w:szCs w:val="26"/>
        </w:rPr>
      </w:pPr>
    </w:p>
    <w:tbl>
      <w:tblPr>
        <w:tblW w:w="1555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1971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135BBD" w:rsidRPr="00135BBD" w:rsidTr="00F51629">
        <w:trPr>
          <w:tblHeader/>
        </w:trPr>
        <w:tc>
          <w:tcPr>
            <w:tcW w:w="1065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Муниципальная программа Ибресинского района Чувашской Республики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50 234,06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48 445,90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20 564,20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17 686,70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1 680,40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8 402,00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8 402,00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4803,2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2 271,40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12 327,6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14 437,9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31 433,0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30 056,2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18 883,8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16 006,3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1670,26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8 402,00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8 402,00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«Развитие культуры в Ибресинском районе Чувашской Республики»</w:t>
            </w:r>
          </w:p>
        </w:tc>
        <w:tc>
          <w:tcPr>
            <w:tcW w:w="758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50 234,06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48 445,90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20 564,20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17 686,70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1 680,40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8 402,00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8 402,00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4803,2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2 271,40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rPr>
          <w:trHeight w:val="1171"/>
        </w:trPr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12 327,6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14 437,9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31 433,0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30 056,2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18 883,8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16 006,3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1670,26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8 402,00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8 402,00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Сохранение и развитие народного творчества 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Ц410770000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20811,76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17754,90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15856,3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13008,3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7127,0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7127,0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19 385,50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16 329,50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14 430,90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11 582,90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1426,26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7127,0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7127,0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758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10746,88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8976,4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4642,9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4613,4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950,0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2,98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10550,0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8 743,7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4 452,9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4 423,4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950,0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Мероприятие 2.1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Укрепление материально- технической базы муниципальных библиотек</w:t>
            </w:r>
          </w:p>
        </w:tc>
        <w:tc>
          <w:tcPr>
            <w:tcW w:w="758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en-US"/>
              </w:rPr>
              <w:t>S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9830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7 305,9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405,9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Мероприятие 3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325,0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325,0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Мероприятие 4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Мероприятие 5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Проведение международных, всероссийских, межрегиональных, республиканских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Мероприятие 6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Организация и проведение фестивалей, конкурсов, торжественных вечеров, концертов и иных зрелищных мероприятий 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266,5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266,5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lastRenderedPageBreak/>
              <w:t>Мероприятие 7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175,0</w:t>
            </w:r>
          </w:p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en-US"/>
              </w:rPr>
              <w:t>L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100,00</w:t>
            </w:r>
          </w:p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50,0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25,0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Мероприятие 7. 1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Обеспечение развития и укрепление материально- технической базы домов культуры в населенных пунктах с числом жителей до 50 тыс. человек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en-US"/>
              </w:rPr>
              <w:t>L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1383,5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2031,7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1300,5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1991,5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41,5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Мероприятие 7.2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proofErr w:type="spellStart"/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расходных обязатель</w:t>
            </w:r>
            <w:proofErr w:type="gramStart"/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ств св</w:t>
            </w:r>
            <w:proofErr w:type="gramEnd"/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язанных с повышением заработной платы по Указу президента РФ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en-US"/>
              </w:rPr>
              <w:t>S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1564,9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1423,9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Мероприятие 8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Мероприятия, связанные с подготовкой и проведением празднования 100-летия образования Чувашской 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lastRenderedPageBreak/>
              <w:t>автономной области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5080,2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Ц4114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en-US"/>
              </w:rPr>
              <w:t>L5090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3 395,8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1 604,3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80,2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lastRenderedPageBreak/>
              <w:t>Мероприятие 9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191,5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180,0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11,5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Мероприятие 10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Укрепление материально- технической базы муниципальных детских школ искусств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974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Ц4106</w:t>
            </w:r>
            <w:r w:rsidRPr="00135BBD"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  <w:t>S</w:t>
            </w: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9270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10148,32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4419,3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х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9204,9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600,0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Ц410670560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943,42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3819,3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Мероприятие 11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Укрепление материально- технической базы муниципальных учреждений культурно-досугового типа</w:t>
            </w:r>
          </w:p>
        </w:tc>
        <w:tc>
          <w:tcPr>
            <w:tcW w:w="758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en-US"/>
              </w:rPr>
              <w:t>S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7021,2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х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Мероприятие 12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внебюджетные </w:t>
            </w: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lastRenderedPageBreak/>
              <w:t>Мероприятие 13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135BBD" w:rsidRPr="00135BBD" w:rsidTr="00F51629">
        <w:tc>
          <w:tcPr>
            <w:tcW w:w="1065" w:type="dxa"/>
            <w:vMerge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Мероприятие 14</w:t>
            </w:r>
          </w:p>
        </w:tc>
        <w:tc>
          <w:tcPr>
            <w:tcW w:w="1971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Реализация мероприятий регионального проекта «Цифровая культура»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Мероприятие 15</w:t>
            </w:r>
          </w:p>
        </w:tc>
        <w:tc>
          <w:tcPr>
            <w:tcW w:w="1971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создания и деятельности социально ориентированных некоммерческих организаций, организаций, оказывающих услуги в сфере культуры. 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5BBD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28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«Туризм»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Ц440000000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Calibri" w:hAnsi="Times New Roman" w:cs="Arial"/>
                <w:bCs/>
                <w:color w:val="000000"/>
                <w:sz w:val="18"/>
                <w:szCs w:val="18"/>
              </w:rPr>
              <w:t>Формирование и продвижение туристского продукта  Ибресинского района Чувашской Республики.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Calibri" w:hAnsi="Times New Roman" w:cs="Arial"/>
                <w:bCs/>
                <w:color w:val="000000"/>
                <w:sz w:val="18"/>
                <w:szCs w:val="18"/>
              </w:rPr>
              <w:t>Развитие приоритетных направлений развития туризма Ибресинского  района Чувашской Республики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Мероприятие 3.</w:t>
            </w:r>
          </w:p>
        </w:tc>
        <w:tc>
          <w:tcPr>
            <w:tcW w:w="1971" w:type="dxa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Calibri" w:hAnsi="Times New Roman" w:cs="Arial"/>
                <w:bCs/>
                <w:color w:val="000000"/>
                <w:sz w:val="18"/>
                <w:szCs w:val="18"/>
              </w:rPr>
              <w:t>Развитие сети туристских маршрутов по Ибресинскому району Чувашской Республики</w:t>
            </w: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F51629">
        <w:tc>
          <w:tcPr>
            <w:tcW w:w="1065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2" w:type="dxa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6"/>
          <w:szCs w:val="26"/>
        </w:rPr>
      </w:pPr>
    </w:p>
    <w:p w:rsidR="00135BBD" w:rsidRPr="00135BBD" w:rsidRDefault="00135BBD" w:rsidP="00135BBD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  <w:lang w:eastAsia="ar-SA"/>
        </w:rPr>
        <w:sectPr w:rsidR="00135BBD" w:rsidRPr="00135BBD" w:rsidSect="007E4338">
          <w:pgSz w:w="16837" w:h="11905" w:orient="landscape"/>
          <w:pgMar w:top="993" w:right="992" w:bottom="1276" w:left="1559" w:header="720" w:footer="720" w:gutter="0"/>
          <w:cols w:space="720"/>
          <w:noEndnote/>
          <w:titlePg/>
          <w:docGrid w:linePitch="354"/>
        </w:sectPr>
      </w:pPr>
    </w:p>
    <w:p w:rsidR="00135BBD" w:rsidRPr="00F51629" w:rsidRDefault="00135BBD" w:rsidP="00F5162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6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В </w:t>
      </w:r>
      <w:proofErr w:type="gramStart"/>
      <w:r w:rsidRPr="00F51629">
        <w:rPr>
          <w:rFonts w:ascii="Times New Roman" w:eastAsia="Times New Roman" w:hAnsi="Times New Roman" w:cs="Times New Roman"/>
          <w:sz w:val="26"/>
          <w:szCs w:val="26"/>
        </w:rPr>
        <w:t>приложении</w:t>
      </w:r>
      <w:proofErr w:type="gramEnd"/>
      <w:r w:rsidRPr="00F51629">
        <w:rPr>
          <w:rFonts w:ascii="Times New Roman" w:eastAsia="Times New Roman" w:hAnsi="Times New Roman" w:cs="Times New Roman"/>
          <w:sz w:val="26"/>
          <w:szCs w:val="26"/>
        </w:rPr>
        <w:t xml:space="preserve"> №3 Паспорта подпрограммы «</w:t>
      </w:r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культуры в Ибресинском районе Чувашской Республики» </w:t>
      </w:r>
      <w:r w:rsidRPr="00F51629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программы, Позицию «Объемы финансирования подпрограммы с разбивкой по годам реализации»  изложить в следующей редакции:</w:t>
      </w:r>
    </w:p>
    <w:p w:rsidR="00135BBD" w:rsidRPr="00F51629" w:rsidRDefault="00135BBD" w:rsidP="00F516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108"/>
        <w:gridCol w:w="366"/>
        <w:gridCol w:w="5861"/>
      </w:tblGrid>
      <w:tr w:rsidR="00135BBD" w:rsidRPr="00F51629" w:rsidTr="007E4338">
        <w:tc>
          <w:tcPr>
            <w:tcW w:w="1665" w:type="pct"/>
          </w:tcPr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Calibri" w:hAnsi="Times New Roman" w:cs="Arial"/>
                <w:color w:val="000000"/>
                <w:sz w:val="26"/>
                <w:szCs w:val="26"/>
              </w:rPr>
              <w:t>«Объемы финансирования  подпрограммы с разбивкой по годам реализации</w:t>
            </w:r>
          </w:p>
        </w:tc>
        <w:tc>
          <w:tcPr>
            <w:tcW w:w="196" w:type="pct"/>
          </w:tcPr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Calibri" w:hAnsi="Times New Roman" w:cs="Arial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39" w:type="pct"/>
          </w:tcPr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общий объем финансирования муниципальной программы составляет 158 776,06тыс. рублей, в том числе: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2019 году –50 234,06тыс.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2020 году –48 445,9тыс.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2021 году –20 564,20тыс.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2022 году –17 686,70тыс.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2023 году –   1 680,40тыс.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2024 году –   1 680,40тыс.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2025 году –   1 680,40тыс.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2026-2030 годах –8 402,0тыс.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2031-2035 годах –8 402,0тыс.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федерального бюджета –7 074,60тыс. рублей, в том числе: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2019 году – 4 803,2тыс.   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2020 году – 2 271,4 тыс.  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2021 году –         0,0 тыс. 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2022 году –         0,0 тыс. 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2023 году –         0,0 тыс. 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2024 году –         0,0 тыс. 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2025 году –         0,0 тыс. 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2026-2030 годах – 0,0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2031-2035 годах – 0,0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республиканского бюджета Чувашской Республики – 26 765,50 тыс. рублей, в том числе: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2019 году –12 327,6тыс. 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2020 году –14 437,9тыс. 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2021 году –          0,0тыс.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2022 году –          0,0тыс.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2023 году –          0,0тыс.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2024 году –          0,0тыс.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2025 году –          0,0тыс. 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2026-2030 годах –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2031-2035 годах –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местные бюджеты  –96 379,3  тыс. рублей</w:t>
            </w:r>
            <w:proofErr w:type="gramStart"/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2019 году –  31 433,0тыс.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2020 году – 30 056,2тыс.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2021 году –  18 883,8тыс.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2022 году –  16006,3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в 2023 году –          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2024 году –          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2025 году –           0,0тыс.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2026-2030 годах –0,0тыс.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2031-2035 годах –0,0тыс. 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внебюджетных источников –28 556,66  тыс. рублей, 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2019 году –1 670,26  тыс. 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2020 году –1 680,40 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2021 году –1 680,40 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2022 году –1 680,40 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2023 году –1 680,40 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2024 году –1680,40  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2025 году –1 680,40 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2026-2030 годах – 8 402,0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2031-2035 годах – 8 402,0 тыс. рублей;</w:t>
            </w:r>
          </w:p>
          <w:p w:rsidR="00135BBD" w:rsidRPr="00F51629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16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Объемы финансирования Муниципальной программы за счет бюджетных ассигнований уточняются при формировании районного бюджета Ибресинского района Чувашской Республики на очередной финансовый год и плановый период»</w:t>
            </w:r>
          </w:p>
        </w:tc>
      </w:tr>
    </w:tbl>
    <w:p w:rsidR="00135BBD" w:rsidRPr="00F51629" w:rsidRDefault="00135BBD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</w:p>
    <w:p w:rsidR="00135BBD" w:rsidRPr="00F51629" w:rsidRDefault="00135BBD" w:rsidP="00F5162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F51629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В </w:t>
      </w:r>
      <w:proofErr w:type="gramStart"/>
      <w:r w:rsidRPr="00F51629">
        <w:rPr>
          <w:rFonts w:ascii="Times New Roman" w:eastAsia="Times New Roman" w:hAnsi="Times New Roman" w:cs="Arial"/>
          <w:color w:val="000000"/>
          <w:sz w:val="26"/>
          <w:szCs w:val="26"/>
        </w:rPr>
        <w:t>Разделе</w:t>
      </w:r>
      <w:proofErr w:type="gramEnd"/>
      <w:r w:rsidRPr="00F51629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III, « Характеристика основных мероприятий, мероприятий </w:t>
      </w:r>
    </w:p>
    <w:p w:rsidR="00135BBD" w:rsidRPr="00F51629" w:rsidRDefault="00135BBD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51629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подпрограммы с указанием сроков и этапов их реализации», </w:t>
      </w:r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абзац шестой, двадцать первый   изложить  в  следующей редакции</w:t>
      </w:r>
      <w:r w:rsidRPr="00F5162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35BBD" w:rsidRPr="00F51629" w:rsidRDefault="00135BBD" w:rsidP="00F51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629">
        <w:rPr>
          <w:rFonts w:ascii="Times New Roman" w:eastAsia="Times New Roman" w:hAnsi="Times New Roman" w:cs="Times New Roman"/>
          <w:sz w:val="26"/>
          <w:szCs w:val="26"/>
          <w:u w:val="single"/>
        </w:rPr>
        <w:t>Мероприятие 2.</w:t>
      </w:r>
      <w:r w:rsidRPr="00F51629">
        <w:rPr>
          <w:rFonts w:ascii="Times New Roman" w:eastAsia="Times New Roman" w:hAnsi="Times New Roman" w:cs="Times New Roman"/>
          <w:sz w:val="26"/>
          <w:szCs w:val="26"/>
        </w:rPr>
        <w:t xml:space="preserve"> Развитие библиотечного дела. </w:t>
      </w:r>
      <w:proofErr w:type="gramStart"/>
      <w:r w:rsidRPr="00F51629">
        <w:rPr>
          <w:rFonts w:ascii="Times New Roman" w:eastAsia="Times New Roman" w:hAnsi="Times New Roman" w:cs="Times New Roman"/>
          <w:sz w:val="26"/>
          <w:szCs w:val="26"/>
        </w:rPr>
        <w:t>Мероприятие направлено на о</w:t>
      </w:r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рганизацию и проведение мероприятий, направленных на популяризацию чтения и библиотечного дела, </w:t>
      </w:r>
      <w:r w:rsidRPr="00F51629">
        <w:rPr>
          <w:rFonts w:ascii="Times New Roman" w:eastAsia="Times New Roman" w:hAnsi="Times New Roman" w:cs="Arial"/>
          <w:color w:val="000000"/>
          <w:sz w:val="26"/>
          <w:szCs w:val="26"/>
        </w:rPr>
        <w:t>комплектование книжных фондов библиотек муниципальных образований в рамках поддержки отрасли культуры</w:t>
      </w:r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51629">
        <w:rPr>
          <w:rFonts w:ascii="Times New Roman" w:eastAsia="Times New Roman" w:hAnsi="Times New Roman" w:cs="Times New Roman"/>
          <w:sz w:val="26"/>
          <w:szCs w:val="26"/>
        </w:rPr>
        <w:t xml:space="preserve"> на подключение общедоступных библиотек к сети "Интернет" </w:t>
      </w:r>
      <w:proofErr w:type="spellStart"/>
      <w:r w:rsidRPr="00F51629">
        <w:rPr>
          <w:rFonts w:ascii="Times New Roman" w:eastAsia="Times New Roman" w:hAnsi="Times New Roman" w:cs="Times New Roman"/>
          <w:sz w:val="26"/>
          <w:szCs w:val="26"/>
        </w:rPr>
        <w:t>иразвитие</w:t>
      </w:r>
      <w:proofErr w:type="spellEnd"/>
      <w:r w:rsidRPr="00F51629">
        <w:rPr>
          <w:rFonts w:ascii="Times New Roman" w:eastAsia="Times New Roman" w:hAnsi="Times New Roman" w:cs="Times New Roman"/>
          <w:sz w:val="26"/>
          <w:szCs w:val="26"/>
        </w:rPr>
        <w:t xml:space="preserve"> системы библиотечного дела с учетом задачи расширения информационных технологий и </w:t>
      </w:r>
      <w:proofErr w:type="spellStart"/>
      <w:r w:rsidRPr="00F51629">
        <w:rPr>
          <w:rFonts w:ascii="Times New Roman" w:eastAsia="Times New Roman" w:hAnsi="Times New Roman" w:cs="Times New Roman"/>
          <w:sz w:val="26"/>
          <w:szCs w:val="26"/>
        </w:rPr>
        <w:t>оцифровкиобновление</w:t>
      </w:r>
      <w:proofErr w:type="spellEnd"/>
      <w:r w:rsidRPr="00F51629">
        <w:rPr>
          <w:rFonts w:ascii="Times New Roman" w:eastAsia="Times New Roman" w:hAnsi="Times New Roman" w:cs="Times New Roman"/>
          <w:sz w:val="26"/>
          <w:szCs w:val="26"/>
        </w:rPr>
        <w:t xml:space="preserve"> компьютерного парка, телекоммуникационных технологий, программного обеспечения для создания единой информационной сети библиотек республики, обеспечение сохранности библиотечногофонда</w:t>
      </w:r>
      <w:proofErr w:type="gramEnd"/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деятельности по предоставлению электронных ресурсов пользователям, реализацию программ непрерывного обучения, повышения профессионального мастерства библиотечных специалистов, организацию мероприятий по привлечению населения к чтению, информационное сопровождение мероприятий, направленных на популяризацию чтения, включает в себя освещение вопросов популяризации чтения в средствах массовой информации, создание и размещение теле  и радиопередач в электронных средствах массовой информации, создание социальных роликов, направленных на популяризацию чтения, мероприятия</w:t>
      </w:r>
      <w:proofErr w:type="gramEnd"/>
      <w:r w:rsidRPr="00F51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продвижению книжной продукции в библиотеках, музеях, в образовательных организациях, </w:t>
      </w:r>
      <w:r w:rsidRPr="00F51629">
        <w:rPr>
          <w:rFonts w:ascii="Times New Roman" w:eastAsia="Times New Roman" w:hAnsi="Times New Roman" w:cs="Times New Roman"/>
          <w:sz w:val="26"/>
          <w:szCs w:val="26"/>
        </w:rPr>
        <w:t>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135BBD" w:rsidRPr="00F51629" w:rsidRDefault="00135BBD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6"/>
          <w:szCs w:val="26"/>
        </w:rPr>
      </w:pPr>
      <w:r w:rsidRPr="00F51629">
        <w:rPr>
          <w:rFonts w:ascii="Times New Roman" w:eastAsia="Times New Roman" w:hAnsi="Times New Roman" w:cs="Arial"/>
          <w:sz w:val="26"/>
          <w:szCs w:val="26"/>
          <w:u w:val="single"/>
        </w:rPr>
        <w:t>Мероприятие 13.</w:t>
      </w:r>
      <w:r w:rsidRPr="00F51629">
        <w:rPr>
          <w:rFonts w:ascii="Times New Roman" w:eastAsia="Times New Roman" w:hAnsi="Times New Roman" w:cs="Arial"/>
          <w:sz w:val="26"/>
          <w:szCs w:val="26"/>
        </w:rPr>
        <w:t xml:space="preserve">  Реализация мероприятий регионального проекта «Творческие люди». </w:t>
      </w:r>
      <w:r w:rsidRPr="00F51629">
        <w:rPr>
          <w:rFonts w:ascii="Times New Roman" w:eastAsia="Calibri" w:hAnsi="Times New Roman" w:cs="Arial"/>
          <w:sz w:val="26"/>
          <w:szCs w:val="26"/>
        </w:rPr>
        <w:t>Мероприятие направлено на</w:t>
      </w:r>
      <w:r w:rsidRPr="00F51629">
        <w:rPr>
          <w:rFonts w:ascii="Times New Roman" w:eastAsia="Times New Roman" w:hAnsi="Times New Roman" w:cs="Arial"/>
          <w:bCs/>
          <w:sz w:val="26"/>
          <w:szCs w:val="26"/>
        </w:rPr>
        <w:t xml:space="preserve"> создание условий и возможностей для всестороннего развития, творческой самореализации, непрерывности образования</w:t>
      </w:r>
    </w:p>
    <w:p w:rsidR="00135BBD" w:rsidRPr="00F51629" w:rsidRDefault="00135BBD" w:rsidP="00F51629">
      <w:pPr>
        <w:suppressAutoHyphens/>
        <w:spacing w:after="0" w:line="240" w:lineRule="auto"/>
        <w:jc w:val="both"/>
        <w:rPr>
          <w:rFonts w:ascii="Times New Roman" w:eastAsia="Calibri" w:hAnsi="Times New Roman" w:cs="Cambria"/>
          <w:bCs/>
          <w:sz w:val="26"/>
          <w:szCs w:val="26"/>
          <w:lang w:eastAsia="ar-SA"/>
        </w:rPr>
      </w:pPr>
      <w:r w:rsidRPr="00F51629">
        <w:rPr>
          <w:rFonts w:ascii="Times New Roman" w:eastAsia="Calibri" w:hAnsi="Times New Roman" w:cs="Cambria"/>
          <w:bCs/>
          <w:sz w:val="26"/>
          <w:szCs w:val="26"/>
          <w:u w:val="single"/>
          <w:lang w:eastAsia="ar-SA"/>
        </w:rPr>
        <w:lastRenderedPageBreak/>
        <w:t>Мероприятие 15.</w:t>
      </w:r>
      <w:r w:rsidRPr="00F51629">
        <w:rPr>
          <w:rFonts w:ascii="Times New Roman" w:eastAsia="Calibri" w:hAnsi="Times New Roman" w:cs="Cambria"/>
          <w:sz w:val="26"/>
          <w:szCs w:val="26"/>
        </w:rPr>
        <w:t xml:space="preserve"> Поддержка создания и деятельности социально ориентированных некоммерческих организаций, организаций, оказывающих услуги в сфере культуры.</w:t>
      </w:r>
      <w:r w:rsidRPr="00F51629">
        <w:rPr>
          <w:rFonts w:ascii="Times New Roman" w:eastAsia="Calibri" w:hAnsi="Times New Roman" w:cs="Cambria"/>
          <w:sz w:val="26"/>
          <w:szCs w:val="26"/>
          <w:lang w:eastAsia="ar-SA"/>
        </w:rPr>
        <w:t xml:space="preserve"> Мероприятие направлено </w:t>
      </w:r>
      <w:proofErr w:type="spellStart"/>
      <w:r w:rsidRPr="00F51629">
        <w:rPr>
          <w:rFonts w:ascii="Times New Roman" w:eastAsia="Calibri" w:hAnsi="Times New Roman" w:cs="Cambria"/>
          <w:sz w:val="26"/>
          <w:szCs w:val="26"/>
          <w:lang w:eastAsia="ar-SA"/>
        </w:rPr>
        <w:t>на</w:t>
      </w:r>
      <w:r w:rsidRPr="00F51629">
        <w:rPr>
          <w:rFonts w:ascii="Times New Roman" w:eastAsia="Calibri" w:hAnsi="Times New Roman" w:cs="Cambria"/>
          <w:bCs/>
          <w:sz w:val="26"/>
          <w:szCs w:val="26"/>
          <w:lang w:eastAsia="ar-SA"/>
        </w:rPr>
        <w:t>реализацию</w:t>
      </w:r>
      <w:proofErr w:type="spellEnd"/>
      <w:r w:rsidRPr="00F51629">
        <w:rPr>
          <w:rFonts w:ascii="Times New Roman" w:eastAsia="Calibri" w:hAnsi="Times New Roman" w:cs="Cambria"/>
          <w:bCs/>
          <w:sz w:val="26"/>
          <w:szCs w:val="26"/>
          <w:lang w:eastAsia="ar-SA"/>
        </w:rPr>
        <w:t xml:space="preserve"> </w:t>
      </w:r>
      <w:proofErr w:type="spellStart"/>
      <w:r w:rsidRPr="00F51629">
        <w:rPr>
          <w:rFonts w:ascii="Times New Roman" w:eastAsia="Calibri" w:hAnsi="Times New Roman" w:cs="Cambria"/>
          <w:bCs/>
          <w:sz w:val="26"/>
          <w:szCs w:val="26"/>
          <w:lang w:eastAsia="ar-SA"/>
        </w:rPr>
        <w:t>социокультурных</w:t>
      </w:r>
      <w:proofErr w:type="spellEnd"/>
      <w:r w:rsidRPr="00F51629">
        <w:rPr>
          <w:rFonts w:ascii="Times New Roman" w:eastAsia="Calibri" w:hAnsi="Times New Roman" w:cs="Cambria"/>
          <w:bCs/>
          <w:sz w:val="26"/>
          <w:szCs w:val="26"/>
          <w:lang w:eastAsia="ar-SA"/>
        </w:rPr>
        <w:t xml:space="preserve"> проектов в </w:t>
      </w:r>
      <w:proofErr w:type="spellStart"/>
      <w:r w:rsidRPr="00F51629">
        <w:rPr>
          <w:rFonts w:ascii="Times New Roman" w:eastAsia="Calibri" w:hAnsi="Times New Roman" w:cs="Cambria"/>
          <w:bCs/>
          <w:sz w:val="26"/>
          <w:szCs w:val="26"/>
          <w:lang w:eastAsia="ar-SA"/>
        </w:rPr>
        <w:t>сельскойместнос-ти</w:t>
      </w:r>
      <w:proofErr w:type="spellEnd"/>
      <w:r w:rsidRPr="00F51629">
        <w:rPr>
          <w:rFonts w:ascii="Times New Roman" w:eastAsia="Calibri" w:hAnsi="Times New Roman" w:cs="Cambria"/>
          <w:bCs/>
          <w:sz w:val="26"/>
          <w:szCs w:val="26"/>
          <w:lang w:eastAsia="ar-SA"/>
        </w:rPr>
        <w:t xml:space="preserve"> и стимулирование их работы.</w:t>
      </w:r>
    </w:p>
    <w:p w:rsidR="00135BBD" w:rsidRPr="00F51629" w:rsidRDefault="00135BBD" w:rsidP="00F51629">
      <w:pPr>
        <w:suppressAutoHyphens/>
        <w:spacing w:after="0" w:line="240" w:lineRule="auto"/>
        <w:jc w:val="both"/>
        <w:rPr>
          <w:rFonts w:ascii="Times New Roman" w:eastAsia="Calibri" w:hAnsi="Times New Roman" w:cs="Cambria"/>
          <w:sz w:val="26"/>
          <w:szCs w:val="26"/>
        </w:rPr>
      </w:pPr>
    </w:p>
    <w:p w:rsidR="00135BBD" w:rsidRPr="00F51629" w:rsidRDefault="00135BBD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6"/>
          <w:szCs w:val="26"/>
        </w:rPr>
      </w:pPr>
      <w:r w:rsidRPr="00F51629">
        <w:rPr>
          <w:rFonts w:ascii="Times New Roman" w:eastAsia="Times New Roman" w:hAnsi="Times New Roman" w:cs="Times New Roman"/>
          <w:sz w:val="26"/>
          <w:szCs w:val="26"/>
        </w:rPr>
        <w:t xml:space="preserve">  7. </w:t>
      </w:r>
      <w:r w:rsidRPr="00F51629">
        <w:rPr>
          <w:rFonts w:ascii="Times New Roman" w:eastAsia="Times New Roman" w:hAnsi="Times New Roman" w:cs="Arial"/>
          <w:color w:val="000000"/>
          <w:sz w:val="26"/>
          <w:szCs w:val="26"/>
        </w:rPr>
        <w:t>Раздел IV. Обоснование объема финансовых ресурсов, необходимых для реализации подпрограммы изложить в следующей редакции:</w:t>
      </w:r>
    </w:p>
    <w:p w:rsidR="00135BBD" w:rsidRPr="00F51629" w:rsidRDefault="00135BBD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6"/>
          <w:szCs w:val="26"/>
        </w:rPr>
      </w:pPr>
      <w:proofErr w:type="gramStart"/>
      <w:r w:rsidRPr="00F51629">
        <w:rPr>
          <w:rFonts w:ascii="Times New Roman" w:eastAsia="Calibri" w:hAnsi="Times New Roman" w:cs="Arial"/>
          <w:bCs/>
          <w:color w:val="000000"/>
          <w:sz w:val="26"/>
          <w:szCs w:val="26"/>
        </w:rPr>
        <w:t xml:space="preserve">7.1 «Общий объем финансирования подпрограммы </w:t>
      </w:r>
      <w:r w:rsidRPr="00F51629">
        <w:rPr>
          <w:rFonts w:ascii="Times New Roman" w:eastAsia="Calibri" w:hAnsi="Times New Roman" w:cs="Arial"/>
          <w:color w:val="000000"/>
          <w:sz w:val="26"/>
          <w:szCs w:val="26"/>
        </w:rPr>
        <w:t>на 2019–2035 годы</w:t>
      </w:r>
      <w:r w:rsidRPr="00F51629">
        <w:rPr>
          <w:rFonts w:ascii="Times New Roman" w:eastAsia="Calibri" w:hAnsi="Times New Roman" w:cs="Arial"/>
          <w:bCs/>
          <w:color w:val="000000"/>
          <w:sz w:val="26"/>
          <w:szCs w:val="26"/>
        </w:rPr>
        <w:t xml:space="preserve"> за счет всех источников финансирования составляет 158 776,06тыс. рублей, в том числе за счет средств федерального бюджета –7074,60тыс. рублей, республиканского бюджета Чувашской Республики –26 765,50тыс. рублей, районного бюджета и бюджетов сельских поселений Ибресинского района Чувашской Республики  – 96 379,30 тыс. рублей, внебюджетных источников –28 556,66тыс. рублей.</w:t>
      </w:r>
      <w:proofErr w:type="gramEnd"/>
      <w:r w:rsidRPr="00F51629">
        <w:rPr>
          <w:rFonts w:ascii="Times New Roman" w:eastAsia="Calibri" w:hAnsi="Times New Roman" w:cs="Arial"/>
          <w:bCs/>
          <w:color w:val="000000"/>
          <w:sz w:val="26"/>
          <w:szCs w:val="26"/>
        </w:rPr>
        <w:t xml:space="preserve"> Показатели по годам и источникам финансирования приведены в табл. 2.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35" w:lineRule="auto"/>
        <w:ind w:left="7080" w:right="-29" w:firstLin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BBD">
        <w:rPr>
          <w:rFonts w:ascii="Times New Roman" w:eastAsia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515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0"/>
        <w:gridCol w:w="1517"/>
        <w:gridCol w:w="1276"/>
        <w:gridCol w:w="1463"/>
        <w:gridCol w:w="1752"/>
        <w:gridCol w:w="295"/>
        <w:gridCol w:w="2046"/>
        <w:gridCol w:w="255"/>
      </w:tblGrid>
      <w:tr w:rsidR="00135BBD" w:rsidRPr="00135BBD" w:rsidTr="007E4338">
        <w:tc>
          <w:tcPr>
            <w:tcW w:w="571" w:type="pct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81" w:type="pct"/>
            <w:vMerge w:val="restar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pct"/>
            <w:gridSpan w:val="5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35BBD" w:rsidRPr="00135BBD" w:rsidTr="007E4338">
        <w:tc>
          <w:tcPr>
            <w:tcW w:w="571" w:type="pct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753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054" w:type="pct"/>
            <w:gridSpan w:val="2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местных бюджетов, в том числе </w:t>
            </w:r>
            <w:r w:rsidRPr="0013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бюджеты  сельских (городского) поселений  </w:t>
            </w:r>
          </w:p>
        </w:tc>
        <w:tc>
          <w:tcPr>
            <w:tcW w:w="1053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31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50234,06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4803,2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12327,6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31433,0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1670,26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48445,90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2271,4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14437,9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30056,2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20564,20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18883,8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17686,70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16006,3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1680,40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2026–2030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8402,00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8402,00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2031–2035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8402,00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sz w:val="24"/>
                <w:szCs w:val="24"/>
              </w:rPr>
              <w:t>8402,00</w:t>
            </w:r>
          </w:p>
        </w:tc>
      </w:tr>
      <w:tr w:rsidR="00135BBD" w:rsidRPr="00135BBD" w:rsidTr="007E4338">
        <w:trPr>
          <w:gridAfter w:val="1"/>
          <w:wAfter w:w="131" w:type="pct"/>
        </w:trPr>
        <w:tc>
          <w:tcPr>
            <w:tcW w:w="57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1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158 776,06</w:t>
            </w:r>
          </w:p>
        </w:tc>
        <w:tc>
          <w:tcPr>
            <w:tcW w:w="657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7074,60</w:t>
            </w:r>
          </w:p>
        </w:tc>
        <w:tc>
          <w:tcPr>
            <w:tcW w:w="753" w:type="pct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26765,50</w:t>
            </w:r>
          </w:p>
        </w:tc>
        <w:tc>
          <w:tcPr>
            <w:tcW w:w="902" w:type="pct"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96379,30</w:t>
            </w:r>
          </w:p>
        </w:tc>
        <w:tc>
          <w:tcPr>
            <w:tcW w:w="1205" w:type="pct"/>
            <w:gridSpan w:val="2"/>
            <w:noWrap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28556,66</w:t>
            </w:r>
          </w:p>
        </w:tc>
      </w:tr>
    </w:tbl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</w:rPr>
      </w:pPr>
    </w:p>
    <w:p w:rsidR="00135BBD" w:rsidRPr="00F51629" w:rsidRDefault="00135BBD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F51629">
        <w:rPr>
          <w:rFonts w:ascii="Times New Roman" w:eastAsia="Times New Roman" w:hAnsi="Times New Roman" w:cs="Arial"/>
          <w:sz w:val="26"/>
          <w:szCs w:val="26"/>
        </w:rPr>
        <w:t>Объемы бюджетных ассигнований уточняются ежегодно при формировании бюджета Ибресинского района Чувашской Республики и бюджетов поселений на очередной финансовый год и плановый период</w:t>
      </w:r>
      <w:proofErr w:type="gramStart"/>
      <w:r w:rsidRPr="00F51629">
        <w:rPr>
          <w:rFonts w:ascii="Times New Roman" w:eastAsia="Times New Roman" w:hAnsi="Times New Roman" w:cs="Arial"/>
          <w:sz w:val="26"/>
          <w:szCs w:val="26"/>
        </w:rPr>
        <w:t>.»</w:t>
      </w:r>
      <w:proofErr w:type="gramEnd"/>
    </w:p>
    <w:p w:rsidR="00135BBD" w:rsidRDefault="00135BBD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6"/>
          <w:szCs w:val="26"/>
        </w:rPr>
      </w:pPr>
      <w:r w:rsidRPr="00F51629">
        <w:rPr>
          <w:rFonts w:ascii="Times New Roman" w:eastAsia="Calibri" w:hAnsi="Times New Roman" w:cs="Arial"/>
          <w:bCs/>
          <w:color w:val="000000"/>
          <w:sz w:val="26"/>
          <w:szCs w:val="26"/>
        </w:rPr>
        <w:t xml:space="preserve">7.2. Позицию « Ресурсное </w:t>
      </w:r>
      <w:hyperlink r:id="rId34" w:history="1">
        <w:r w:rsidRPr="00F51629">
          <w:rPr>
            <w:rFonts w:ascii="Times New Roman" w:eastAsia="Calibri" w:hAnsi="Times New Roman" w:cs="Arial"/>
            <w:bCs/>
            <w:color w:val="000000"/>
            <w:sz w:val="26"/>
            <w:szCs w:val="26"/>
          </w:rPr>
          <w:t>обеспечение</w:t>
        </w:r>
      </w:hyperlink>
      <w:r w:rsidRPr="00F51629">
        <w:rPr>
          <w:rFonts w:ascii="Times New Roman" w:eastAsia="Calibri" w:hAnsi="Times New Roman" w:cs="Arial"/>
          <w:bCs/>
          <w:color w:val="000000"/>
          <w:sz w:val="26"/>
          <w:szCs w:val="26"/>
        </w:rPr>
        <w:t xml:space="preserve"> реализации подпрограммы» за счет всех источников финансирования по годам реализации в разрезе мероприятий подпрограммы представленное в приложении № 1 к подпрограмме изложить в </w:t>
      </w:r>
      <w:r w:rsidRPr="00F51629">
        <w:rPr>
          <w:rFonts w:ascii="Times New Roman" w:eastAsia="Calibri" w:hAnsi="Times New Roman" w:cs="Times New Roman"/>
          <w:sz w:val="26"/>
          <w:szCs w:val="26"/>
        </w:rPr>
        <w:t>следующей редакции</w:t>
      </w:r>
      <w:r w:rsidRPr="00F51629">
        <w:rPr>
          <w:rFonts w:ascii="Times New Roman" w:eastAsia="Calibri" w:hAnsi="Times New Roman" w:cs="Arial"/>
          <w:bCs/>
          <w:color w:val="000000"/>
          <w:sz w:val="26"/>
          <w:szCs w:val="26"/>
        </w:rPr>
        <w:t>:</w:t>
      </w:r>
    </w:p>
    <w:p w:rsidR="00F51629" w:rsidRPr="00F51629" w:rsidRDefault="00F51629" w:rsidP="00F51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6"/>
          <w:szCs w:val="26"/>
        </w:rPr>
        <w:sectPr w:rsidR="00F51629" w:rsidRPr="00F51629" w:rsidSect="00F51629">
          <w:pgSz w:w="11905" w:h="16837"/>
          <w:pgMar w:top="992" w:right="1276" w:bottom="1276" w:left="1418" w:header="720" w:footer="720" w:gutter="0"/>
          <w:cols w:space="720"/>
          <w:noEndnote/>
          <w:titlePg/>
          <w:docGrid w:linePitch="354"/>
        </w:sectPr>
      </w:pPr>
    </w:p>
    <w:p w:rsidR="00135BBD" w:rsidRPr="00135BBD" w:rsidRDefault="00135BBD" w:rsidP="00135BBD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135BBD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« Приложение № 1</w:t>
      </w:r>
    </w:p>
    <w:p w:rsidR="00135BBD" w:rsidRPr="00135BBD" w:rsidRDefault="00135BBD" w:rsidP="00135BBD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135BBD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к подпрограмме «Развитие культуры в</w:t>
      </w:r>
    </w:p>
    <w:p w:rsidR="00135BBD" w:rsidRPr="00135BBD" w:rsidRDefault="00135BBD" w:rsidP="00135BBD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135BBD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Ибресинском </w:t>
      </w:r>
      <w:proofErr w:type="gramStart"/>
      <w:r w:rsidRPr="00135BBD">
        <w:rPr>
          <w:rFonts w:ascii="Times New Roman" w:eastAsia="Times New Roman" w:hAnsi="Times New Roman" w:cs="Arial"/>
          <w:sz w:val="24"/>
          <w:szCs w:val="24"/>
        </w:rPr>
        <w:t>районе</w:t>
      </w:r>
      <w:proofErr w:type="gramEnd"/>
      <w:r w:rsidRPr="00135BBD">
        <w:rPr>
          <w:rFonts w:ascii="Times New Roman" w:eastAsia="Times New Roman" w:hAnsi="Times New Roman" w:cs="Arial"/>
          <w:sz w:val="24"/>
          <w:szCs w:val="24"/>
        </w:rPr>
        <w:t xml:space="preserve"> Чувашской Республики»</w:t>
      </w:r>
    </w:p>
    <w:p w:rsidR="00135BBD" w:rsidRPr="00135BBD" w:rsidRDefault="00135BBD" w:rsidP="00135BBD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135BBD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Муниципальной программы Ибресинского</w:t>
      </w:r>
    </w:p>
    <w:p w:rsidR="00135BBD" w:rsidRPr="00135BBD" w:rsidRDefault="00135BBD" w:rsidP="00135BBD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135BBD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района Чувашской Республики «Развитие</w:t>
      </w:r>
    </w:p>
    <w:p w:rsidR="00135BBD" w:rsidRPr="00135BBD" w:rsidRDefault="00135BBD" w:rsidP="00135BBD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135BBD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культуры и туризма»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 w:rsidRPr="00135BBD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РЕСУРСНОЕ ОБЕСПЕЧЕНИЕ</w:t>
      </w:r>
      <w:r w:rsidRPr="00135BBD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br/>
        <w:t xml:space="preserve">реализации подпрограммы «Развитие культуры в Ибресинском районе Чувашской Республики» муниципальной программы Ибресинского района Чувашской Республики «Развитие культуры  и туризма» 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tbl>
      <w:tblPr>
        <w:tblW w:w="15480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1277"/>
        <w:gridCol w:w="851"/>
        <w:gridCol w:w="1135"/>
        <w:gridCol w:w="427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1044"/>
        <w:gridCol w:w="850"/>
        <w:gridCol w:w="832"/>
      </w:tblGrid>
      <w:tr w:rsidR="00135BBD" w:rsidRPr="00135BBD" w:rsidTr="007E4338">
        <w:tc>
          <w:tcPr>
            <w:tcW w:w="4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135BBD" w:rsidRPr="00135BBD" w:rsidTr="007E4338">
        <w:tc>
          <w:tcPr>
            <w:tcW w:w="4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35B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35B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35B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целевая статья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35B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35B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35B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2031-2035</w:t>
            </w:r>
          </w:p>
        </w:tc>
      </w:tr>
    </w:tbl>
    <w:p w:rsidR="00135BBD" w:rsidRPr="00135BBD" w:rsidRDefault="00135BBD" w:rsidP="00135BBD">
      <w:pPr>
        <w:widowControl w:val="0"/>
        <w:suppressAutoHyphens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Arial"/>
          <w:color w:val="000000"/>
          <w:sz w:val="2"/>
          <w:szCs w:val="24"/>
          <w:lang w:eastAsia="en-US"/>
        </w:rPr>
      </w:pPr>
    </w:p>
    <w:tbl>
      <w:tblPr>
        <w:tblW w:w="1549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276"/>
        <w:gridCol w:w="851"/>
        <w:gridCol w:w="1137"/>
        <w:gridCol w:w="422"/>
        <w:gridCol w:w="567"/>
        <w:gridCol w:w="1134"/>
        <w:gridCol w:w="425"/>
        <w:gridCol w:w="992"/>
        <w:gridCol w:w="1001"/>
        <w:gridCol w:w="993"/>
        <w:gridCol w:w="870"/>
        <w:gridCol w:w="113"/>
        <w:gridCol w:w="757"/>
        <w:gridCol w:w="235"/>
        <w:gridCol w:w="635"/>
        <w:gridCol w:w="216"/>
        <w:gridCol w:w="666"/>
        <w:gridCol w:w="184"/>
        <w:gridCol w:w="851"/>
        <w:gridCol w:w="709"/>
        <w:gridCol w:w="141"/>
        <w:gridCol w:w="852"/>
      </w:tblGrid>
      <w:tr w:rsidR="00135BBD" w:rsidRPr="00135BBD" w:rsidTr="007E4338">
        <w:trPr>
          <w:tblHeader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18</w:t>
            </w:r>
          </w:p>
        </w:tc>
      </w:tr>
      <w:tr w:rsidR="00135BBD" w:rsidRPr="00135BBD" w:rsidTr="007E4338">
        <w:tc>
          <w:tcPr>
            <w:tcW w:w="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Под</w:t>
            </w: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softHyphen/>
              <w:t>про</w:t>
            </w: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softHyphen/>
              <w:t>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 xml:space="preserve">«Развитие культуры в </w:t>
            </w:r>
            <w:proofErr w:type="spellStart"/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Ибресин-ском</w:t>
            </w:r>
            <w:proofErr w:type="spellEnd"/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proofErr w:type="gramStart"/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районе</w:t>
            </w:r>
            <w:proofErr w:type="gramEnd"/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Чувашской Республики»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50 234,06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48 445,90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20 564,20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17 686,70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1 680,40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8 402,00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8 402,00</w:t>
            </w:r>
          </w:p>
        </w:tc>
      </w:tr>
      <w:tr w:rsidR="00135BBD" w:rsidRPr="00135BBD" w:rsidTr="007E4338">
        <w:trPr>
          <w:trHeight w:val="530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4803,2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2 271,40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12 327,6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14 437,9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31 433,0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30 056,2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18 883,8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16 006,3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внебюджетн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lastRenderedPageBreak/>
              <w:t>1670,26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1680,40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8 402,00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8 402,00</w:t>
            </w:r>
          </w:p>
        </w:tc>
      </w:tr>
      <w:tr w:rsidR="00135BBD" w:rsidRPr="00135BBD" w:rsidTr="007E4338">
        <w:tc>
          <w:tcPr>
            <w:tcW w:w="1549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lastRenderedPageBreak/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</w:tr>
      <w:tr w:rsidR="00135BBD" w:rsidRPr="00135BBD" w:rsidTr="007E4338">
        <w:tc>
          <w:tcPr>
            <w:tcW w:w="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</w:t>
            </w: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softHyphen/>
              <w:t>роприятие</w:t>
            </w:r>
            <w:proofErr w:type="gramStart"/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Сохранение традиций и создание условий для развития всех видов народного искусства и  творчества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ответственный исполнитель – отдел  информатизации и </w:t>
            </w:r>
            <w:proofErr w:type="spellStart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социальногоразвитиия</w:t>
            </w:r>
            <w:proofErr w:type="spellEnd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 администрации Ибресинского района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108" w:right="-105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соисполнители – </w:t>
            </w:r>
            <w:r w:rsidRPr="00135BBD">
              <w:rPr>
                <w:rFonts w:ascii="Times New Roman" w:eastAsia="Calibri" w:hAnsi="Times New Roman" w:cs="Arial"/>
                <w:sz w:val="18"/>
                <w:szCs w:val="18"/>
              </w:rPr>
              <w:t xml:space="preserve">подведомственные отделу культуры муниципальные учреждения культуры Ибресинского района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20811,76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17754,90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15856,3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13008,3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7127,0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7127,0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Ц41070000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19 385,50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16 329,50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14 430,90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11 582,90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1425,4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7127,0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7127,0</w:t>
            </w:r>
          </w:p>
        </w:tc>
      </w:tr>
      <w:tr w:rsidR="00135BBD" w:rsidRPr="00135BBD" w:rsidTr="007E4338"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Целевые индикаторы и показатели подпрограммы, </w:t>
            </w:r>
            <w:proofErr w:type="spellStart"/>
            <w:proofErr w:type="gramStart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увя-занные</w:t>
            </w:r>
            <w:proofErr w:type="spellEnd"/>
            <w:proofErr w:type="gramEnd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 с  мероприятием 1.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180,0</w:t>
            </w:r>
          </w:p>
        </w:tc>
      </w:tr>
      <w:tr w:rsidR="00135BBD" w:rsidRPr="00135BBD" w:rsidTr="007E4338"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Прирост участников клубных формирований, % по отношению к 2017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120,0</w:t>
            </w:r>
          </w:p>
        </w:tc>
      </w:tr>
      <w:tr w:rsidR="00135BBD" w:rsidRPr="00135BBD" w:rsidTr="007E4338">
        <w:tc>
          <w:tcPr>
            <w:tcW w:w="1549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</w:tr>
      <w:tr w:rsidR="00135BBD" w:rsidRPr="00135BBD" w:rsidTr="007E4338">
        <w:tc>
          <w:tcPr>
            <w:tcW w:w="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75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</w:t>
            </w: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softHyphen/>
              <w:t>роприятие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повышение доступности и качества библиотеч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lastRenderedPageBreak/>
              <w:t>ных услуг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lastRenderedPageBreak/>
              <w:t xml:space="preserve">ответственный исполнитель – отдел  информатизации и </w:t>
            </w:r>
            <w:proofErr w:type="spellStart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lastRenderedPageBreak/>
              <w:t>социальногоразвитиия</w:t>
            </w:r>
            <w:proofErr w:type="spellEnd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 администрации Ибресинского района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соисполнители – </w:t>
            </w:r>
            <w:r w:rsidRPr="00135BBD">
              <w:rPr>
                <w:rFonts w:ascii="Times New Roman" w:eastAsia="Calibri" w:hAnsi="Times New Roman" w:cs="Arial"/>
                <w:sz w:val="18"/>
                <w:szCs w:val="18"/>
              </w:rPr>
              <w:t>подведомственные отделу культуры муниципальные учреждения культуры Ибресинского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10746,88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8976,4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4642,9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4613,4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950,0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en-US"/>
              </w:rPr>
              <w:t>L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en-US"/>
              </w:rPr>
              <w:t>L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республиканский бюджет 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lastRenderedPageBreak/>
              <w:t>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10550,0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8 743,7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4 452,9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4 423,4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950,0</w:t>
            </w:r>
          </w:p>
        </w:tc>
      </w:tr>
      <w:tr w:rsidR="00135BBD" w:rsidRPr="00135BBD" w:rsidTr="007E4338">
        <w:trPr>
          <w:trHeight w:val="510"/>
        </w:trPr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Целевые индикаторы и показатели подпрограммы, увязанные с  мероприятием 2.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Прирост посещений общедоступных (публичных) библиотек, в % по отношению к 2017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102,0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120,0</w:t>
            </w:r>
          </w:p>
        </w:tc>
      </w:tr>
      <w:tr w:rsidR="00135BBD" w:rsidRPr="00135BBD" w:rsidTr="007E4338">
        <w:trPr>
          <w:trHeight w:val="4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Количество посещений общедоступных библиотек </w:t>
            </w:r>
            <w:proofErr w:type="gramStart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на 1 жителя в год), в ед.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7,06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7,16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7,29</w:t>
            </w:r>
          </w:p>
        </w:tc>
      </w:tr>
      <w:tr w:rsidR="00135BBD" w:rsidRPr="00135BBD" w:rsidTr="007E4338">
        <w:trPr>
          <w:trHeight w:val="447"/>
        </w:trPr>
        <w:tc>
          <w:tcPr>
            <w:tcW w:w="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Мероприя</w:t>
            </w: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softHyphen/>
              <w:t>тие 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Укрепление материально-технической базы муниципальных библиотек.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ответственный исполнитель – отдел  информатизации и </w:t>
            </w:r>
            <w:proofErr w:type="spellStart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социальногоразвитиия</w:t>
            </w:r>
            <w:proofErr w:type="spellEnd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 администрации Ибресинского района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соисполнители – </w:t>
            </w:r>
            <w:r w:rsidRPr="00135BBD">
              <w:rPr>
                <w:rFonts w:ascii="Times New Roman" w:eastAsia="Calibri" w:hAnsi="Times New Roman" w:cs="Arial"/>
                <w:sz w:val="18"/>
                <w:szCs w:val="18"/>
              </w:rPr>
              <w:t>подведомственные отделу культуры муниципальные учреждения культуры Ибресинского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7 305,9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en-US"/>
              </w:rPr>
              <w:t>L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12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en-US"/>
              </w:rPr>
              <w:t>L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Ц41024А410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405,9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Ц41024А410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c>
          <w:tcPr>
            <w:tcW w:w="1549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</w:tr>
      <w:tr w:rsidR="00135BBD" w:rsidRPr="00135BBD" w:rsidTr="007E4338">
        <w:tc>
          <w:tcPr>
            <w:tcW w:w="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</w:t>
            </w: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softHyphen/>
              <w:t>роприятие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Развитие музейного 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повышение доступности и качества музейных услуг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ответственный исполнитель – отдел  информатизации и </w:t>
            </w:r>
            <w:proofErr w:type="spellStart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социальногоразвитиия</w:t>
            </w:r>
            <w:proofErr w:type="spellEnd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 администрации Ибресинского района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соисполнители – </w:t>
            </w:r>
            <w:r w:rsidRPr="00135BBD">
              <w:rPr>
                <w:rFonts w:ascii="Times New Roman" w:eastAsia="Calibri" w:hAnsi="Times New Roman" w:cs="Arial"/>
                <w:sz w:val="18"/>
                <w:szCs w:val="18"/>
              </w:rPr>
              <w:t>подведомственные отделу культуры  МБУ «Центр развития культуры»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Calibri" w:hAnsi="Times New Roman" w:cs="Arial"/>
                <w:sz w:val="18"/>
                <w:szCs w:val="18"/>
              </w:rPr>
              <w:t>Ибресинского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57,.0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325,0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325,0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325,0</w:t>
            </w:r>
          </w:p>
        </w:tc>
      </w:tr>
      <w:tr w:rsidR="00135BBD" w:rsidRPr="00135BBD" w:rsidTr="007E4338">
        <w:trPr>
          <w:trHeight w:val="1216"/>
        </w:trPr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Целевые индикаторы и показатели Муниципальной программы, увязанные с  мероприятием 3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Прирост посещений музея, в % по отношению к 2017</w:t>
            </w:r>
            <w:r w:rsidRPr="00135BBD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1,15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1,25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2,0</w:t>
            </w:r>
          </w:p>
        </w:tc>
      </w:tr>
      <w:tr w:rsidR="00135BBD" w:rsidRPr="00135BBD" w:rsidTr="007E4338">
        <w:tc>
          <w:tcPr>
            <w:tcW w:w="1549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</w:tr>
      <w:tr w:rsidR="00135BBD" w:rsidRPr="00135BBD" w:rsidTr="007E4338">
        <w:tc>
          <w:tcPr>
            <w:tcW w:w="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</w:t>
            </w: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softHyphen/>
              <w:t>роприятие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ответственный исполнитель – отдел  информатизации и </w:t>
            </w:r>
            <w:proofErr w:type="spellStart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социальногоразвитиия</w:t>
            </w:r>
            <w:proofErr w:type="spellEnd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 администрации Ибресинского района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соисполнители – </w:t>
            </w:r>
            <w:r w:rsidRPr="00135BBD">
              <w:rPr>
                <w:rFonts w:ascii="Times New Roman" w:eastAsia="Calibri" w:hAnsi="Times New Roman" w:cs="Arial"/>
                <w:sz w:val="18"/>
                <w:szCs w:val="18"/>
              </w:rPr>
              <w:t>подведомственные отделу культуры муниципальные учреждения культуры Ибресинского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Arial" w:eastAsia="Times New Roman" w:hAnsi="Arial" w:cs="Arial"/>
                <w:sz w:val="18"/>
                <w:szCs w:val="18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Ц411400000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634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Ц411400000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1242"/>
        </w:trPr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Целевые индикаторы и показатели муниципальной программы, увязанные с  мероприятием 4.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33,75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35,0</w:t>
            </w:r>
          </w:p>
        </w:tc>
      </w:tr>
      <w:tr w:rsidR="00135BBD" w:rsidRPr="00135BBD" w:rsidTr="007E4338">
        <w:tc>
          <w:tcPr>
            <w:tcW w:w="1549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135BBD" w:rsidRPr="00135BBD" w:rsidTr="007E4338">
        <w:tc>
          <w:tcPr>
            <w:tcW w:w="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</w:t>
            </w: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softHyphen/>
              <w:t>роприятие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Проведение международных, всероссийских, межрегиональных, республиканских мероприятий в сфере культуры и искусства, архивного дела.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Создание условий и возможностей для всестороннего развития творческой самореализации, непрерывности образования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ответственный исполнитель – отдел  информатизации и </w:t>
            </w:r>
            <w:proofErr w:type="spellStart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социальногоразвитиия</w:t>
            </w:r>
            <w:proofErr w:type="spellEnd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 администрации Ибресинского района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соисполнители – </w:t>
            </w:r>
            <w:r w:rsidRPr="00135BBD">
              <w:rPr>
                <w:rFonts w:ascii="Times New Roman" w:eastAsia="Calibri" w:hAnsi="Times New Roman" w:cs="Arial"/>
                <w:sz w:val="18"/>
                <w:szCs w:val="18"/>
              </w:rPr>
              <w:t>подведомственные отделу культуры муниципальные учреждения культуры Ибресинского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Ц411000000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Ц411000000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Ц411000000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Ц410900000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Целевые индикаторы и показатели Муниципальной программы, увязанные с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мероприятием 5.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96,0</w:t>
            </w:r>
          </w:p>
        </w:tc>
      </w:tr>
      <w:tr w:rsidR="00135BBD" w:rsidRPr="00135BBD" w:rsidTr="007E4338"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Увеличение числа посещений организаций культуры, % по отношению к 2017</w:t>
            </w:r>
            <w:r w:rsidRPr="00135BBD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15,0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25,0</w:t>
            </w:r>
          </w:p>
        </w:tc>
      </w:tr>
    </w:tbl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4" w:lineRule="auto"/>
        <w:ind w:left="-57" w:right="-57"/>
        <w:jc w:val="center"/>
        <w:rPr>
          <w:rFonts w:ascii="Times New Roman" w:eastAsia="Times New Roman" w:hAnsi="Times New Roman" w:cs="Arial"/>
          <w:b/>
          <w:color w:val="000000"/>
          <w:sz w:val="18"/>
          <w:szCs w:val="18"/>
        </w:rPr>
      </w:pPr>
      <w:r w:rsidRPr="00135BBD">
        <w:rPr>
          <w:rFonts w:ascii="Times New Roman" w:eastAsia="Times New Roman" w:hAnsi="Times New Roman" w:cs="Arial"/>
          <w:b/>
          <w:color w:val="000000"/>
          <w:sz w:val="18"/>
          <w:szCs w:val="18"/>
        </w:rPr>
        <w:t>Цель «Создание условий для сохранения, развития культурного потенциала и формирования единого культурного пространства»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4" w:lineRule="auto"/>
        <w:ind w:left="-57" w:right="-57"/>
        <w:jc w:val="center"/>
        <w:rPr>
          <w:rFonts w:ascii="Times New Roman" w:eastAsia="Times New Roman" w:hAnsi="Times New Roman" w:cs="Arial"/>
          <w:b/>
          <w:color w:val="000000"/>
          <w:sz w:val="18"/>
          <w:szCs w:val="18"/>
        </w:rPr>
      </w:pPr>
    </w:p>
    <w:tbl>
      <w:tblPr>
        <w:tblW w:w="1549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1"/>
        <w:gridCol w:w="1137"/>
        <w:gridCol w:w="422"/>
        <w:gridCol w:w="567"/>
        <w:gridCol w:w="1134"/>
        <w:gridCol w:w="425"/>
        <w:gridCol w:w="992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35BBD" w:rsidRPr="00135BBD" w:rsidTr="007E4338">
        <w:tc>
          <w:tcPr>
            <w:tcW w:w="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Мероприя</w:t>
            </w: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softHyphen/>
              <w:t>тие 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108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ответственный исполнитель – отдел  информатизации и </w:t>
            </w:r>
            <w:proofErr w:type="spellStart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социальногоразвитиия</w:t>
            </w:r>
            <w:proofErr w:type="spellEnd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 администрации Ибресинского района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соисполнители – </w:t>
            </w:r>
            <w:r w:rsidRPr="00135BBD">
              <w:rPr>
                <w:rFonts w:ascii="Times New Roman" w:eastAsia="Calibri" w:hAnsi="Times New Roman" w:cs="Arial"/>
                <w:sz w:val="18"/>
                <w:szCs w:val="18"/>
              </w:rPr>
              <w:t>подведомственные отделу культуры муниципальные учреждения культуры Ибресинского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Целевые индикаторы и показатели Муниципальной программы, увязанные с 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мероприятием 6.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96,0</w:t>
            </w:r>
          </w:p>
        </w:tc>
      </w:tr>
      <w:tr w:rsidR="00135BBD" w:rsidRPr="00135BBD" w:rsidTr="007E4338">
        <w:tc>
          <w:tcPr>
            <w:tcW w:w="28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Увеличение числа посещений организаций культуры, % по отношению к 2017</w:t>
            </w:r>
            <w:r w:rsidRPr="00135BBD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25,0</w:t>
            </w:r>
          </w:p>
        </w:tc>
      </w:tr>
    </w:tbl>
    <w:p w:rsidR="00135BBD" w:rsidRDefault="00135BBD" w:rsidP="00135BBD">
      <w:pPr>
        <w:widowControl w:val="0"/>
        <w:autoSpaceDE w:val="0"/>
        <w:autoSpaceDN w:val="0"/>
        <w:adjustRightInd w:val="0"/>
        <w:spacing w:after="0" w:line="244" w:lineRule="auto"/>
        <w:ind w:left="-57" w:right="-57"/>
        <w:jc w:val="center"/>
        <w:rPr>
          <w:rFonts w:ascii="Times New Roman" w:eastAsia="Times New Roman" w:hAnsi="Times New Roman" w:cs="Arial"/>
          <w:b/>
          <w:color w:val="000000"/>
          <w:sz w:val="18"/>
          <w:szCs w:val="18"/>
        </w:rPr>
      </w:pPr>
      <w:r w:rsidRPr="00135BBD">
        <w:rPr>
          <w:rFonts w:ascii="Times New Roman" w:eastAsia="Times New Roman" w:hAnsi="Times New Roman" w:cs="Arial"/>
          <w:b/>
          <w:color w:val="000000"/>
          <w:sz w:val="18"/>
          <w:szCs w:val="18"/>
        </w:rPr>
        <w:t>Цель «Создание условий для сохранения, развития культурного потенциала и формирования единого культурного пространства»</w:t>
      </w:r>
    </w:p>
    <w:p w:rsidR="00BE07DF" w:rsidRPr="00135BBD" w:rsidRDefault="00BE07DF" w:rsidP="00135BBD">
      <w:pPr>
        <w:widowControl w:val="0"/>
        <w:autoSpaceDE w:val="0"/>
        <w:autoSpaceDN w:val="0"/>
        <w:adjustRightInd w:val="0"/>
        <w:spacing w:after="0" w:line="244" w:lineRule="auto"/>
        <w:ind w:left="-57" w:right="-57"/>
        <w:jc w:val="center"/>
        <w:rPr>
          <w:rFonts w:ascii="Times New Roman" w:eastAsia="Times New Roman" w:hAnsi="Times New Roman" w:cs="Arial"/>
          <w:b/>
          <w:color w:val="000000"/>
          <w:sz w:val="18"/>
          <w:szCs w:val="18"/>
        </w:rPr>
      </w:pPr>
    </w:p>
    <w:tbl>
      <w:tblPr>
        <w:tblW w:w="1549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117"/>
        <w:gridCol w:w="1013"/>
        <w:gridCol w:w="854"/>
        <w:gridCol w:w="1041"/>
        <w:gridCol w:w="95"/>
        <w:gridCol w:w="347"/>
        <w:gridCol w:w="75"/>
        <w:gridCol w:w="453"/>
        <w:gridCol w:w="114"/>
        <w:gridCol w:w="1138"/>
        <w:gridCol w:w="425"/>
        <w:gridCol w:w="109"/>
        <w:gridCol w:w="885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35BBD" w:rsidRPr="00135BBD" w:rsidTr="007E4338">
        <w:tc>
          <w:tcPr>
            <w:tcW w:w="6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</w:t>
            </w: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softHyphen/>
              <w:t>роприятие 7.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108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Создание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условий для повышения качества и разнообразия услуг, предоставляемых учреждениями культуры населению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28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108" w:right="-105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ответственный исполнитель – отдел информатизации и </w:t>
            </w:r>
            <w:proofErr w:type="gramStart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социального</w:t>
            </w:r>
            <w:proofErr w:type="gramEnd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 развития  администрации Ибресинского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175,0</w:t>
            </w:r>
          </w:p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Ц411500000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100,00</w:t>
            </w:r>
          </w:p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Ц411500000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Ц411500000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c>
          <w:tcPr>
            <w:tcW w:w="17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Ц411500000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мероприятием 7.</w:t>
            </w:r>
          </w:p>
        </w:tc>
        <w:tc>
          <w:tcPr>
            <w:tcW w:w="5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Доля  муниципальных домов культуры, оснащенных современным оборудованием,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28,2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32,6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34,7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36,9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39,1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69,5</w:t>
            </w:r>
          </w:p>
        </w:tc>
      </w:tr>
      <w:tr w:rsidR="00135BBD" w:rsidRPr="00135BBD" w:rsidTr="007E4338">
        <w:tc>
          <w:tcPr>
            <w:tcW w:w="38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Количество  посещений общедоступных библиотек (на 1 жителя в год), по отношению к 2017 году, </w:t>
            </w:r>
            <w:proofErr w:type="spellStart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едениц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7,29</w:t>
            </w:r>
          </w:p>
        </w:tc>
      </w:tr>
      <w:tr w:rsidR="00135BBD" w:rsidRPr="00135BBD" w:rsidTr="007E4338">
        <w:tc>
          <w:tcPr>
            <w:tcW w:w="38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Прирост посещений платных культурно досуговых мероприятий клубов, домов культуры, в % по отношению к 2017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135,0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155,0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180,0</w:t>
            </w:r>
          </w:p>
        </w:tc>
      </w:tr>
      <w:tr w:rsidR="00135BBD" w:rsidRPr="00135BBD" w:rsidTr="007E4338">
        <w:tc>
          <w:tcPr>
            <w:tcW w:w="38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Соотношение средней заработной платы работников учреждений культуры и средней заработной платы по Чувашской Республике,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135BBD" w:rsidRPr="00135BBD" w:rsidTr="007E4338">
        <w:trPr>
          <w:trHeight w:val="442"/>
        </w:trPr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28"/>
              <w:jc w:val="both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Мероприя</w:t>
            </w: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softHyphen/>
              <w:t>тие 7.1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28"/>
              <w:jc w:val="both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Обеспечение развития и укрепления материально- технической базы домов культуры в населенных пунктах с числом жителей до 50 тыс. человек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Создание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ответственный исполните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L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4670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1383,5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2031,7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823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ль – отдел информатизации и социального развития  администрации Ибресинского района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1300,5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1991,5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1072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41,5,0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441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972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641"/>
        </w:trPr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28"/>
              <w:jc w:val="both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Мероприятие 7.2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28"/>
              <w:jc w:val="both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proofErr w:type="spellStart"/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 xml:space="preserve"> расходных обязатель</w:t>
            </w:r>
            <w:proofErr w:type="gramStart"/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ств св</w:t>
            </w:r>
            <w:proofErr w:type="gramEnd"/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 xml:space="preserve">язанных с повышением заработной платы по Указу президента РФ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Создание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ответственный исполните ль – отдел информатизации и социального развития  администрации Ибресинского района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S7090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1383,52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528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1300,50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528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41,51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742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41,51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1354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484"/>
        </w:trPr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28"/>
              <w:jc w:val="both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Мероприятие 8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28"/>
              <w:jc w:val="both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Мероприятия, связанные с подготовкой и проведением празднования 100-ле</w:t>
            </w: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softHyphen/>
              <w:t xml:space="preserve">тия образования Чувашской автономной области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Создание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ответственный исполните ль – отдел информатизации и социального развития  администрации Ибресинского района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Ц411400000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5080,2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528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3 395,8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685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1 604,3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870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  <w:tr w:rsidR="00135BBD" w:rsidRPr="00135BBD" w:rsidTr="007E4338">
        <w:trPr>
          <w:trHeight w:val="1012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Times New Roman" w:hAnsi="Times New Roman" w:cs="Arial"/>
          <w:b/>
          <w:color w:val="000000"/>
          <w:sz w:val="18"/>
          <w:szCs w:val="18"/>
        </w:rPr>
      </w:pPr>
      <w:r w:rsidRPr="00135BBD">
        <w:rPr>
          <w:rFonts w:ascii="Times New Roman" w:eastAsia="Times New Roman" w:hAnsi="Times New Roman" w:cs="Arial"/>
          <w:b/>
          <w:color w:val="000000"/>
          <w:sz w:val="18"/>
          <w:szCs w:val="18"/>
        </w:rPr>
        <w:t>Цель «Создание условий для сохранения, развития культурного потенциала и формирования единого культурного пространства»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Times New Roman" w:hAnsi="Times New Roman" w:cs="Arial"/>
          <w:b/>
          <w:color w:val="000000"/>
          <w:sz w:val="18"/>
          <w:szCs w:val="18"/>
        </w:rPr>
      </w:pPr>
    </w:p>
    <w:tbl>
      <w:tblPr>
        <w:tblW w:w="1549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1"/>
        <w:gridCol w:w="1137"/>
        <w:gridCol w:w="422"/>
        <w:gridCol w:w="567"/>
        <w:gridCol w:w="1134"/>
        <w:gridCol w:w="425"/>
        <w:gridCol w:w="992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35BBD" w:rsidRPr="00135BBD" w:rsidTr="007E4338">
        <w:tc>
          <w:tcPr>
            <w:tcW w:w="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Меро-приятие</w:t>
            </w:r>
            <w:proofErr w:type="spellEnd"/>
            <w:proofErr w:type="gramEnd"/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highlight w:val="yellow"/>
              </w:rPr>
            </w:pPr>
            <w:r w:rsidRPr="00135BBD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интенсивная модернизация материально технической базы муниципальных архивов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 ответственный исполнитель </w:t>
            </w:r>
            <w:proofErr w:type="gramStart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–с</w:t>
            </w:r>
            <w:proofErr w:type="gramEnd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ектор архива администрации Ибресинского района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191,5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180,0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Менстные</w:t>
            </w:r>
            <w:proofErr w:type="spellEnd"/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 xml:space="preserve">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11,5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rPr>
          <w:trHeight w:val="634"/>
        </w:trPr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Целевые индикаторы и показатели муниципальной программы, увязанные с  мероприятием 9.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96,0</w:t>
            </w:r>
          </w:p>
        </w:tc>
      </w:tr>
      <w:tr w:rsidR="00135BBD" w:rsidRPr="00135BBD" w:rsidTr="007E4338">
        <w:tc>
          <w:tcPr>
            <w:tcW w:w="28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Увеличение числа посещений организаций культуры, % по отношению к 2017</w:t>
            </w:r>
            <w:r w:rsidRPr="00135BBD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25,0</w:t>
            </w:r>
          </w:p>
        </w:tc>
      </w:tr>
    </w:tbl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Times New Roman" w:hAnsi="Times New Roman" w:cs="Arial"/>
          <w:b/>
          <w:color w:val="000000"/>
          <w:sz w:val="18"/>
          <w:szCs w:val="18"/>
        </w:rPr>
      </w:pPr>
      <w:r w:rsidRPr="00135BBD">
        <w:rPr>
          <w:rFonts w:ascii="Times New Roman" w:eastAsia="Times New Roman" w:hAnsi="Times New Roman" w:cs="Arial"/>
          <w:b/>
          <w:color w:val="000000"/>
          <w:sz w:val="18"/>
          <w:szCs w:val="18"/>
        </w:rPr>
        <w:t>Цель «Создание условий для сохранения, развития культурного потенциала и формирования единого культурного пространства»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10056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en-US"/>
        </w:rPr>
      </w:pPr>
    </w:p>
    <w:tbl>
      <w:tblPr>
        <w:tblW w:w="1549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1"/>
        <w:gridCol w:w="1137"/>
        <w:gridCol w:w="422"/>
        <w:gridCol w:w="567"/>
        <w:gridCol w:w="1134"/>
        <w:gridCol w:w="425"/>
        <w:gridCol w:w="992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35BBD" w:rsidRPr="00135BBD" w:rsidTr="007E4338">
        <w:tc>
          <w:tcPr>
            <w:tcW w:w="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Меро-приятие</w:t>
            </w:r>
            <w:proofErr w:type="spellEnd"/>
            <w:proofErr w:type="gramEnd"/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Укрепление материально- технической базы муниципальных детских школ искусств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интенсивная модернизация материально технической базы, развитие инфраструктуры учреждений культуры, ДШИ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ответственный исполнитель – отдел образования администрации Ибресинского района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соисполнители – ДШИ</w:t>
            </w:r>
            <w:r w:rsidRPr="00135BBD">
              <w:rPr>
                <w:rFonts w:ascii="Times New Roman" w:eastAsia="Calibri" w:hAnsi="Times New Roman" w:cs="Arial"/>
                <w:sz w:val="18"/>
                <w:szCs w:val="18"/>
              </w:rPr>
              <w:t xml:space="preserve"> Ибресинского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Ц4106</w:t>
            </w:r>
            <w:r w:rsidRPr="00135BBD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S</w:t>
            </w: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10148,3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4419,3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9204,9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proofErr w:type="spellStart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Менстные</w:t>
            </w:r>
            <w:proofErr w:type="spellEnd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943,3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3819,3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rPr>
          <w:trHeight w:val="634"/>
        </w:trPr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rPr>
          <w:trHeight w:val="1242"/>
        </w:trPr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Целевые индикаторы и показатели муниципальной программы, увязанные с  мероприятием 10.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Охват детей школьного возраста художественным образованием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</w:tbl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Times New Roman" w:hAnsi="Times New Roman" w:cs="Arial"/>
          <w:b/>
          <w:sz w:val="18"/>
          <w:szCs w:val="18"/>
        </w:rPr>
      </w:pPr>
      <w:r w:rsidRPr="00135BBD">
        <w:rPr>
          <w:rFonts w:ascii="Times New Roman" w:eastAsia="Times New Roman" w:hAnsi="Times New Roman" w:cs="Arial"/>
          <w:b/>
          <w:sz w:val="18"/>
          <w:szCs w:val="18"/>
        </w:rPr>
        <w:t>Цель «Создание условий для сохранения, развития культурного потенциала и формирования единого культурного пространства»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10056"/>
        <w:jc w:val="center"/>
        <w:rPr>
          <w:rFonts w:ascii="Times New Roman" w:eastAsia="Times New Roman" w:hAnsi="Times New Roman" w:cs="Arial"/>
          <w:sz w:val="24"/>
          <w:szCs w:val="24"/>
          <w:lang w:eastAsia="en-US"/>
        </w:rPr>
      </w:pPr>
    </w:p>
    <w:tbl>
      <w:tblPr>
        <w:tblW w:w="1549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1"/>
        <w:gridCol w:w="1137"/>
        <w:gridCol w:w="422"/>
        <w:gridCol w:w="567"/>
        <w:gridCol w:w="1134"/>
        <w:gridCol w:w="425"/>
        <w:gridCol w:w="992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35BBD" w:rsidRPr="00135BBD" w:rsidTr="007E4338">
        <w:tc>
          <w:tcPr>
            <w:tcW w:w="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proofErr w:type="spellStart"/>
            <w:proofErr w:type="gramStart"/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Меро-приятие</w:t>
            </w:r>
            <w:proofErr w:type="spellEnd"/>
            <w:proofErr w:type="gramEnd"/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Укрепление материально- технической базы муниципальных учреждений культурно-досугового типа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интенсивная модернизация материально технической базы, развитие инфраструктуры учреждений культуры,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ответственный исполнитель – отдел информатизации и </w:t>
            </w:r>
            <w:proofErr w:type="gramStart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социального</w:t>
            </w:r>
            <w:proofErr w:type="gramEnd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развития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135BBD" w:rsidRPr="00135BBD" w:rsidRDefault="00135BBD" w:rsidP="00F51629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администрации Ибресинского района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S</w:t>
            </w: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5340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7021,2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6600,0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proofErr w:type="spellStart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Менстные</w:t>
            </w:r>
            <w:proofErr w:type="spellEnd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421,2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rPr>
          <w:trHeight w:val="634"/>
        </w:trPr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Целевые индикаторы и показатели муниципальной программы, увязанные с  мероприятием 11.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96,0</w:t>
            </w:r>
          </w:p>
        </w:tc>
      </w:tr>
      <w:tr w:rsidR="00135BBD" w:rsidRPr="00135BBD" w:rsidTr="007E4338">
        <w:tc>
          <w:tcPr>
            <w:tcW w:w="28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Увеличение числа посещений организаций культуры, % по отношению к 2017</w:t>
            </w:r>
            <w:r w:rsidRPr="00135BBD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25,0</w:t>
            </w:r>
          </w:p>
        </w:tc>
      </w:tr>
    </w:tbl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Times New Roman" w:hAnsi="Times New Roman" w:cs="Arial"/>
          <w:b/>
          <w:sz w:val="18"/>
          <w:szCs w:val="18"/>
        </w:rPr>
      </w:pPr>
      <w:r w:rsidRPr="00135BBD">
        <w:rPr>
          <w:rFonts w:ascii="Times New Roman" w:eastAsia="Times New Roman" w:hAnsi="Times New Roman" w:cs="Arial"/>
          <w:b/>
          <w:sz w:val="18"/>
          <w:szCs w:val="18"/>
        </w:rPr>
        <w:t>Цель «Создание условий для сохранения, развития культурного потенциала и формирования единого культурного пространства»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10056"/>
        <w:jc w:val="center"/>
        <w:rPr>
          <w:rFonts w:ascii="Times New Roman" w:eastAsia="Times New Roman" w:hAnsi="Times New Roman" w:cs="Arial"/>
          <w:sz w:val="24"/>
          <w:szCs w:val="24"/>
          <w:lang w:eastAsia="en-US"/>
        </w:rPr>
      </w:pPr>
    </w:p>
    <w:tbl>
      <w:tblPr>
        <w:tblW w:w="1549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1"/>
        <w:gridCol w:w="1137"/>
        <w:gridCol w:w="422"/>
        <w:gridCol w:w="567"/>
        <w:gridCol w:w="1134"/>
        <w:gridCol w:w="425"/>
        <w:gridCol w:w="992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35BBD" w:rsidRPr="00135BBD" w:rsidTr="007E4338">
        <w:tc>
          <w:tcPr>
            <w:tcW w:w="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proofErr w:type="spellStart"/>
            <w:proofErr w:type="gramStart"/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Меро-приятие</w:t>
            </w:r>
            <w:proofErr w:type="spellEnd"/>
            <w:proofErr w:type="gramEnd"/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интенсивная модернизация материально технической базы, развитие инфраструктуры учреждений культуры,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ответственный исполнитель – отдел информатизации и </w:t>
            </w:r>
            <w:proofErr w:type="gramStart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социального</w:t>
            </w:r>
            <w:proofErr w:type="gramEnd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развития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8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администрации Ибресинского района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S</w:t>
            </w: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5340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proofErr w:type="spellStart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Менстные</w:t>
            </w:r>
            <w:proofErr w:type="spellEnd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rPr>
          <w:trHeight w:val="634"/>
        </w:trPr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Целевые индикаторы и показатели муниципальной программы, увязанные с мероприятием 12.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96,0</w:t>
            </w:r>
          </w:p>
        </w:tc>
      </w:tr>
      <w:tr w:rsidR="00135BBD" w:rsidRPr="00135BBD" w:rsidTr="007E4338">
        <w:tc>
          <w:tcPr>
            <w:tcW w:w="28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Увеличение числа посещений организаций культуры, % по отношению к 2017</w:t>
            </w:r>
            <w:r w:rsidRPr="00135BBD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25,0</w:t>
            </w:r>
          </w:p>
        </w:tc>
      </w:tr>
    </w:tbl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Times New Roman" w:hAnsi="Times New Roman" w:cs="Arial"/>
          <w:b/>
          <w:sz w:val="18"/>
          <w:szCs w:val="18"/>
        </w:rPr>
      </w:pPr>
      <w:r w:rsidRPr="00135BBD">
        <w:rPr>
          <w:rFonts w:ascii="Times New Roman" w:eastAsia="Times New Roman" w:hAnsi="Times New Roman" w:cs="Arial"/>
          <w:b/>
          <w:sz w:val="18"/>
          <w:szCs w:val="18"/>
        </w:rPr>
        <w:t>Цель «Создание условий для сохранения, развития культурного потенциала и формирования единого культурного пространства»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10056"/>
        <w:jc w:val="center"/>
        <w:rPr>
          <w:rFonts w:ascii="Times New Roman" w:eastAsia="Times New Roman" w:hAnsi="Times New Roman" w:cs="Arial"/>
          <w:sz w:val="24"/>
          <w:szCs w:val="24"/>
          <w:lang w:eastAsia="en-US"/>
        </w:rPr>
      </w:pPr>
    </w:p>
    <w:tbl>
      <w:tblPr>
        <w:tblW w:w="1636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1"/>
        <w:gridCol w:w="1137"/>
        <w:gridCol w:w="422"/>
        <w:gridCol w:w="567"/>
        <w:gridCol w:w="1134"/>
        <w:gridCol w:w="425"/>
        <w:gridCol w:w="992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  <w:gridCol w:w="870"/>
      </w:tblGrid>
      <w:tr w:rsidR="00135BBD" w:rsidRPr="00135BBD" w:rsidTr="007E4338">
        <w:trPr>
          <w:gridAfter w:val="1"/>
          <w:wAfter w:w="870" w:type="dxa"/>
        </w:trPr>
        <w:tc>
          <w:tcPr>
            <w:tcW w:w="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proofErr w:type="spellStart"/>
            <w:proofErr w:type="gramStart"/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Меро-приятие</w:t>
            </w:r>
            <w:proofErr w:type="spellEnd"/>
            <w:proofErr w:type="gramEnd"/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интенсивная модернизация материально технической базы, развитие инфраструктуры учреждений культуры,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ответственный исполнитель – отдел информатизации и </w:t>
            </w:r>
            <w:proofErr w:type="gramStart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социального</w:t>
            </w:r>
            <w:proofErr w:type="gramEnd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развития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8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администрации Ибресинского района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S</w:t>
            </w: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5340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rPr>
          <w:gridAfter w:val="1"/>
          <w:wAfter w:w="870" w:type="dxa"/>
        </w:trPr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rPr>
          <w:gridAfter w:val="1"/>
          <w:wAfter w:w="870" w:type="dxa"/>
        </w:trPr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rPr>
          <w:gridAfter w:val="1"/>
          <w:wAfter w:w="870" w:type="dxa"/>
        </w:trPr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proofErr w:type="spellStart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Менстные</w:t>
            </w:r>
            <w:proofErr w:type="spellEnd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rPr>
          <w:gridAfter w:val="1"/>
          <w:wAfter w:w="870" w:type="dxa"/>
          <w:trHeight w:val="634"/>
        </w:trPr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Целевые индикаторы и показатели муниципальной программы, увязанные с  мероприятием 13.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rPr>
          <w:gridAfter w:val="1"/>
          <w:wAfter w:w="870" w:type="dxa"/>
        </w:trPr>
        <w:tc>
          <w:tcPr>
            <w:tcW w:w="28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Увеличение числа посещений организаций культуры, % по отношению к 2017</w:t>
            </w:r>
            <w:r w:rsidRPr="00135BBD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25,0</w:t>
            </w:r>
          </w:p>
        </w:tc>
      </w:tr>
    </w:tbl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Times New Roman" w:hAnsi="Times New Roman" w:cs="Arial"/>
          <w:b/>
          <w:sz w:val="18"/>
          <w:szCs w:val="18"/>
        </w:rPr>
      </w:pPr>
      <w:r w:rsidRPr="00135BBD">
        <w:rPr>
          <w:rFonts w:ascii="Times New Roman" w:eastAsia="Times New Roman" w:hAnsi="Times New Roman" w:cs="Arial"/>
          <w:b/>
          <w:sz w:val="18"/>
          <w:szCs w:val="18"/>
        </w:rPr>
        <w:t>Цель «Создание условий для сохранения, развития культурного потенциала и формирования единого культурного пространства»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10056"/>
        <w:jc w:val="center"/>
        <w:rPr>
          <w:rFonts w:ascii="Times New Roman" w:eastAsia="Times New Roman" w:hAnsi="Times New Roman" w:cs="Arial"/>
          <w:sz w:val="24"/>
          <w:szCs w:val="24"/>
          <w:lang w:eastAsia="en-US"/>
        </w:rPr>
      </w:pPr>
    </w:p>
    <w:tbl>
      <w:tblPr>
        <w:tblW w:w="1549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1"/>
        <w:gridCol w:w="1137"/>
        <w:gridCol w:w="422"/>
        <w:gridCol w:w="567"/>
        <w:gridCol w:w="1134"/>
        <w:gridCol w:w="425"/>
        <w:gridCol w:w="992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35BBD" w:rsidRPr="00135BBD" w:rsidTr="007E4338">
        <w:tc>
          <w:tcPr>
            <w:tcW w:w="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proofErr w:type="spellStart"/>
            <w:proofErr w:type="gramStart"/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Меро-приятие</w:t>
            </w:r>
            <w:proofErr w:type="spellEnd"/>
            <w:proofErr w:type="gramEnd"/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Реализация мероприятий регионального проекта «Цифровая культура»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интенсивная модернизация материально технической базы, развитие инфраструктуры учреждений культуры,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ответственный исполнитель – отдел информатизации и </w:t>
            </w:r>
            <w:proofErr w:type="gramStart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социального</w:t>
            </w:r>
            <w:proofErr w:type="gramEnd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развития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8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администрации Ибресинского района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Ц4115</w:t>
            </w:r>
            <w:r w:rsidRPr="00135BBD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S</w:t>
            </w: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5340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proofErr w:type="spellStart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Менстные</w:t>
            </w:r>
            <w:proofErr w:type="spellEnd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rPr>
          <w:trHeight w:val="634"/>
        </w:trPr>
        <w:tc>
          <w:tcPr>
            <w:tcW w:w="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Целевые индикаторы и показатели муниципальной программы, увязанные с  мероприятием14.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96,0</w:t>
            </w:r>
          </w:p>
        </w:tc>
      </w:tr>
      <w:tr w:rsidR="00135BBD" w:rsidRPr="00135BBD" w:rsidTr="007E4338">
        <w:tc>
          <w:tcPr>
            <w:tcW w:w="17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Увеличение числа посещений организаций культуры, % по отношению к 2017</w:t>
            </w:r>
            <w:r w:rsidRPr="00135BBD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25,0</w:t>
            </w:r>
          </w:p>
        </w:tc>
      </w:tr>
    </w:tbl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Times New Roman" w:hAnsi="Times New Roman" w:cs="Arial"/>
          <w:b/>
          <w:sz w:val="18"/>
          <w:szCs w:val="18"/>
        </w:rPr>
      </w:pPr>
      <w:r w:rsidRPr="00135BBD">
        <w:rPr>
          <w:rFonts w:ascii="Times New Roman" w:eastAsia="Times New Roman" w:hAnsi="Times New Roman" w:cs="Arial"/>
          <w:b/>
          <w:sz w:val="18"/>
          <w:szCs w:val="18"/>
        </w:rPr>
        <w:t>Цель «Создание условий для сохранения, развития культурного потенциала и формирования единого культурного пространства»</w:t>
      </w:r>
    </w:p>
    <w:p w:rsidR="00135BBD" w:rsidRPr="00135BBD" w:rsidRDefault="00135BBD" w:rsidP="00135BBD">
      <w:pPr>
        <w:widowControl w:val="0"/>
        <w:autoSpaceDE w:val="0"/>
        <w:autoSpaceDN w:val="0"/>
        <w:adjustRightInd w:val="0"/>
        <w:spacing w:after="0" w:line="240" w:lineRule="auto"/>
        <w:ind w:left="10056"/>
        <w:jc w:val="center"/>
        <w:rPr>
          <w:rFonts w:ascii="Times New Roman" w:eastAsia="Times New Roman" w:hAnsi="Times New Roman" w:cs="Arial"/>
          <w:sz w:val="24"/>
          <w:szCs w:val="24"/>
          <w:lang w:eastAsia="en-US"/>
        </w:rPr>
      </w:pPr>
    </w:p>
    <w:tbl>
      <w:tblPr>
        <w:tblW w:w="1549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1"/>
        <w:gridCol w:w="1137"/>
        <w:gridCol w:w="422"/>
        <w:gridCol w:w="567"/>
        <w:gridCol w:w="1134"/>
        <w:gridCol w:w="425"/>
        <w:gridCol w:w="992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35BBD" w:rsidRPr="00135BBD" w:rsidTr="007E4338">
        <w:tc>
          <w:tcPr>
            <w:tcW w:w="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proofErr w:type="spellStart"/>
            <w:proofErr w:type="gramStart"/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Меро-приятие</w:t>
            </w:r>
            <w:proofErr w:type="spellEnd"/>
            <w:proofErr w:type="gramEnd"/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mbria"/>
                <w:sz w:val="18"/>
                <w:szCs w:val="18"/>
              </w:rPr>
            </w:pPr>
            <w:r w:rsidRPr="00135BBD">
              <w:rPr>
                <w:rFonts w:ascii="Times New Roman" w:eastAsia="Calibri" w:hAnsi="Times New Roman" w:cs="Cambria"/>
                <w:sz w:val="18"/>
                <w:szCs w:val="18"/>
              </w:rPr>
              <w:t xml:space="preserve">Поддержка создания и </w:t>
            </w:r>
            <w:proofErr w:type="spellStart"/>
            <w:proofErr w:type="gramStart"/>
            <w:r w:rsidRPr="00135BBD">
              <w:rPr>
                <w:rFonts w:ascii="Times New Roman" w:eastAsia="Calibri" w:hAnsi="Times New Roman" w:cs="Cambria"/>
                <w:sz w:val="18"/>
                <w:szCs w:val="18"/>
              </w:rPr>
              <w:t>деятель-ности</w:t>
            </w:r>
            <w:proofErr w:type="spellEnd"/>
            <w:proofErr w:type="gramEnd"/>
            <w:r w:rsidRPr="00135BBD">
              <w:rPr>
                <w:rFonts w:ascii="Times New Roman" w:eastAsia="Calibri" w:hAnsi="Times New Roman" w:cs="Cambria"/>
                <w:sz w:val="18"/>
                <w:szCs w:val="18"/>
              </w:rPr>
              <w:t xml:space="preserve"> социально </w:t>
            </w:r>
            <w:proofErr w:type="spellStart"/>
            <w:r w:rsidRPr="00135BBD">
              <w:rPr>
                <w:rFonts w:ascii="Times New Roman" w:eastAsia="Calibri" w:hAnsi="Times New Roman" w:cs="Cambria"/>
                <w:sz w:val="18"/>
                <w:szCs w:val="18"/>
              </w:rPr>
              <w:t>ориентированныхнекоммер</w:t>
            </w:r>
            <w:proofErr w:type="spellEnd"/>
          </w:p>
          <w:p w:rsidR="00135BBD" w:rsidRPr="00135BBD" w:rsidRDefault="00135BBD" w:rsidP="00135B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35BBD">
              <w:rPr>
                <w:rFonts w:ascii="Times New Roman" w:eastAsia="Calibri" w:hAnsi="Times New Roman" w:cs="Cambria"/>
                <w:sz w:val="18"/>
                <w:szCs w:val="18"/>
              </w:rPr>
              <w:t>ческихорганиза-ций</w:t>
            </w:r>
            <w:proofErr w:type="spellEnd"/>
            <w:r w:rsidRPr="00135BBD">
              <w:rPr>
                <w:rFonts w:ascii="Times New Roman" w:eastAsia="Calibri" w:hAnsi="Times New Roman" w:cs="Cambria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35BBD">
              <w:rPr>
                <w:rFonts w:ascii="Times New Roman" w:eastAsia="Calibri" w:hAnsi="Times New Roman" w:cs="Cambria"/>
                <w:sz w:val="18"/>
                <w:szCs w:val="18"/>
              </w:rPr>
              <w:t>организа-ций</w:t>
            </w:r>
            <w:proofErr w:type="spellEnd"/>
            <w:proofErr w:type="gramEnd"/>
            <w:r w:rsidRPr="00135BBD">
              <w:rPr>
                <w:rFonts w:ascii="Times New Roman" w:eastAsia="Calibri" w:hAnsi="Times New Roman" w:cs="Cambria"/>
                <w:sz w:val="18"/>
                <w:szCs w:val="18"/>
              </w:rPr>
              <w:t xml:space="preserve">, </w:t>
            </w:r>
            <w:proofErr w:type="spellStart"/>
            <w:r w:rsidRPr="00135BBD">
              <w:rPr>
                <w:rFonts w:ascii="Times New Roman" w:eastAsia="Calibri" w:hAnsi="Times New Roman" w:cs="Cambria"/>
                <w:sz w:val="18"/>
                <w:szCs w:val="18"/>
              </w:rPr>
              <w:t>оказываю-щих</w:t>
            </w:r>
            <w:proofErr w:type="spellEnd"/>
            <w:r w:rsidRPr="00135BBD">
              <w:rPr>
                <w:rFonts w:ascii="Times New Roman" w:eastAsia="Calibri" w:hAnsi="Times New Roman" w:cs="Cambria"/>
                <w:sz w:val="18"/>
                <w:szCs w:val="18"/>
              </w:rPr>
              <w:t xml:space="preserve"> услуги в сфере культуры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 xml:space="preserve">реализация </w:t>
            </w:r>
            <w:proofErr w:type="spellStart"/>
            <w:r w:rsidRPr="00135BBD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социокультурных</w:t>
            </w:r>
            <w:proofErr w:type="spellEnd"/>
            <w:r w:rsidRPr="00135BBD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 xml:space="preserve"> проектов в </w:t>
            </w:r>
            <w:proofErr w:type="spellStart"/>
            <w:r w:rsidRPr="00135BBD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>сельскойместнос-ти</w:t>
            </w:r>
            <w:proofErr w:type="spellEnd"/>
            <w:r w:rsidRPr="00135BBD">
              <w:rPr>
                <w:rFonts w:ascii="Times New Roman" w:eastAsia="Times New Roman" w:hAnsi="Times New Roman" w:cs="Arial"/>
                <w:bCs/>
                <w:sz w:val="18"/>
                <w:szCs w:val="18"/>
              </w:rPr>
              <w:t xml:space="preserve"> и стимулирование их работы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ответственный исполнитель – отдел информатизации и </w:t>
            </w:r>
            <w:proofErr w:type="gramStart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социального</w:t>
            </w:r>
            <w:proofErr w:type="gramEnd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развития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8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администрации Ибресинского района </w:t>
            </w:r>
          </w:p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proofErr w:type="spellStart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Менстные</w:t>
            </w:r>
            <w:proofErr w:type="spellEnd"/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бюджеты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rPr>
          <w:trHeight w:val="634"/>
        </w:trPr>
        <w:tc>
          <w:tcPr>
            <w:tcW w:w="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35BBD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135BBD" w:rsidRPr="00135BBD" w:rsidTr="007E4338"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Целевые индикаторы и показатели муниципальной программы, увязанные с  мероприятием14.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96,0</w:t>
            </w:r>
          </w:p>
        </w:tc>
      </w:tr>
      <w:tr w:rsidR="00135BBD" w:rsidRPr="00135BBD" w:rsidTr="007E4338">
        <w:tc>
          <w:tcPr>
            <w:tcW w:w="17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28" w:right="-28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Увеличение числа посещений организаций культуры, % по отношению к 2017</w:t>
            </w:r>
            <w:r w:rsidRPr="00135BBD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16,0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BBD" w:rsidRPr="00135BBD" w:rsidRDefault="00135BBD" w:rsidP="00135BB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135BBD">
              <w:rPr>
                <w:rFonts w:ascii="Times New Roman" w:eastAsia="Times New Roman" w:hAnsi="Times New Roman" w:cs="Arial"/>
                <w:sz w:val="18"/>
                <w:szCs w:val="18"/>
              </w:rPr>
              <w:t>25,0</w:t>
            </w:r>
          </w:p>
        </w:tc>
      </w:tr>
    </w:tbl>
    <w:p w:rsidR="00135BBD" w:rsidRPr="00135BBD" w:rsidRDefault="00135BBD" w:rsidP="00BE07DF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ind w:firstLine="10915"/>
        <w:jc w:val="center"/>
        <w:rPr>
          <w:rFonts w:ascii="Times New Roman" w:eastAsia="Times New Roman" w:hAnsi="Times New Roman" w:cs="Arial"/>
          <w:color w:val="000000"/>
          <w:sz w:val="26"/>
          <w:szCs w:val="26"/>
        </w:rPr>
      </w:pPr>
    </w:p>
    <w:sectPr w:rsidR="00135BBD" w:rsidRPr="00135BBD" w:rsidSect="00135BBD">
      <w:footerReference w:type="default" r:id="rId35"/>
      <w:pgSz w:w="16838" w:h="11906" w:orient="landscape" w:code="9"/>
      <w:pgMar w:top="1701" w:right="99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29" w:rsidRDefault="00F51629" w:rsidP="001B3936">
      <w:pPr>
        <w:spacing w:after="0" w:line="240" w:lineRule="auto"/>
      </w:pPr>
      <w:r>
        <w:separator/>
      </w:r>
    </w:p>
  </w:endnote>
  <w:endnote w:type="continuationSeparator" w:id="1">
    <w:p w:rsidR="00F51629" w:rsidRDefault="00F51629" w:rsidP="001B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29" w:rsidRDefault="00F516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29" w:rsidRDefault="00F51629" w:rsidP="001B3936">
      <w:pPr>
        <w:spacing w:after="0" w:line="240" w:lineRule="auto"/>
      </w:pPr>
      <w:r>
        <w:separator/>
      </w:r>
    </w:p>
  </w:footnote>
  <w:footnote w:type="continuationSeparator" w:id="1">
    <w:p w:rsidR="00F51629" w:rsidRDefault="00F51629" w:rsidP="001B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E48A1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4"/>
    <w:multiLevelType w:val="singleLevel"/>
    <w:tmpl w:val="8444A6E8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1429" w:hanging="360"/>
      </w:pPr>
      <w:rPr>
        <w:b/>
      </w:rPr>
    </w:lvl>
  </w:abstractNum>
  <w:abstractNum w:abstractNumId="3">
    <w:nsid w:val="0000000C"/>
    <w:multiLevelType w:val="multilevel"/>
    <w:tmpl w:val="0000000C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053AC"/>
    <w:multiLevelType w:val="singleLevel"/>
    <w:tmpl w:val="46C41E3C"/>
    <w:name w:val="WW8Num12"/>
    <w:lvl w:ilvl="0">
      <w:start w:val="1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009B630C"/>
    <w:multiLevelType w:val="multilevel"/>
    <w:tmpl w:val="FF646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A84828"/>
    <w:multiLevelType w:val="hybridMultilevel"/>
    <w:tmpl w:val="DC92542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868E0"/>
    <w:multiLevelType w:val="hybridMultilevel"/>
    <w:tmpl w:val="CE309D7A"/>
    <w:lvl w:ilvl="0" w:tplc="6AFCD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DC65C5"/>
    <w:multiLevelType w:val="multilevel"/>
    <w:tmpl w:val="740C8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3012449"/>
    <w:multiLevelType w:val="multilevel"/>
    <w:tmpl w:val="7786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144CA"/>
    <w:multiLevelType w:val="hybridMultilevel"/>
    <w:tmpl w:val="2A7C3D5C"/>
    <w:lvl w:ilvl="0" w:tplc="F50C5CA2">
      <w:start w:val="1"/>
      <w:numFmt w:val="decimal"/>
      <w:lvlText w:val="%1."/>
      <w:lvlJc w:val="left"/>
      <w:pPr>
        <w:ind w:left="9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34F55729"/>
    <w:multiLevelType w:val="hybridMultilevel"/>
    <w:tmpl w:val="07E2D8C2"/>
    <w:lvl w:ilvl="0" w:tplc="0CD823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AF3F84"/>
    <w:multiLevelType w:val="hybridMultilevel"/>
    <w:tmpl w:val="01B28702"/>
    <w:lvl w:ilvl="0" w:tplc="C50CFA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0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15">
    <w:nsid w:val="5C684120"/>
    <w:multiLevelType w:val="multilevel"/>
    <w:tmpl w:val="86DC0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605" w:hanging="720"/>
      </w:pPr>
      <w:rPr>
        <w:rFonts w:eastAsia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eastAsia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eastAsia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eastAsia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eastAsia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eastAsia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eastAsia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eastAsia="Times New Roman" w:cs="Times New Roman" w:hint="default"/>
        <w:color w:val="auto"/>
        <w:sz w:val="24"/>
      </w:rPr>
    </w:lvl>
  </w:abstractNum>
  <w:abstractNum w:abstractNumId="16">
    <w:nsid w:val="6DA119E5"/>
    <w:multiLevelType w:val="multilevel"/>
    <w:tmpl w:val="1960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152CA"/>
    <w:multiLevelType w:val="multilevel"/>
    <w:tmpl w:val="B55CF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13937"/>
    <w:multiLevelType w:val="hybridMultilevel"/>
    <w:tmpl w:val="E72ABFDE"/>
    <w:lvl w:ilvl="0" w:tplc="35987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0"/>
  </w:num>
  <w:num w:numId="7">
    <w:abstractNumId w:val="9"/>
  </w:num>
  <w:num w:numId="8">
    <w:abstractNumId w:val="17"/>
  </w:num>
  <w:num w:numId="9">
    <w:abstractNumId w:val="5"/>
  </w:num>
  <w:num w:numId="10">
    <w:abstractNumId w:val="16"/>
  </w:num>
  <w:num w:numId="11">
    <w:abstractNumId w:val="11"/>
  </w:num>
  <w:num w:numId="12">
    <w:abstractNumId w:val="18"/>
  </w:num>
  <w:num w:numId="13">
    <w:abstractNumId w:val="12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197"/>
    <w:rsid w:val="0000359C"/>
    <w:rsid w:val="00004D33"/>
    <w:rsid w:val="00020559"/>
    <w:rsid w:val="00026628"/>
    <w:rsid w:val="00041D9F"/>
    <w:rsid w:val="000A4E5C"/>
    <w:rsid w:val="000A611E"/>
    <w:rsid w:val="000A692C"/>
    <w:rsid w:val="000B5A05"/>
    <w:rsid w:val="000B5D50"/>
    <w:rsid w:val="000F7849"/>
    <w:rsid w:val="00114F5E"/>
    <w:rsid w:val="00135BBD"/>
    <w:rsid w:val="0014031B"/>
    <w:rsid w:val="00145416"/>
    <w:rsid w:val="00157417"/>
    <w:rsid w:val="0017051D"/>
    <w:rsid w:val="0019052B"/>
    <w:rsid w:val="001B2D9F"/>
    <w:rsid w:val="001B3936"/>
    <w:rsid w:val="001B6F49"/>
    <w:rsid w:val="001C2227"/>
    <w:rsid w:val="001C7BFD"/>
    <w:rsid w:val="001D0DE7"/>
    <w:rsid w:val="001E4E1A"/>
    <w:rsid w:val="00210B82"/>
    <w:rsid w:val="00220B97"/>
    <w:rsid w:val="00221F9C"/>
    <w:rsid w:val="00250DE2"/>
    <w:rsid w:val="00285FE6"/>
    <w:rsid w:val="002B7574"/>
    <w:rsid w:val="002D0069"/>
    <w:rsid w:val="002D2EE8"/>
    <w:rsid w:val="002E27E5"/>
    <w:rsid w:val="002F3F2E"/>
    <w:rsid w:val="0030556E"/>
    <w:rsid w:val="003107C4"/>
    <w:rsid w:val="003109D0"/>
    <w:rsid w:val="00334E89"/>
    <w:rsid w:val="00365B07"/>
    <w:rsid w:val="003A61CD"/>
    <w:rsid w:val="003B49EC"/>
    <w:rsid w:val="003E0785"/>
    <w:rsid w:val="003E70DA"/>
    <w:rsid w:val="00401185"/>
    <w:rsid w:val="004029B6"/>
    <w:rsid w:val="00403B23"/>
    <w:rsid w:val="00443DDB"/>
    <w:rsid w:val="00461C2D"/>
    <w:rsid w:val="0047145B"/>
    <w:rsid w:val="004A23BD"/>
    <w:rsid w:val="004B5849"/>
    <w:rsid w:val="004F7856"/>
    <w:rsid w:val="00504C1C"/>
    <w:rsid w:val="00514940"/>
    <w:rsid w:val="00515917"/>
    <w:rsid w:val="00520AC0"/>
    <w:rsid w:val="00534A44"/>
    <w:rsid w:val="00555101"/>
    <w:rsid w:val="005554DA"/>
    <w:rsid w:val="0057666E"/>
    <w:rsid w:val="0059277C"/>
    <w:rsid w:val="005C411B"/>
    <w:rsid w:val="006108CF"/>
    <w:rsid w:val="0063632F"/>
    <w:rsid w:val="00663C0F"/>
    <w:rsid w:val="00693E04"/>
    <w:rsid w:val="006B220C"/>
    <w:rsid w:val="006B7ED6"/>
    <w:rsid w:val="006F2306"/>
    <w:rsid w:val="006F3DEF"/>
    <w:rsid w:val="007130EE"/>
    <w:rsid w:val="00722AD6"/>
    <w:rsid w:val="00740879"/>
    <w:rsid w:val="00750C0C"/>
    <w:rsid w:val="00766C7D"/>
    <w:rsid w:val="00774460"/>
    <w:rsid w:val="00781535"/>
    <w:rsid w:val="007854FA"/>
    <w:rsid w:val="007D4D19"/>
    <w:rsid w:val="007E4338"/>
    <w:rsid w:val="007E78FD"/>
    <w:rsid w:val="0081241C"/>
    <w:rsid w:val="008149F9"/>
    <w:rsid w:val="00814D98"/>
    <w:rsid w:val="0082377D"/>
    <w:rsid w:val="00840DB0"/>
    <w:rsid w:val="00860471"/>
    <w:rsid w:val="00882DAA"/>
    <w:rsid w:val="00891EC2"/>
    <w:rsid w:val="008C0047"/>
    <w:rsid w:val="008C08A0"/>
    <w:rsid w:val="008C7BF4"/>
    <w:rsid w:val="008D3CDB"/>
    <w:rsid w:val="008E3A3B"/>
    <w:rsid w:val="008E72BB"/>
    <w:rsid w:val="00917FA6"/>
    <w:rsid w:val="009263C7"/>
    <w:rsid w:val="0093056D"/>
    <w:rsid w:val="009975E3"/>
    <w:rsid w:val="009B31E7"/>
    <w:rsid w:val="009C43EA"/>
    <w:rsid w:val="009C6813"/>
    <w:rsid w:val="009E2A3C"/>
    <w:rsid w:val="009F48AA"/>
    <w:rsid w:val="00A03B00"/>
    <w:rsid w:val="00A05ED3"/>
    <w:rsid w:val="00A176D1"/>
    <w:rsid w:val="00A318A2"/>
    <w:rsid w:val="00A333E3"/>
    <w:rsid w:val="00A3621B"/>
    <w:rsid w:val="00A46045"/>
    <w:rsid w:val="00A56070"/>
    <w:rsid w:val="00A90FA9"/>
    <w:rsid w:val="00AA0457"/>
    <w:rsid w:val="00B13159"/>
    <w:rsid w:val="00B27BE4"/>
    <w:rsid w:val="00B34242"/>
    <w:rsid w:val="00B363D2"/>
    <w:rsid w:val="00B4147C"/>
    <w:rsid w:val="00B52861"/>
    <w:rsid w:val="00B53953"/>
    <w:rsid w:val="00B60B9D"/>
    <w:rsid w:val="00B84E83"/>
    <w:rsid w:val="00B85642"/>
    <w:rsid w:val="00B91850"/>
    <w:rsid w:val="00B92F82"/>
    <w:rsid w:val="00BE07DF"/>
    <w:rsid w:val="00BE53B9"/>
    <w:rsid w:val="00BE73C1"/>
    <w:rsid w:val="00C33CAC"/>
    <w:rsid w:val="00C514C4"/>
    <w:rsid w:val="00CB2ABA"/>
    <w:rsid w:val="00CC42F1"/>
    <w:rsid w:val="00CC74E8"/>
    <w:rsid w:val="00CE019E"/>
    <w:rsid w:val="00D24486"/>
    <w:rsid w:val="00D32842"/>
    <w:rsid w:val="00D50900"/>
    <w:rsid w:val="00D76D4F"/>
    <w:rsid w:val="00DD1905"/>
    <w:rsid w:val="00E12A65"/>
    <w:rsid w:val="00E233B7"/>
    <w:rsid w:val="00E46234"/>
    <w:rsid w:val="00E624DE"/>
    <w:rsid w:val="00E94797"/>
    <w:rsid w:val="00EA67F2"/>
    <w:rsid w:val="00EB1B6C"/>
    <w:rsid w:val="00ED2BED"/>
    <w:rsid w:val="00F07E71"/>
    <w:rsid w:val="00F11E2E"/>
    <w:rsid w:val="00F51629"/>
    <w:rsid w:val="00F72505"/>
    <w:rsid w:val="00F9579D"/>
    <w:rsid w:val="00F96197"/>
    <w:rsid w:val="00FA1395"/>
    <w:rsid w:val="00FA3F0C"/>
    <w:rsid w:val="00FA5188"/>
    <w:rsid w:val="00FB5BA7"/>
    <w:rsid w:val="00FF3441"/>
    <w:rsid w:val="00FF69EE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B"/>
  </w:style>
  <w:style w:type="paragraph" w:styleId="1">
    <w:name w:val="heading 1"/>
    <w:basedOn w:val="a"/>
    <w:next w:val="a"/>
    <w:link w:val="10"/>
    <w:qFormat/>
    <w:rsid w:val="009975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1">
    <w:name w:val="heading 2"/>
    <w:aliases w:val="H2"/>
    <w:basedOn w:val="a"/>
    <w:next w:val="a"/>
    <w:link w:val="22"/>
    <w:qFormat/>
    <w:rsid w:val="00E462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aliases w:val="H3,&quot;Сапфир&quot;"/>
    <w:basedOn w:val="a"/>
    <w:next w:val="a"/>
    <w:link w:val="31"/>
    <w:qFormat/>
    <w:rsid w:val="00145416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DD19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61C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461C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14541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462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462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E3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975E3"/>
  </w:style>
  <w:style w:type="character" w:customStyle="1" w:styleId="a3">
    <w:name w:val="Цветовое выделение"/>
    <w:rsid w:val="009975E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975E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rsid w:val="00997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9975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97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 для Текст"/>
    <w:uiPriority w:val="99"/>
    <w:rsid w:val="009975E3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9975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75E3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nhideWhenUsed/>
    <w:rsid w:val="009975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975E3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9975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9975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7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qFormat/>
    <w:rsid w:val="00997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page number"/>
    <w:basedOn w:val="a0"/>
    <w:rsid w:val="009975E3"/>
  </w:style>
  <w:style w:type="numbering" w:customStyle="1" w:styleId="23">
    <w:name w:val="Нет списка2"/>
    <w:next w:val="a2"/>
    <w:uiPriority w:val="99"/>
    <w:semiHidden/>
    <w:unhideWhenUsed/>
    <w:rsid w:val="0030556E"/>
  </w:style>
  <w:style w:type="character" w:customStyle="1" w:styleId="af0">
    <w:name w:val="Текст сноски Знак"/>
    <w:aliases w:val="single space Знак3,footnote text Знак3,Текст сноски Знак Знак Знак Знак3,Текст сноски Знак Знак Знак2,Текст сноски-FN Знак3,Footnote Text Char Знак Знак Знак2,Footnote Text Char Знак Знак4,Footnote Text Char Знак Знак Знак Знак Знак1"/>
    <w:basedOn w:val="a0"/>
    <w:link w:val="af1"/>
    <w:rsid w:val="0030556E"/>
    <w:rPr>
      <w:sz w:val="20"/>
      <w:szCs w:val="20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link w:val="af0"/>
    <w:unhideWhenUsed/>
    <w:rsid w:val="0030556E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Текст сноски Знак1 Знак Зн"/>
    <w:basedOn w:val="a0"/>
    <w:rsid w:val="0030556E"/>
    <w:rPr>
      <w:sz w:val="20"/>
      <w:szCs w:val="20"/>
    </w:rPr>
  </w:style>
  <w:style w:type="character" w:customStyle="1" w:styleId="af2">
    <w:name w:val="Основной текст Знак"/>
    <w:aliases w:val="Основной текст1 Знак3,Основной текст Знак Знак Знак3,bt Знак2"/>
    <w:basedOn w:val="a0"/>
    <w:link w:val="af3"/>
    <w:rsid w:val="0030556E"/>
    <w:rPr>
      <w:rFonts w:ascii="Arial" w:eastAsia="Times New Roman" w:hAnsi="Arial" w:cs="Times New Roman"/>
      <w:sz w:val="26"/>
      <w:szCs w:val="26"/>
    </w:rPr>
  </w:style>
  <w:style w:type="paragraph" w:styleId="af3">
    <w:name w:val="Body Text"/>
    <w:aliases w:val="Основной текст1,Основной текст Знак Знак,bt"/>
    <w:basedOn w:val="a"/>
    <w:link w:val="af2"/>
    <w:rsid w:val="0030556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,Основной текст Знак Знак1"/>
    <w:basedOn w:val="a0"/>
    <w:rsid w:val="0030556E"/>
  </w:style>
  <w:style w:type="paragraph" w:customStyle="1" w:styleId="24">
    <w:name w:val="Заголовок №2"/>
    <w:basedOn w:val="a"/>
    <w:rsid w:val="0030556E"/>
    <w:pPr>
      <w:shd w:val="clear" w:color="auto" w:fill="FFFFFF"/>
      <w:suppressAutoHyphens/>
      <w:spacing w:before="300" w:after="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0"/>
    <w:rsid w:val="0030556E"/>
  </w:style>
  <w:style w:type="character" w:styleId="af4">
    <w:name w:val="footnote reference"/>
    <w:basedOn w:val="a0"/>
    <w:unhideWhenUsed/>
    <w:rsid w:val="0030556E"/>
    <w:rPr>
      <w:vertAlign w:val="superscript"/>
    </w:rPr>
  </w:style>
  <w:style w:type="table" w:styleId="af5">
    <w:name w:val="Table Grid"/>
    <w:basedOn w:val="a1"/>
    <w:rsid w:val="003E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H2 Знак"/>
    <w:basedOn w:val="a0"/>
    <w:link w:val="21"/>
    <w:rsid w:val="00E462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E462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46234"/>
    <w:rPr>
      <w:rFonts w:ascii="Arial" w:eastAsia="Times New Roman" w:hAnsi="Arial" w:cs="Arial"/>
    </w:rPr>
  </w:style>
  <w:style w:type="numbering" w:customStyle="1" w:styleId="32">
    <w:name w:val="Нет списка3"/>
    <w:next w:val="a2"/>
    <w:semiHidden/>
    <w:unhideWhenUsed/>
    <w:rsid w:val="00E46234"/>
  </w:style>
  <w:style w:type="paragraph" w:customStyle="1" w:styleId="15">
    <w:name w:val="Знак Знак1 Знак Знак Знак Знак Знак Знак Знак"/>
    <w:basedOn w:val="a"/>
    <w:rsid w:val="00E462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Абзац списка1"/>
    <w:basedOn w:val="a"/>
    <w:link w:val="ListParagraphChar"/>
    <w:rsid w:val="00E462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 Знак Знак"/>
    <w:basedOn w:val="a"/>
    <w:rsid w:val="00E462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7">
    <w:name w:val="Body Text Indent"/>
    <w:basedOn w:val="a"/>
    <w:link w:val="af8"/>
    <w:rsid w:val="00E4623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E46234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aliases w:val="Знак1"/>
    <w:basedOn w:val="a"/>
    <w:link w:val="26"/>
    <w:rsid w:val="00E462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aliases w:val="Знак1 Знак"/>
    <w:basedOn w:val="a0"/>
    <w:link w:val="25"/>
    <w:rsid w:val="00E46234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Îáû÷íûé"/>
    <w:rsid w:val="00E4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a">
    <w:name w:val="Комментарий"/>
    <w:basedOn w:val="a"/>
    <w:next w:val="a"/>
    <w:uiPriority w:val="99"/>
    <w:rsid w:val="00E4623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styleId="afb">
    <w:name w:val="Title"/>
    <w:basedOn w:val="a"/>
    <w:link w:val="afc"/>
    <w:qFormat/>
    <w:rsid w:val="00E46234"/>
    <w:pPr>
      <w:spacing w:after="0" w:line="240" w:lineRule="auto"/>
      <w:ind w:firstLine="438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Название Знак"/>
    <w:basedOn w:val="a0"/>
    <w:link w:val="afb"/>
    <w:rsid w:val="00E46234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No Spacing"/>
    <w:link w:val="afe"/>
    <w:qFormat/>
    <w:rsid w:val="00E46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">
    <w:name w:val="Normal (Web)"/>
    <w:basedOn w:val="a"/>
    <w:rsid w:val="00E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221F9C"/>
  </w:style>
  <w:style w:type="character" w:customStyle="1" w:styleId="40">
    <w:name w:val="Заголовок 4 Знак"/>
    <w:basedOn w:val="a0"/>
    <w:link w:val="4"/>
    <w:rsid w:val="00DD19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51">
    <w:name w:val="Нет списка5"/>
    <w:next w:val="a2"/>
    <w:uiPriority w:val="99"/>
    <w:semiHidden/>
    <w:unhideWhenUsed/>
    <w:rsid w:val="00461C2D"/>
  </w:style>
  <w:style w:type="paragraph" w:customStyle="1" w:styleId="ConsPlusCell">
    <w:name w:val="ConsPlusCell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81">
    <w:name w:val="Основной текст (8)_"/>
    <w:link w:val="82"/>
    <w:rsid w:val="00461C2D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61C2D"/>
    <w:pPr>
      <w:widowControl w:val="0"/>
      <w:shd w:val="clear" w:color="auto" w:fill="FFFFFF"/>
      <w:spacing w:after="0" w:line="384" w:lineRule="exact"/>
      <w:jc w:val="right"/>
    </w:pPr>
    <w:rPr>
      <w:b/>
      <w:bCs/>
      <w:i/>
      <w:iCs/>
      <w:spacing w:val="3"/>
      <w:sz w:val="14"/>
      <w:szCs w:val="14"/>
    </w:rPr>
  </w:style>
  <w:style w:type="character" w:styleId="aff0">
    <w:name w:val="Hyperlink"/>
    <w:unhideWhenUsed/>
    <w:rsid w:val="00461C2D"/>
    <w:rPr>
      <w:color w:val="0000FF"/>
      <w:u w:val="single"/>
    </w:rPr>
  </w:style>
  <w:style w:type="character" w:styleId="aff1">
    <w:name w:val="Emphasis"/>
    <w:qFormat/>
    <w:rsid w:val="00461C2D"/>
    <w:rPr>
      <w:i/>
      <w:iCs/>
    </w:rPr>
  </w:style>
  <w:style w:type="character" w:customStyle="1" w:styleId="50">
    <w:name w:val="Заголовок 5 Знак"/>
    <w:basedOn w:val="a0"/>
    <w:link w:val="5"/>
    <w:rsid w:val="00461C2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461C2D"/>
    <w:rPr>
      <w:rFonts w:ascii="Times New Roman" w:eastAsia="Times New Roman" w:hAnsi="Times New Roman" w:cs="Times New Roman"/>
      <w:b/>
      <w:bCs/>
    </w:rPr>
  </w:style>
  <w:style w:type="numbering" w:customStyle="1" w:styleId="61">
    <w:name w:val="Нет списка6"/>
    <w:next w:val="a2"/>
    <w:uiPriority w:val="99"/>
    <w:semiHidden/>
    <w:unhideWhenUsed/>
    <w:rsid w:val="00461C2D"/>
  </w:style>
  <w:style w:type="character" w:styleId="aff2">
    <w:name w:val="annotation reference"/>
    <w:rsid w:val="00461C2D"/>
    <w:rPr>
      <w:sz w:val="16"/>
      <w:szCs w:val="16"/>
    </w:rPr>
  </w:style>
  <w:style w:type="paragraph" w:styleId="aff3">
    <w:name w:val="annotation text"/>
    <w:basedOn w:val="a"/>
    <w:link w:val="aff4"/>
    <w:rsid w:val="0046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461C2D"/>
    <w:rPr>
      <w:rFonts w:ascii="Times New Roman" w:eastAsia="Times New Roman" w:hAnsi="Times New Roman" w:cs="Times New Roman"/>
      <w:sz w:val="20"/>
      <w:szCs w:val="20"/>
    </w:rPr>
  </w:style>
  <w:style w:type="paragraph" w:styleId="17">
    <w:name w:val="toc 1"/>
    <w:basedOn w:val="a"/>
    <w:next w:val="a"/>
    <w:autoRedefine/>
    <w:uiPriority w:val="39"/>
    <w:rsid w:val="00461C2D"/>
    <w:pPr>
      <w:tabs>
        <w:tab w:val="right" w:leader="dot" w:pos="8931"/>
        <w:tab w:val="left" w:pos="9214"/>
      </w:tabs>
      <w:spacing w:after="120" w:line="240" w:lineRule="auto"/>
      <w:ind w:right="282" w:firstLine="567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7">
    <w:name w:val="toc 2"/>
    <w:basedOn w:val="a"/>
    <w:next w:val="a"/>
    <w:autoRedefine/>
    <w:uiPriority w:val="39"/>
    <w:rsid w:val="00461C2D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461C2D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461C2D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461C2D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62">
    <w:name w:val="toc 6"/>
    <w:basedOn w:val="a"/>
    <w:next w:val="a"/>
    <w:autoRedefine/>
    <w:uiPriority w:val="39"/>
    <w:rsid w:val="00461C2D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461C2D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461C2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461C2D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461C2D"/>
    <w:pPr>
      <w:widowControl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styleId="aff5">
    <w:name w:val="Document Map"/>
    <w:basedOn w:val="a"/>
    <w:link w:val="aff6"/>
    <w:rsid w:val="00461C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rsid w:val="00461C2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8">
    <w:name w:val="Body Text 2"/>
    <w:basedOn w:val="a"/>
    <w:link w:val="29"/>
    <w:rsid w:val="00461C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2 Знак"/>
    <w:basedOn w:val="a0"/>
    <w:link w:val="28"/>
    <w:rsid w:val="00461C2D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"/>
    <w:link w:val="35"/>
    <w:rsid w:val="00461C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61C2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461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36">
    <w:name w:val="Body Text Indent 3"/>
    <w:basedOn w:val="a"/>
    <w:link w:val="37"/>
    <w:rsid w:val="00461C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461C2D"/>
    <w:rPr>
      <w:rFonts w:ascii="Times New Roman" w:eastAsia="Times New Roman" w:hAnsi="Times New Roman" w:cs="Times New Roman"/>
      <w:sz w:val="16"/>
      <w:szCs w:val="16"/>
    </w:rPr>
  </w:style>
  <w:style w:type="table" w:customStyle="1" w:styleId="18">
    <w:name w:val="Сетка таблицы1"/>
    <w:basedOn w:val="a1"/>
    <w:next w:val="af5"/>
    <w:rsid w:val="0046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2">
    <w:name w:val="Стиль9"/>
    <w:basedOn w:val="a"/>
    <w:rsid w:val="00461C2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46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7">
    <w:name w:val="List Paragraph"/>
    <w:basedOn w:val="a"/>
    <w:link w:val="aff8"/>
    <w:uiPriority w:val="34"/>
    <w:qFormat/>
    <w:rsid w:val="00461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461C2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">
    <w:name w:val="List Bullet 2"/>
    <w:basedOn w:val="a"/>
    <w:rsid w:val="00461C2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0">
    <w:name w:val="paragraphstyle"/>
    <w:basedOn w:val="a"/>
    <w:rsid w:val="004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461C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14">
    <w:name w:val="p14"/>
    <w:basedOn w:val="a"/>
    <w:rsid w:val="004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link w:val="2b"/>
    <w:rsid w:val="00461C2D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461C2D"/>
    <w:pPr>
      <w:widowControl w:val="0"/>
      <w:shd w:val="clear" w:color="auto" w:fill="FFFFFF"/>
      <w:spacing w:after="120" w:line="0" w:lineRule="atLeast"/>
      <w:ind w:hanging="360"/>
    </w:pPr>
    <w:rPr>
      <w:sz w:val="26"/>
      <w:szCs w:val="26"/>
    </w:rPr>
  </w:style>
  <w:style w:type="character" w:customStyle="1" w:styleId="31">
    <w:name w:val="Заголовок 3 Знак"/>
    <w:aliases w:val="H3 Знак2,&quot;Сапфир&quot; Знак1"/>
    <w:basedOn w:val="a0"/>
    <w:link w:val="30"/>
    <w:rsid w:val="00145416"/>
    <w:rPr>
      <w:rFonts w:ascii="Calibri" w:eastAsia="Calibri" w:hAnsi="Calibri" w:cs="Times New Roman"/>
      <w:b/>
      <w:sz w:val="28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45416"/>
    <w:rPr>
      <w:rFonts w:ascii="PetersburgCTT" w:eastAsia="Calibri" w:hAnsi="PetersburgCTT" w:cs="Times New Roman"/>
      <w:szCs w:val="24"/>
      <w:lang w:eastAsia="en-US"/>
    </w:rPr>
  </w:style>
  <w:style w:type="numbering" w:customStyle="1" w:styleId="72">
    <w:name w:val="Нет списка7"/>
    <w:next w:val="a2"/>
    <w:semiHidden/>
    <w:rsid w:val="00145416"/>
  </w:style>
  <w:style w:type="paragraph" w:customStyle="1" w:styleId="19">
    <w:name w:val="Без интервала1"/>
    <w:uiPriority w:val="99"/>
    <w:qFormat/>
    <w:rsid w:val="0014541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d">
    <w:name w:val="std"/>
    <w:basedOn w:val="a"/>
    <w:rsid w:val="0014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"/>
    <w:rsid w:val="001454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3">
    <w:name w:val="Знак Знак6"/>
    <w:rsid w:val="0014541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rsid w:val="00145416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PointChar">
    <w:name w:val="Point Char"/>
    <w:rsid w:val="00145416"/>
    <w:rPr>
      <w:sz w:val="24"/>
      <w:szCs w:val="24"/>
      <w:lang w:val="ru-RU" w:eastAsia="ru-RU" w:bidi="ar-SA"/>
    </w:rPr>
  </w:style>
  <w:style w:type="character" w:customStyle="1" w:styleId="53">
    <w:name w:val="Знак Знак5"/>
    <w:rsid w:val="0014541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145416"/>
  </w:style>
  <w:style w:type="paragraph" w:styleId="aff9">
    <w:name w:val="Subtitle"/>
    <w:basedOn w:val="a"/>
    <w:link w:val="affa"/>
    <w:qFormat/>
    <w:rsid w:val="00145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fa">
    <w:name w:val="Подзаголовок Знак"/>
    <w:basedOn w:val="a0"/>
    <w:link w:val="aff9"/>
    <w:rsid w:val="00145416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"/>
    <w:rsid w:val="001454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8">
    <w:name w:val="Знак Знак3"/>
    <w:rsid w:val="00145416"/>
    <w:rPr>
      <w:sz w:val="24"/>
      <w:szCs w:val="24"/>
      <w:lang w:val="ru-RU" w:eastAsia="ru-RU" w:bidi="ar-SA"/>
    </w:rPr>
  </w:style>
  <w:style w:type="paragraph" w:customStyle="1" w:styleId="affb">
    <w:name w:val="Скобки буквы"/>
    <w:basedOn w:val="a"/>
    <w:rsid w:val="0014541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c">
    <w:name w:val="Заголовок текста"/>
    <w:rsid w:val="0014541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d">
    <w:name w:val="Нумерованный абзац"/>
    <w:rsid w:val="00145416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Plain Text"/>
    <w:basedOn w:val="a"/>
    <w:link w:val="afff"/>
    <w:uiPriority w:val="99"/>
    <w:rsid w:val="00145416"/>
    <w:pPr>
      <w:tabs>
        <w:tab w:val="num" w:pos="1571"/>
      </w:tabs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f">
    <w:name w:val="Текст Знак"/>
    <w:basedOn w:val="a0"/>
    <w:link w:val="affe"/>
    <w:uiPriority w:val="99"/>
    <w:rsid w:val="00145416"/>
    <w:rPr>
      <w:rFonts w:ascii="Courier New" w:eastAsia="Times New Roman" w:hAnsi="Courier New" w:cs="Times New Roman"/>
      <w:sz w:val="20"/>
      <w:szCs w:val="24"/>
    </w:rPr>
  </w:style>
  <w:style w:type="paragraph" w:styleId="afff0">
    <w:name w:val="List Bullet"/>
    <w:basedOn w:val="af3"/>
    <w:autoRedefine/>
    <w:rsid w:val="00145416"/>
    <w:pPr>
      <w:tabs>
        <w:tab w:val="num" w:pos="360"/>
      </w:tabs>
      <w:suppressAutoHyphens/>
      <w:ind w:left="1080" w:hanging="180"/>
    </w:pPr>
    <w:rPr>
      <w:rFonts w:ascii="Times New Roman" w:hAnsi="Times New Roman"/>
      <w:sz w:val="24"/>
      <w:szCs w:val="24"/>
      <w:lang w:eastAsia="en-US"/>
    </w:rPr>
  </w:style>
  <w:style w:type="character" w:customStyle="1" w:styleId="2c">
    <w:name w:val="Знак Знак2"/>
    <w:rsid w:val="0014541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a">
    <w:name w:val="Знак Знак1"/>
    <w:rsid w:val="00145416"/>
    <w:rPr>
      <w:lang w:val="ru-RU" w:eastAsia="ru-RU" w:bidi="ar-SA"/>
    </w:rPr>
  </w:style>
  <w:style w:type="paragraph" w:styleId="afff1">
    <w:name w:val="annotation subject"/>
    <w:basedOn w:val="aff3"/>
    <w:next w:val="aff3"/>
    <w:link w:val="afff2"/>
    <w:rsid w:val="00145416"/>
    <w:rPr>
      <w:b/>
      <w:bCs/>
    </w:rPr>
  </w:style>
  <w:style w:type="character" w:customStyle="1" w:styleId="afff2">
    <w:name w:val="Тема примечания Знак"/>
    <w:basedOn w:val="aff4"/>
    <w:link w:val="afff1"/>
    <w:rsid w:val="001454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3">
    <w:name w:val="Знак Знак"/>
    <w:rsid w:val="00145416"/>
    <w:rPr>
      <w:b/>
      <w:bCs/>
      <w:lang w:val="ru-RU" w:eastAsia="ru-RU" w:bidi="ar-SA"/>
    </w:rPr>
  </w:style>
  <w:style w:type="paragraph" w:customStyle="1" w:styleId="rvps698610">
    <w:name w:val="rvps698610"/>
    <w:basedOn w:val="a"/>
    <w:rsid w:val="00145416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4">
    <w:name w:val="Знак"/>
    <w:basedOn w:val="a"/>
    <w:rsid w:val="001454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d">
    <w:name w:val="List 2"/>
    <w:basedOn w:val="a"/>
    <w:rsid w:val="0014541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rsid w:val="00145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rsid w:val="00145416"/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data">
    <w:name w:val="data"/>
    <w:basedOn w:val="a0"/>
    <w:rsid w:val="00145416"/>
  </w:style>
  <w:style w:type="character" w:customStyle="1" w:styleId="43">
    <w:name w:val="Знак Знак4"/>
    <w:rsid w:val="00145416"/>
    <w:rPr>
      <w:rFonts w:eastAsia="Times New Roman"/>
      <w:sz w:val="24"/>
      <w:szCs w:val="24"/>
      <w:lang w:val="en-AU"/>
    </w:rPr>
  </w:style>
  <w:style w:type="paragraph" w:customStyle="1" w:styleId="afff5">
    <w:name w:val="Знак"/>
    <w:basedOn w:val="a"/>
    <w:rsid w:val="001454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1454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6">
    <w:name w:val="раздилитель сноски"/>
    <w:basedOn w:val="a"/>
    <w:next w:val="af1"/>
    <w:uiPriority w:val="99"/>
    <w:rsid w:val="001454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Стиль1"/>
    <w:uiPriority w:val="99"/>
    <w:rsid w:val="00145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7">
    <w:name w:val="Знак Знак Знак Знак"/>
    <w:basedOn w:val="a"/>
    <w:rsid w:val="001454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c">
    <w:name w:val="Знак Знак Знак1"/>
    <w:basedOn w:val="a"/>
    <w:rsid w:val="001454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8">
    <w:name w:val="Ст. без интервала"/>
    <w:basedOn w:val="a"/>
    <w:qFormat/>
    <w:rsid w:val="001454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e">
    <w:name w:val="Основной текст 2 Знак Знак Знак"/>
    <w:basedOn w:val="a0"/>
    <w:rsid w:val="00145416"/>
  </w:style>
  <w:style w:type="character" w:customStyle="1" w:styleId="230">
    <w:name w:val="Знак Знак23"/>
    <w:rsid w:val="00145416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3">
    <w:name w:val="H3 Знак"/>
    <w:aliases w:val="&quot;Сапфир&quot; Знак Знак,Заголовок 3 Знак1,&quot;Сапфир&quot; Знак"/>
    <w:rsid w:val="00145416"/>
    <w:rPr>
      <w:b/>
      <w:sz w:val="28"/>
      <w:szCs w:val="24"/>
      <w:lang w:eastAsia="en-US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6"/>
    <w:rsid w:val="00145416"/>
    <w:pPr>
      <w:ind w:left="0" w:firstLine="540"/>
      <w:jc w:val="both"/>
    </w:pPr>
    <w:rPr>
      <w:bCs/>
      <w:sz w:val="28"/>
      <w:szCs w:val="28"/>
    </w:rPr>
  </w:style>
  <w:style w:type="character" w:styleId="afff9">
    <w:name w:val="Strong"/>
    <w:qFormat/>
    <w:rsid w:val="00145416"/>
    <w:rPr>
      <w:b/>
      <w:bCs/>
    </w:rPr>
  </w:style>
  <w:style w:type="paragraph" w:customStyle="1" w:styleId="Style2">
    <w:name w:val="Style2"/>
    <w:basedOn w:val="a"/>
    <w:rsid w:val="00145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4541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45416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145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45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45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45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">
    <w:name w:val="Абзац списка2"/>
    <w:basedOn w:val="a"/>
    <w:rsid w:val="00145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аголовок 1"/>
    <w:basedOn w:val="a"/>
    <w:next w:val="a"/>
    <w:rsid w:val="00145416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f0">
    <w:name w:val="заголовок 2"/>
    <w:basedOn w:val="a"/>
    <w:next w:val="a"/>
    <w:rsid w:val="00145416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ConsPlusTextList1">
    <w:name w:val="ConsPlusTextList1"/>
    <w:rsid w:val="00145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f1">
    <w:name w:val="Нижний колонтитул Знак2"/>
    <w:locked/>
    <w:rsid w:val="00145416"/>
    <w:rPr>
      <w:rFonts w:ascii="Calibri" w:hAnsi="Calibri"/>
      <w:lang w:val="en-GB"/>
    </w:rPr>
  </w:style>
  <w:style w:type="paragraph" w:customStyle="1" w:styleId="Standard">
    <w:name w:val="Standard"/>
    <w:rsid w:val="00145416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145416"/>
    <w:pPr>
      <w:suppressLineNumbers/>
    </w:pPr>
  </w:style>
  <w:style w:type="paragraph" w:customStyle="1" w:styleId="consplusnormal1">
    <w:name w:val="consplusnormal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220">
    <w:name w:val="Основной текст с отступом 2 Знак2"/>
    <w:aliases w:val="Знак1 Знак2"/>
    <w:locked/>
    <w:rsid w:val="00145416"/>
    <w:rPr>
      <w:sz w:val="28"/>
    </w:rPr>
  </w:style>
  <w:style w:type="character" w:customStyle="1" w:styleId="231">
    <w:name w:val="Знак Знак23"/>
    <w:rsid w:val="00145416"/>
    <w:rPr>
      <w:rFonts w:ascii="Cambria" w:hAnsi="Cambria"/>
      <w:b/>
      <w:caps/>
      <w:sz w:val="28"/>
      <w:lang w:val="en-US"/>
    </w:rPr>
  </w:style>
  <w:style w:type="character" w:customStyle="1" w:styleId="221">
    <w:name w:val="Знак Знак22"/>
    <w:rsid w:val="00145416"/>
    <w:rPr>
      <w:rFonts w:ascii="Cambria" w:hAnsi="Cambria"/>
      <w:b/>
      <w:kern w:val="24"/>
      <w:sz w:val="28"/>
    </w:rPr>
  </w:style>
  <w:style w:type="character" w:customStyle="1" w:styleId="H6">
    <w:name w:val="H6 Знак Знак"/>
    <w:rsid w:val="00145416"/>
    <w:rPr>
      <w:rFonts w:ascii="Arial" w:hAnsi="Arial"/>
      <w:i/>
      <w:sz w:val="24"/>
      <w:lang w:eastAsia="en-US"/>
    </w:rPr>
  </w:style>
  <w:style w:type="paragraph" w:customStyle="1" w:styleId="afff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character" w:customStyle="1" w:styleId="1e">
    <w:name w:val="Основной текст 1 Знак"/>
    <w:aliases w:val="Нумерованный список !! Знак,Надин стиль Знак,Body Text Indent Знак,Iniiaiie oaeno 1 Знак Знак"/>
    <w:rsid w:val="00145416"/>
    <w:rPr>
      <w:rFonts w:ascii="Cambria" w:hAnsi="Cambria"/>
      <w:sz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145416"/>
    <w:rPr>
      <w:rFonts w:ascii="Cambria" w:hAnsi="Cambria"/>
      <w:sz w:val="20"/>
      <w:lang w:eastAsia="ru-RU"/>
    </w:rPr>
  </w:style>
  <w:style w:type="character" w:customStyle="1" w:styleId="39">
    <w:name w:val="Основной текст Знак3"/>
    <w:aliases w:val="Основной текст1 Знак,Основной текст Знак Знак Знак,bt Знак"/>
    <w:locked/>
    <w:rsid w:val="00145416"/>
    <w:rPr>
      <w:b/>
      <w:sz w:val="40"/>
      <w:u w:val="single"/>
    </w:rPr>
  </w:style>
  <w:style w:type="character" w:customStyle="1" w:styleId="2f2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145416"/>
    <w:rPr>
      <w:sz w:val="20"/>
    </w:rPr>
  </w:style>
  <w:style w:type="character" w:customStyle="1" w:styleId="320">
    <w:name w:val="Основной текст с отступом 3 Знак2"/>
    <w:locked/>
    <w:rsid w:val="00145416"/>
    <w:rPr>
      <w:rFonts w:eastAsia="MS Mincho"/>
      <w:sz w:val="16"/>
    </w:rPr>
  </w:style>
  <w:style w:type="paragraph" w:customStyle="1" w:styleId="afffb">
    <w:name w:val="Таблица"/>
    <w:basedOn w:val="a"/>
    <w:rsid w:val="00145416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</w:rPr>
  </w:style>
  <w:style w:type="paragraph" w:customStyle="1" w:styleId="1f">
    <w:name w:val="Без интервала1"/>
    <w:qFormat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2f3">
    <w:name w:val="Без интервала2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TimesNewRoman">
    <w:name w:val="Times New Roman"/>
    <w:basedOn w:val="a"/>
    <w:rsid w:val="00145416"/>
    <w:pPr>
      <w:suppressAutoHyphens/>
    </w:pPr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1"/>
      <w:szCs w:val="21"/>
    </w:rPr>
  </w:style>
  <w:style w:type="character" w:customStyle="1" w:styleId="302">
    <w:name w:val="Знак Знак302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145416"/>
    <w:rPr>
      <w:b/>
      <w:sz w:val="26"/>
      <w:lang w:val="ru-RU" w:eastAsia="ru-RU"/>
    </w:rPr>
  </w:style>
  <w:style w:type="paragraph" w:customStyle="1" w:styleId="Default">
    <w:name w:val="Default"/>
    <w:rsid w:val="001454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53">
    <w:name w:val="Знак Знак153"/>
    <w:rsid w:val="00145416"/>
    <w:rPr>
      <w:rFonts w:ascii="Courier New" w:hAnsi="Courier New"/>
      <w:sz w:val="16"/>
      <w:lang w:eastAsia="ko-KR"/>
    </w:rPr>
  </w:style>
  <w:style w:type="character" w:customStyle="1" w:styleId="203">
    <w:name w:val="Знак Знак203"/>
    <w:rsid w:val="00145416"/>
    <w:rPr>
      <w:sz w:val="24"/>
    </w:rPr>
  </w:style>
  <w:style w:type="character" w:customStyle="1" w:styleId="290">
    <w:name w:val="Знак Знак29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0">
    <w:name w:val="Знак Знак28"/>
    <w:rsid w:val="00145416"/>
    <w:rPr>
      <w:rFonts w:eastAsia="Times New Roman"/>
      <w:b/>
      <w:sz w:val="26"/>
      <w:lang w:eastAsia="ko-KR"/>
    </w:rPr>
  </w:style>
  <w:style w:type="character" w:customStyle="1" w:styleId="311">
    <w:name w:val="Знак Знак31"/>
    <w:rsid w:val="00145416"/>
    <w:rPr>
      <w:b/>
      <w:sz w:val="22"/>
    </w:rPr>
  </w:style>
  <w:style w:type="character" w:customStyle="1" w:styleId="H31">
    <w:name w:val="H3 Знак1"/>
    <w:aliases w:val="&quot;Сапфир&quot; Знак Знак1"/>
    <w:rsid w:val="00145416"/>
    <w:rPr>
      <w:rFonts w:ascii="MS Mincho" w:eastAsia="MS Mincho" w:hAnsi="MS Mincho"/>
      <w:b/>
      <w:sz w:val="24"/>
      <w:lang w:eastAsia="en-US"/>
    </w:rPr>
  </w:style>
  <w:style w:type="character" w:customStyle="1" w:styleId="H61">
    <w:name w:val="H6 Знак Знак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70">
    <w:name w:val="Знак Знак27"/>
    <w:rsid w:val="00145416"/>
    <w:rPr>
      <w:rFonts w:ascii="Arial" w:eastAsia="MS Mincho" w:hAnsi="Arial"/>
      <w:sz w:val="24"/>
      <w:lang w:eastAsia="en-US"/>
    </w:rPr>
  </w:style>
  <w:style w:type="character" w:customStyle="1" w:styleId="260">
    <w:name w:val="Знак Знак26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0">
    <w:name w:val="Знак Знак25"/>
    <w:rsid w:val="00145416"/>
    <w:rPr>
      <w:rFonts w:ascii="Arial" w:eastAsia="MS Mincho" w:hAnsi="Arial"/>
      <w:i/>
      <w:sz w:val="24"/>
      <w:lang w:eastAsia="en-US"/>
    </w:rPr>
  </w:style>
  <w:style w:type="character" w:customStyle="1" w:styleId="213">
    <w:name w:val="Знак Знак213"/>
    <w:rsid w:val="00145416"/>
    <w:rPr>
      <w:rFonts w:ascii="Calibri" w:hAnsi="Calibri"/>
      <w:lang w:val="en-GB"/>
    </w:rPr>
  </w:style>
  <w:style w:type="character" w:customStyle="1" w:styleId="55">
    <w:name w:val="Знак Знак55"/>
    <w:rsid w:val="00145416"/>
    <w:rPr>
      <w:sz w:val="24"/>
      <w:lang w:val="ru-RU" w:eastAsia="ru-RU"/>
    </w:rPr>
  </w:style>
  <w:style w:type="character" w:customStyle="1" w:styleId="620">
    <w:name w:val="Знак Знак62"/>
    <w:rsid w:val="00145416"/>
    <w:rPr>
      <w:b/>
      <w:sz w:val="36"/>
      <w:lang w:val="ru-RU" w:eastAsia="ru-RU"/>
    </w:rPr>
  </w:style>
  <w:style w:type="character" w:customStyle="1" w:styleId="singlespace2">
    <w:name w:val="single space Знак2"/>
    <w:aliases w:val="footnote text Знак2,Текст сноски Знак Знак Знак Знак2,Текст сноски-FN Знак1,Footnote Text Char Знак Знак Знак1,Footnote Text Char Знак Знак3,Footnote Text Char Знак Знак Знак Знак Знак,Текст сноски Знак1 Знак Знак Знак"/>
    <w:rsid w:val="00145416"/>
    <w:rPr>
      <w:rFonts w:eastAsia="Times New Roman"/>
      <w:lang w:eastAsia="ko-KR"/>
    </w:rPr>
  </w:style>
  <w:style w:type="character" w:customStyle="1" w:styleId="64">
    <w:name w:val="Знак Знак6"/>
    <w:rsid w:val="00145416"/>
    <w:rPr>
      <w:b/>
      <w:sz w:val="36"/>
      <w:lang w:val="ru-RU" w:eastAsia="ru-RU"/>
    </w:rPr>
  </w:style>
  <w:style w:type="character" w:customStyle="1" w:styleId="54">
    <w:name w:val="Знак Знак5"/>
    <w:rsid w:val="00145416"/>
    <w:rPr>
      <w:sz w:val="24"/>
      <w:lang w:val="ru-RU" w:eastAsia="ru-RU"/>
    </w:rPr>
  </w:style>
  <w:style w:type="character" w:customStyle="1" w:styleId="215">
    <w:name w:val="Знак Знак215"/>
    <w:rsid w:val="00145416"/>
    <w:rPr>
      <w:rFonts w:ascii="Calibri" w:hAnsi="Calibri"/>
      <w:lang w:val="en-GB"/>
    </w:rPr>
  </w:style>
  <w:style w:type="character" w:customStyle="1" w:styleId="143">
    <w:name w:val="Знак Знак143"/>
    <w:rsid w:val="00145416"/>
    <w:rPr>
      <w:sz w:val="24"/>
      <w:lang w:val="en-AU" w:eastAsia="ru-RU"/>
    </w:rPr>
  </w:style>
  <w:style w:type="character" w:customStyle="1" w:styleId="111">
    <w:name w:val="Основной текст1 Знак11"/>
    <w:aliases w:val="Основной текст Знак Знак Знак11,bt Знак Знак"/>
    <w:rsid w:val="00145416"/>
    <w:rPr>
      <w:b/>
      <w:sz w:val="40"/>
      <w:u w:val="single"/>
    </w:rPr>
  </w:style>
  <w:style w:type="character" w:customStyle="1" w:styleId="132">
    <w:name w:val="Знак Знак132"/>
    <w:rsid w:val="00145416"/>
    <w:rPr>
      <w:b/>
      <w:sz w:val="17"/>
    </w:rPr>
  </w:style>
  <w:style w:type="character" w:customStyle="1" w:styleId="133">
    <w:name w:val="Знак Знак133"/>
    <w:rsid w:val="00145416"/>
    <w:rPr>
      <w:b/>
      <w:sz w:val="17"/>
    </w:rPr>
  </w:style>
  <w:style w:type="character" w:customStyle="1" w:styleId="173">
    <w:name w:val="Знак Знак173"/>
    <w:rsid w:val="00145416"/>
    <w:rPr>
      <w:b/>
      <w:sz w:val="28"/>
    </w:rPr>
  </w:style>
  <w:style w:type="character" w:customStyle="1" w:styleId="193">
    <w:name w:val="Знак Знак193"/>
    <w:rsid w:val="00145416"/>
    <w:rPr>
      <w:sz w:val="28"/>
    </w:rPr>
  </w:style>
  <w:style w:type="character" w:customStyle="1" w:styleId="3a">
    <w:name w:val="Знак Знак3"/>
    <w:rsid w:val="00145416"/>
    <w:rPr>
      <w:sz w:val="24"/>
      <w:lang w:val="ru-RU" w:eastAsia="ru-RU"/>
    </w:rPr>
  </w:style>
  <w:style w:type="character" w:customStyle="1" w:styleId="183">
    <w:name w:val="Знак Знак183"/>
    <w:rsid w:val="00145416"/>
    <w:rPr>
      <w:rFonts w:eastAsia="MS Mincho"/>
      <w:sz w:val="16"/>
    </w:rPr>
  </w:style>
  <w:style w:type="character" w:customStyle="1" w:styleId="122">
    <w:name w:val="Знак Знак122"/>
    <w:rsid w:val="00145416"/>
    <w:rPr>
      <w:sz w:val="24"/>
      <w:lang w:eastAsia="en-US"/>
    </w:rPr>
  </w:style>
  <w:style w:type="character" w:customStyle="1" w:styleId="123">
    <w:name w:val="Знак Знак123"/>
    <w:rsid w:val="00145416"/>
    <w:rPr>
      <w:sz w:val="24"/>
      <w:lang w:eastAsia="en-US"/>
    </w:rPr>
  </w:style>
  <w:style w:type="character" w:customStyle="1" w:styleId="240">
    <w:name w:val="Знак Знак24"/>
    <w:rsid w:val="00145416"/>
    <w:rPr>
      <w:sz w:val="24"/>
    </w:rPr>
  </w:style>
  <w:style w:type="character" w:customStyle="1" w:styleId="113">
    <w:name w:val="Знак Знак113"/>
    <w:rsid w:val="00145416"/>
    <w:rPr>
      <w:rFonts w:ascii="Verdana" w:hAnsi="Verdana"/>
      <w:sz w:val="24"/>
    </w:rPr>
  </w:style>
  <w:style w:type="character" w:customStyle="1" w:styleId="115">
    <w:name w:val="Знак Знак115"/>
    <w:rsid w:val="00145416"/>
    <w:rPr>
      <w:rFonts w:ascii="Verdana" w:hAnsi="Verdana"/>
      <w:sz w:val="24"/>
    </w:rPr>
  </w:style>
  <w:style w:type="character" w:customStyle="1" w:styleId="2f4">
    <w:name w:val="Знак Знак2"/>
    <w:rsid w:val="00145416"/>
    <w:rPr>
      <w:rFonts w:ascii="SimSun" w:eastAsia="SimSun"/>
      <w:sz w:val="16"/>
      <w:lang w:val="ru-RU" w:eastAsia="ru-RU"/>
    </w:rPr>
  </w:style>
  <w:style w:type="character" w:customStyle="1" w:styleId="102">
    <w:name w:val="Знак Знак102"/>
    <w:rsid w:val="00145416"/>
  </w:style>
  <w:style w:type="character" w:customStyle="1" w:styleId="103">
    <w:name w:val="Знак Знак103"/>
    <w:rsid w:val="00145416"/>
  </w:style>
  <w:style w:type="character" w:customStyle="1" w:styleId="1f0">
    <w:name w:val="Знак Знак1"/>
    <w:rsid w:val="00145416"/>
    <w:rPr>
      <w:lang w:val="ru-RU" w:eastAsia="ru-RU"/>
    </w:rPr>
  </w:style>
  <w:style w:type="character" w:customStyle="1" w:styleId="920">
    <w:name w:val="Знак Знак92"/>
    <w:rsid w:val="00145416"/>
    <w:rPr>
      <w:b/>
    </w:rPr>
  </w:style>
  <w:style w:type="character" w:customStyle="1" w:styleId="93">
    <w:name w:val="Знак Знак93"/>
    <w:rsid w:val="00145416"/>
    <w:rPr>
      <w:b/>
    </w:rPr>
  </w:style>
  <w:style w:type="character" w:customStyle="1" w:styleId="afffc">
    <w:name w:val="Знак Знак"/>
    <w:rsid w:val="00145416"/>
    <w:rPr>
      <w:b/>
      <w:lang w:val="ru-RU" w:eastAsia="ru-RU"/>
    </w:rPr>
  </w:style>
  <w:style w:type="character" w:customStyle="1" w:styleId="820">
    <w:name w:val="Знак Знак82"/>
    <w:rsid w:val="00145416"/>
    <w:rPr>
      <w:rFonts w:ascii="Verdana" w:hAnsi="Verdana"/>
      <w:sz w:val="16"/>
      <w:lang w:eastAsia="ar-SA" w:bidi="ar-SA"/>
    </w:rPr>
  </w:style>
  <w:style w:type="character" w:customStyle="1" w:styleId="830">
    <w:name w:val="Знак Знак83"/>
    <w:rsid w:val="00145416"/>
    <w:rPr>
      <w:rFonts w:ascii="Verdana" w:hAnsi="Verdana"/>
      <w:sz w:val="16"/>
      <w:lang w:eastAsia="ar-SA" w:bidi="ar-SA"/>
    </w:rPr>
  </w:style>
  <w:style w:type="character" w:customStyle="1" w:styleId="410">
    <w:name w:val="Знак Знак41"/>
    <w:rsid w:val="00145416"/>
    <w:rPr>
      <w:rFonts w:eastAsia="Times New Roman"/>
      <w:sz w:val="24"/>
      <w:lang w:val="en-AU"/>
    </w:rPr>
  </w:style>
  <w:style w:type="paragraph" w:customStyle="1" w:styleId="3b">
    <w:name w:val="Знак3"/>
    <w:basedOn w:val="a"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styleId="afffd">
    <w:name w:val="Block Text"/>
    <w:basedOn w:val="a"/>
    <w:rsid w:val="00145416"/>
    <w:pPr>
      <w:spacing w:after="0" w:line="240" w:lineRule="auto"/>
      <w:ind w:left="-57" w:right="-57"/>
      <w:jc w:val="center"/>
    </w:pPr>
    <w:rPr>
      <w:rFonts w:ascii="Cambria" w:eastAsia="Times New Roman" w:hAnsi="Cambria" w:cs="Cambria"/>
    </w:rPr>
  </w:style>
  <w:style w:type="paragraph" w:styleId="afffe">
    <w:name w:val="endnote text"/>
    <w:basedOn w:val="a"/>
    <w:link w:val="affff"/>
    <w:rsid w:val="00145416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character" w:customStyle="1" w:styleId="affff">
    <w:name w:val="Текст концевой сноски Знак"/>
    <w:basedOn w:val="a0"/>
    <w:link w:val="afffe"/>
    <w:rsid w:val="00145416"/>
    <w:rPr>
      <w:rFonts w:ascii="Cambria" w:eastAsia="Times New Roman" w:hAnsi="Cambria" w:cs="Times New Roman"/>
      <w:sz w:val="24"/>
      <w:szCs w:val="20"/>
    </w:rPr>
  </w:style>
  <w:style w:type="character" w:customStyle="1" w:styleId="720">
    <w:name w:val="Знак Знак72"/>
    <w:rsid w:val="00145416"/>
  </w:style>
  <w:style w:type="character" w:customStyle="1" w:styleId="73">
    <w:name w:val="Знак Знак73"/>
    <w:rsid w:val="00145416"/>
  </w:style>
  <w:style w:type="paragraph" w:customStyle="1" w:styleId="2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paragraph" w:customStyle="1" w:styleId="1f1">
    <w:name w:val="Обычный1"/>
    <w:uiPriority w:val="99"/>
    <w:rsid w:val="00145416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customStyle="1" w:styleId="1f2">
    <w:name w:val="Текст1"/>
    <w:basedOn w:val="1f1"/>
    <w:rsid w:val="00145416"/>
    <w:rPr>
      <w:rFonts w:ascii="Calibri" w:hAnsi="Calibri"/>
    </w:rPr>
  </w:style>
  <w:style w:type="paragraph" w:customStyle="1" w:styleId="main">
    <w:name w:val="main"/>
    <w:basedOn w:val="a"/>
    <w:rsid w:val="00145416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consplusnonformat0">
    <w:name w:val="consplusnonformat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232">
    <w:name w:val="Знак Знак232"/>
    <w:rsid w:val="00145416"/>
    <w:rPr>
      <w:rFonts w:ascii="Cambria" w:hAnsi="Cambria"/>
      <w:b/>
      <w:caps/>
      <w:sz w:val="28"/>
      <w:lang w:val="en-US"/>
    </w:rPr>
  </w:style>
  <w:style w:type="character" w:customStyle="1" w:styleId="222">
    <w:name w:val="Знак Знак222"/>
    <w:rsid w:val="00145416"/>
    <w:rPr>
      <w:rFonts w:ascii="Cambria" w:hAnsi="Cambria"/>
      <w:b/>
      <w:kern w:val="24"/>
      <w:sz w:val="28"/>
    </w:rPr>
  </w:style>
  <w:style w:type="character" w:styleId="affff0">
    <w:name w:val="FollowedHyperlink"/>
    <w:rsid w:val="00145416"/>
    <w:rPr>
      <w:color w:val="800080"/>
      <w:u w:val="single"/>
    </w:rPr>
  </w:style>
  <w:style w:type="paragraph" w:customStyle="1" w:styleId="xl65">
    <w:name w:val="xl65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66">
    <w:name w:val="xl6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67">
    <w:name w:val="xl6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68">
    <w:name w:val="xl6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0">
    <w:name w:val="xl70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71">
    <w:name w:val="xl7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3">
    <w:name w:val="xl7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4">
    <w:name w:val="xl74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75">
    <w:name w:val="xl7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6">
    <w:name w:val="xl7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7">
    <w:name w:val="xl77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78">
    <w:name w:val="xl78"/>
    <w:basedOn w:val="a"/>
    <w:rsid w:val="001454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9">
    <w:name w:val="xl79"/>
    <w:basedOn w:val="a"/>
    <w:rsid w:val="0014541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0">
    <w:name w:val="xl80"/>
    <w:basedOn w:val="a"/>
    <w:rsid w:val="00145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1">
    <w:name w:val="xl81"/>
    <w:basedOn w:val="a"/>
    <w:rsid w:val="0014541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2">
    <w:name w:val="xl82"/>
    <w:basedOn w:val="a"/>
    <w:rsid w:val="00145416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3">
    <w:name w:val="xl83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4">
    <w:name w:val="xl84"/>
    <w:basedOn w:val="a"/>
    <w:rsid w:val="001454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5">
    <w:name w:val="xl85"/>
    <w:basedOn w:val="a"/>
    <w:rsid w:val="0014541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6">
    <w:name w:val="xl86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7">
    <w:name w:val="xl8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88">
    <w:name w:val="xl8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89">
    <w:name w:val="xl8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0">
    <w:name w:val="xl9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1">
    <w:name w:val="xl91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2">
    <w:name w:val="xl92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3">
    <w:name w:val="xl93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4">
    <w:name w:val="xl94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5">
    <w:name w:val="xl95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6">
    <w:name w:val="xl96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7">
    <w:name w:val="xl97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8">
    <w:name w:val="xl98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9">
    <w:name w:val="xl99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100">
    <w:name w:val="xl100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1">
    <w:name w:val="xl101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2">
    <w:name w:val="xl102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3">
    <w:name w:val="xl10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4">
    <w:name w:val="xl104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5">
    <w:name w:val="xl10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107">
    <w:name w:val="xl10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"/>
    <w:rsid w:val="00145416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7">
    <w:name w:val="xl16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1">
    <w:name w:val="xl171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2">
    <w:name w:val="xl172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6">
    <w:name w:val="xl17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7">
    <w:name w:val="xl17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8">
    <w:name w:val="xl17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9">
    <w:name w:val="xl179"/>
    <w:basedOn w:val="a"/>
    <w:rsid w:val="001454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2">
    <w:name w:val="xl182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145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86">
    <w:name w:val="xl18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1454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6">
    <w:name w:val="xl196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character" w:customStyle="1" w:styleId="162">
    <w:name w:val="Знак Знак162"/>
    <w:locked/>
    <w:rsid w:val="00145416"/>
    <w:rPr>
      <w:b/>
      <w:sz w:val="26"/>
      <w:lang w:val="ru-RU" w:eastAsia="ru-RU"/>
    </w:rPr>
  </w:style>
  <w:style w:type="character" w:customStyle="1" w:styleId="152">
    <w:name w:val="Знак Знак152"/>
    <w:rsid w:val="00145416"/>
    <w:rPr>
      <w:rFonts w:ascii="Courier New" w:hAnsi="Courier New"/>
      <w:sz w:val="16"/>
      <w:lang w:eastAsia="ko-KR"/>
    </w:rPr>
  </w:style>
  <w:style w:type="character" w:customStyle="1" w:styleId="202">
    <w:name w:val="Знак Знак202"/>
    <w:rsid w:val="00145416"/>
    <w:rPr>
      <w:sz w:val="24"/>
    </w:rPr>
  </w:style>
  <w:style w:type="character" w:customStyle="1" w:styleId="292">
    <w:name w:val="Знак Знак292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2">
    <w:name w:val="Знак Знак282"/>
    <w:rsid w:val="00145416"/>
    <w:rPr>
      <w:rFonts w:eastAsia="Times New Roman"/>
      <w:b/>
      <w:sz w:val="26"/>
      <w:lang w:eastAsia="ko-KR"/>
    </w:rPr>
  </w:style>
  <w:style w:type="character" w:customStyle="1" w:styleId="312">
    <w:name w:val="Знак Знак312"/>
    <w:rsid w:val="00145416"/>
    <w:rPr>
      <w:b/>
      <w:sz w:val="22"/>
    </w:rPr>
  </w:style>
  <w:style w:type="character" w:customStyle="1" w:styleId="272">
    <w:name w:val="Знак Знак272"/>
    <w:rsid w:val="00145416"/>
    <w:rPr>
      <w:rFonts w:ascii="Arial" w:eastAsia="MS Mincho" w:hAnsi="Arial"/>
      <w:sz w:val="24"/>
      <w:lang w:eastAsia="en-US"/>
    </w:rPr>
  </w:style>
  <w:style w:type="character" w:customStyle="1" w:styleId="262">
    <w:name w:val="Знак Знак262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2">
    <w:name w:val="Знак Знак252"/>
    <w:rsid w:val="00145416"/>
    <w:rPr>
      <w:rFonts w:ascii="Arial" w:eastAsia="MS Mincho" w:hAnsi="Arial"/>
      <w:i/>
      <w:sz w:val="24"/>
      <w:lang w:eastAsia="en-US"/>
    </w:rPr>
  </w:style>
  <w:style w:type="character" w:customStyle="1" w:styleId="142">
    <w:name w:val="Знак Знак142"/>
    <w:rsid w:val="00145416"/>
    <w:rPr>
      <w:sz w:val="24"/>
      <w:lang w:val="en-AU" w:eastAsia="ru-RU"/>
    </w:rPr>
  </w:style>
  <w:style w:type="character" w:customStyle="1" w:styleId="172">
    <w:name w:val="Знак Знак172"/>
    <w:rsid w:val="00145416"/>
    <w:rPr>
      <w:b/>
      <w:sz w:val="28"/>
    </w:rPr>
  </w:style>
  <w:style w:type="character" w:customStyle="1" w:styleId="192">
    <w:name w:val="Знак Знак192"/>
    <w:rsid w:val="00145416"/>
    <w:rPr>
      <w:sz w:val="28"/>
    </w:rPr>
  </w:style>
  <w:style w:type="character" w:customStyle="1" w:styleId="3100">
    <w:name w:val="Знак Знак310"/>
    <w:rsid w:val="00145416"/>
    <w:rPr>
      <w:sz w:val="24"/>
      <w:lang w:val="ru-RU" w:eastAsia="ru-RU"/>
    </w:rPr>
  </w:style>
  <w:style w:type="character" w:customStyle="1" w:styleId="182">
    <w:name w:val="Знак Знак182"/>
    <w:rsid w:val="00145416"/>
    <w:rPr>
      <w:rFonts w:eastAsia="MS Mincho"/>
      <w:sz w:val="16"/>
    </w:rPr>
  </w:style>
  <w:style w:type="character" w:customStyle="1" w:styleId="242">
    <w:name w:val="Знак Знак242"/>
    <w:rsid w:val="00145416"/>
    <w:rPr>
      <w:sz w:val="24"/>
    </w:rPr>
  </w:style>
  <w:style w:type="character" w:customStyle="1" w:styleId="212">
    <w:name w:val="Знак Знак212"/>
    <w:rsid w:val="00145416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145416"/>
    <w:rPr>
      <w:lang w:val="ru-RU" w:eastAsia="ru-RU"/>
    </w:rPr>
  </w:style>
  <w:style w:type="character" w:customStyle="1" w:styleId="540">
    <w:name w:val="Знак Знак54"/>
    <w:rsid w:val="00145416"/>
    <w:rPr>
      <w:b/>
      <w:lang w:val="ru-RU" w:eastAsia="ru-RU"/>
    </w:rPr>
  </w:style>
  <w:style w:type="character" w:customStyle="1" w:styleId="4100">
    <w:name w:val="Знак Знак410"/>
    <w:rsid w:val="00145416"/>
    <w:rPr>
      <w:rFonts w:eastAsia="Times New Roman"/>
      <w:sz w:val="24"/>
      <w:lang w:val="en-AU"/>
    </w:rPr>
  </w:style>
  <w:style w:type="paragraph" w:customStyle="1" w:styleId="2f6">
    <w:name w:val="Основной текст2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7">
    <w:name w:val="Обычный2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210">
    <w:name w:val="Без интервала21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3c">
    <w:name w:val="Основной текст3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d">
    <w:name w:val="Обычный3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Style4">
    <w:name w:val="Style4"/>
    <w:basedOn w:val="a"/>
    <w:rsid w:val="00145416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45416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45416"/>
    <w:rPr>
      <w:rFonts w:ascii="Times New Roman" w:hAnsi="Times New Roman"/>
      <w:b/>
      <w:sz w:val="26"/>
    </w:rPr>
  </w:style>
  <w:style w:type="paragraph" w:customStyle="1" w:styleId="font5">
    <w:name w:val="font5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4">
    <w:name w:val="xl64"/>
    <w:basedOn w:val="a"/>
    <w:rsid w:val="001454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0">
    <w:name w:val="Абзац списка11"/>
    <w:basedOn w:val="a"/>
    <w:rsid w:val="00145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4">
    <w:name w:val="Без интервала11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character" w:customStyle="1" w:styleId="610">
    <w:name w:val="Знак Знак61"/>
    <w:rsid w:val="00145416"/>
    <w:rPr>
      <w:b/>
      <w:sz w:val="36"/>
      <w:lang w:val="ru-RU" w:eastAsia="ru-RU"/>
    </w:rPr>
  </w:style>
  <w:style w:type="paragraph" w:customStyle="1" w:styleId="2f8">
    <w:name w:val="Знак2"/>
    <w:basedOn w:val="a"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1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character" w:customStyle="1" w:styleId="2310">
    <w:name w:val="Знак Знак231"/>
    <w:rsid w:val="00145416"/>
    <w:rPr>
      <w:rFonts w:ascii="Cambria" w:hAnsi="Cambria"/>
      <w:b/>
      <w:caps/>
      <w:sz w:val="28"/>
      <w:lang w:val="en-US"/>
    </w:rPr>
  </w:style>
  <w:style w:type="character" w:customStyle="1" w:styleId="2210">
    <w:name w:val="Знак Знак221"/>
    <w:rsid w:val="00145416"/>
    <w:rPr>
      <w:rFonts w:ascii="Cambria" w:hAnsi="Cambria"/>
      <w:b/>
      <w:kern w:val="24"/>
      <w:sz w:val="28"/>
    </w:rPr>
  </w:style>
  <w:style w:type="character" w:customStyle="1" w:styleId="301">
    <w:name w:val="Знак Знак301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1">
    <w:name w:val="Знак Знак161"/>
    <w:locked/>
    <w:rsid w:val="00145416"/>
    <w:rPr>
      <w:b/>
      <w:sz w:val="26"/>
      <w:lang w:val="ru-RU" w:eastAsia="ru-RU"/>
    </w:rPr>
  </w:style>
  <w:style w:type="character" w:customStyle="1" w:styleId="151">
    <w:name w:val="Знак Знак151"/>
    <w:rsid w:val="00145416"/>
    <w:rPr>
      <w:rFonts w:ascii="Courier New" w:hAnsi="Courier New"/>
      <w:sz w:val="16"/>
      <w:lang w:eastAsia="ko-KR"/>
    </w:rPr>
  </w:style>
  <w:style w:type="character" w:customStyle="1" w:styleId="201">
    <w:name w:val="Знак Знак201"/>
    <w:rsid w:val="00145416"/>
    <w:rPr>
      <w:sz w:val="24"/>
    </w:rPr>
  </w:style>
  <w:style w:type="character" w:customStyle="1" w:styleId="291">
    <w:name w:val="Знак Знак291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1">
    <w:name w:val="Знак Знак281"/>
    <w:rsid w:val="00145416"/>
    <w:rPr>
      <w:rFonts w:eastAsia="Times New Roman"/>
      <w:b/>
      <w:sz w:val="26"/>
      <w:lang w:eastAsia="ko-KR"/>
    </w:rPr>
  </w:style>
  <w:style w:type="character" w:customStyle="1" w:styleId="3110">
    <w:name w:val="Знак Знак311"/>
    <w:rsid w:val="00145416"/>
    <w:rPr>
      <w:b/>
      <w:sz w:val="22"/>
    </w:rPr>
  </w:style>
  <w:style w:type="character" w:customStyle="1" w:styleId="271">
    <w:name w:val="Знак Знак271"/>
    <w:rsid w:val="00145416"/>
    <w:rPr>
      <w:rFonts w:ascii="Arial" w:eastAsia="MS Mincho" w:hAnsi="Arial"/>
      <w:sz w:val="24"/>
      <w:lang w:eastAsia="en-US"/>
    </w:rPr>
  </w:style>
  <w:style w:type="character" w:customStyle="1" w:styleId="261">
    <w:name w:val="Знак Знак26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1">
    <w:name w:val="Знак Знак25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11">
    <w:name w:val="Знак Знак211"/>
    <w:rsid w:val="00145416"/>
    <w:rPr>
      <w:rFonts w:ascii="Calibri" w:hAnsi="Calibri"/>
      <w:lang w:val="en-GB"/>
    </w:rPr>
  </w:style>
  <w:style w:type="character" w:customStyle="1" w:styleId="141">
    <w:name w:val="Знак Знак141"/>
    <w:rsid w:val="00145416"/>
    <w:rPr>
      <w:sz w:val="24"/>
      <w:lang w:val="en-AU" w:eastAsia="ru-RU"/>
    </w:rPr>
  </w:style>
  <w:style w:type="character" w:customStyle="1" w:styleId="131">
    <w:name w:val="Знак Знак131"/>
    <w:rsid w:val="00145416"/>
    <w:rPr>
      <w:b/>
      <w:sz w:val="17"/>
    </w:rPr>
  </w:style>
  <w:style w:type="character" w:customStyle="1" w:styleId="171">
    <w:name w:val="Знак Знак171"/>
    <w:rsid w:val="00145416"/>
    <w:rPr>
      <w:b/>
      <w:sz w:val="28"/>
    </w:rPr>
  </w:style>
  <w:style w:type="character" w:customStyle="1" w:styleId="191">
    <w:name w:val="Знак Знак191"/>
    <w:rsid w:val="00145416"/>
    <w:rPr>
      <w:sz w:val="28"/>
    </w:rPr>
  </w:style>
  <w:style w:type="character" w:customStyle="1" w:styleId="181">
    <w:name w:val="Знак Знак181"/>
    <w:rsid w:val="00145416"/>
    <w:rPr>
      <w:rFonts w:eastAsia="MS Mincho"/>
      <w:sz w:val="16"/>
    </w:rPr>
  </w:style>
  <w:style w:type="character" w:customStyle="1" w:styleId="121">
    <w:name w:val="Знак Знак121"/>
    <w:rsid w:val="00145416"/>
    <w:rPr>
      <w:sz w:val="24"/>
      <w:lang w:eastAsia="en-US"/>
    </w:rPr>
  </w:style>
  <w:style w:type="character" w:customStyle="1" w:styleId="241">
    <w:name w:val="Знак Знак241"/>
    <w:rsid w:val="00145416"/>
    <w:rPr>
      <w:sz w:val="24"/>
    </w:rPr>
  </w:style>
  <w:style w:type="character" w:customStyle="1" w:styleId="1110">
    <w:name w:val="Знак Знак111"/>
    <w:rsid w:val="00145416"/>
    <w:rPr>
      <w:rFonts w:ascii="Verdana" w:hAnsi="Verdana"/>
      <w:sz w:val="24"/>
    </w:rPr>
  </w:style>
  <w:style w:type="character" w:customStyle="1" w:styleId="2100">
    <w:name w:val="Знак Знак210"/>
    <w:rsid w:val="00145416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145416"/>
  </w:style>
  <w:style w:type="character" w:customStyle="1" w:styleId="1100">
    <w:name w:val="Знак Знак110"/>
    <w:rsid w:val="00145416"/>
    <w:rPr>
      <w:lang w:val="ru-RU" w:eastAsia="ru-RU"/>
    </w:rPr>
  </w:style>
  <w:style w:type="character" w:customStyle="1" w:styleId="910">
    <w:name w:val="Знак Знак91"/>
    <w:rsid w:val="00145416"/>
    <w:rPr>
      <w:b/>
    </w:rPr>
  </w:style>
  <w:style w:type="character" w:customStyle="1" w:styleId="810">
    <w:name w:val="Знак Знак81"/>
    <w:rsid w:val="00145416"/>
    <w:rPr>
      <w:rFonts w:ascii="Verdana" w:hAnsi="Verdana"/>
      <w:sz w:val="16"/>
      <w:lang w:eastAsia="ar-SA" w:bidi="ar-SA"/>
    </w:rPr>
  </w:style>
  <w:style w:type="character" w:customStyle="1" w:styleId="710">
    <w:name w:val="Знак Знак71"/>
    <w:rsid w:val="00145416"/>
  </w:style>
  <w:style w:type="paragraph" w:customStyle="1" w:styleId="214">
    <w:name w:val="Основной текст21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6">
    <w:name w:val="Обычный21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xl121">
    <w:name w:val="xl12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84">
    <w:name w:val="Нет списка8"/>
    <w:next w:val="a2"/>
    <w:uiPriority w:val="99"/>
    <w:semiHidden/>
    <w:rsid w:val="00FF69EE"/>
  </w:style>
  <w:style w:type="character" w:customStyle="1" w:styleId="affff1">
    <w:name w:val="Активная гипертекстовая ссылка"/>
    <w:basedOn w:val="a4"/>
    <w:rsid w:val="00FF69EE"/>
    <w:rPr>
      <w:rFonts w:cs="Times New Roman"/>
      <w:b/>
      <w:color w:val="auto"/>
      <w:sz w:val="26"/>
      <w:szCs w:val="26"/>
      <w:u w:val="single"/>
    </w:rPr>
  </w:style>
  <w:style w:type="paragraph" w:customStyle="1" w:styleId="affff2">
    <w:name w:val="Внимание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3">
    <w:name w:val="Внимание: криминал!!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Внимание: недобросовестность!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5">
    <w:name w:val="Выделение для Базового Поиска"/>
    <w:basedOn w:val="a3"/>
    <w:rsid w:val="00FF69EE"/>
    <w:rPr>
      <w:rFonts w:cs="Times New Roman"/>
      <w:b/>
      <w:color w:val="0058A9"/>
      <w:sz w:val="26"/>
      <w:szCs w:val="26"/>
    </w:rPr>
  </w:style>
  <w:style w:type="character" w:customStyle="1" w:styleId="affff6">
    <w:name w:val="Выделение для Базового Поиска (курсив)"/>
    <w:basedOn w:val="affff5"/>
    <w:rsid w:val="00FF69EE"/>
    <w:rPr>
      <w:rFonts w:cs="Times New Roman"/>
      <w:b/>
      <w:i/>
      <w:iCs/>
      <w:color w:val="0058A9"/>
      <w:sz w:val="26"/>
      <w:szCs w:val="26"/>
    </w:rPr>
  </w:style>
  <w:style w:type="paragraph" w:customStyle="1" w:styleId="affff7">
    <w:name w:val="Основное меню (преемственное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f8">
    <w:name w:val="Заголовок"/>
    <w:basedOn w:val="affff7"/>
    <w:next w:val="a"/>
    <w:rsid w:val="00FF69EE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9">
    <w:name w:val="Заголовок группы контролов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a">
    <w:name w:val="Заголовок для информации об изменениях"/>
    <w:basedOn w:val="1"/>
    <w:next w:val="a"/>
    <w:rsid w:val="00FF69EE"/>
    <w:pPr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b">
    <w:name w:val="Заголовок приложения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c">
    <w:name w:val="Заголовок распахивающейся части диалога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fd">
    <w:name w:val="Заголовок своего сообщения"/>
    <w:basedOn w:val="a3"/>
    <w:rsid w:val="00FF69EE"/>
    <w:rPr>
      <w:rFonts w:cs="Times New Roman"/>
      <w:b/>
      <w:color w:val="26282F"/>
      <w:sz w:val="26"/>
      <w:szCs w:val="26"/>
    </w:rPr>
  </w:style>
  <w:style w:type="paragraph" w:customStyle="1" w:styleId="affffe">
    <w:name w:val="Заголовок статьи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">
    <w:name w:val="Заголовок чужого сообщения"/>
    <w:basedOn w:val="a3"/>
    <w:rsid w:val="00FF69EE"/>
    <w:rPr>
      <w:rFonts w:cs="Times New Roman"/>
      <w:b/>
      <w:color w:val="FF0000"/>
      <w:sz w:val="26"/>
      <w:szCs w:val="26"/>
    </w:rPr>
  </w:style>
  <w:style w:type="paragraph" w:customStyle="1" w:styleId="afffff0">
    <w:name w:val="Заголовок ЭР (левое окно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f1">
    <w:name w:val="Заголовок ЭР (правое окно)"/>
    <w:basedOn w:val="afffff0"/>
    <w:next w:val="a"/>
    <w:uiPriority w:val="99"/>
    <w:rsid w:val="00FF69E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2">
    <w:name w:val="Интерактивный заголовок"/>
    <w:basedOn w:val="affff8"/>
    <w:next w:val="a"/>
    <w:rsid w:val="00FF69EE"/>
    <w:rPr>
      <w:b w:val="0"/>
      <w:bCs w:val="0"/>
      <w:color w:val="auto"/>
      <w:u w:val="single"/>
      <w:shd w:val="clear" w:color="auto" w:fill="auto"/>
    </w:rPr>
  </w:style>
  <w:style w:type="paragraph" w:customStyle="1" w:styleId="afffff3">
    <w:name w:val="Текст информации об изменениях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f4">
    <w:name w:val="Информация об изменениях"/>
    <w:basedOn w:val="afffff3"/>
    <w:next w:val="a"/>
    <w:uiPriority w:val="99"/>
    <w:rsid w:val="00FF69E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5">
    <w:name w:val="Текст (справка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6">
    <w:name w:val="Информация об изменениях документа"/>
    <w:basedOn w:val="afa"/>
    <w:next w:val="a"/>
    <w:rsid w:val="00FF69EE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f7">
    <w:name w:val="Текст (лев. подпись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8">
    <w:name w:val="Колонтитул (левый)"/>
    <w:basedOn w:val="afffff7"/>
    <w:next w:val="a"/>
    <w:uiPriority w:val="99"/>
    <w:rsid w:val="00FF69EE"/>
    <w:pPr>
      <w:jc w:val="both"/>
    </w:pPr>
    <w:rPr>
      <w:sz w:val="16"/>
      <w:szCs w:val="16"/>
    </w:rPr>
  </w:style>
  <w:style w:type="paragraph" w:customStyle="1" w:styleId="afffff9">
    <w:name w:val="Текст (прав. подпись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a">
    <w:name w:val="Колонтитул (правый)"/>
    <w:basedOn w:val="afffff9"/>
    <w:next w:val="a"/>
    <w:uiPriority w:val="99"/>
    <w:rsid w:val="00FF69EE"/>
    <w:pPr>
      <w:jc w:val="both"/>
    </w:pPr>
    <w:rPr>
      <w:sz w:val="16"/>
      <w:szCs w:val="16"/>
    </w:rPr>
  </w:style>
  <w:style w:type="paragraph" w:customStyle="1" w:styleId="afffffb">
    <w:name w:val="Комментарий пользователя"/>
    <w:basedOn w:val="afa"/>
    <w:next w:val="a"/>
    <w:uiPriority w:val="99"/>
    <w:rsid w:val="00FF69EE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c">
    <w:name w:val="Куда обратиться?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Моноширинный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fe">
    <w:name w:val="Найденные слова"/>
    <w:basedOn w:val="a3"/>
    <w:uiPriority w:val="99"/>
    <w:rsid w:val="00FF69EE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fff">
    <w:name w:val="Не вступил в силу"/>
    <w:basedOn w:val="a3"/>
    <w:uiPriority w:val="99"/>
    <w:rsid w:val="00FF69EE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fff0">
    <w:name w:val="Необходимые документы"/>
    <w:basedOn w:val="affff2"/>
    <w:next w:val="a"/>
    <w:uiPriority w:val="99"/>
    <w:rsid w:val="00FF69E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1">
    <w:name w:val="Объект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2">
    <w:name w:val="Оглавление"/>
    <w:basedOn w:val="a7"/>
    <w:next w:val="a"/>
    <w:uiPriority w:val="99"/>
    <w:rsid w:val="00FF69EE"/>
    <w:pPr>
      <w:ind w:left="140"/>
      <w:jc w:val="both"/>
    </w:pPr>
    <w:rPr>
      <w:rFonts w:ascii="Arial" w:eastAsia="Times New Roman" w:hAnsi="Arial" w:cs="Arial"/>
    </w:rPr>
  </w:style>
  <w:style w:type="character" w:customStyle="1" w:styleId="affffff3">
    <w:name w:val="Опечатки"/>
    <w:rsid w:val="00FF69EE"/>
    <w:rPr>
      <w:color w:val="FF0000"/>
      <w:sz w:val="26"/>
    </w:rPr>
  </w:style>
  <w:style w:type="paragraph" w:customStyle="1" w:styleId="affffff4">
    <w:name w:val="Переменная часть"/>
    <w:basedOn w:val="affff7"/>
    <w:next w:val="a"/>
    <w:rsid w:val="00FF69EE"/>
    <w:rPr>
      <w:rFonts w:ascii="Arial" w:hAnsi="Arial" w:cs="Arial"/>
      <w:sz w:val="20"/>
      <w:szCs w:val="20"/>
    </w:rPr>
  </w:style>
  <w:style w:type="paragraph" w:customStyle="1" w:styleId="affffff5">
    <w:name w:val="Подвал для информации об изменениях"/>
    <w:basedOn w:val="1"/>
    <w:next w:val="a"/>
    <w:rsid w:val="00FF69EE"/>
    <w:pPr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</w:rPr>
  </w:style>
  <w:style w:type="paragraph" w:customStyle="1" w:styleId="affffff6">
    <w:name w:val="Подзаголовок для информации об изменениях"/>
    <w:basedOn w:val="afffff3"/>
    <w:next w:val="a"/>
    <w:rsid w:val="00FF69EE"/>
    <w:rPr>
      <w:b/>
      <w:bCs/>
      <w:sz w:val="24"/>
      <w:szCs w:val="24"/>
    </w:rPr>
  </w:style>
  <w:style w:type="paragraph" w:customStyle="1" w:styleId="affffff7">
    <w:name w:val="Подчёркнуный текст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8">
    <w:name w:val="Постоянная часть"/>
    <w:basedOn w:val="affff7"/>
    <w:next w:val="a"/>
    <w:rsid w:val="00FF69EE"/>
    <w:rPr>
      <w:rFonts w:ascii="Arial" w:hAnsi="Arial" w:cs="Arial"/>
      <w:sz w:val="22"/>
      <w:szCs w:val="22"/>
    </w:rPr>
  </w:style>
  <w:style w:type="paragraph" w:customStyle="1" w:styleId="affffff9">
    <w:name w:val="Пример.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Примечание.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b">
    <w:name w:val="Продолжение ссылки"/>
    <w:basedOn w:val="a4"/>
    <w:uiPriority w:val="99"/>
    <w:rsid w:val="00FF69EE"/>
    <w:rPr>
      <w:rFonts w:cs="Times New Roman"/>
      <w:b/>
      <w:color w:val="auto"/>
      <w:sz w:val="26"/>
      <w:szCs w:val="26"/>
    </w:rPr>
  </w:style>
  <w:style w:type="paragraph" w:customStyle="1" w:styleId="affffffc">
    <w:name w:val="Словарная статья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d">
    <w:name w:val="Сравнение редакций"/>
    <w:basedOn w:val="a3"/>
    <w:rsid w:val="00FF69EE"/>
    <w:rPr>
      <w:rFonts w:cs="Times New Roman"/>
      <w:b/>
      <w:color w:val="26282F"/>
      <w:sz w:val="26"/>
      <w:szCs w:val="26"/>
    </w:rPr>
  </w:style>
  <w:style w:type="character" w:customStyle="1" w:styleId="affffffe">
    <w:name w:val="Сравнение редакций. Добавленный фрагмент"/>
    <w:rsid w:val="00FF69EE"/>
    <w:rPr>
      <w:color w:val="000000"/>
      <w:shd w:val="clear" w:color="auto" w:fill="auto"/>
    </w:rPr>
  </w:style>
  <w:style w:type="character" w:customStyle="1" w:styleId="afffffff">
    <w:name w:val="Сравнение редакций. Удаленный фрагмент"/>
    <w:rsid w:val="00FF69EE"/>
    <w:rPr>
      <w:color w:val="000000"/>
      <w:shd w:val="clear" w:color="auto" w:fill="auto"/>
    </w:rPr>
  </w:style>
  <w:style w:type="paragraph" w:customStyle="1" w:styleId="afffffff0">
    <w:name w:val="Ссылка на официальную публикацию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1">
    <w:name w:val="Текст в таблице"/>
    <w:basedOn w:val="a5"/>
    <w:next w:val="a"/>
    <w:uiPriority w:val="99"/>
    <w:rsid w:val="00FF69EE"/>
    <w:pPr>
      <w:ind w:firstLine="500"/>
    </w:pPr>
    <w:rPr>
      <w:rFonts w:eastAsia="Times New Roman"/>
    </w:rPr>
  </w:style>
  <w:style w:type="paragraph" w:customStyle="1" w:styleId="afffffff2">
    <w:name w:val="Текст ЭР (см. также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f3">
    <w:name w:val="Технический комментарий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4">
    <w:name w:val="Утратил силу"/>
    <w:basedOn w:val="a3"/>
    <w:uiPriority w:val="99"/>
    <w:rsid w:val="00FF69EE"/>
    <w:rPr>
      <w:rFonts w:cs="Times New Roman"/>
      <w:b/>
      <w:strike/>
      <w:color w:val="auto"/>
      <w:sz w:val="26"/>
      <w:szCs w:val="26"/>
    </w:rPr>
  </w:style>
  <w:style w:type="paragraph" w:customStyle="1" w:styleId="afffffff5">
    <w:name w:val="Формула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f6">
    <w:name w:val="Центрированный (таблица)"/>
    <w:basedOn w:val="a5"/>
    <w:next w:val="a"/>
    <w:uiPriority w:val="99"/>
    <w:rsid w:val="00FF69EE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p2">
    <w:name w:val="p2"/>
    <w:basedOn w:val="a"/>
    <w:uiPriority w:val="99"/>
    <w:rsid w:val="00FF69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rsid w:val="00FF69EE"/>
    <w:rPr>
      <w:rFonts w:cs="Times New Roman"/>
    </w:rPr>
  </w:style>
  <w:style w:type="table" w:customStyle="1" w:styleId="2f9">
    <w:name w:val="Сетка таблицы2"/>
    <w:basedOn w:val="a1"/>
    <w:next w:val="af5"/>
    <w:uiPriority w:val="59"/>
    <w:locked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rsid w:val="00FF69EE"/>
    <w:rPr>
      <w:rFonts w:ascii="Courier New" w:hAnsi="Courier New" w:cs="Courier New"/>
    </w:rPr>
  </w:style>
  <w:style w:type="character" w:customStyle="1" w:styleId="1f4">
    <w:name w:val="Замещающий текст1"/>
    <w:semiHidden/>
    <w:rsid w:val="00FF69EE"/>
    <w:rPr>
      <w:color w:val="808080"/>
    </w:rPr>
  </w:style>
  <w:style w:type="table" w:customStyle="1" w:styleId="116">
    <w:name w:val="Сетка таблицы11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FF6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FF6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FF6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FF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fa">
    <w:name w:val="Замещающий текст2"/>
    <w:semiHidden/>
    <w:rsid w:val="00FF69EE"/>
    <w:rPr>
      <w:rFonts w:cs="Times New Roman"/>
      <w:color w:val="808080"/>
    </w:rPr>
  </w:style>
  <w:style w:type="numbering" w:customStyle="1" w:styleId="117">
    <w:name w:val="Нет списка11"/>
    <w:next w:val="a2"/>
    <w:uiPriority w:val="99"/>
    <w:semiHidden/>
    <w:unhideWhenUsed/>
    <w:rsid w:val="00FF69EE"/>
  </w:style>
  <w:style w:type="paragraph" w:customStyle="1" w:styleId="formattext">
    <w:name w:val="formattext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Без интервала Знак"/>
    <w:link w:val="afd"/>
    <w:rsid w:val="00FF69EE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1">
    <w:name w:val="Нет списка111"/>
    <w:next w:val="a2"/>
    <w:uiPriority w:val="99"/>
    <w:semiHidden/>
    <w:unhideWhenUsed/>
    <w:rsid w:val="00FF69EE"/>
  </w:style>
  <w:style w:type="paragraph" w:customStyle="1" w:styleId="afffffff7">
    <w:name w:val="Интерфейс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ff8">
    <w:name w:val="Нормальный (справка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9">
    <w:name w:val="Информация о версии"/>
    <w:basedOn w:val="a"/>
    <w:next w:val="a"/>
    <w:uiPriority w:val="99"/>
    <w:rsid w:val="00FF69EE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ffa">
    <w:name w:val="Нормальный (лев. подпись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b">
    <w:name w:val="Нормальный (прав. подпись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fc">
    <w:name w:val="Нормальный (аннотация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d">
    <w:name w:val="Подчёркнутый текст"/>
    <w:basedOn w:val="a"/>
    <w:next w:val="a"/>
    <w:uiPriority w:val="99"/>
    <w:rsid w:val="00FF69E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fe">
    <w:name w:val="Ссылка на утративший силу документ"/>
    <w:uiPriority w:val="99"/>
    <w:rsid w:val="00FF69EE"/>
    <w:rPr>
      <w:color w:val="749232"/>
      <w:u w:val="single"/>
    </w:rPr>
  </w:style>
  <w:style w:type="character" w:customStyle="1" w:styleId="affffffff">
    <w:name w:val="Цветовое выделение для Нормальный"/>
    <w:uiPriority w:val="99"/>
    <w:rsid w:val="00FF69EE"/>
    <w:rPr>
      <w:sz w:val="26"/>
      <w:szCs w:val="26"/>
    </w:rPr>
  </w:style>
  <w:style w:type="numbering" w:customStyle="1" w:styleId="11110">
    <w:name w:val="Нет списка1111"/>
    <w:next w:val="a2"/>
    <w:semiHidden/>
    <w:rsid w:val="00FF69EE"/>
  </w:style>
  <w:style w:type="character" w:customStyle="1" w:styleId="1f5">
    <w:name w:val="Название Знак1"/>
    <w:rsid w:val="00FF69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218">
    <w:name w:val="Нет списка21"/>
    <w:next w:val="a2"/>
    <w:uiPriority w:val="99"/>
    <w:semiHidden/>
    <w:unhideWhenUsed/>
    <w:rsid w:val="00FF69EE"/>
  </w:style>
  <w:style w:type="character" w:customStyle="1" w:styleId="Absatz-Standardschriftart">
    <w:name w:val="Absatz-Standardschriftart"/>
    <w:rsid w:val="00FF69EE"/>
  </w:style>
  <w:style w:type="character" w:customStyle="1" w:styleId="WW8Num2z0">
    <w:name w:val="WW8Num2z0"/>
    <w:rsid w:val="00FF69EE"/>
    <w:rPr>
      <w:sz w:val="24"/>
    </w:rPr>
  </w:style>
  <w:style w:type="character" w:customStyle="1" w:styleId="1f6">
    <w:name w:val="Основной шрифт абзаца1"/>
    <w:rsid w:val="00FF69EE"/>
  </w:style>
  <w:style w:type="paragraph" w:styleId="affffffff0">
    <w:name w:val="List"/>
    <w:basedOn w:val="af3"/>
    <w:rsid w:val="00FF69EE"/>
    <w:rPr>
      <w:rFonts w:ascii="Lucida Sans" w:hAnsi="Lucida Sans"/>
      <w:sz w:val="24"/>
      <w:szCs w:val="24"/>
      <w:lang w:eastAsia="ar-SA"/>
    </w:rPr>
  </w:style>
  <w:style w:type="paragraph" w:customStyle="1" w:styleId="1f7">
    <w:name w:val="Название1"/>
    <w:basedOn w:val="a"/>
    <w:rsid w:val="00FF69EE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f8">
    <w:name w:val="Указатель1"/>
    <w:basedOn w:val="a"/>
    <w:rsid w:val="00FF69EE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f9">
    <w:name w:val="Основной текст с отступом1"/>
    <w:basedOn w:val="a"/>
    <w:rsid w:val="00FF69EE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FF69E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fa">
    <w:name w:val="Текст выноски1"/>
    <w:basedOn w:val="a"/>
    <w:rsid w:val="00FF69EE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9">
    <w:name w:val="Основной текст с отступом 21"/>
    <w:basedOn w:val="a"/>
    <w:rsid w:val="00FF69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a">
    <w:name w:val="Основной текст 21"/>
    <w:basedOn w:val="a"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3">
    <w:name w:val="Основной текст 31"/>
    <w:basedOn w:val="a"/>
    <w:rsid w:val="00FF6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ffffff1">
    <w:name w:val="Содержимое врезки"/>
    <w:basedOn w:val="af3"/>
    <w:rsid w:val="00FF69EE"/>
    <w:rPr>
      <w:rFonts w:ascii="Times New Roman" w:hAnsi="Times New Roman"/>
      <w:sz w:val="24"/>
      <w:szCs w:val="24"/>
      <w:lang w:eastAsia="ar-SA"/>
    </w:rPr>
  </w:style>
  <w:style w:type="paragraph" w:customStyle="1" w:styleId="affffffff2">
    <w:name w:val="Заголовок таблицы"/>
    <w:basedOn w:val="a"/>
    <w:rsid w:val="00FF69EE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FF69EE"/>
  </w:style>
  <w:style w:type="character" w:customStyle="1" w:styleId="WW-Absatz-Standardschriftart1">
    <w:name w:val="WW-Absatz-Standardschriftart1"/>
    <w:rsid w:val="00FF69EE"/>
  </w:style>
  <w:style w:type="character" w:customStyle="1" w:styleId="WW-Absatz-Standardschriftart11">
    <w:name w:val="WW-Absatz-Standardschriftart11"/>
    <w:rsid w:val="00FF69EE"/>
  </w:style>
  <w:style w:type="character" w:customStyle="1" w:styleId="WW-Absatz-Standardschriftart111">
    <w:name w:val="WW-Absatz-Standardschriftart111"/>
    <w:rsid w:val="00FF69EE"/>
  </w:style>
  <w:style w:type="character" w:customStyle="1" w:styleId="WW-Absatz-Standardschriftart1111">
    <w:name w:val="WW-Absatz-Standardschriftart1111"/>
    <w:rsid w:val="00FF69EE"/>
  </w:style>
  <w:style w:type="character" w:customStyle="1" w:styleId="WW-Absatz-Standardschriftart11111">
    <w:name w:val="WW-Absatz-Standardschriftart11111"/>
    <w:rsid w:val="00FF69EE"/>
  </w:style>
  <w:style w:type="character" w:customStyle="1" w:styleId="WW-Absatz-Standardschriftart111111">
    <w:name w:val="WW-Absatz-Standardschriftart111111"/>
    <w:rsid w:val="00FF69EE"/>
  </w:style>
  <w:style w:type="character" w:customStyle="1" w:styleId="WW-Absatz-Standardschriftart1111111">
    <w:name w:val="WW-Absatz-Standardschriftart1111111"/>
    <w:rsid w:val="00FF69EE"/>
  </w:style>
  <w:style w:type="character" w:customStyle="1" w:styleId="WW-Absatz-Standardschriftart11111111">
    <w:name w:val="WW-Absatz-Standardschriftart11111111"/>
    <w:rsid w:val="00FF69EE"/>
  </w:style>
  <w:style w:type="character" w:customStyle="1" w:styleId="WW-Absatz-Standardschriftart111111111">
    <w:name w:val="WW-Absatz-Standardschriftart111111111"/>
    <w:rsid w:val="00FF69EE"/>
  </w:style>
  <w:style w:type="character" w:customStyle="1" w:styleId="WW-Absatz-Standardschriftart1111111111">
    <w:name w:val="WW-Absatz-Standardschriftart1111111111"/>
    <w:rsid w:val="00FF69EE"/>
  </w:style>
  <w:style w:type="paragraph" w:customStyle="1" w:styleId="1fb">
    <w:name w:val="Цитата1"/>
    <w:basedOn w:val="a"/>
    <w:rsid w:val="00FF69EE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ff3">
    <w:name w:val="Содержимое таблицы"/>
    <w:basedOn w:val="a"/>
    <w:rsid w:val="00FF69E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">
    <w:name w:val="Стиль4"/>
    <w:basedOn w:val="a"/>
    <w:autoRedefine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WW8Num2z2">
    <w:name w:val="WW8Num2z2"/>
    <w:rsid w:val="00FF69EE"/>
    <w:rPr>
      <w:rFonts w:ascii="Wingdings" w:hAnsi="Wingdings"/>
    </w:rPr>
  </w:style>
  <w:style w:type="character" w:customStyle="1" w:styleId="EndnoteTextChar">
    <w:name w:val="Endnote Text Char"/>
    <w:rsid w:val="00FF69EE"/>
    <w:rPr>
      <w:rFonts w:ascii="Times New Roman" w:hAnsi="Times New Roman" w:cs="Times New Roman"/>
      <w:lang w:val="ru-RU" w:eastAsia="ru-RU" w:bidi="ar-SA"/>
    </w:rPr>
  </w:style>
  <w:style w:type="character" w:styleId="affffffff4">
    <w:name w:val="endnote reference"/>
    <w:rsid w:val="00FF69EE"/>
    <w:rPr>
      <w:vertAlign w:val="superscript"/>
    </w:rPr>
  </w:style>
  <w:style w:type="character" w:customStyle="1" w:styleId="150">
    <w:name w:val="Знак Знак15"/>
    <w:rsid w:val="00FF69EE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FF69EE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FF69EE"/>
    <w:rPr>
      <w:rFonts w:ascii="Arial" w:hAnsi="Arial" w:cs="Arial"/>
      <w:b/>
      <w:sz w:val="26"/>
    </w:rPr>
  </w:style>
  <w:style w:type="character" w:customStyle="1" w:styleId="120">
    <w:name w:val="Знак Знак12"/>
    <w:rsid w:val="00FF69EE"/>
    <w:rPr>
      <w:b/>
      <w:sz w:val="26"/>
    </w:rPr>
  </w:style>
  <w:style w:type="character" w:customStyle="1" w:styleId="118">
    <w:name w:val="Знак Знак11"/>
    <w:rsid w:val="00FF69EE"/>
    <w:rPr>
      <w:b/>
      <w:i/>
      <w:sz w:val="26"/>
    </w:rPr>
  </w:style>
  <w:style w:type="character" w:customStyle="1" w:styleId="100">
    <w:name w:val="Знак Знак10"/>
    <w:rsid w:val="00FF69EE"/>
    <w:rPr>
      <w:sz w:val="26"/>
    </w:rPr>
  </w:style>
  <w:style w:type="character" w:customStyle="1" w:styleId="94">
    <w:name w:val="Знак Знак9"/>
    <w:rsid w:val="00FF69EE"/>
    <w:rPr>
      <w:sz w:val="26"/>
    </w:rPr>
  </w:style>
  <w:style w:type="character" w:customStyle="1" w:styleId="85">
    <w:name w:val="Знак Знак8"/>
    <w:rsid w:val="00FF69EE"/>
    <w:rPr>
      <w:sz w:val="24"/>
    </w:rPr>
  </w:style>
  <w:style w:type="character" w:customStyle="1" w:styleId="75">
    <w:name w:val="Знак Знак7"/>
    <w:rsid w:val="00FF69EE"/>
    <w:rPr>
      <w:sz w:val="24"/>
    </w:rPr>
  </w:style>
  <w:style w:type="character" w:customStyle="1" w:styleId="ListBulletChar">
    <w:name w:val="List Bullet Char"/>
    <w:rsid w:val="00FF69EE"/>
    <w:rPr>
      <w:sz w:val="22"/>
      <w:lang w:val="en-US" w:eastAsia="en-US"/>
    </w:rPr>
  </w:style>
  <w:style w:type="character" w:customStyle="1" w:styleId="1fc">
    <w:name w:val="титул 1 Знак"/>
    <w:rsid w:val="00FF69EE"/>
    <w:rPr>
      <w:rFonts w:eastAsia="Times New Roman"/>
      <w:sz w:val="24"/>
      <w:lang w:eastAsia="ar-SA" w:bidi="ar-SA"/>
    </w:rPr>
  </w:style>
  <w:style w:type="paragraph" w:customStyle="1" w:styleId="1fd">
    <w:name w:val="титул 1"/>
    <w:basedOn w:val="a"/>
    <w:rsid w:val="00FF69EE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0">
    <w:name w:val="титул 2"/>
    <w:basedOn w:val="a"/>
    <w:rsid w:val="00FF69EE"/>
    <w:pPr>
      <w:numPr>
        <w:ilvl w:val="1"/>
        <w:numId w:val="2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0"/>
    <w:rsid w:val="00FF69EE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Абзац списка Знак"/>
    <w:link w:val="aff7"/>
    <w:uiPriority w:val="34"/>
    <w:rsid w:val="00FF69E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.1. табл"/>
    <w:basedOn w:val="aff7"/>
    <w:link w:val="119"/>
    <w:qFormat/>
    <w:rsid w:val="00FF69EE"/>
    <w:pPr>
      <w:widowControl w:val="0"/>
      <w:numPr>
        <w:ilvl w:val="1"/>
        <w:numId w:val="3"/>
      </w:numPr>
      <w:tabs>
        <w:tab w:val="left" w:pos="426"/>
        <w:tab w:val="num" w:pos="1200"/>
      </w:tabs>
      <w:autoSpaceDE w:val="0"/>
      <w:autoSpaceDN w:val="0"/>
      <w:adjustRightInd w:val="0"/>
      <w:ind w:left="0" w:firstLine="0"/>
      <w:jc w:val="both"/>
    </w:pPr>
    <w:rPr>
      <w:rFonts w:eastAsia="Calibri"/>
      <w:color w:val="000000"/>
      <w:sz w:val="18"/>
      <w:szCs w:val="18"/>
      <w:lang w:eastAsia="en-US"/>
    </w:rPr>
  </w:style>
  <w:style w:type="character" w:customStyle="1" w:styleId="119">
    <w:name w:val="1.1. табл Знак"/>
    <w:link w:val="11"/>
    <w:rsid w:val="00FF69EE"/>
    <w:rPr>
      <w:rFonts w:ascii="Times New Roman" w:eastAsia="Calibri" w:hAnsi="Times New Roman" w:cs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FF69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FF69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F6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F69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F69E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FF69EE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FF69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FF6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FF69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FF69E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FF69E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FF69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FF69E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FF69E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FF69EE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FF6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F69E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FF69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FF69E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FF6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">
    <w:name w:val="Знак Знак2 Знак Знак"/>
    <w:basedOn w:val="a"/>
    <w:rsid w:val="00FF69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e">
    <w:name w:val="Знак Знак1 Знак Знак"/>
    <w:basedOn w:val="a"/>
    <w:rsid w:val="00FF69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5"/>
    <w:rsid w:val="00FF6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6"/>
    <w:locked/>
    <w:rsid w:val="00FF69EE"/>
    <w:rPr>
      <w:rFonts w:ascii="Times New Roman" w:eastAsia="Times New Roman" w:hAnsi="Times New Roman" w:cs="Times New Roman"/>
      <w:sz w:val="24"/>
      <w:szCs w:val="24"/>
    </w:rPr>
  </w:style>
  <w:style w:type="numbering" w:customStyle="1" w:styleId="315">
    <w:name w:val="Нет списка31"/>
    <w:next w:val="a2"/>
    <w:uiPriority w:val="99"/>
    <w:semiHidden/>
    <w:unhideWhenUsed/>
    <w:rsid w:val="00FF69EE"/>
  </w:style>
  <w:style w:type="table" w:customStyle="1" w:styleId="2110">
    <w:name w:val="Сетка таблицы211"/>
    <w:basedOn w:val="a1"/>
    <w:next w:val="af5"/>
    <w:rsid w:val="00FF6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semiHidden/>
    <w:rsid w:val="00FF69EE"/>
  </w:style>
  <w:style w:type="paragraph" w:customStyle="1" w:styleId="CharChar">
    <w:name w:val="Char Char Знак"/>
    <w:basedOn w:val="a"/>
    <w:rsid w:val="00FF69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10">
    <w:name w:val="Нет списка51"/>
    <w:next w:val="a2"/>
    <w:uiPriority w:val="99"/>
    <w:semiHidden/>
    <w:unhideWhenUsed/>
    <w:rsid w:val="00FF69EE"/>
  </w:style>
  <w:style w:type="paragraph" w:customStyle="1" w:styleId="msonormalmailrucssattributepostfix">
    <w:name w:val="msonormal_mailru_css_attribute_postfix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1"/>
    <w:rsid w:val="00FF69EE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FF69EE"/>
    <w:rPr>
      <w:rFonts w:ascii="Calibri" w:eastAsia="Times New Roman" w:hAnsi="Calibri" w:cs="Calibri"/>
      <w:szCs w:val="20"/>
    </w:rPr>
  </w:style>
  <w:style w:type="paragraph" w:customStyle="1" w:styleId="2fc">
    <w:name w:val="Абзац списка2"/>
    <w:basedOn w:val="a"/>
    <w:rsid w:val="00FF69EE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character" w:customStyle="1" w:styleId="2fd">
    <w:name w:val="Замещающий текст2"/>
    <w:semiHidden/>
    <w:rsid w:val="00FF69EE"/>
    <w:rPr>
      <w:rFonts w:cs="Times New Roman"/>
      <w:color w:val="808080"/>
    </w:rPr>
  </w:style>
  <w:style w:type="paragraph" w:customStyle="1" w:styleId="2fe">
    <w:name w:val="Название2"/>
    <w:basedOn w:val="affff7"/>
    <w:next w:val="a"/>
    <w:rsid w:val="00FF69EE"/>
    <w:pPr>
      <w:shd w:val="clear" w:color="auto" w:fill="F0F0F0"/>
    </w:pPr>
    <w:rPr>
      <w:rFonts w:ascii="Arial" w:hAnsi="Arial" w:cs="Arial"/>
      <w:b/>
      <w:bCs/>
      <w:color w:val="0058A9"/>
    </w:rPr>
  </w:style>
  <w:style w:type="character" w:customStyle="1" w:styleId="511">
    <w:name w:val="Знак Знак51"/>
    <w:locked/>
    <w:rsid w:val="00FF69EE"/>
    <w:rPr>
      <w:rFonts w:ascii="Arial" w:hAnsi="Arial" w:cs="Arial" w:hint="default"/>
      <w:b/>
      <w:bCs w:val="0"/>
      <w:color w:val="26282F"/>
      <w:sz w:val="24"/>
      <w:lang w:val="ru-RU" w:eastAsia="ru-RU"/>
    </w:rPr>
  </w:style>
  <w:style w:type="numbering" w:customStyle="1" w:styleId="95">
    <w:name w:val="Нет списка9"/>
    <w:next w:val="a2"/>
    <w:uiPriority w:val="99"/>
    <w:semiHidden/>
    <w:rsid w:val="00334E89"/>
  </w:style>
  <w:style w:type="paragraph" w:customStyle="1" w:styleId="3f">
    <w:name w:val="Абзац списка3"/>
    <w:basedOn w:val="a"/>
    <w:rsid w:val="00334E8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R3">
    <w:name w:val="FR3"/>
    <w:rsid w:val="00334E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a">
    <w:name w:val="Основной текст (11)"/>
    <w:basedOn w:val="a"/>
    <w:rsid w:val="00334E89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</w:rPr>
  </w:style>
  <w:style w:type="paragraph" w:styleId="affffffff5">
    <w:name w:val="caption"/>
    <w:basedOn w:val="a"/>
    <w:next w:val="a"/>
    <w:qFormat/>
    <w:rsid w:val="00334E89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</w:rPr>
  </w:style>
  <w:style w:type="table" w:customStyle="1" w:styleId="86">
    <w:name w:val="Сетка таблицы8"/>
    <w:basedOn w:val="a1"/>
    <w:next w:val="af5"/>
    <w:rsid w:val="0033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6">
    <w:name w:val="Подпись к таблице_"/>
    <w:link w:val="affffffff7"/>
    <w:rsid w:val="00334E89"/>
    <w:rPr>
      <w:shd w:val="clear" w:color="auto" w:fill="FFFFFF"/>
    </w:rPr>
  </w:style>
  <w:style w:type="paragraph" w:customStyle="1" w:styleId="affffffff7">
    <w:name w:val="Подпись к таблице"/>
    <w:basedOn w:val="a"/>
    <w:link w:val="affffffff6"/>
    <w:rsid w:val="00334E89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f0">
    <w:name w:val="Основной текст (3)_"/>
    <w:link w:val="3f1"/>
    <w:rsid w:val="00334E89"/>
    <w:rPr>
      <w:shd w:val="clear" w:color="auto" w:fill="FFFFFF"/>
    </w:rPr>
  </w:style>
  <w:style w:type="paragraph" w:customStyle="1" w:styleId="3f1">
    <w:name w:val="Основной текст (3)"/>
    <w:basedOn w:val="a"/>
    <w:link w:val="3f0"/>
    <w:rsid w:val="00334E89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4">
    <w:name w:val="Сетка таблицы12"/>
    <w:basedOn w:val="a1"/>
    <w:next w:val="af5"/>
    <w:uiPriority w:val="39"/>
    <w:rsid w:val="00334E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334E89"/>
    <w:rPr>
      <w:rFonts w:ascii="Times New Roman" w:hAnsi="Times New Roman" w:cs="Times New Roman"/>
      <w:sz w:val="22"/>
      <w:szCs w:val="22"/>
    </w:rPr>
  </w:style>
  <w:style w:type="paragraph" w:customStyle="1" w:styleId="46">
    <w:name w:val="Обычный4"/>
    <w:rsid w:val="00334E89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34E89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sonormalbullet2gif">
    <w:name w:val="msonormalbullet2.gif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33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0">
    <w:name w:val="consnonformat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rsid w:val="00334E89"/>
    <w:rPr>
      <w:rFonts w:ascii="Tahoma" w:hAnsi="Tahoma" w:cs="Tahoma"/>
      <w:sz w:val="16"/>
      <w:szCs w:val="16"/>
    </w:rPr>
  </w:style>
  <w:style w:type="paragraph" w:customStyle="1" w:styleId="affffffff8">
    <w:name w:val="a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paragraph" w:customStyle="1" w:styleId="msonospacing0">
    <w:name w:val="msonospacing"/>
    <w:rsid w:val="00334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33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f">
    <w:name w:val="Текст выноски Знак1"/>
    <w:uiPriority w:val="99"/>
    <w:semiHidden/>
    <w:rsid w:val="00334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f0">
    <w:name w:val="Нижний колонтитул Знак1"/>
    <w:uiPriority w:val="99"/>
    <w:semiHidden/>
    <w:rsid w:val="00334E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5">
    <w:name w:val="Нет списка12"/>
    <w:next w:val="a2"/>
    <w:uiPriority w:val="99"/>
    <w:semiHidden/>
    <w:unhideWhenUsed/>
    <w:rsid w:val="00334E89"/>
  </w:style>
  <w:style w:type="table" w:customStyle="1" w:styleId="96">
    <w:name w:val="Сетка таблицы9"/>
    <w:basedOn w:val="a1"/>
    <w:next w:val="af5"/>
    <w:uiPriority w:val="59"/>
    <w:rsid w:val="00041D9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"/>
    <w:next w:val="a2"/>
    <w:uiPriority w:val="99"/>
    <w:semiHidden/>
    <w:unhideWhenUsed/>
    <w:rsid w:val="00250DE2"/>
  </w:style>
  <w:style w:type="character" w:customStyle="1" w:styleId="HeaderChar1">
    <w:name w:val="Header Char1"/>
    <w:uiPriority w:val="99"/>
    <w:semiHidden/>
    <w:rsid w:val="00250DE2"/>
    <w:rPr>
      <w:sz w:val="22"/>
      <w:szCs w:val="22"/>
      <w:lang w:eastAsia="en-US"/>
    </w:rPr>
  </w:style>
  <w:style w:type="paragraph" w:customStyle="1" w:styleId="3f2">
    <w:name w:val="Без интервала3"/>
    <w:rsid w:val="00250DE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05">
    <w:name w:val="Сетка таблицы10"/>
    <w:basedOn w:val="a1"/>
    <w:next w:val="af5"/>
    <w:rsid w:val="00FF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next w:val="af5"/>
    <w:rsid w:val="00D7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"/>
    <w:next w:val="a2"/>
    <w:uiPriority w:val="99"/>
    <w:semiHidden/>
    <w:rsid w:val="00135BBD"/>
  </w:style>
  <w:style w:type="paragraph" w:customStyle="1" w:styleId="47">
    <w:name w:val="Без интервала4"/>
    <w:uiPriority w:val="99"/>
    <w:rsid w:val="00135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table" w:customStyle="1" w:styleId="144">
    <w:name w:val="Сетка таблицы14"/>
    <w:basedOn w:val="a1"/>
    <w:next w:val="af5"/>
    <w:uiPriority w:val="59"/>
    <w:locked/>
    <w:rsid w:val="00135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rsid w:val="00135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135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rsid w:val="00135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rsid w:val="00135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rsid w:val="00135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rsid w:val="00135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rsid w:val="00135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">
    <w:name w:val="Абзац списка4"/>
    <w:basedOn w:val="a"/>
    <w:rsid w:val="00135BBD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character" w:customStyle="1" w:styleId="3f3">
    <w:name w:val="Замещающий текст3"/>
    <w:semiHidden/>
    <w:rsid w:val="00135BBD"/>
    <w:rPr>
      <w:rFonts w:cs="Times New Roman"/>
      <w:color w:val="808080"/>
    </w:rPr>
  </w:style>
  <w:style w:type="numbering" w:customStyle="1" w:styleId="145">
    <w:name w:val="Нет списка14"/>
    <w:next w:val="a2"/>
    <w:uiPriority w:val="99"/>
    <w:semiHidden/>
    <w:unhideWhenUsed/>
    <w:rsid w:val="00135BBD"/>
  </w:style>
  <w:style w:type="numbering" w:customStyle="1" w:styleId="1120">
    <w:name w:val="Нет списка112"/>
    <w:next w:val="a2"/>
    <w:uiPriority w:val="99"/>
    <w:semiHidden/>
    <w:unhideWhenUsed/>
    <w:rsid w:val="00135BBD"/>
  </w:style>
  <w:style w:type="numbering" w:customStyle="1" w:styleId="11120">
    <w:name w:val="Нет списка1112"/>
    <w:next w:val="a2"/>
    <w:semiHidden/>
    <w:rsid w:val="00135BBD"/>
  </w:style>
  <w:style w:type="numbering" w:customStyle="1" w:styleId="224">
    <w:name w:val="Нет списка22"/>
    <w:next w:val="a2"/>
    <w:uiPriority w:val="99"/>
    <w:semiHidden/>
    <w:unhideWhenUsed/>
    <w:rsid w:val="00135BBD"/>
  </w:style>
  <w:style w:type="table" w:customStyle="1" w:styleId="1121">
    <w:name w:val="Сетка таблицы112"/>
    <w:basedOn w:val="a1"/>
    <w:next w:val="af5"/>
    <w:rsid w:val="00135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35BBD"/>
  </w:style>
  <w:style w:type="table" w:customStyle="1" w:styleId="2120">
    <w:name w:val="Сетка таблицы212"/>
    <w:basedOn w:val="a1"/>
    <w:next w:val="af5"/>
    <w:rsid w:val="00135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semiHidden/>
    <w:rsid w:val="00135BBD"/>
  </w:style>
  <w:style w:type="character" w:customStyle="1" w:styleId="2ff">
    <w:name w:val="Знак Знак2"/>
    <w:rsid w:val="00135BBD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f1">
    <w:name w:val="Знак Знак1"/>
    <w:rsid w:val="00135BBD"/>
    <w:rPr>
      <w:rFonts w:ascii="Arial" w:eastAsia="Times New Roman" w:hAnsi="Arial" w:cs="Arial"/>
      <w:sz w:val="22"/>
      <w:szCs w:val="22"/>
    </w:rPr>
  </w:style>
  <w:style w:type="character" w:customStyle="1" w:styleId="affffffff9">
    <w:name w:val="Знак Знак"/>
    <w:semiHidden/>
    <w:rsid w:val="00135BBD"/>
    <w:rPr>
      <w:rFonts w:ascii="Arial" w:eastAsia="Times New Roman" w:hAnsi="Arial" w:cs="Arial"/>
      <w:sz w:val="22"/>
      <w:szCs w:val="22"/>
    </w:rPr>
  </w:style>
  <w:style w:type="paragraph" w:customStyle="1" w:styleId="57">
    <w:name w:val="Знак Знак5"/>
    <w:basedOn w:val="a"/>
    <w:rsid w:val="00135B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20">
    <w:name w:val="Нет списка52"/>
    <w:next w:val="a2"/>
    <w:uiPriority w:val="99"/>
    <w:semiHidden/>
    <w:unhideWhenUsed/>
    <w:rsid w:val="00135BBD"/>
  </w:style>
  <w:style w:type="table" w:customStyle="1" w:styleId="-11">
    <w:name w:val="Веб-таблица 11"/>
    <w:basedOn w:val="a1"/>
    <w:next w:val="-1"/>
    <w:rsid w:val="00135BBD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10103000/0" TargetMode="External"/><Relationship Id="rId26" Type="http://schemas.openxmlformats.org/officeDocument/2006/relationships/hyperlink" Target="garantF1://48666818.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2526488/0" TargetMode="External"/><Relationship Id="rId34" Type="http://schemas.openxmlformats.org/officeDocument/2006/relationships/hyperlink" Target="consultantplus://offline/ref=E9895A7E5B39F2A2EFCCD6C2DC90F21FE2E92B3EF49BD33F0832ACEB2222CF9F3DABA15E2CD79057B593F8FFm9RD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71444830/0" TargetMode="External"/><Relationship Id="rId25" Type="http://schemas.openxmlformats.org/officeDocument/2006/relationships/hyperlink" Target="consultantplus://offline/ref=2EFB948328EA82DF213D27F00471B8BAD0AFDB209C7ABFDCCB61A1C906F5E5604D838E92831BMCE4G" TargetMode="External"/><Relationship Id="rId33" Type="http://schemas.openxmlformats.org/officeDocument/2006/relationships/hyperlink" Target="garantF1://71656220.9000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internet.garant.ru/document/redirect/71444830/5" TargetMode="External"/><Relationship Id="rId29" Type="http://schemas.openxmlformats.org/officeDocument/2006/relationships/hyperlink" Target="garantF1://71656220.9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2EFB948328EA82DF213D27F00471B8BAD0AFDB209C7ABFDCCB61A1C906F5E5604D838E92831AMCE7G" TargetMode="External"/><Relationship Id="rId32" Type="http://schemas.openxmlformats.org/officeDocument/2006/relationships/hyperlink" Target="garantF1://70218144.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C18F4A6831F5427589D818ECD0F75B41ACEC9909BC585D64A13CC15ADB7A87Y5sBF" TargetMode="External"/><Relationship Id="rId23" Type="http://schemas.openxmlformats.org/officeDocument/2006/relationships/hyperlink" Target="consultantplus://offline/ref=2EFB948328EA82DF213D27F00471B8BAD0AFDB209C7ABFDCCB61A1C906F5E5604D838E928213MCEDG" TargetMode="External"/><Relationship Id="rId28" Type="http://schemas.openxmlformats.org/officeDocument/2006/relationships/hyperlink" Target="garantF1://70218144.0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internet.garant.ru/document/redirect/17540440/0" TargetMode="External"/><Relationship Id="rId31" Type="http://schemas.openxmlformats.org/officeDocument/2006/relationships/hyperlink" Target="garantF1://71871578.1500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72345843/0" TargetMode="External"/><Relationship Id="rId27" Type="http://schemas.openxmlformats.org/officeDocument/2006/relationships/hyperlink" Target="garantF1://71871578.150037" TargetMode="External"/><Relationship Id="rId30" Type="http://schemas.openxmlformats.org/officeDocument/2006/relationships/hyperlink" Target="garantF1://48666818.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62</Pages>
  <Words>20238</Words>
  <Characters>115358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125</cp:revision>
  <dcterms:created xsi:type="dcterms:W3CDTF">2020-02-28T12:52:00Z</dcterms:created>
  <dcterms:modified xsi:type="dcterms:W3CDTF">2020-07-10T06:00:00Z</dcterms:modified>
</cp:coreProperties>
</file>