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3" w:rsidRPr="00275A64" w:rsidRDefault="00776A63" w:rsidP="006841F5">
      <w:pPr>
        <w:rPr>
          <w:rFonts w:ascii="Times New Roman" w:hAnsi="Times New Roman" w:cs="Times New Roman"/>
        </w:rPr>
      </w:pPr>
    </w:p>
    <w:p w:rsidR="00FC7E88" w:rsidRDefault="00FC7E88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FC7E88" w:rsidRDefault="00FC7E88" w:rsidP="00FC7E88"/>
    <w:p w:rsidR="00FC7E88" w:rsidRDefault="00FC7E88" w:rsidP="00FC7E88"/>
    <w:p w:rsidR="00FC7E88" w:rsidRDefault="00FC7E88" w:rsidP="00FC7E88"/>
    <w:p w:rsidR="00FC7E88" w:rsidRDefault="00FC7E88" w:rsidP="00FC7E88"/>
    <w:p w:rsidR="00173D36" w:rsidRDefault="00173D36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D36" w:rsidRDefault="00173D36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Pr="00FC7E88" w:rsidRDefault="00FC7E88" w:rsidP="00835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FC7E88">
        <w:rPr>
          <w:rFonts w:ascii="Times New Roman" w:hAnsi="Times New Roman" w:cs="Times New Roman"/>
          <w:sz w:val="40"/>
          <w:szCs w:val="40"/>
        </w:rPr>
        <w:t>Годовой отчет</w:t>
      </w:r>
    </w:p>
    <w:p w:rsidR="00FC7E88" w:rsidRPr="00FC7E88" w:rsidRDefault="00FC7E88" w:rsidP="00835D73">
      <w:pPr>
        <w:ind w:firstLine="0"/>
        <w:jc w:val="center"/>
        <w:rPr>
          <w:rFonts w:ascii="Times New Roman" w:hAnsi="Times New Roman"/>
          <w:spacing w:val="-2"/>
          <w:sz w:val="40"/>
          <w:szCs w:val="40"/>
        </w:rPr>
      </w:pPr>
      <w:r w:rsidRPr="00FC7E88">
        <w:rPr>
          <w:rFonts w:ascii="Times New Roman" w:hAnsi="Times New Roman" w:cs="Times New Roman"/>
          <w:sz w:val="40"/>
          <w:szCs w:val="40"/>
        </w:rPr>
        <w:t xml:space="preserve">о ходе реализации </w:t>
      </w:r>
      <w:r>
        <w:rPr>
          <w:rFonts w:ascii="Times New Roman" w:hAnsi="Times New Roman"/>
          <w:spacing w:val="-2"/>
          <w:sz w:val="40"/>
          <w:szCs w:val="40"/>
        </w:rPr>
        <w:t>м</w:t>
      </w:r>
      <w:r w:rsidRPr="00FC7E88">
        <w:rPr>
          <w:rFonts w:ascii="Times New Roman" w:hAnsi="Times New Roman"/>
          <w:spacing w:val="-2"/>
          <w:sz w:val="40"/>
          <w:szCs w:val="40"/>
        </w:rPr>
        <w:t xml:space="preserve">униципальной программы </w:t>
      </w:r>
      <w:r w:rsidR="00835D73">
        <w:rPr>
          <w:rFonts w:ascii="Times New Roman" w:hAnsi="Times New Roman"/>
          <w:spacing w:val="-2"/>
          <w:sz w:val="40"/>
          <w:szCs w:val="40"/>
        </w:rPr>
        <w:t>Ибресинского</w:t>
      </w:r>
      <w:r w:rsidRPr="00FC7E88">
        <w:rPr>
          <w:rFonts w:ascii="Times New Roman" w:hAnsi="Times New Roman"/>
          <w:spacing w:val="-2"/>
          <w:sz w:val="40"/>
          <w:szCs w:val="40"/>
        </w:rPr>
        <w:t xml:space="preserve"> района Чувашской Республики</w:t>
      </w:r>
    </w:p>
    <w:p w:rsidR="00FC7E88" w:rsidRPr="00FC7E88" w:rsidRDefault="00FC7E88" w:rsidP="00835D73">
      <w:pPr>
        <w:jc w:val="center"/>
        <w:rPr>
          <w:rFonts w:ascii="Times New Roman" w:hAnsi="Times New Roman"/>
          <w:spacing w:val="-2"/>
          <w:sz w:val="40"/>
          <w:szCs w:val="40"/>
        </w:rPr>
      </w:pPr>
      <w:r w:rsidRPr="00FC7E88">
        <w:rPr>
          <w:rFonts w:ascii="Times New Roman" w:hAnsi="Times New Roman"/>
          <w:spacing w:val="-2"/>
          <w:sz w:val="40"/>
          <w:szCs w:val="40"/>
        </w:rPr>
        <w:t xml:space="preserve">«Экономическое развитие </w:t>
      </w:r>
      <w:r w:rsidR="00984447">
        <w:rPr>
          <w:rFonts w:ascii="Times New Roman" w:hAnsi="Times New Roman"/>
          <w:spacing w:val="-2"/>
          <w:sz w:val="40"/>
          <w:szCs w:val="40"/>
        </w:rPr>
        <w:t>Ибресинского района Чувашской Республики</w:t>
      </w:r>
      <w:r w:rsidRPr="00FC7E88">
        <w:rPr>
          <w:rFonts w:ascii="Times New Roman" w:hAnsi="Times New Roman"/>
          <w:spacing w:val="-2"/>
          <w:sz w:val="40"/>
          <w:szCs w:val="40"/>
        </w:rPr>
        <w:t xml:space="preserve"> на 20</w:t>
      </w:r>
      <w:r w:rsidR="00D843EB">
        <w:rPr>
          <w:rFonts w:ascii="Times New Roman" w:hAnsi="Times New Roman"/>
          <w:spacing w:val="-2"/>
          <w:sz w:val="40"/>
          <w:szCs w:val="40"/>
        </w:rPr>
        <w:t>19</w:t>
      </w:r>
      <w:r w:rsidRPr="00FC7E88">
        <w:rPr>
          <w:rFonts w:ascii="Times New Roman" w:hAnsi="Times New Roman"/>
          <w:spacing w:val="-2"/>
          <w:sz w:val="40"/>
          <w:szCs w:val="40"/>
        </w:rPr>
        <w:t>-20</w:t>
      </w:r>
      <w:r w:rsidR="00D843EB">
        <w:rPr>
          <w:rFonts w:ascii="Times New Roman" w:hAnsi="Times New Roman"/>
          <w:spacing w:val="-2"/>
          <w:sz w:val="40"/>
          <w:szCs w:val="40"/>
        </w:rPr>
        <w:t>35</w:t>
      </w:r>
      <w:r w:rsidR="00551795">
        <w:rPr>
          <w:rFonts w:ascii="Times New Roman" w:hAnsi="Times New Roman"/>
          <w:spacing w:val="-2"/>
          <w:sz w:val="40"/>
          <w:szCs w:val="40"/>
        </w:rPr>
        <w:t xml:space="preserve"> </w:t>
      </w:r>
      <w:r w:rsidRPr="00FC7E88">
        <w:rPr>
          <w:rFonts w:ascii="Times New Roman" w:hAnsi="Times New Roman"/>
          <w:spacing w:val="-2"/>
          <w:sz w:val="40"/>
          <w:szCs w:val="40"/>
        </w:rPr>
        <w:t>годы»</w:t>
      </w:r>
    </w:p>
    <w:p w:rsidR="00FC7E88" w:rsidRPr="00FC7E88" w:rsidRDefault="00FC7E88" w:rsidP="00835D73">
      <w:pPr>
        <w:jc w:val="center"/>
        <w:rPr>
          <w:rFonts w:ascii="Times New Roman" w:hAnsi="Times New Roman"/>
          <w:spacing w:val="-2"/>
          <w:sz w:val="40"/>
          <w:szCs w:val="40"/>
        </w:rPr>
      </w:pPr>
      <w:r w:rsidRPr="00FC7E88">
        <w:rPr>
          <w:rFonts w:ascii="Times New Roman" w:hAnsi="Times New Roman"/>
          <w:spacing w:val="-2"/>
          <w:sz w:val="40"/>
          <w:szCs w:val="40"/>
        </w:rPr>
        <w:t>за 201</w:t>
      </w:r>
      <w:r w:rsidR="00984447">
        <w:rPr>
          <w:rFonts w:ascii="Times New Roman" w:hAnsi="Times New Roman"/>
          <w:spacing w:val="-2"/>
          <w:sz w:val="40"/>
          <w:szCs w:val="40"/>
        </w:rPr>
        <w:t>9</w:t>
      </w:r>
      <w:r w:rsidR="00AA24DA">
        <w:rPr>
          <w:rFonts w:ascii="Times New Roman" w:hAnsi="Times New Roman"/>
          <w:spacing w:val="-2"/>
          <w:sz w:val="40"/>
          <w:szCs w:val="40"/>
        </w:rPr>
        <w:t xml:space="preserve"> </w:t>
      </w:r>
      <w:r w:rsidRPr="00FC7E88">
        <w:rPr>
          <w:rFonts w:ascii="Times New Roman" w:hAnsi="Times New Roman"/>
          <w:spacing w:val="-2"/>
          <w:sz w:val="40"/>
          <w:szCs w:val="40"/>
        </w:rPr>
        <w:t>год</w:t>
      </w:r>
    </w:p>
    <w:p w:rsidR="00FC7E88" w:rsidRDefault="00FC7E88" w:rsidP="00835D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35D73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835D73">
        <w:rPr>
          <w:rFonts w:ascii="Times New Roman" w:hAnsi="Times New Roman" w:cs="Times New Roman"/>
          <w:sz w:val="28"/>
          <w:szCs w:val="28"/>
        </w:rPr>
        <w:t xml:space="preserve">и управления имуществом </w:t>
      </w:r>
    </w:p>
    <w:p w:rsidR="00FC7E88" w:rsidRDefault="00835D73" w:rsidP="00835D7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7E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Ибресинского</w:t>
      </w:r>
      <w:r w:rsidR="00FC7E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7E88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5D73" w:rsidRDefault="00835D73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="00FC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="00835D73">
        <w:rPr>
          <w:rFonts w:ascii="Times New Roman" w:hAnsi="Times New Roman" w:cs="Times New Roman"/>
          <w:sz w:val="28"/>
          <w:szCs w:val="28"/>
        </w:rPr>
        <w:t xml:space="preserve"> и управления имуществом</w:t>
      </w:r>
    </w:p>
    <w:p w:rsid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5D73">
        <w:rPr>
          <w:rFonts w:ascii="Times New Roman" w:hAnsi="Times New Roman" w:cs="Times New Roman"/>
          <w:sz w:val="28"/>
          <w:szCs w:val="28"/>
        </w:rPr>
        <w:t>Ибреси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FC7E88" w:rsidRDefault="005D52CC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835D73">
        <w:rPr>
          <w:rFonts w:ascii="Times New Roman" w:hAnsi="Times New Roman" w:cs="Times New Roman"/>
          <w:sz w:val="28"/>
          <w:szCs w:val="28"/>
        </w:rPr>
        <w:t>.</w:t>
      </w:r>
    </w:p>
    <w:p w:rsidR="00FC7E88" w:rsidRPr="00835D7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</w:t>
      </w:r>
      <w:r w:rsidR="00835D73">
        <w:rPr>
          <w:rFonts w:ascii="Times New Roman" w:hAnsi="Times New Roman" w:cs="Times New Roman"/>
          <w:sz w:val="28"/>
          <w:szCs w:val="28"/>
        </w:rPr>
        <w:t>3538</w:t>
      </w:r>
      <w:r>
        <w:rPr>
          <w:rFonts w:ascii="Times New Roman" w:hAnsi="Times New Roman" w:cs="Times New Roman"/>
          <w:sz w:val="28"/>
          <w:szCs w:val="28"/>
        </w:rPr>
        <w:t>) 2-</w:t>
      </w:r>
      <w:r w:rsidR="00835D73">
        <w:rPr>
          <w:rFonts w:ascii="Times New Roman" w:hAnsi="Times New Roman" w:cs="Times New Roman"/>
          <w:sz w:val="28"/>
          <w:szCs w:val="28"/>
        </w:rPr>
        <w:t>25-71,</w:t>
      </w:r>
    </w:p>
    <w:p w:rsidR="00FC7E88" w:rsidRP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  <w:proofErr w:type="spellStart"/>
      <w:r w:rsidR="00493EBB">
        <w:rPr>
          <w:rFonts w:ascii="Times New Roman" w:hAnsi="Times New Roman" w:cs="Times New Roman"/>
          <w:sz w:val="28"/>
          <w:szCs w:val="28"/>
          <w:lang w:val="en-US"/>
        </w:rPr>
        <w:t>ibr</w:t>
      </w:r>
      <w:r>
        <w:rPr>
          <w:rFonts w:ascii="Times New Roman" w:hAnsi="Times New Roman" w:cs="Times New Roman"/>
          <w:sz w:val="28"/>
          <w:szCs w:val="28"/>
          <w:lang w:val="en-US"/>
        </w:rPr>
        <w:t>econ</w:t>
      </w:r>
      <w:proofErr w:type="spellEnd"/>
      <w:r w:rsidR="00835D73">
        <w:rPr>
          <w:rFonts w:ascii="Times New Roman" w:hAnsi="Times New Roman" w:cs="Times New Roman"/>
          <w:sz w:val="28"/>
          <w:szCs w:val="28"/>
        </w:rPr>
        <w:t>1</w:t>
      </w:r>
      <w:r w:rsidR="00835D73" w:rsidRPr="00835D73">
        <w:rPr>
          <w:rFonts w:ascii="Times New Roman" w:hAnsi="Times New Roman" w:cs="Times New Roman"/>
          <w:sz w:val="28"/>
          <w:szCs w:val="28"/>
        </w:rPr>
        <w:t>@</w:t>
      </w:r>
      <w:r w:rsidR="00493EBB" w:rsidRPr="0049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FC7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35D73" w:rsidRDefault="00AA24DA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D52CC">
        <w:rPr>
          <w:rFonts w:ascii="Times New Roman" w:hAnsi="Times New Roman" w:cs="Times New Roman"/>
          <w:sz w:val="28"/>
          <w:szCs w:val="28"/>
        </w:rPr>
        <w:t>чальник</w:t>
      </w:r>
      <w:r w:rsidR="00FC7E88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FC7E88" w:rsidRDefault="00835D73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управления имуществом</w:t>
      </w:r>
    </w:p>
    <w:p w:rsidR="00FC7E88" w:rsidRPr="00FC7E88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FC7E88" w:rsidRPr="00FC7E88" w:rsidSect="00FC7E88">
          <w:pgSz w:w="11905" w:h="16837"/>
          <w:pgMar w:top="1100" w:right="567" w:bottom="799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5D73">
        <w:rPr>
          <w:rFonts w:ascii="Times New Roman" w:hAnsi="Times New Roman" w:cs="Times New Roman"/>
          <w:sz w:val="28"/>
          <w:szCs w:val="28"/>
        </w:rPr>
        <w:t>Ибрес</w:t>
      </w:r>
      <w:r>
        <w:rPr>
          <w:rFonts w:ascii="Times New Roman" w:hAnsi="Times New Roman" w:cs="Times New Roman"/>
          <w:sz w:val="28"/>
          <w:szCs w:val="28"/>
        </w:rPr>
        <w:t xml:space="preserve">инского района                                            </w:t>
      </w:r>
      <w:r w:rsidR="00835D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4DA">
        <w:rPr>
          <w:rFonts w:ascii="Times New Roman" w:hAnsi="Times New Roman" w:cs="Times New Roman"/>
          <w:sz w:val="28"/>
          <w:szCs w:val="28"/>
        </w:rPr>
        <w:t>Н.А.</w:t>
      </w:r>
      <w:r w:rsidR="00460CF0">
        <w:rPr>
          <w:rFonts w:ascii="Times New Roman" w:hAnsi="Times New Roman" w:cs="Times New Roman"/>
          <w:sz w:val="28"/>
          <w:szCs w:val="28"/>
        </w:rPr>
        <w:t xml:space="preserve"> </w:t>
      </w:r>
      <w:r w:rsidR="00AA24DA">
        <w:rPr>
          <w:rFonts w:ascii="Times New Roman" w:hAnsi="Times New Roman" w:cs="Times New Roman"/>
          <w:sz w:val="28"/>
          <w:szCs w:val="28"/>
        </w:rPr>
        <w:t>Чернова</w:t>
      </w:r>
    </w:p>
    <w:p w:rsidR="006265D1" w:rsidRDefault="00D91259" w:rsidP="006265D1">
      <w:pPr>
        <w:ind w:firstLine="709"/>
        <w:rPr>
          <w:rFonts w:ascii="Times New Roman" w:hAnsi="Times New Roman"/>
        </w:rPr>
      </w:pPr>
      <w:proofErr w:type="gramStart"/>
      <w:r w:rsidRPr="006B4898">
        <w:rPr>
          <w:rFonts w:ascii="Times New Roman" w:hAnsi="Times New Roman"/>
        </w:rPr>
        <w:lastRenderedPageBreak/>
        <w:t xml:space="preserve">Годовой отчет о ходе реализации муниципальной программы </w:t>
      </w:r>
      <w:r w:rsidR="00835D73">
        <w:rPr>
          <w:rFonts w:ascii="Times New Roman" w:hAnsi="Times New Roman"/>
        </w:rPr>
        <w:t>Ибрес</w:t>
      </w:r>
      <w:r w:rsidR="004273CB">
        <w:rPr>
          <w:rFonts w:ascii="Times New Roman" w:hAnsi="Times New Roman"/>
        </w:rPr>
        <w:t>инского района</w:t>
      </w:r>
      <w:r w:rsidRPr="006B4898">
        <w:rPr>
          <w:rFonts w:ascii="Times New Roman" w:hAnsi="Times New Roman"/>
        </w:rPr>
        <w:t xml:space="preserve"> Чувашской Республики «Экономическое развитие </w:t>
      </w:r>
      <w:r w:rsidR="00140B97">
        <w:rPr>
          <w:rFonts w:ascii="Times New Roman" w:hAnsi="Times New Roman"/>
        </w:rPr>
        <w:t>Ибресинского района Чувашской Республики</w:t>
      </w:r>
      <w:r w:rsidRPr="006B4898">
        <w:rPr>
          <w:rFonts w:ascii="Times New Roman" w:hAnsi="Times New Roman"/>
        </w:rPr>
        <w:t xml:space="preserve"> на 20</w:t>
      </w:r>
      <w:r w:rsidR="00140B97">
        <w:rPr>
          <w:rFonts w:ascii="Times New Roman" w:hAnsi="Times New Roman"/>
        </w:rPr>
        <w:t xml:space="preserve">19 </w:t>
      </w:r>
      <w:r w:rsidRPr="006B4898">
        <w:rPr>
          <w:rFonts w:ascii="Times New Roman" w:hAnsi="Times New Roman"/>
        </w:rPr>
        <w:t>–20</w:t>
      </w:r>
      <w:r w:rsidR="00140B97">
        <w:rPr>
          <w:rFonts w:ascii="Times New Roman" w:hAnsi="Times New Roman"/>
        </w:rPr>
        <w:t>35</w:t>
      </w:r>
      <w:r w:rsidRPr="006B4898">
        <w:rPr>
          <w:rFonts w:ascii="Times New Roman" w:hAnsi="Times New Roman"/>
        </w:rPr>
        <w:t xml:space="preserve"> годы» (далее – муниципальная программа) в 201</w:t>
      </w:r>
      <w:r w:rsidR="00140B97">
        <w:rPr>
          <w:rFonts w:ascii="Times New Roman" w:hAnsi="Times New Roman"/>
        </w:rPr>
        <w:t>9</w:t>
      </w:r>
      <w:r w:rsidR="00160715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году включает в себя информацию о реализации </w:t>
      </w:r>
      <w:r w:rsidR="006265D1">
        <w:rPr>
          <w:rFonts w:ascii="Times New Roman" w:hAnsi="Times New Roman"/>
        </w:rPr>
        <w:t>пять</w:t>
      </w:r>
      <w:r w:rsidR="00835D73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>подпрограмм муниципальной программы, ответственным исполнителем которых в 201</w:t>
      </w:r>
      <w:r w:rsidR="00140B97">
        <w:rPr>
          <w:rFonts w:ascii="Times New Roman" w:hAnsi="Times New Roman"/>
        </w:rPr>
        <w:t>9</w:t>
      </w:r>
      <w:r w:rsidR="00160715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году являлся отдел экономики </w:t>
      </w:r>
      <w:r w:rsidR="004F3A4F">
        <w:rPr>
          <w:rFonts w:ascii="Times New Roman" w:hAnsi="Times New Roman"/>
        </w:rPr>
        <w:t xml:space="preserve">и управления имуществом </w:t>
      </w:r>
      <w:r w:rsidRPr="006B4898">
        <w:rPr>
          <w:rFonts w:ascii="Times New Roman" w:hAnsi="Times New Roman"/>
        </w:rPr>
        <w:t xml:space="preserve">администрации </w:t>
      </w:r>
      <w:r w:rsidR="004F3A4F">
        <w:rPr>
          <w:rFonts w:ascii="Times New Roman" w:hAnsi="Times New Roman"/>
        </w:rPr>
        <w:t>Ибрес</w:t>
      </w:r>
      <w:r w:rsidRPr="006B4898">
        <w:rPr>
          <w:rFonts w:ascii="Times New Roman" w:hAnsi="Times New Roman"/>
        </w:rPr>
        <w:t>инского района.</w:t>
      </w:r>
      <w:proofErr w:type="gramEnd"/>
    </w:p>
    <w:p w:rsidR="00D91259" w:rsidRPr="006B4898" w:rsidRDefault="006265D1" w:rsidP="006265D1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 </w:t>
      </w:r>
      <w:r w:rsidR="00D91259" w:rsidRPr="006B4898">
        <w:rPr>
          <w:rFonts w:ascii="Times New Roman" w:hAnsi="Times New Roman"/>
        </w:rPr>
        <w:t xml:space="preserve">Реализация муниципальной программы «Экономическое развитие </w:t>
      </w:r>
      <w:r w:rsidR="00140B97">
        <w:rPr>
          <w:rFonts w:ascii="Times New Roman" w:hAnsi="Times New Roman"/>
        </w:rPr>
        <w:t>Ибресинского района Чувашской Республики»</w:t>
      </w:r>
      <w:r w:rsidR="00D91259" w:rsidRPr="006B4898">
        <w:rPr>
          <w:rFonts w:ascii="Times New Roman" w:hAnsi="Times New Roman"/>
        </w:rPr>
        <w:t xml:space="preserve"> </w:t>
      </w:r>
      <w:r w:rsidR="00140B97">
        <w:rPr>
          <w:rFonts w:ascii="Times New Roman" w:hAnsi="Times New Roman"/>
        </w:rPr>
        <w:t>для</w:t>
      </w:r>
      <w:r w:rsidR="00D91259" w:rsidRPr="006B4898">
        <w:rPr>
          <w:rFonts w:ascii="Times New Roman" w:hAnsi="Times New Roman"/>
        </w:rPr>
        <w:t xml:space="preserve"> </w:t>
      </w:r>
      <w:r w:rsidR="00160715">
        <w:rPr>
          <w:rFonts w:ascii="Times New Roman" w:hAnsi="Times New Roman"/>
        </w:rPr>
        <w:t xml:space="preserve"> </w:t>
      </w:r>
      <w:r w:rsidR="00D91259" w:rsidRPr="006B4898">
        <w:rPr>
          <w:rFonts w:ascii="Times New Roman" w:hAnsi="Times New Roman"/>
        </w:rPr>
        <w:t xml:space="preserve"> района, создание благоприятного предпринимательского климата и условий для ведения бизнеса, создание благоприятных условий для привлечения инвестиций в экономику города, снижение административных барьеров в сферах деятельности органов местн</w:t>
      </w:r>
      <w:r w:rsidR="00D91259">
        <w:rPr>
          <w:rFonts w:ascii="Times New Roman" w:hAnsi="Times New Roman"/>
        </w:rPr>
        <w:t xml:space="preserve">ого самоуправления  </w:t>
      </w:r>
      <w:r w:rsidR="004F3A4F">
        <w:rPr>
          <w:rFonts w:ascii="Times New Roman" w:hAnsi="Times New Roman"/>
        </w:rPr>
        <w:t>Ибрес</w:t>
      </w:r>
      <w:r w:rsidR="00D91259">
        <w:rPr>
          <w:rFonts w:ascii="Times New Roman" w:hAnsi="Times New Roman"/>
        </w:rPr>
        <w:t>инского района</w:t>
      </w:r>
      <w:r w:rsidR="00D91259" w:rsidRPr="006B4898">
        <w:rPr>
          <w:rFonts w:ascii="Times New Roman" w:hAnsi="Times New Roman"/>
        </w:rPr>
        <w:t>.</w:t>
      </w:r>
    </w:p>
    <w:p w:rsidR="00D91259" w:rsidRPr="00136036" w:rsidRDefault="00D91259" w:rsidP="006265D1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> </w:t>
      </w:r>
      <w:r w:rsidRPr="00136036">
        <w:rPr>
          <w:rFonts w:ascii="Times New Roman" w:hAnsi="Times New Roman"/>
          <w:b/>
          <w:bCs/>
        </w:rPr>
        <w:t>I.</w:t>
      </w:r>
      <w:r w:rsidRPr="00136036">
        <w:rPr>
          <w:rFonts w:ascii="Times New Roman" w:hAnsi="Times New Roman"/>
        </w:rPr>
        <w:t> </w:t>
      </w:r>
      <w:r w:rsidRPr="00136036">
        <w:rPr>
          <w:rFonts w:ascii="Times New Roman" w:hAnsi="Times New Roman"/>
          <w:b/>
          <w:bCs/>
        </w:rPr>
        <w:t>Конкретные результаты реализации муниципальной программы</w:t>
      </w:r>
    </w:p>
    <w:p w:rsidR="00D91259" w:rsidRPr="00136036" w:rsidRDefault="00D91259" w:rsidP="006265D1">
      <w:pPr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</w:rPr>
        <w:t>Полностью достигнуты следующие показатели (индикаторы) реализации муниципальной программы:</w:t>
      </w:r>
    </w:p>
    <w:p w:rsidR="00D91259" w:rsidRPr="00136036" w:rsidRDefault="000E4F8F" w:rsidP="006265D1">
      <w:pPr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</w:rPr>
        <w:t xml:space="preserve">- реальная заработная плата </w:t>
      </w:r>
      <w:r w:rsidR="0000169C">
        <w:rPr>
          <w:rFonts w:ascii="Times New Roman" w:hAnsi="Times New Roman"/>
        </w:rPr>
        <w:t>–</w:t>
      </w:r>
      <w:r w:rsidR="00D91259" w:rsidRPr="00136036">
        <w:rPr>
          <w:rFonts w:ascii="Times New Roman" w:hAnsi="Times New Roman"/>
        </w:rPr>
        <w:t xml:space="preserve"> </w:t>
      </w:r>
      <w:r w:rsidR="00140B97">
        <w:rPr>
          <w:rFonts w:ascii="Times New Roman" w:hAnsi="Times New Roman"/>
        </w:rPr>
        <w:t>22842,0</w:t>
      </w:r>
      <w:r w:rsidR="00D91259" w:rsidRPr="00136036">
        <w:rPr>
          <w:rFonts w:ascii="Times New Roman" w:hAnsi="Times New Roman"/>
        </w:rPr>
        <w:t xml:space="preserve"> рублей;</w:t>
      </w:r>
    </w:p>
    <w:p w:rsidR="00D91259" w:rsidRPr="004201F5" w:rsidRDefault="00D91259" w:rsidP="006265D1">
      <w:pPr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  <w:spacing w:val="-2"/>
        </w:rPr>
        <w:t>-</w:t>
      </w:r>
      <w:r w:rsidR="004201F5">
        <w:rPr>
          <w:rFonts w:ascii="Times New Roman" w:hAnsi="Times New Roman"/>
          <w:spacing w:val="-2"/>
        </w:rPr>
        <w:t xml:space="preserve"> </w:t>
      </w:r>
      <w:r w:rsidRPr="00136036">
        <w:rPr>
          <w:rFonts w:ascii="Times New Roman" w:hAnsi="Times New Roman"/>
          <w:spacing w:val="-2"/>
        </w:rPr>
        <w:t xml:space="preserve">оборот розничной торговли </w:t>
      </w:r>
      <w:r w:rsidR="004201F5">
        <w:rPr>
          <w:rFonts w:ascii="Times New Roman" w:hAnsi="Times New Roman"/>
        </w:rPr>
        <w:t xml:space="preserve">– </w:t>
      </w:r>
      <w:r w:rsidR="00140B97">
        <w:rPr>
          <w:rFonts w:ascii="Times New Roman" w:hAnsi="Times New Roman"/>
        </w:rPr>
        <w:t xml:space="preserve">566,8 </w:t>
      </w:r>
      <w:proofErr w:type="spellStart"/>
      <w:r w:rsidR="00140B97">
        <w:rPr>
          <w:rFonts w:ascii="Times New Roman" w:hAnsi="Times New Roman"/>
        </w:rPr>
        <w:t>млн</w:t>
      </w:r>
      <w:proofErr w:type="gramStart"/>
      <w:r w:rsidR="00140B97">
        <w:rPr>
          <w:rFonts w:ascii="Times New Roman" w:hAnsi="Times New Roman"/>
        </w:rPr>
        <w:t>.р</w:t>
      </w:r>
      <w:proofErr w:type="gramEnd"/>
      <w:r w:rsidR="00140B97">
        <w:rPr>
          <w:rFonts w:ascii="Times New Roman" w:hAnsi="Times New Roman"/>
        </w:rPr>
        <w:t>ублей</w:t>
      </w:r>
      <w:proofErr w:type="spellEnd"/>
    </w:p>
    <w:p w:rsidR="00D91259" w:rsidRPr="006B4898" w:rsidRDefault="00D91259" w:rsidP="006265D1">
      <w:pPr>
        <w:ind w:firstLine="709"/>
        <w:rPr>
          <w:rFonts w:ascii="Times New Roman" w:hAnsi="Times New Roman"/>
        </w:rPr>
      </w:pPr>
      <w:r w:rsidRPr="003618A1">
        <w:rPr>
          <w:rFonts w:ascii="Times New Roman" w:hAnsi="Times New Roman"/>
        </w:rPr>
        <w:t xml:space="preserve">- уровень удовлетворенности граждан Российской Федерации качеством предоставления государственных и муниципальных услуг на территории </w:t>
      </w:r>
      <w:r w:rsidR="000E3C39" w:rsidRPr="003618A1">
        <w:rPr>
          <w:rFonts w:ascii="Times New Roman" w:hAnsi="Times New Roman"/>
        </w:rPr>
        <w:t>Ибрес</w:t>
      </w:r>
      <w:r w:rsidRPr="003618A1">
        <w:rPr>
          <w:rFonts w:ascii="Times New Roman" w:hAnsi="Times New Roman"/>
        </w:rPr>
        <w:t>инского района</w:t>
      </w:r>
      <w:r w:rsidR="000E3C39" w:rsidRPr="003618A1">
        <w:rPr>
          <w:rFonts w:ascii="Times New Roman" w:hAnsi="Times New Roman"/>
        </w:rPr>
        <w:t xml:space="preserve"> – </w:t>
      </w:r>
      <w:r w:rsidR="004201F5">
        <w:rPr>
          <w:rFonts w:ascii="Times New Roman" w:hAnsi="Times New Roman"/>
        </w:rPr>
        <w:t>90</w:t>
      </w:r>
      <w:r w:rsidR="008D11E8">
        <w:rPr>
          <w:rFonts w:ascii="Times New Roman" w:hAnsi="Times New Roman"/>
        </w:rPr>
        <w:t>%</w:t>
      </w:r>
    </w:p>
    <w:p w:rsidR="006265D1" w:rsidRDefault="00D91259" w:rsidP="006265D1">
      <w:pPr>
        <w:ind w:firstLine="709"/>
        <w:rPr>
          <w:rFonts w:ascii="Times New Roman" w:hAnsi="Times New Roman"/>
          <w:b/>
          <w:bCs/>
        </w:rPr>
      </w:pPr>
      <w:r w:rsidRPr="006B4898">
        <w:rPr>
          <w:rFonts w:ascii="Times New Roman" w:hAnsi="Times New Roman"/>
          <w:b/>
          <w:bCs/>
        </w:rPr>
        <w:t> </w:t>
      </w:r>
    </w:p>
    <w:p w:rsidR="00E554FB" w:rsidRDefault="00D91259" w:rsidP="006265D1">
      <w:pPr>
        <w:ind w:firstLine="709"/>
        <w:rPr>
          <w:rFonts w:ascii="Times New Roman" w:hAnsi="Times New Roman"/>
          <w:b/>
          <w:bCs/>
        </w:rPr>
      </w:pPr>
      <w:r w:rsidRPr="006B4898">
        <w:rPr>
          <w:rFonts w:ascii="Times New Roman" w:hAnsi="Times New Roman"/>
          <w:b/>
          <w:bCs/>
        </w:rPr>
        <w:t xml:space="preserve">II. Результаты реализации муниципальной программы «Экономическое развитие </w:t>
      </w:r>
      <w:r w:rsidR="003823F3">
        <w:rPr>
          <w:rFonts w:ascii="Times New Roman" w:hAnsi="Times New Roman"/>
          <w:b/>
          <w:bCs/>
        </w:rPr>
        <w:t>Ибресинского района Чувашской Республики</w:t>
      </w:r>
      <w:r w:rsidRPr="006B4898">
        <w:rPr>
          <w:rFonts w:ascii="Times New Roman" w:hAnsi="Times New Roman"/>
          <w:b/>
          <w:bCs/>
        </w:rPr>
        <w:t xml:space="preserve"> на 201</w:t>
      </w:r>
      <w:r w:rsidR="00C54B2E">
        <w:rPr>
          <w:rFonts w:ascii="Times New Roman" w:hAnsi="Times New Roman"/>
          <w:b/>
          <w:bCs/>
        </w:rPr>
        <w:t>9</w:t>
      </w:r>
      <w:r w:rsidRPr="006B4898">
        <w:rPr>
          <w:rFonts w:ascii="Times New Roman" w:hAnsi="Times New Roman"/>
          <w:b/>
          <w:bCs/>
        </w:rPr>
        <w:t>–20</w:t>
      </w:r>
      <w:r w:rsidR="00C54B2E">
        <w:rPr>
          <w:rFonts w:ascii="Times New Roman" w:hAnsi="Times New Roman"/>
          <w:b/>
          <w:bCs/>
        </w:rPr>
        <w:t>35</w:t>
      </w:r>
      <w:r w:rsidRPr="006B4898">
        <w:rPr>
          <w:rFonts w:ascii="Times New Roman" w:hAnsi="Times New Roman"/>
          <w:b/>
          <w:bCs/>
        </w:rPr>
        <w:t xml:space="preserve"> годы»</w:t>
      </w:r>
    </w:p>
    <w:p w:rsidR="00D91259" w:rsidRPr="006B4898" w:rsidRDefault="00D91259" w:rsidP="006265D1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 xml:space="preserve"> за 201</w:t>
      </w:r>
      <w:r w:rsidR="00C54B2E">
        <w:rPr>
          <w:rFonts w:ascii="Times New Roman" w:hAnsi="Times New Roman"/>
          <w:b/>
          <w:bCs/>
        </w:rPr>
        <w:t>9</w:t>
      </w:r>
      <w:r w:rsidRPr="006B4898">
        <w:rPr>
          <w:rFonts w:ascii="Times New Roman" w:hAnsi="Times New Roman"/>
          <w:b/>
          <w:bCs/>
        </w:rPr>
        <w:t xml:space="preserve"> год</w:t>
      </w:r>
    </w:p>
    <w:p w:rsidR="00D91259" w:rsidRDefault="00D91259" w:rsidP="006265D1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В состав муниципальной программы в 201</w:t>
      </w:r>
      <w:r w:rsidR="00325D03">
        <w:rPr>
          <w:rFonts w:ascii="Times New Roman" w:hAnsi="Times New Roman"/>
        </w:rPr>
        <w:t>9</w:t>
      </w:r>
      <w:r w:rsidRPr="006B4898">
        <w:rPr>
          <w:rFonts w:ascii="Times New Roman" w:hAnsi="Times New Roman"/>
        </w:rPr>
        <w:t xml:space="preserve"> году </w:t>
      </w:r>
      <w:r w:rsidR="000E4F8F">
        <w:rPr>
          <w:rFonts w:ascii="Times New Roman" w:hAnsi="Times New Roman"/>
        </w:rPr>
        <w:t>вошли</w:t>
      </w:r>
      <w:r w:rsidRPr="006B4898">
        <w:rPr>
          <w:rFonts w:ascii="Times New Roman" w:hAnsi="Times New Roman"/>
        </w:rPr>
        <w:t xml:space="preserve"> </w:t>
      </w:r>
      <w:r w:rsidR="002B6F15">
        <w:rPr>
          <w:rFonts w:ascii="Times New Roman" w:hAnsi="Times New Roman"/>
        </w:rPr>
        <w:t>5</w:t>
      </w:r>
      <w:r w:rsidR="000E3C39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>подпрограмм муниципальной программы:</w:t>
      </w:r>
    </w:p>
    <w:p w:rsidR="00522431" w:rsidRDefault="00522431" w:rsidP="00CC658F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</w:rPr>
      </w:pPr>
      <w:r w:rsidRPr="00522431">
        <w:rPr>
          <w:rFonts w:ascii="Times New Roman" w:hAnsi="Times New Roman"/>
          <w:b/>
        </w:rPr>
        <w:t xml:space="preserve">Подпрограмма «Совершенствование системы </w:t>
      </w:r>
      <w:proofErr w:type="gramStart"/>
      <w:r w:rsidRPr="00522431">
        <w:rPr>
          <w:rFonts w:ascii="Times New Roman" w:hAnsi="Times New Roman"/>
          <w:b/>
        </w:rPr>
        <w:t>муниципального</w:t>
      </w:r>
      <w:proofErr w:type="gramEnd"/>
      <w:r w:rsidRPr="00522431">
        <w:rPr>
          <w:rFonts w:ascii="Times New Roman" w:hAnsi="Times New Roman"/>
          <w:b/>
        </w:rPr>
        <w:t xml:space="preserve"> стратегического управления»</w:t>
      </w:r>
    </w:p>
    <w:p w:rsidR="009C44F1" w:rsidRDefault="009C44F1" w:rsidP="006265D1">
      <w:pPr>
        <w:spacing w:before="100" w:beforeAutospacing="1"/>
        <w:ind w:firstLine="709"/>
        <w:rPr>
          <w:rFonts w:ascii="Times New Roman" w:hAnsi="Times New Roman"/>
        </w:rPr>
      </w:pPr>
      <w:proofErr w:type="gramStart"/>
      <w:r w:rsidRPr="00BB6AC8">
        <w:rPr>
          <w:rFonts w:ascii="Times New Roman" w:hAnsi="Times New Roman"/>
        </w:rPr>
        <w:t>В отчетном году реализованы мероприятия, направленные на достижение основной цели программы - создание условий для совершенствования системы муниципального стратегического управления.</w:t>
      </w:r>
      <w:proofErr w:type="gramEnd"/>
    </w:p>
    <w:p w:rsidR="00BB6AC8" w:rsidRPr="00C816E0" w:rsidRDefault="00BB6AC8" w:rsidP="00626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E0">
        <w:rPr>
          <w:rFonts w:ascii="Times New Roman" w:hAnsi="Times New Roman" w:cs="Times New Roman"/>
          <w:sz w:val="24"/>
          <w:szCs w:val="24"/>
        </w:rPr>
        <w:t xml:space="preserve">«Анализ и прогнозирование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включает мероприятия по анализу и прогнозированию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</w:p>
    <w:p w:rsidR="00676DF5" w:rsidRPr="00C816E0" w:rsidRDefault="00676DF5" w:rsidP="00626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6E0">
        <w:rPr>
          <w:rFonts w:ascii="Times New Roman" w:hAnsi="Times New Roman" w:cs="Times New Roman"/>
          <w:sz w:val="24"/>
          <w:szCs w:val="24"/>
        </w:rPr>
        <w:t xml:space="preserve">«Развитие контрактной системы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включает мероприятия по разработке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переводу закупок товаров, работ, услуг</w:t>
      </w:r>
      <w:proofErr w:type="gramEnd"/>
      <w:r w:rsidRPr="00C816E0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закупка)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676DF5" w:rsidRPr="00C816E0" w:rsidRDefault="00676DF5" w:rsidP="00626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E0">
        <w:rPr>
          <w:rFonts w:ascii="Times New Roman" w:hAnsi="Times New Roman" w:cs="Times New Roman"/>
          <w:sz w:val="24"/>
          <w:szCs w:val="24"/>
        </w:rPr>
        <w:t xml:space="preserve">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 оценке эффективности их реализации и повышению компетенций проектных команд.</w:t>
      </w:r>
    </w:p>
    <w:p w:rsidR="00676DF5" w:rsidRPr="00C816E0" w:rsidRDefault="00676DF5" w:rsidP="00626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Ибресинского района Чувашской Республики  принято от 10.12.2019 г. №44/3 «Стратегия социально-экономического развития Ибресинского района Чувашской Республики до 2035 года».  </w:t>
      </w:r>
      <w:proofErr w:type="gramStart"/>
      <w:r w:rsidRPr="00C816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16E0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lastRenderedPageBreak/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до 2035 года» предусматривает мероприятия по формированию и утверждению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16E0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16E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C816E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долгосрочную перспективу, которая обеспечит</w:t>
      </w:r>
      <w:r w:rsidRPr="00C816E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16E0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16E0">
        <w:rPr>
          <w:rFonts w:ascii="Times New Roman" w:hAnsi="Times New Roman" w:cs="Times New Roman"/>
          <w:sz w:val="24"/>
          <w:szCs w:val="24"/>
        </w:rPr>
        <w:t xml:space="preserve">т эффективное развитие экономики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816E0">
        <w:rPr>
          <w:rFonts w:ascii="Times New Roman" w:hAnsi="Times New Roman" w:cs="Times New Roman"/>
          <w:sz w:val="24"/>
          <w:szCs w:val="24"/>
        </w:rPr>
        <w:t xml:space="preserve"> и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16E0">
        <w:rPr>
          <w:rFonts w:ascii="Times New Roman" w:hAnsi="Times New Roman" w:cs="Times New Roman"/>
          <w:sz w:val="24"/>
          <w:szCs w:val="24"/>
        </w:rPr>
        <w:t>т систематизировать работу по приоритетным направлениям, определенным в Стратегии социально-экономического развития Чувашской Республики до 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816E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Кабинета Министров Чувашской Республики от 28 июня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г. №254</w:t>
      </w:r>
      <w:r w:rsidRPr="00C81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259" w:rsidRPr="006B4898" w:rsidRDefault="00D91259" w:rsidP="00CC658F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>Подпрограмма «Развитие субъектов малого и среднего предпринимательства</w:t>
      </w:r>
      <w:r w:rsidR="000E3C39">
        <w:rPr>
          <w:rFonts w:ascii="Times New Roman" w:hAnsi="Times New Roman"/>
          <w:b/>
          <w:bCs/>
        </w:rPr>
        <w:t xml:space="preserve"> в Ибресинском районе»</w:t>
      </w:r>
    </w:p>
    <w:p w:rsidR="00747EB8" w:rsidRDefault="00D91259" w:rsidP="006265D1">
      <w:pPr>
        <w:spacing w:before="100" w:beforeAutospacing="1"/>
        <w:ind w:firstLine="709"/>
        <w:rPr>
          <w:rFonts w:ascii="Times New Roman" w:hAnsi="Times New Roman"/>
        </w:rPr>
      </w:pPr>
      <w:proofErr w:type="gramStart"/>
      <w:r w:rsidRPr="006B4898">
        <w:rPr>
          <w:rFonts w:ascii="Times New Roman" w:hAnsi="Times New Roman"/>
        </w:rPr>
        <w:t>В отчетном году реализованы мероприятия, направленные на достижение основной цели программы - создание условий для устойчивого развития субъектов малого и среднего предпринимательства.</w:t>
      </w:r>
      <w:proofErr w:type="gramEnd"/>
    </w:p>
    <w:p w:rsidR="005F5420" w:rsidRPr="005F5420" w:rsidRDefault="00747EB8" w:rsidP="006265D1">
      <w:pPr>
        <w:ind w:firstLine="709"/>
        <w:rPr>
          <w:rFonts w:ascii="Times New Roman" w:hAnsi="Times New Roman" w:cs="Times New Roman"/>
        </w:rPr>
      </w:pPr>
      <w:r w:rsidRPr="006B4898">
        <w:rPr>
          <w:rFonts w:ascii="Times New Roman" w:hAnsi="Times New Roman"/>
        </w:rPr>
        <w:t xml:space="preserve"> </w:t>
      </w:r>
      <w:r w:rsidR="005F5420" w:rsidRPr="005F5420">
        <w:rPr>
          <w:rFonts w:ascii="Times New Roman" w:hAnsi="Times New Roman" w:cs="Times New Roman"/>
        </w:rPr>
        <w:t xml:space="preserve">В </w:t>
      </w:r>
      <w:proofErr w:type="gramStart"/>
      <w:r w:rsidR="005F5420" w:rsidRPr="005F5420">
        <w:rPr>
          <w:rFonts w:ascii="Times New Roman" w:hAnsi="Times New Roman" w:cs="Times New Roman"/>
        </w:rPr>
        <w:t>целях</w:t>
      </w:r>
      <w:proofErr w:type="gramEnd"/>
      <w:r w:rsidR="005F5420" w:rsidRPr="005F5420">
        <w:rPr>
          <w:rFonts w:ascii="Times New Roman" w:hAnsi="Times New Roman" w:cs="Times New Roman"/>
        </w:rPr>
        <w:t xml:space="preserve"> создания условий для устойчивого развития малого и среднего предпринимательства в районе действует подпрограмма «Развитие субъектов малого и среднего предпринимательства в </w:t>
      </w:r>
      <w:proofErr w:type="spellStart"/>
      <w:r w:rsidR="005F5420" w:rsidRPr="005F5420">
        <w:rPr>
          <w:rFonts w:ascii="Times New Roman" w:hAnsi="Times New Roman" w:cs="Times New Roman"/>
        </w:rPr>
        <w:t>Ибресинском</w:t>
      </w:r>
      <w:proofErr w:type="spellEnd"/>
      <w:r w:rsidR="005F5420" w:rsidRPr="005F5420">
        <w:rPr>
          <w:rFonts w:ascii="Times New Roman" w:hAnsi="Times New Roman" w:cs="Times New Roman"/>
        </w:rPr>
        <w:t xml:space="preserve"> районе Чувашской Республики» муниципальной программы Ибресинского района Чувашской Республики со сроком действия до 2035 года.</w:t>
      </w:r>
    </w:p>
    <w:p w:rsidR="005F6CBD" w:rsidRPr="005F6CBD" w:rsidRDefault="005F6CBD" w:rsidP="006265D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В 2019 году объём отгруженных товаров собственного производства выполненных работ и услуг собственными силами по видам  деятельности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 (по организациям, не относящимся к субъектам малого предпринимательства, средняя численность работников которых превышает 15 человек) составил 75,5 млн. рублей, что в действующих ценах на 15% меньше по сравнению с соответствующим периодом предыдущего года.</w:t>
      </w:r>
    </w:p>
    <w:p w:rsidR="005F6CBD" w:rsidRPr="005F6CBD" w:rsidRDefault="005F6CBD" w:rsidP="006265D1">
      <w:pPr>
        <w:shd w:val="clear" w:color="auto" w:fill="FFFFFF"/>
        <w:ind w:firstLine="709"/>
        <w:rPr>
          <w:rFonts w:ascii="Times New Roman" w:hAnsi="Times New Roman" w:cs="Times New Roman"/>
          <w:bCs/>
        </w:rPr>
      </w:pPr>
      <w:r w:rsidRPr="005F6CBD">
        <w:rPr>
          <w:rFonts w:ascii="Times New Roman" w:hAnsi="Times New Roman" w:cs="Times New Roman"/>
        </w:rPr>
        <w:t>Оборот организаций составил свыше 1млрд</w:t>
      </w:r>
      <w:proofErr w:type="gramStart"/>
      <w:r w:rsidRPr="005F6CBD">
        <w:rPr>
          <w:rFonts w:ascii="Times New Roman" w:hAnsi="Times New Roman" w:cs="Times New Roman"/>
        </w:rPr>
        <w:t>.р</w:t>
      </w:r>
      <w:proofErr w:type="gramEnd"/>
      <w:r w:rsidRPr="005F6CBD">
        <w:rPr>
          <w:rFonts w:ascii="Times New Roman" w:hAnsi="Times New Roman" w:cs="Times New Roman"/>
        </w:rPr>
        <w:t>уб.(1028398 руб.). Число субъектов малого и среднего предпринимательства составляет – 523 единицы, в т. ч. малых и средних  предприятий - 113, индивидуальных предпринимателей -410</w:t>
      </w:r>
      <w:r w:rsidRPr="005F6CBD">
        <w:rPr>
          <w:rFonts w:ascii="Times New Roman" w:hAnsi="Times New Roman" w:cs="Times New Roman"/>
          <w:bCs/>
        </w:rPr>
        <w:t>.</w:t>
      </w:r>
    </w:p>
    <w:p w:rsidR="005F6CBD" w:rsidRPr="005F6CBD" w:rsidRDefault="005F6CBD" w:rsidP="006265D1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  <w:bCs/>
        </w:rPr>
        <w:t xml:space="preserve"> Среднемесячная заработная плата за 2019 год составила 22842 рубля (рост 7,6%).</w:t>
      </w:r>
    </w:p>
    <w:p w:rsidR="005F6CBD" w:rsidRPr="005F6CBD" w:rsidRDefault="005F6CBD" w:rsidP="006265D1">
      <w:pPr>
        <w:shd w:val="clear" w:color="auto" w:fill="FFFFFF"/>
        <w:ind w:firstLine="709"/>
        <w:rPr>
          <w:rFonts w:ascii="Times New Roman" w:hAnsi="Times New Roman" w:cs="Times New Roman"/>
          <w:bCs/>
          <w:noProof/>
        </w:rPr>
      </w:pPr>
      <w:r w:rsidRPr="005F6CBD">
        <w:rPr>
          <w:rFonts w:ascii="Times New Roman" w:hAnsi="Times New Roman" w:cs="Times New Roman"/>
        </w:rPr>
        <w:t xml:space="preserve"> Среднесписочная численность работающих на </w:t>
      </w:r>
      <w:proofErr w:type="gramStart"/>
      <w:r w:rsidRPr="005F6CBD">
        <w:rPr>
          <w:rFonts w:ascii="Times New Roman" w:hAnsi="Times New Roman" w:cs="Times New Roman"/>
        </w:rPr>
        <w:t>предприятиях</w:t>
      </w:r>
      <w:proofErr w:type="gramEnd"/>
      <w:r w:rsidRPr="005F6CBD">
        <w:rPr>
          <w:rFonts w:ascii="Times New Roman" w:hAnsi="Times New Roman" w:cs="Times New Roman"/>
        </w:rPr>
        <w:t xml:space="preserve"> Ибресинского района всех форм собственности за 2019 год составила 4479 человек: 2031 чел. в учреждениях и организациях, 2448 человек в сфере малого и среднего предпринимательства. 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Сфера потребления - это, своего рода, индикатор благополучия населения.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Потребительский рынок муниципального образования «</w:t>
      </w:r>
      <w:proofErr w:type="spellStart"/>
      <w:r w:rsidRPr="005F6CBD">
        <w:rPr>
          <w:rFonts w:ascii="Times New Roman" w:hAnsi="Times New Roman" w:cs="Times New Roman"/>
        </w:rPr>
        <w:t>Ибресинский</w:t>
      </w:r>
      <w:proofErr w:type="spellEnd"/>
      <w:r w:rsidRPr="005F6CBD">
        <w:rPr>
          <w:rFonts w:ascii="Times New Roman" w:hAnsi="Times New Roman" w:cs="Times New Roman"/>
        </w:rPr>
        <w:t xml:space="preserve"> 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  <w:color w:val="000000"/>
        </w:rPr>
      </w:pPr>
      <w:r w:rsidRPr="005F6CBD">
        <w:rPr>
          <w:rFonts w:ascii="Times New Roman" w:hAnsi="Times New Roman" w:cs="Times New Roman"/>
        </w:rPr>
        <w:t xml:space="preserve">На сегодня на территории района функционируют 139 объектов розничной торговли, общая торговая площадь которых составляет 11329 </w:t>
      </w:r>
      <w:proofErr w:type="spellStart"/>
      <w:r w:rsidRPr="005F6CBD">
        <w:rPr>
          <w:rFonts w:ascii="Times New Roman" w:hAnsi="Times New Roman" w:cs="Times New Roman"/>
        </w:rPr>
        <w:t>кв.м</w:t>
      </w:r>
      <w:proofErr w:type="spellEnd"/>
      <w:r w:rsidRPr="005F6CBD">
        <w:rPr>
          <w:rFonts w:ascii="Times New Roman" w:hAnsi="Times New Roman" w:cs="Times New Roman"/>
        </w:rPr>
        <w:t>., 15 объектов общественного питания общедоступной сети с числом посадочных мест - 740, 25 объектов потребительского рынка по оказанию бытовых услуг населению.</w:t>
      </w:r>
      <w:r w:rsidRPr="005F6CBD">
        <w:rPr>
          <w:rFonts w:ascii="Times New Roman" w:eastAsia="Calibri" w:hAnsi="Times New Roman" w:cs="Times New Roman"/>
          <w:color w:val="1F497D"/>
          <w:sz w:val="22"/>
          <w:szCs w:val="22"/>
        </w:rPr>
        <w:t xml:space="preserve"> </w:t>
      </w:r>
      <w:r w:rsidRPr="005F6CBD">
        <w:rPr>
          <w:rFonts w:ascii="Times New Roman" w:eastAsia="Calibri" w:hAnsi="Times New Roman" w:cs="Times New Roman"/>
          <w:color w:val="000000"/>
        </w:rPr>
        <w:t xml:space="preserve">В 2019 году  на территории района за счет нового строительства открылись два объекта торговли общей площадью166,8 кв. метра и два объекта бытового обслуживания. </w:t>
      </w:r>
      <w:r w:rsidRPr="005F6CBD">
        <w:rPr>
          <w:rFonts w:ascii="Times New Roman" w:hAnsi="Times New Roman" w:cs="Times New Roman"/>
        </w:rPr>
        <w:t>Вложено инвестиций на сумму 1350 тыс. рублей, создано 5 рабочих мест.</w:t>
      </w:r>
      <w:r w:rsidRPr="005F6CBD">
        <w:rPr>
          <w:rFonts w:ascii="Times New Roman" w:hAnsi="Times New Roman" w:cs="Times New Roman"/>
          <w:color w:val="000000"/>
        </w:rPr>
        <w:t xml:space="preserve"> 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  <w:b/>
        </w:rPr>
      </w:pPr>
      <w:r w:rsidRPr="005F6CBD">
        <w:rPr>
          <w:rFonts w:ascii="Times New Roman" w:hAnsi="Times New Roman" w:cs="Times New Roman"/>
        </w:rPr>
        <w:t xml:space="preserve">Оборот розничной торговли по организациям всех видов деятельности (без субъектов малого предпринимательства) составил 566,8 млн. рублей; </w:t>
      </w:r>
    </w:p>
    <w:p w:rsidR="005F6CBD" w:rsidRDefault="005F6CBD" w:rsidP="006265D1">
      <w:pPr>
        <w:ind w:firstLine="709"/>
      </w:pPr>
      <w:r w:rsidRPr="005F6CBD">
        <w:rPr>
          <w:rFonts w:ascii="Times New Roman" w:hAnsi="Times New Roman" w:cs="Times New Roman"/>
        </w:rPr>
        <w:t xml:space="preserve">       - оборот общественного питания по организациям всех видов деятельности (по организациям, не относящимся к субъектам малого предпринимательства, средняя численность работников которых превышает 15 человек) составил 58,1 млн. рублей</w:t>
      </w:r>
      <w:r>
        <w:t>.</w:t>
      </w:r>
    </w:p>
    <w:p w:rsidR="00BD1732" w:rsidRDefault="00BD1732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</w:rPr>
      </w:pPr>
    </w:p>
    <w:p w:rsidR="0048755C" w:rsidRDefault="0048755C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</w:rPr>
      </w:pPr>
    </w:p>
    <w:p w:rsidR="00D91259" w:rsidRPr="006B4898" w:rsidRDefault="00D91259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lastRenderedPageBreak/>
        <w:t>Подпрограмма «</w:t>
      </w:r>
      <w:r w:rsidR="00256920">
        <w:rPr>
          <w:rFonts w:ascii="Times New Roman" w:hAnsi="Times New Roman"/>
          <w:b/>
          <w:bCs/>
        </w:rPr>
        <w:t>Совершенствование потребительского рынка и системы защиты прав потребителей</w:t>
      </w:r>
      <w:r w:rsidRPr="006B4898">
        <w:rPr>
          <w:rFonts w:ascii="Times New Roman" w:hAnsi="Times New Roman"/>
          <w:b/>
          <w:bCs/>
        </w:rPr>
        <w:t>»</w:t>
      </w:r>
    </w:p>
    <w:p w:rsidR="00D91259" w:rsidRPr="006B4898" w:rsidRDefault="00D91259" w:rsidP="006265D1">
      <w:pPr>
        <w:spacing w:before="100" w:beforeAutospacing="1"/>
        <w:ind w:firstLine="709"/>
        <w:rPr>
          <w:rFonts w:ascii="Times New Roman" w:hAnsi="Times New Roman"/>
        </w:rPr>
      </w:pPr>
      <w:proofErr w:type="gramStart"/>
      <w:r w:rsidRPr="006B4898">
        <w:rPr>
          <w:rFonts w:ascii="Times New Roman" w:hAnsi="Times New Roman"/>
        </w:rPr>
        <w:t xml:space="preserve">В отчетном году реализованы мероприятия, направленные на достижение основной цели программы - повышение социально-экономической эффективности потребительского рынка и </w:t>
      </w:r>
      <w:r w:rsidR="00256920">
        <w:rPr>
          <w:rFonts w:ascii="Times New Roman" w:hAnsi="Times New Roman"/>
        </w:rPr>
        <w:t>системы защиты прав потребителей</w:t>
      </w:r>
      <w:r w:rsidRPr="006B4898">
        <w:rPr>
          <w:rFonts w:ascii="Times New Roman" w:hAnsi="Times New Roman"/>
        </w:rPr>
        <w:t>, создание условий для наиболее полного удовлетворения спроса населения на качественные товары и услуги.</w:t>
      </w:r>
      <w:proofErr w:type="gramEnd"/>
    </w:p>
    <w:p w:rsidR="00705060" w:rsidRDefault="00D91259" w:rsidP="006265D1">
      <w:pPr>
        <w:spacing w:before="100" w:beforeAutospacing="1"/>
        <w:ind w:firstLine="709"/>
        <w:contextualSpacing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В ходе реализации основного мероприятия «Совершенствование координации и правового регулирования в сфере потребительского рынка и услуг» </w:t>
      </w:r>
      <w:r w:rsidR="00705060">
        <w:rPr>
          <w:rFonts w:ascii="Times New Roman" w:hAnsi="Times New Roman"/>
        </w:rPr>
        <w:t>было принято постановление</w:t>
      </w:r>
      <w:r>
        <w:rPr>
          <w:rFonts w:ascii="Times New Roman" w:hAnsi="Times New Roman"/>
        </w:rPr>
        <w:t xml:space="preserve"> администрации </w:t>
      </w:r>
      <w:r w:rsidR="00705060">
        <w:rPr>
          <w:rFonts w:ascii="Times New Roman" w:hAnsi="Times New Roman"/>
        </w:rPr>
        <w:t>Ибрес</w:t>
      </w:r>
      <w:r>
        <w:rPr>
          <w:rFonts w:ascii="Times New Roman" w:hAnsi="Times New Roman"/>
        </w:rPr>
        <w:t>инского района об утверждении перечня ярмарок,</w:t>
      </w:r>
      <w:r w:rsidRPr="00616B9A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>планируемых к проведению в очередном календарном году</w:t>
      </w:r>
      <w:r w:rsidR="00705060">
        <w:rPr>
          <w:rFonts w:ascii="Times New Roman" w:hAnsi="Times New Roman"/>
        </w:rPr>
        <w:t>.</w:t>
      </w:r>
    </w:p>
    <w:p w:rsidR="00D91259" w:rsidRDefault="00D91259" w:rsidP="006265D1">
      <w:pPr>
        <w:spacing w:before="100" w:beforeAutospacing="1" w:after="100" w:afterAutospacing="1"/>
        <w:ind w:firstLine="709"/>
        <w:contextualSpacing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Реализация основного мероприятия «Развитие конкуренции» способствует стимулированию деловой активности хозяйствующих субъектов, осуществляющих деятельность в сфере потребительского рынка и услуг.  Названное мероприятие разработано в целях развития предпринимательской активности в </w:t>
      </w:r>
      <w:r w:rsidR="00705060">
        <w:rPr>
          <w:rFonts w:ascii="Times New Roman" w:hAnsi="Times New Roman"/>
        </w:rPr>
        <w:t>Ибрес</w:t>
      </w:r>
      <w:r>
        <w:rPr>
          <w:rFonts w:ascii="Times New Roman" w:hAnsi="Times New Roman"/>
        </w:rPr>
        <w:t>инском районе</w:t>
      </w:r>
      <w:r w:rsidRPr="006B4898">
        <w:rPr>
          <w:rFonts w:ascii="Times New Roman" w:hAnsi="Times New Roman"/>
        </w:rPr>
        <w:t>, формирования и реализации конкурентной политики на рынках социально значимых товаров (работ, услуг, в розничной торговле.</w:t>
      </w:r>
      <w:r>
        <w:rPr>
          <w:rFonts w:ascii="Times New Roman" w:hAnsi="Times New Roman"/>
        </w:rPr>
        <w:t>)</w:t>
      </w:r>
    </w:p>
    <w:p w:rsidR="00CD21CC" w:rsidRDefault="00D91259" w:rsidP="006265D1">
      <w:pPr>
        <w:spacing w:before="100" w:beforeAutospacing="1" w:after="100" w:afterAutospacing="1"/>
        <w:ind w:firstLine="709"/>
        <w:contextualSpacing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В ходе реализации данного основного мероприятия  проводились мониторинги и обследования организаций и объектов торговли, общественного питания, бытового обслуживания населения </w:t>
      </w:r>
      <w:r>
        <w:rPr>
          <w:rFonts w:ascii="Times New Roman" w:hAnsi="Times New Roman"/>
        </w:rPr>
        <w:t xml:space="preserve"> </w:t>
      </w:r>
      <w:r w:rsidR="00705060">
        <w:rPr>
          <w:rFonts w:ascii="Times New Roman" w:hAnsi="Times New Roman"/>
        </w:rPr>
        <w:t>Ибрес</w:t>
      </w:r>
      <w:r>
        <w:rPr>
          <w:rFonts w:ascii="Times New Roman" w:hAnsi="Times New Roman"/>
        </w:rPr>
        <w:t>инского района</w:t>
      </w:r>
      <w:r w:rsidRPr="006B4898">
        <w:rPr>
          <w:rFonts w:ascii="Times New Roman" w:hAnsi="Times New Roman"/>
        </w:rPr>
        <w:t>, бы</w:t>
      </w:r>
      <w:r>
        <w:rPr>
          <w:rFonts w:ascii="Times New Roman" w:hAnsi="Times New Roman"/>
        </w:rPr>
        <w:t xml:space="preserve">ли организованы выставки, </w:t>
      </w:r>
      <w:r w:rsidRPr="006B4898">
        <w:rPr>
          <w:rFonts w:ascii="Times New Roman" w:hAnsi="Times New Roman"/>
        </w:rPr>
        <w:t xml:space="preserve"> </w:t>
      </w:r>
      <w:r w:rsidR="00705060">
        <w:rPr>
          <w:rFonts w:ascii="Times New Roman" w:hAnsi="Times New Roman"/>
        </w:rPr>
        <w:t>ярмарка «</w:t>
      </w:r>
      <w:r>
        <w:rPr>
          <w:rFonts w:ascii="Times New Roman" w:hAnsi="Times New Roman"/>
        </w:rPr>
        <w:t>Дары осени» сельскохозяйственной продукции, рождественские ярмарочные продажи, ярмарка «Покупай дешевле!».</w:t>
      </w:r>
    </w:p>
    <w:p w:rsidR="00D91259" w:rsidRPr="00CD21CC" w:rsidRDefault="00D91259" w:rsidP="006265D1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</w:rPr>
      </w:pPr>
      <w:r w:rsidRPr="00CD21CC">
        <w:rPr>
          <w:rFonts w:ascii="Times New Roman" w:hAnsi="Times New Roman" w:cs="Times New Roman"/>
          <w:color w:val="000000"/>
        </w:rPr>
        <w:t>В 201</w:t>
      </w:r>
      <w:r w:rsidR="00900344">
        <w:rPr>
          <w:rFonts w:ascii="Times New Roman" w:hAnsi="Times New Roman" w:cs="Times New Roman"/>
          <w:color w:val="000000"/>
        </w:rPr>
        <w:t>9</w:t>
      </w:r>
      <w:r w:rsidRPr="00CD21CC">
        <w:rPr>
          <w:rFonts w:ascii="Times New Roman" w:hAnsi="Times New Roman" w:cs="Times New Roman"/>
          <w:color w:val="000000"/>
        </w:rPr>
        <w:t xml:space="preserve"> году для увеличения доли продажи и расширения ассортимента алкогольной продукции местных товаропроизводителей </w:t>
      </w:r>
      <w:r w:rsidRPr="00CD21CC">
        <w:rPr>
          <w:rFonts w:ascii="Times New Roman" w:hAnsi="Times New Roman" w:cs="Times New Roman"/>
        </w:rPr>
        <w:t>специалистами отдела экономики</w:t>
      </w:r>
      <w:r w:rsidR="00705060" w:rsidRPr="00CD21CC">
        <w:rPr>
          <w:rFonts w:ascii="Times New Roman" w:hAnsi="Times New Roman" w:cs="Times New Roman"/>
        </w:rPr>
        <w:t xml:space="preserve"> и управления имуществом</w:t>
      </w:r>
      <w:r w:rsidRPr="00CD21CC">
        <w:rPr>
          <w:rFonts w:ascii="Times New Roman" w:hAnsi="Times New Roman" w:cs="Times New Roman"/>
        </w:rPr>
        <w:t xml:space="preserve"> администрации района проведено обследование объектов торговли и предприятий общественного питания на предмет наличия в продаже продукции местных товаропроизводителей Чувашской Республики, в </w:t>
      </w:r>
      <w:proofErr w:type="gramStart"/>
      <w:r w:rsidRPr="00CD21CC">
        <w:rPr>
          <w:rFonts w:ascii="Times New Roman" w:hAnsi="Times New Roman" w:cs="Times New Roman"/>
        </w:rPr>
        <w:t>ходе</w:t>
      </w:r>
      <w:proofErr w:type="gramEnd"/>
      <w:r w:rsidRPr="00CD21CC">
        <w:rPr>
          <w:rFonts w:ascii="Times New Roman" w:hAnsi="Times New Roman" w:cs="Times New Roman"/>
        </w:rPr>
        <w:t xml:space="preserve"> которого дано поручение руководителям торговых объектов об увеличении доли продажи товаров чувашских товаропроизводителей и расширения ассортимента чувашской продукции.</w:t>
      </w:r>
    </w:p>
    <w:p w:rsidR="00AE24AC" w:rsidRDefault="00D91259" w:rsidP="006265D1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В 201</w:t>
      </w:r>
      <w:r w:rsidR="00900344">
        <w:rPr>
          <w:rFonts w:ascii="Times New Roman" w:hAnsi="Times New Roman"/>
        </w:rPr>
        <w:t>9</w:t>
      </w:r>
      <w:r w:rsidRPr="006B4898">
        <w:rPr>
          <w:rFonts w:ascii="Times New Roman" w:hAnsi="Times New Roman"/>
        </w:rPr>
        <w:t xml:space="preserve"> году реализован комплекс мер, направленных на сдерживание роста цен на социально значимые продовольственные товары первой необходимости.</w:t>
      </w:r>
    </w:p>
    <w:p w:rsidR="00D91259" w:rsidRPr="00233E7A" w:rsidRDefault="00D91259" w:rsidP="006265D1">
      <w:pPr>
        <w:pStyle w:val="ab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33E7A">
        <w:rPr>
          <w:rFonts w:ascii="Times New Roman" w:hAnsi="Times New Roman"/>
          <w:sz w:val="24"/>
          <w:szCs w:val="24"/>
        </w:rPr>
        <w:t>В течение  201</w:t>
      </w:r>
      <w:r w:rsidR="00900344" w:rsidRPr="00233E7A">
        <w:rPr>
          <w:rFonts w:ascii="Times New Roman" w:hAnsi="Times New Roman"/>
          <w:sz w:val="24"/>
          <w:szCs w:val="24"/>
        </w:rPr>
        <w:t>9</w:t>
      </w:r>
      <w:r w:rsidRPr="00233E7A">
        <w:rPr>
          <w:rFonts w:ascii="Times New Roman" w:hAnsi="Times New Roman"/>
          <w:sz w:val="24"/>
          <w:szCs w:val="24"/>
        </w:rPr>
        <w:t xml:space="preserve"> года проводился еженедельный мониторинг цен на социально-значимые продовольственные товары и ежедневный оперативный мониторинг потребительских цен на 40 видов продовольственных товаров, включенных в перечень, утвержденный постановлением Правительства Российской Федерации от 7 августа 2014 г. № 778 "О мерах по реализации Указа Президента Российской Федерации от 6 августа 2014 г. N 560 "О применении отдельных специальных экономических мер в целях</w:t>
      </w:r>
      <w:proofErr w:type="gramEnd"/>
      <w:r w:rsidRPr="00233E7A">
        <w:rPr>
          <w:rFonts w:ascii="Times New Roman" w:hAnsi="Times New Roman"/>
          <w:sz w:val="24"/>
          <w:szCs w:val="24"/>
        </w:rPr>
        <w:t xml:space="preserve"> обеспечения безопасности Российской Федерации".</w:t>
      </w:r>
    </w:p>
    <w:p w:rsidR="00900344" w:rsidRPr="00900344" w:rsidRDefault="00900344" w:rsidP="006265D1">
      <w:pPr>
        <w:ind w:firstLine="709"/>
        <w:rPr>
          <w:rFonts w:ascii="Times New Roman" w:hAnsi="Times New Roman" w:cs="Times New Roman"/>
          <w:color w:val="000000"/>
        </w:rPr>
      </w:pPr>
      <w:r w:rsidRPr="00900344">
        <w:rPr>
          <w:rFonts w:ascii="Times New Roman" w:hAnsi="Times New Roman" w:cs="Times New Roman"/>
        </w:rPr>
        <w:t>На сегодня на территории района функционируют 139 объектов розничной торговли, общая торговая площадь которых составляет 11329 кв.</w:t>
      </w:r>
      <w:r>
        <w:rPr>
          <w:rFonts w:ascii="Times New Roman" w:hAnsi="Times New Roman" w:cs="Times New Roman"/>
        </w:rPr>
        <w:t xml:space="preserve"> </w:t>
      </w:r>
      <w:r w:rsidRPr="00900344">
        <w:rPr>
          <w:rFonts w:ascii="Times New Roman" w:hAnsi="Times New Roman" w:cs="Times New Roman"/>
        </w:rPr>
        <w:t>м., 15 объектов общественного питания общедоступной сети с числом посадочных мест - 740, 25 объектов потребительского рынка по оказанию бытовых услуг населению.</w:t>
      </w:r>
      <w:r w:rsidRPr="00900344">
        <w:rPr>
          <w:rFonts w:ascii="Times New Roman" w:eastAsia="Calibri" w:hAnsi="Times New Roman" w:cs="Times New Roman"/>
          <w:color w:val="1F497D"/>
          <w:sz w:val="22"/>
          <w:szCs w:val="22"/>
        </w:rPr>
        <w:t xml:space="preserve"> </w:t>
      </w:r>
      <w:r w:rsidRPr="00900344">
        <w:rPr>
          <w:rFonts w:ascii="Times New Roman" w:eastAsia="Calibri" w:hAnsi="Times New Roman" w:cs="Times New Roman"/>
          <w:color w:val="000000"/>
        </w:rPr>
        <w:t xml:space="preserve">В 2019 году  на территории района за счет нового строительства открылись два объекта торговли общей площадью166,8 кв. метра и два объекта бытового обслуживания. </w:t>
      </w:r>
      <w:r w:rsidRPr="00900344">
        <w:rPr>
          <w:rFonts w:ascii="Times New Roman" w:hAnsi="Times New Roman" w:cs="Times New Roman"/>
        </w:rPr>
        <w:t>Вложено инвестиций на сумму 1350 тыс. рублей, создано 5 рабочих мест.</w:t>
      </w:r>
      <w:r w:rsidRPr="00900344">
        <w:rPr>
          <w:rFonts w:ascii="Times New Roman" w:hAnsi="Times New Roman" w:cs="Times New Roman"/>
          <w:color w:val="000000"/>
        </w:rPr>
        <w:t xml:space="preserve"> </w:t>
      </w:r>
    </w:p>
    <w:p w:rsidR="00D91259" w:rsidRPr="006B4898" w:rsidRDefault="00D91259" w:rsidP="00233E7A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Подпрограмма </w:t>
      </w:r>
      <w:r w:rsidRPr="00023565">
        <w:rPr>
          <w:rFonts w:ascii="Times New Roman" w:hAnsi="Times New Roman"/>
          <w:b/>
          <w:bCs/>
        </w:rPr>
        <w:t xml:space="preserve"> «</w:t>
      </w:r>
      <w:r w:rsidR="008E46B8">
        <w:rPr>
          <w:rFonts w:ascii="Times New Roman" w:hAnsi="Times New Roman"/>
          <w:b/>
          <w:bCs/>
        </w:rPr>
        <w:t>Повышение качества предоставления государственных и муниципальных услуг</w:t>
      </w:r>
      <w:r w:rsidRPr="00023565">
        <w:rPr>
          <w:rFonts w:ascii="Times New Roman" w:hAnsi="Times New Roman"/>
          <w:b/>
          <w:bCs/>
        </w:rPr>
        <w:t>»</w:t>
      </w:r>
    </w:p>
    <w:p w:rsidR="00D91259" w:rsidRPr="006B4898" w:rsidRDefault="00D91259" w:rsidP="006265D1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 </w:t>
      </w:r>
      <w:r w:rsidR="008E46B8">
        <w:rPr>
          <w:rFonts w:ascii="Times New Roman" w:hAnsi="Times New Roman"/>
        </w:rPr>
        <w:t>–</w:t>
      </w:r>
      <w:r w:rsidRPr="006B4898">
        <w:rPr>
          <w:rFonts w:ascii="Times New Roman" w:hAnsi="Times New Roman"/>
        </w:rPr>
        <w:t xml:space="preserve"> </w:t>
      </w:r>
      <w:r w:rsidR="008E46B8">
        <w:rPr>
          <w:rFonts w:ascii="Times New Roman" w:hAnsi="Times New Roman"/>
        </w:rPr>
        <w:t>повышения качества предоставления государственных и муниципальных услуг</w:t>
      </w:r>
      <w:r w:rsidRPr="006B4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 w:rsidR="00AE24AC">
        <w:rPr>
          <w:rFonts w:ascii="Times New Roman" w:hAnsi="Times New Roman"/>
        </w:rPr>
        <w:t>Ибрес</w:t>
      </w:r>
      <w:r>
        <w:rPr>
          <w:rFonts w:ascii="Times New Roman" w:hAnsi="Times New Roman"/>
        </w:rPr>
        <w:t>инском</w:t>
      </w:r>
      <w:proofErr w:type="spellEnd"/>
      <w:r>
        <w:rPr>
          <w:rFonts w:ascii="Times New Roman" w:hAnsi="Times New Roman"/>
        </w:rPr>
        <w:t xml:space="preserve"> районе.</w:t>
      </w:r>
    </w:p>
    <w:p w:rsidR="00D91259" w:rsidRDefault="00D91259" w:rsidP="006265D1">
      <w:pPr>
        <w:ind w:firstLine="709"/>
        <w:rPr>
          <w:rFonts w:ascii="Times New Roman" w:hAnsi="Times New Roman"/>
        </w:rPr>
      </w:pPr>
      <w:proofErr w:type="gramStart"/>
      <w:r w:rsidRPr="006B4898">
        <w:rPr>
          <w:rFonts w:ascii="Times New Roman" w:hAnsi="Times New Roman"/>
        </w:rPr>
        <w:t xml:space="preserve">В ходе реализации основного мероприятия </w:t>
      </w:r>
      <w:r w:rsidR="00506BA2" w:rsidRPr="00023565">
        <w:rPr>
          <w:rFonts w:ascii="Times New Roman" w:hAnsi="Times New Roman"/>
          <w:b/>
          <w:bCs/>
        </w:rPr>
        <w:t>«</w:t>
      </w:r>
      <w:r w:rsidR="00506BA2" w:rsidRPr="00506BA2">
        <w:rPr>
          <w:rFonts w:ascii="Times New Roman" w:hAnsi="Times New Roman"/>
          <w:bCs/>
        </w:rPr>
        <w:t>Повышение качества предоставления государственных и муниципальных услуг»</w:t>
      </w:r>
      <w:r w:rsidR="00506BA2" w:rsidRPr="006B4898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проводилось улучшение качества и регламентация оказания муниципальных услуг, включая определение в административных регламентах перечней документов, получаемых в рамках межведомственного взаимодействия; методическое </w:t>
      </w:r>
      <w:r w:rsidRPr="006B4898">
        <w:rPr>
          <w:rFonts w:ascii="Times New Roman" w:hAnsi="Times New Roman"/>
        </w:rPr>
        <w:lastRenderedPageBreak/>
        <w:t xml:space="preserve">сопровождение по вопросам оптимизации функций, административно-управленческих процедур, разработки административных регламентов; формирование и актуализация данных Реестра муниципальных услуг (функций) </w:t>
      </w:r>
      <w:r w:rsidR="00225414">
        <w:rPr>
          <w:rFonts w:ascii="Times New Roman" w:hAnsi="Times New Roman"/>
        </w:rPr>
        <w:t>Ибрес</w:t>
      </w:r>
      <w:r>
        <w:rPr>
          <w:rFonts w:ascii="Times New Roman" w:hAnsi="Times New Roman"/>
        </w:rPr>
        <w:t>инского района</w:t>
      </w:r>
      <w:r w:rsidRPr="006B4898">
        <w:rPr>
          <w:rFonts w:ascii="Times New Roman" w:hAnsi="Times New Roman"/>
        </w:rPr>
        <w:t xml:space="preserve"> Чувашской Республики.</w:t>
      </w:r>
      <w:proofErr w:type="gramEnd"/>
    </w:p>
    <w:p w:rsidR="0019490D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АУ "МФЦ" Ибресинского района ведет прием физических и юридических лиц. </w:t>
      </w:r>
      <w:proofErr w:type="gramStart"/>
      <w:r>
        <w:rPr>
          <w:rFonts w:ascii="Times New Roman" w:hAnsi="Times New Roman"/>
          <w:spacing w:val="-2"/>
        </w:rPr>
        <w:t xml:space="preserve">Общее количество услуг оказываемых МФЦ составляет 181 услуга, из них 52 федеральная услуга, 68 республиканских услуг, 39 муниципальных услуг, 8 иных услуг (корпорация МСП (малый и средний бизнес) и 14 прочих услуг в них входят </w:t>
      </w:r>
      <w:proofErr w:type="spellStart"/>
      <w:r>
        <w:rPr>
          <w:rFonts w:ascii="Times New Roman" w:hAnsi="Times New Roman"/>
          <w:spacing w:val="-2"/>
        </w:rPr>
        <w:t>чуваштехинвентаризация</w:t>
      </w:r>
      <w:proofErr w:type="spellEnd"/>
      <w:r>
        <w:rPr>
          <w:rFonts w:ascii="Times New Roman" w:hAnsi="Times New Roman"/>
          <w:spacing w:val="-2"/>
        </w:rPr>
        <w:t xml:space="preserve"> и  </w:t>
      </w:r>
      <w:proofErr w:type="spellStart"/>
      <w:r>
        <w:rPr>
          <w:rFonts w:ascii="Times New Roman" w:hAnsi="Times New Roman"/>
          <w:spacing w:val="-2"/>
        </w:rPr>
        <w:t>госуслуги</w:t>
      </w:r>
      <w:proofErr w:type="spellEnd"/>
      <w:r>
        <w:rPr>
          <w:rFonts w:ascii="Times New Roman" w:hAnsi="Times New Roman"/>
          <w:spacing w:val="-2"/>
        </w:rPr>
        <w:t xml:space="preserve">. </w:t>
      </w:r>
      <w:proofErr w:type="gramEnd"/>
    </w:p>
    <w:p w:rsidR="0019490D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В МФЦ оборудовано 5 окон приема граждан. Численность сотрудников по штатному расписанию 5 человек, 1 руководитель и 4 специалиста осуществляющих информирование (консультирование)</w:t>
      </w:r>
      <w:r>
        <w:t xml:space="preserve"> </w:t>
      </w:r>
      <w:r>
        <w:rPr>
          <w:rFonts w:ascii="Times New Roman" w:hAnsi="Times New Roman"/>
          <w:spacing w:val="-2"/>
        </w:rPr>
        <w:t xml:space="preserve">прием и выдачу документов, 1 должность специалиста вакантная. По охвату населения района 83,3 %. Всего в районе 22630 граждан. </w:t>
      </w:r>
    </w:p>
    <w:p w:rsidR="0019490D" w:rsidRDefault="0019490D" w:rsidP="006265D1">
      <w:pPr>
        <w:shd w:val="clear" w:color="auto" w:fill="FFFFFF"/>
        <w:ind w:firstLine="709"/>
        <w:rPr>
          <w:b/>
        </w:rPr>
      </w:pPr>
      <w:r>
        <w:rPr>
          <w:rFonts w:ascii="Times New Roman" w:hAnsi="Times New Roman"/>
          <w:spacing w:val="-2"/>
        </w:rPr>
        <w:t xml:space="preserve">МФЦ </w:t>
      </w:r>
      <w:proofErr w:type="gramStart"/>
      <w:r>
        <w:rPr>
          <w:rFonts w:ascii="Times New Roman" w:hAnsi="Times New Roman"/>
          <w:spacing w:val="-2"/>
        </w:rPr>
        <w:t xml:space="preserve">ведет работу в соответствии с </w:t>
      </w:r>
      <w:r>
        <w:rPr>
          <w:rFonts w:ascii="Times New Roman" w:hAnsi="Times New Roman"/>
        </w:rPr>
        <w:t>Правилами организации деятельности многофункциональных центров предоставления государственных и муниципальных услуг утверждены</w:t>
      </w:r>
      <w:proofErr w:type="gramEnd"/>
      <w:r>
        <w:rPr>
          <w:rFonts w:ascii="Times New Roman" w:hAnsi="Times New Roman"/>
        </w:rPr>
        <w:t xml:space="preserve"> постановлением Правительства Российской Федерации от 22.12.2012 №1376, в соответствии с которыми весь прием граждан проводится в единой электронной системе управления очередью (ЕЭСУО), и прием ведется по выданным талонам.</w:t>
      </w:r>
      <w:r>
        <w:rPr>
          <w:b/>
        </w:rPr>
        <w:t xml:space="preserve"> </w:t>
      </w:r>
      <w:r>
        <w:rPr>
          <w:rFonts w:ascii="Times New Roman" w:hAnsi="Times New Roman"/>
          <w:spacing w:val="-2"/>
        </w:rPr>
        <w:t xml:space="preserve">В связи с введением электронной очереди посетитель не должен </w:t>
      </w:r>
      <w:proofErr w:type="gramStart"/>
      <w:r>
        <w:rPr>
          <w:rFonts w:ascii="Times New Roman" w:hAnsi="Times New Roman"/>
          <w:spacing w:val="-2"/>
        </w:rPr>
        <w:t>находится</w:t>
      </w:r>
      <w:proofErr w:type="gramEnd"/>
      <w:r>
        <w:rPr>
          <w:rFonts w:ascii="Times New Roman" w:hAnsi="Times New Roman"/>
          <w:spacing w:val="-2"/>
        </w:rPr>
        <w:t xml:space="preserve"> в живой очереди более 15 минут. На данное время среднее время ожидания составляет 08 минут, а время обслуживания посетителя по одному заявлению не должно превышать от 15 до 30 минут в зависимости от услуги, на текущий момент</w:t>
      </w:r>
      <w:r>
        <w:t xml:space="preserve"> </w:t>
      </w:r>
      <w:r>
        <w:rPr>
          <w:rFonts w:ascii="Times New Roman" w:hAnsi="Times New Roman"/>
          <w:spacing w:val="-2"/>
        </w:rPr>
        <w:t>среднее время обслуживания составляет 12 минут.</w:t>
      </w:r>
    </w:p>
    <w:p w:rsidR="0019490D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Нагрузка на одно специалиста с учетом принятых, выданных дел и консультаций за 2019 год составило 16</w:t>
      </w:r>
      <w:r w:rsidRPr="00C332F3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дел в день. </w:t>
      </w:r>
    </w:p>
    <w:p w:rsidR="0019490D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Также в МФЦ внедрена оценка качества обслуживания клиентов. И вся текущая деятельность сотрудников в связи с внедрением электронной очереди и качества обслуживания проходит контроль вышестоящими органами.  </w:t>
      </w:r>
    </w:p>
    <w:p w:rsidR="0019490D" w:rsidRPr="0019490D" w:rsidRDefault="0019490D" w:rsidP="006265D1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19490D">
        <w:rPr>
          <w:rFonts w:ascii="Times New Roman" w:hAnsi="Times New Roman"/>
          <w:spacing w:val="-2"/>
        </w:rPr>
        <w:t xml:space="preserve"> Всего за 2018 год через МФЦ было зарегистрировано 9312 дел из них 8115 дел от физических лиц, 7 дел от предпринимателей и 1190 от юридических лиц. Также было оказано 4672</w:t>
      </w:r>
      <w:r w:rsidRPr="0019490D">
        <w:rPr>
          <w:rFonts w:ascii="Times New Roman" w:hAnsi="Times New Roman"/>
          <w:bCs/>
          <w:color w:val="000000"/>
        </w:rPr>
        <w:t xml:space="preserve"> консультации, выдано дел в 2019 году 5304.</w:t>
      </w:r>
    </w:p>
    <w:p w:rsidR="0019490D" w:rsidRPr="0019490D" w:rsidRDefault="0019490D" w:rsidP="006265D1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19490D">
        <w:rPr>
          <w:rFonts w:ascii="Times New Roman" w:hAnsi="Times New Roman"/>
          <w:bCs/>
          <w:color w:val="000000"/>
        </w:rPr>
        <w:t xml:space="preserve"> </w:t>
      </w:r>
      <w:r w:rsidRPr="0019490D">
        <w:rPr>
          <w:rFonts w:ascii="Times New Roman" w:hAnsi="Times New Roman"/>
          <w:spacing w:val="-2"/>
        </w:rPr>
        <w:t>Больше всего оказано услуг Федеральных 6084 услуг, Республиканских 913 Муниципальных 182, иных 7 и прочих 2126 услуг.</w:t>
      </w:r>
    </w:p>
    <w:p w:rsidR="0019490D" w:rsidRPr="0019490D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  <w:r w:rsidRPr="0019490D">
        <w:rPr>
          <w:rFonts w:ascii="Times New Roman" w:hAnsi="Times New Roman"/>
          <w:spacing w:val="-2"/>
        </w:rPr>
        <w:t xml:space="preserve"> За 2019 год в МФЦ оказано услуг по госпошлинам КБК (МФЦ) на сумму 2 миллиона  92 тысячи 600 рублей. В </w:t>
      </w:r>
      <w:proofErr w:type="gramStart"/>
      <w:r w:rsidRPr="0019490D">
        <w:rPr>
          <w:rFonts w:ascii="Times New Roman" w:hAnsi="Times New Roman"/>
          <w:spacing w:val="-2"/>
        </w:rPr>
        <w:t>соответствии</w:t>
      </w:r>
      <w:proofErr w:type="gramEnd"/>
      <w:r w:rsidRPr="0019490D">
        <w:rPr>
          <w:rFonts w:ascii="Times New Roman" w:hAnsi="Times New Roman"/>
          <w:spacing w:val="-2"/>
        </w:rPr>
        <w:t xml:space="preserve"> с </w:t>
      </w:r>
      <w:r w:rsidRPr="0019490D">
        <w:rPr>
          <w:rFonts w:ascii="Times New Roman" w:hAnsi="Times New Roman"/>
        </w:rPr>
        <w:t xml:space="preserve">Законом Чувашской Республики от 23.07.2001г. №36 «О регулировании бюджетных правоотношений в Чувашской Республике» в </w:t>
      </w:r>
      <w:r w:rsidRPr="0019490D">
        <w:rPr>
          <w:rFonts w:ascii="Times New Roman" w:hAnsi="Times New Roman"/>
          <w:spacing w:val="-2"/>
        </w:rPr>
        <w:t xml:space="preserve">район поступает 25% от собранной суммы госпошлины так за 2019 год в район поступило примерно 523 тысячи 150 рублей. </w:t>
      </w:r>
    </w:p>
    <w:p w:rsidR="0019490D" w:rsidRPr="00EB6F82" w:rsidRDefault="0019490D" w:rsidP="006265D1">
      <w:pPr>
        <w:spacing w:line="0" w:lineRule="atLeast"/>
        <w:ind w:firstLine="709"/>
        <w:rPr>
          <w:rFonts w:ascii="Times New Roman" w:hAnsi="Times New Roman"/>
        </w:rPr>
      </w:pPr>
      <w:proofErr w:type="gramStart"/>
      <w:r w:rsidRPr="0019490D">
        <w:rPr>
          <w:rFonts w:ascii="Times New Roman" w:hAnsi="Times New Roman"/>
        </w:rPr>
        <w:t>С 01.01.2020 года внесены изменения в выше указанный закон в  соответствии со статьями 8.1. и 8.2. в бюджеты муниципальных районов и городских округов подлежат зачислению 30 процентов государственной пошлины за совершение федеральными органами исполнительной</w:t>
      </w:r>
      <w:r w:rsidRPr="00EB6F82">
        <w:rPr>
          <w:rFonts w:ascii="Times New Roman" w:hAnsi="Times New Roman"/>
        </w:rPr>
        <w:t xml:space="preserve"> власти юридически значимых действий в случае подачи заявления и документов через многофункциональные центры предоставления государственных и муниципальных услуг.</w:t>
      </w:r>
      <w:proofErr w:type="gramEnd"/>
    </w:p>
    <w:p w:rsidR="0019490D" w:rsidRPr="00EB6F82" w:rsidRDefault="0019490D" w:rsidP="006265D1">
      <w:pPr>
        <w:shd w:val="clear" w:color="auto" w:fill="FFFFFF"/>
        <w:ind w:firstLine="709"/>
        <w:rPr>
          <w:rFonts w:ascii="Times New Roman" w:hAnsi="Times New Roman"/>
          <w:spacing w:val="-2"/>
        </w:rPr>
      </w:pPr>
    </w:p>
    <w:p w:rsidR="00487965" w:rsidRDefault="006462E4" w:rsidP="00CC658F">
      <w:pPr>
        <w:ind w:firstLine="709"/>
        <w:jc w:val="center"/>
        <w:rPr>
          <w:rFonts w:ascii="Times New Roman" w:hAnsi="Times New Roman" w:cs="Times New Roman"/>
          <w:b/>
        </w:rPr>
      </w:pPr>
      <w:r w:rsidRPr="005F6CBD">
        <w:rPr>
          <w:rFonts w:ascii="Times New Roman" w:hAnsi="Times New Roman" w:cs="Times New Roman"/>
          <w:b/>
        </w:rPr>
        <w:t>Подпрограмма</w:t>
      </w:r>
      <w:r w:rsidR="005F6CBD" w:rsidRPr="005F6CBD">
        <w:rPr>
          <w:rFonts w:ascii="Times New Roman" w:hAnsi="Times New Roman" w:cs="Times New Roman"/>
          <w:b/>
        </w:rPr>
        <w:t xml:space="preserve"> </w:t>
      </w:r>
      <w:r w:rsidRPr="005F6CBD">
        <w:rPr>
          <w:rFonts w:ascii="Times New Roman" w:hAnsi="Times New Roman" w:cs="Times New Roman"/>
          <w:b/>
        </w:rPr>
        <w:t>«</w:t>
      </w:r>
      <w:r w:rsidR="005F6CBD" w:rsidRPr="005F6CBD">
        <w:rPr>
          <w:rFonts w:ascii="Times New Roman" w:hAnsi="Times New Roman" w:cs="Times New Roman"/>
          <w:b/>
        </w:rPr>
        <w:t>Инвестиционный климат»</w:t>
      </w:r>
    </w:p>
    <w:p w:rsidR="005F6CBD" w:rsidRDefault="005F6CBD" w:rsidP="00CC658F">
      <w:pPr>
        <w:ind w:firstLine="709"/>
        <w:jc w:val="center"/>
        <w:rPr>
          <w:rFonts w:ascii="Times New Roman" w:hAnsi="Times New Roman" w:cs="Times New Roman"/>
          <w:b/>
        </w:rPr>
      </w:pPr>
    </w:p>
    <w:p w:rsidR="005F6CBD" w:rsidRDefault="00FC7A68" w:rsidP="006265D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F6CBD" w:rsidRPr="005F6CBD">
        <w:rPr>
          <w:rFonts w:ascii="Times New Roman" w:hAnsi="Times New Roman" w:cs="Times New Roman"/>
        </w:rPr>
        <w:t xml:space="preserve">В </w:t>
      </w:r>
      <w:proofErr w:type="gramStart"/>
      <w:r w:rsidR="005F6CBD" w:rsidRPr="005F6CBD">
        <w:rPr>
          <w:rFonts w:ascii="Times New Roman" w:hAnsi="Times New Roman" w:cs="Times New Roman"/>
        </w:rPr>
        <w:t>целях</w:t>
      </w:r>
      <w:proofErr w:type="gramEnd"/>
      <w:r w:rsidR="005F6CBD" w:rsidRPr="005F6CBD">
        <w:rPr>
          <w:rFonts w:ascii="Times New Roman" w:hAnsi="Times New Roman" w:cs="Times New Roman"/>
        </w:rPr>
        <w:t xml:space="preserve"> создания условий для устойчивого развития малого и среднего предпринимательства в районе действует подпрограмма «Развитие субъектов малого и среднего предпринимательства в </w:t>
      </w:r>
      <w:proofErr w:type="spellStart"/>
      <w:r w:rsidR="005F6CBD" w:rsidRPr="005F6CBD">
        <w:rPr>
          <w:rFonts w:ascii="Times New Roman" w:hAnsi="Times New Roman" w:cs="Times New Roman"/>
        </w:rPr>
        <w:t>Ибресинском</w:t>
      </w:r>
      <w:proofErr w:type="spellEnd"/>
      <w:r w:rsidR="005F6CBD" w:rsidRPr="005F6CBD">
        <w:rPr>
          <w:rFonts w:ascii="Times New Roman" w:hAnsi="Times New Roman" w:cs="Times New Roman"/>
        </w:rPr>
        <w:t xml:space="preserve"> районе Чувашской Республики» муниципальной программы Ибресинского района Чувашской Республики со сроком действия до 2035 года.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Для привлечения инвестиций и потенциальных инвесторов в </w:t>
      </w:r>
      <w:proofErr w:type="spellStart"/>
      <w:r w:rsidRPr="005F6CBD">
        <w:rPr>
          <w:rFonts w:ascii="Times New Roman" w:hAnsi="Times New Roman" w:cs="Times New Roman"/>
        </w:rPr>
        <w:t>Ибресинском</w:t>
      </w:r>
      <w:proofErr w:type="spellEnd"/>
      <w:r w:rsidRPr="005F6CBD">
        <w:rPr>
          <w:rFonts w:ascii="Times New Roman" w:hAnsi="Times New Roman" w:cs="Times New Roman"/>
        </w:rPr>
        <w:t xml:space="preserve"> районе  имеются  сформированные с земельные участки. Перечень свободных земельных участков для реализации инвестиционных проектов размещен на сайте администрации  Ибресинского района баннер «Инвестиционный потенциал Ибресинского района», где имеются сведения о семи земельных участках общей площадью 49,35 га</w:t>
      </w:r>
      <w:proofErr w:type="gramStart"/>
      <w:r w:rsidRPr="005F6CBD">
        <w:rPr>
          <w:rFonts w:ascii="Times New Roman" w:hAnsi="Times New Roman" w:cs="Times New Roman"/>
        </w:rPr>
        <w:t xml:space="preserve">., </w:t>
      </w:r>
      <w:proofErr w:type="gramEnd"/>
      <w:r w:rsidRPr="005F6CBD">
        <w:rPr>
          <w:rFonts w:ascii="Times New Roman" w:hAnsi="Times New Roman" w:cs="Times New Roman"/>
        </w:rPr>
        <w:t>которые поставлены на государственный кадастровый учет с определением их кадастровой стоимости.</w:t>
      </w:r>
    </w:p>
    <w:p w:rsidR="005F6CBD" w:rsidRPr="005F6CBD" w:rsidRDefault="005F6CBD" w:rsidP="006265D1">
      <w:pPr>
        <w:ind w:firstLine="709"/>
        <w:contextualSpacing/>
        <w:rPr>
          <w:rFonts w:ascii="Times New Roman" w:hAnsi="Times New Roman" w:cs="Times New Roman"/>
        </w:rPr>
      </w:pPr>
      <w:proofErr w:type="gramStart"/>
      <w:r w:rsidRPr="005F6CBD">
        <w:rPr>
          <w:rFonts w:ascii="Times New Roman" w:hAnsi="Times New Roman" w:cs="Times New Roman"/>
        </w:rPr>
        <w:t xml:space="preserve">Объем инвестиций в основной капитал за счет всех источников финансирования в 2019 году (оценка) – 230,92 млн. рублей, в том числе за счет средств федерального бюджета – 5,43 млн. </w:t>
      </w:r>
      <w:r w:rsidRPr="005F6CBD">
        <w:rPr>
          <w:rFonts w:ascii="Times New Roman" w:hAnsi="Times New Roman" w:cs="Times New Roman"/>
        </w:rPr>
        <w:lastRenderedPageBreak/>
        <w:t>руб., республиканского бюджета – 16,73млн. руб., муниципального бюджета – 12,99 млн. руб., внебюджетных источников – 195,77 млн. руб. (в 2018 году – 214 млн. руб.), Темп роста  в 2019 г. (оценка) составит 100,1 % в действующих ценах</w:t>
      </w:r>
      <w:proofErr w:type="gramEnd"/>
      <w:r w:rsidRPr="005F6CBD">
        <w:rPr>
          <w:rFonts w:ascii="Times New Roman" w:hAnsi="Times New Roman" w:cs="Times New Roman"/>
        </w:rPr>
        <w:t xml:space="preserve">  к 2018 году.</w:t>
      </w:r>
    </w:p>
    <w:p w:rsidR="005F6CBD" w:rsidRPr="005F6CBD" w:rsidRDefault="005F6CBD" w:rsidP="006265D1">
      <w:pPr>
        <w:ind w:firstLine="709"/>
        <w:contextualSpacing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Объем инвестиций в основной капитал за 2020 год по прогнозу составит 243,4 млн. рублей. Темп роста – 100,3% в действующих ценах (к 2019 г.).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Созданные рабочие места в 2019 году – 10 новых рабочих мест (средняя  з/</w:t>
      </w:r>
      <w:proofErr w:type="gramStart"/>
      <w:r w:rsidRPr="005F6CBD">
        <w:rPr>
          <w:rFonts w:ascii="Times New Roman" w:hAnsi="Times New Roman" w:cs="Times New Roman"/>
        </w:rPr>
        <w:t>п</w:t>
      </w:r>
      <w:proofErr w:type="gramEnd"/>
      <w:r w:rsidRPr="005F6CBD">
        <w:rPr>
          <w:rFonts w:ascii="Times New Roman" w:hAnsi="Times New Roman" w:cs="Times New Roman"/>
        </w:rPr>
        <w:t xml:space="preserve"> – 18000 рублей);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создаваемые рабочие места в 2020 году (прогноз) – 40 единиц (средняя  з/</w:t>
      </w:r>
      <w:proofErr w:type="gramStart"/>
      <w:r w:rsidRPr="005F6CBD">
        <w:rPr>
          <w:rFonts w:ascii="Times New Roman" w:hAnsi="Times New Roman" w:cs="Times New Roman"/>
        </w:rPr>
        <w:t>п</w:t>
      </w:r>
      <w:proofErr w:type="gramEnd"/>
      <w:r w:rsidRPr="005F6CBD">
        <w:rPr>
          <w:rFonts w:ascii="Times New Roman" w:hAnsi="Times New Roman" w:cs="Times New Roman"/>
        </w:rPr>
        <w:t xml:space="preserve"> – 19583 рубля). 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  <w:noProof/>
        </w:rPr>
      </w:pPr>
      <w:r w:rsidRPr="005F6CBD">
        <w:rPr>
          <w:rFonts w:ascii="Times New Roman" w:hAnsi="Times New Roman" w:cs="Times New Roman"/>
          <w:noProof/>
        </w:rPr>
        <w:t>В</w:t>
      </w:r>
      <w:r w:rsidRPr="005F6CBD">
        <w:rPr>
          <w:rFonts w:ascii="Times New Roman" w:hAnsi="Times New Roman" w:cs="Times New Roman"/>
          <w:b/>
          <w:noProof/>
        </w:rPr>
        <w:t xml:space="preserve"> </w:t>
      </w:r>
      <w:r w:rsidRPr="005F6CBD">
        <w:rPr>
          <w:rFonts w:ascii="Times New Roman" w:hAnsi="Times New Roman" w:cs="Times New Roman"/>
          <w:noProof/>
        </w:rPr>
        <w:t>2019 г. субъектами малого и среднего предпринимательства при реализации инвестиционных проектов создано 10 новых рабочих мест.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В  2019 году</w:t>
      </w:r>
      <w:r w:rsidRPr="005F6CBD">
        <w:rPr>
          <w:rFonts w:ascii="Times New Roman" w:hAnsi="Times New Roman" w:cs="Times New Roman"/>
          <w:color w:val="000000"/>
          <w:kern w:val="24"/>
        </w:rPr>
        <w:t xml:space="preserve"> </w:t>
      </w:r>
      <w:r w:rsidRPr="005F6CBD">
        <w:rPr>
          <w:rFonts w:ascii="Times New Roman" w:hAnsi="Times New Roman" w:cs="Times New Roman"/>
        </w:rPr>
        <w:t xml:space="preserve">в </w:t>
      </w:r>
      <w:proofErr w:type="spellStart"/>
      <w:r w:rsidRPr="005F6CBD">
        <w:rPr>
          <w:rFonts w:ascii="Times New Roman" w:hAnsi="Times New Roman" w:cs="Times New Roman"/>
        </w:rPr>
        <w:t>Ибресинском</w:t>
      </w:r>
      <w:proofErr w:type="spellEnd"/>
      <w:r w:rsidRPr="005F6CBD">
        <w:rPr>
          <w:rFonts w:ascii="Times New Roman" w:hAnsi="Times New Roman" w:cs="Times New Roman"/>
        </w:rPr>
        <w:t xml:space="preserve"> районе на реализацию   инвестиционных проектов вложено 162,737 млн. рублей. 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Сельскохозяйственными организациями района закуплено 14 единиц сельскохозяйственной техники и оборудования на общую сумму 39,44 млн. рублей.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В колхозе «Красный партизан» закуплена техника (трактора К-424 «Кирюша»</w:t>
      </w:r>
      <w:proofErr w:type="gramStart"/>
      <w:r w:rsidRPr="005F6CBD">
        <w:rPr>
          <w:rFonts w:ascii="Times New Roman" w:hAnsi="Times New Roman" w:cs="Times New Roman"/>
        </w:rPr>
        <w:t xml:space="preserve"> ,</w:t>
      </w:r>
      <w:proofErr w:type="gramEnd"/>
      <w:r w:rsidRPr="005F6CBD">
        <w:rPr>
          <w:rFonts w:ascii="Times New Roman" w:hAnsi="Times New Roman" w:cs="Times New Roman"/>
        </w:rPr>
        <w:t xml:space="preserve"> «Белорус»  и система </w:t>
      </w:r>
      <w:proofErr w:type="spellStart"/>
      <w:r w:rsidRPr="005F6CBD">
        <w:rPr>
          <w:rFonts w:ascii="Times New Roman" w:hAnsi="Times New Roman" w:cs="Times New Roman"/>
        </w:rPr>
        <w:t>водопоения</w:t>
      </w:r>
      <w:proofErr w:type="spellEnd"/>
      <w:r w:rsidRPr="005F6CBD">
        <w:rPr>
          <w:rFonts w:ascii="Times New Roman" w:hAnsi="Times New Roman" w:cs="Times New Roman"/>
        </w:rPr>
        <w:t xml:space="preserve"> на общую сумму 9,497 млн. руб.;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proofErr w:type="gramStart"/>
      <w:r w:rsidRPr="005F6CBD">
        <w:rPr>
          <w:rFonts w:ascii="Times New Roman" w:hAnsi="Times New Roman" w:cs="Times New Roman"/>
        </w:rPr>
        <w:t xml:space="preserve">ООО «Агрофирма «Пионер» закуплена техника на сумму 25,586 млн. рублей, (трактор </w:t>
      </w:r>
      <w:proofErr w:type="spellStart"/>
      <w:r w:rsidRPr="005F6CBD">
        <w:rPr>
          <w:rFonts w:ascii="Times New Roman" w:hAnsi="Times New Roman" w:cs="Times New Roman"/>
        </w:rPr>
        <w:t>Кировец</w:t>
      </w:r>
      <w:proofErr w:type="spellEnd"/>
      <w:r w:rsidRPr="005F6CBD">
        <w:rPr>
          <w:rFonts w:ascii="Times New Roman" w:hAnsi="Times New Roman" w:cs="Times New Roman"/>
        </w:rPr>
        <w:t xml:space="preserve"> К-742, Культиватор </w:t>
      </w:r>
      <w:proofErr w:type="spellStart"/>
      <w:r w:rsidRPr="005F6CBD">
        <w:rPr>
          <w:rFonts w:ascii="Times New Roman" w:hAnsi="Times New Roman" w:cs="Times New Roman"/>
        </w:rPr>
        <w:t>блочно</w:t>
      </w:r>
      <w:proofErr w:type="spellEnd"/>
      <w:r w:rsidRPr="005F6CBD">
        <w:rPr>
          <w:rFonts w:ascii="Times New Roman" w:hAnsi="Times New Roman" w:cs="Times New Roman"/>
        </w:rPr>
        <w:t xml:space="preserve">-модульный полуприцепной КБМ 15ПС В и посевной комплекс </w:t>
      </w:r>
      <w:proofErr w:type="spellStart"/>
      <w:r w:rsidRPr="005F6CBD">
        <w:rPr>
          <w:rFonts w:ascii="Times New Roman" w:hAnsi="Times New Roman" w:cs="Times New Roman"/>
          <w:lang w:val="en-US"/>
        </w:rPr>
        <w:t>Horsch</w:t>
      </w:r>
      <w:proofErr w:type="spellEnd"/>
      <w:r w:rsidRPr="005F6CBD">
        <w:rPr>
          <w:rFonts w:ascii="Times New Roman" w:hAnsi="Times New Roman" w:cs="Times New Roman"/>
        </w:rPr>
        <w:t xml:space="preserve"> </w:t>
      </w:r>
      <w:r w:rsidRPr="005F6CBD">
        <w:rPr>
          <w:rFonts w:ascii="Times New Roman" w:hAnsi="Times New Roman" w:cs="Times New Roman"/>
          <w:lang w:val="en-US"/>
        </w:rPr>
        <w:t>Pronto</w:t>
      </w:r>
      <w:r w:rsidRPr="005F6CBD">
        <w:rPr>
          <w:rFonts w:ascii="Times New Roman" w:hAnsi="Times New Roman" w:cs="Times New Roman"/>
        </w:rPr>
        <w:t xml:space="preserve"> </w:t>
      </w:r>
      <w:r w:rsidRPr="005F6CBD">
        <w:rPr>
          <w:rFonts w:ascii="Times New Roman" w:hAnsi="Times New Roman" w:cs="Times New Roman"/>
          <w:lang w:val="en-US"/>
        </w:rPr>
        <w:t>NT</w:t>
      </w:r>
      <w:r w:rsidRPr="005F6CBD">
        <w:rPr>
          <w:rFonts w:ascii="Times New Roman" w:hAnsi="Times New Roman" w:cs="Times New Roman"/>
        </w:rPr>
        <w:t>10».</w:t>
      </w:r>
      <w:proofErr w:type="gramEnd"/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ОАО «Империя» закуплен культиватор КШУ - 8М на сумму 0,824 млн. руб.;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ООО «Агрофирма «Трудовик» закуплена техника на сумму 3,14 млн. рублей (трактор Беларусь - 921 и кормораздатчик «Хозяин»);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СПК «</w:t>
      </w:r>
      <w:proofErr w:type="spellStart"/>
      <w:r w:rsidRPr="005F6CBD">
        <w:rPr>
          <w:rFonts w:ascii="Times New Roman" w:hAnsi="Times New Roman" w:cs="Times New Roman"/>
        </w:rPr>
        <w:t>Патман</w:t>
      </w:r>
      <w:proofErr w:type="spellEnd"/>
      <w:r w:rsidRPr="005F6CBD">
        <w:rPr>
          <w:rFonts w:ascii="Times New Roman" w:hAnsi="Times New Roman" w:cs="Times New Roman"/>
        </w:rPr>
        <w:t xml:space="preserve">» закуплен пресс - подборщик рулонный </w:t>
      </w:r>
      <w:proofErr w:type="gramStart"/>
      <w:r w:rsidRPr="005F6CBD">
        <w:rPr>
          <w:rFonts w:ascii="Times New Roman" w:hAnsi="Times New Roman" w:cs="Times New Roman"/>
        </w:rPr>
        <w:t>ПР</w:t>
      </w:r>
      <w:proofErr w:type="gramEnd"/>
      <w:r w:rsidRPr="005F6CBD">
        <w:rPr>
          <w:rFonts w:ascii="Times New Roman" w:hAnsi="Times New Roman" w:cs="Times New Roman"/>
        </w:rPr>
        <w:t xml:space="preserve"> - 145С на сумму 0,39 млн. руб.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ИП Валеевым и ООО «</w:t>
      </w:r>
      <w:proofErr w:type="spellStart"/>
      <w:r w:rsidRPr="005F6CBD">
        <w:rPr>
          <w:rFonts w:ascii="Times New Roman" w:hAnsi="Times New Roman" w:cs="Times New Roman"/>
        </w:rPr>
        <w:t>Ибресинским</w:t>
      </w:r>
      <w:proofErr w:type="spellEnd"/>
      <w:r w:rsidRPr="005F6CBD">
        <w:rPr>
          <w:rFonts w:ascii="Times New Roman" w:hAnsi="Times New Roman" w:cs="Times New Roman"/>
        </w:rPr>
        <w:t xml:space="preserve"> хлебозаводом» были закуплены </w:t>
      </w:r>
      <w:proofErr w:type="spellStart"/>
      <w:r w:rsidRPr="005F6CBD">
        <w:rPr>
          <w:rFonts w:ascii="Times New Roman" w:hAnsi="Times New Roman" w:cs="Times New Roman"/>
        </w:rPr>
        <w:t>хлебопечки</w:t>
      </w:r>
      <w:proofErr w:type="spellEnd"/>
      <w:r w:rsidRPr="005F6CBD">
        <w:rPr>
          <w:rFonts w:ascii="Times New Roman" w:hAnsi="Times New Roman" w:cs="Times New Roman"/>
        </w:rPr>
        <w:t xml:space="preserve"> на сумму 3,300 млн. руб.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  <w:color w:val="000000"/>
        </w:rPr>
        <w:t xml:space="preserve">В настоящее время в </w:t>
      </w:r>
      <w:proofErr w:type="spellStart"/>
      <w:r w:rsidRPr="005F6CBD">
        <w:rPr>
          <w:rFonts w:ascii="Times New Roman" w:hAnsi="Times New Roman" w:cs="Times New Roman"/>
          <w:color w:val="000000"/>
        </w:rPr>
        <w:t>Ибресинском</w:t>
      </w:r>
      <w:proofErr w:type="spellEnd"/>
      <w:r w:rsidRPr="005F6CBD">
        <w:rPr>
          <w:rFonts w:ascii="Times New Roman" w:hAnsi="Times New Roman" w:cs="Times New Roman"/>
          <w:color w:val="000000"/>
        </w:rPr>
        <w:t xml:space="preserve">  районе продолжается реализация ООО «</w:t>
      </w:r>
      <w:proofErr w:type="spellStart"/>
      <w:r w:rsidRPr="005F6CBD">
        <w:rPr>
          <w:rFonts w:ascii="Times New Roman" w:hAnsi="Times New Roman" w:cs="Times New Roman"/>
          <w:color w:val="000000"/>
        </w:rPr>
        <w:t>Новочурашевский</w:t>
      </w:r>
      <w:proofErr w:type="spellEnd"/>
      <w:r w:rsidRPr="005F6CBD">
        <w:rPr>
          <w:rFonts w:ascii="Times New Roman" w:hAnsi="Times New Roman" w:cs="Times New Roman"/>
          <w:color w:val="000000"/>
        </w:rPr>
        <w:t xml:space="preserve"> молочный завод» реконструкция здания, строительство очистных сооружений производство цельного молока, творога и запуск новой линии по производству сыров общей стоимостью 550 млн. рублей с созданием  10  новых  рабочих мест (средняя заработная плата – 17893 руб.). За текущий год  вложено 130 млн. рублей.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В 2020 году в </w:t>
      </w:r>
      <w:proofErr w:type="spellStart"/>
      <w:r w:rsidRPr="005F6CBD">
        <w:rPr>
          <w:rFonts w:ascii="Times New Roman" w:hAnsi="Times New Roman" w:cs="Times New Roman"/>
        </w:rPr>
        <w:t>Ибресинском</w:t>
      </w:r>
      <w:proofErr w:type="spellEnd"/>
      <w:r w:rsidRPr="005F6CBD">
        <w:rPr>
          <w:rFonts w:ascii="Times New Roman" w:hAnsi="Times New Roman" w:cs="Times New Roman"/>
        </w:rPr>
        <w:t xml:space="preserve">  районе планируется реализовать 2 инвестиционных проекта общей стоимостью 933 млн. рублей с созданием 40 новых  рабочих мест (средняя з/</w:t>
      </w:r>
      <w:proofErr w:type="gramStart"/>
      <w:r w:rsidRPr="005F6CBD">
        <w:rPr>
          <w:rFonts w:ascii="Times New Roman" w:hAnsi="Times New Roman" w:cs="Times New Roman"/>
        </w:rPr>
        <w:t>п</w:t>
      </w:r>
      <w:proofErr w:type="gramEnd"/>
      <w:r w:rsidRPr="005F6CBD">
        <w:rPr>
          <w:rFonts w:ascii="Times New Roman" w:hAnsi="Times New Roman" w:cs="Times New Roman"/>
        </w:rPr>
        <w:t xml:space="preserve"> – 18000 рублей): Из них наиболее крупные:</w:t>
      </w:r>
    </w:p>
    <w:p w:rsidR="005F6CBD" w:rsidRPr="005F6CBD" w:rsidRDefault="005F6CBD" w:rsidP="006265D1">
      <w:pPr>
        <w:pStyle w:val="af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Инвестиционный проект «Строительство современного хранилища картофеля и овощей и их предпродажной подготовки в Республике Чувашия мощностью 10 тыс. тонн»,  учредитель ООО «Натуральные Продукты Поволжья», место регистрации компании </w:t>
      </w:r>
      <w:proofErr w:type="spellStart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</w:t>
      </w:r>
      <w:proofErr w:type="gramStart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.Ч</w:t>
      </w:r>
      <w:proofErr w:type="gramEnd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ебоксары</w:t>
      </w:r>
      <w:proofErr w:type="spellEnd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сроки реализации 2019-2020 гг., стоимость проекта 383 млн. рублей, рабочие места всего по проекту 20 ед.:  средняя з/п 18000 рублей</w:t>
      </w:r>
    </w:p>
    <w:p w:rsidR="005F6CBD" w:rsidRPr="005F6CBD" w:rsidRDefault="005F6CBD" w:rsidP="006265D1">
      <w:pPr>
        <w:pStyle w:val="af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F6CBD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F6CBD">
        <w:rPr>
          <w:rFonts w:ascii="Times New Roman" w:hAnsi="Times New Roman"/>
          <w:color w:val="000000"/>
          <w:sz w:val="24"/>
          <w:szCs w:val="24"/>
        </w:rPr>
        <w:t>Новочурашевский</w:t>
      </w:r>
      <w:proofErr w:type="spellEnd"/>
      <w:r w:rsidRPr="005F6CBD">
        <w:rPr>
          <w:rFonts w:ascii="Times New Roman" w:hAnsi="Times New Roman"/>
          <w:color w:val="000000"/>
          <w:sz w:val="24"/>
          <w:szCs w:val="24"/>
        </w:rPr>
        <w:t xml:space="preserve"> молочный завод» реконструкция здания, строительство очистных сооружений производство цельного молока, творога и запуск новой линии по производству сыров срок реализации </w:t>
      </w:r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2019-2020 гг., стоимость проекта 550 млн. рублей, рабочие места всего по проекту 20 ед.:  средняя з/</w:t>
      </w:r>
      <w:proofErr w:type="gramStart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</w:t>
      </w:r>
      <w:proofErr w:type="gramEnd"/>
      <w:r w:rsidRPr="005F6CB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18000 рублей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proofErr w:type="spellStart"/>
      <w:r w:rsidRPr="005F6CBD">
        <w:rPr>
          <w:rFonts w:ascii="Times New Roman" w:hAnsi="Times New Roman" w:cs="Times New Roman"/>
        </w:rPr>
        <w:t>Ибресинский</w:t>
      </w:r>
      <w:proofErr w:type="spellEnd"/>
      <w:r w:rsidRPr="005F6CBD">
        <w:rPr>
          <w:rFonts w:ascii="Times New Roman" w:hAnsi="Times New Roman" w:cs="Times New Roman"/>
        </w:rPr>
        <w:t xml:space="preserve">  район с 2014 года проводит оценку регулирующего воздействия (ОРВ) проектов нормативных правовых актов, затрагивающих вопросы осуществления предпринимательской и инвестиционной деятельности. За отчетный период проведена процедура ОРВ в отношении одного проекта постановления. И</w:t>
      </w:r>
      <w:r w:rsidRPr="005F6CBD">
        <w:rPr>
          <w:rFonts w:ascii="Times New Roman" w:hAnsi="Times New Roman" w:cs="Times New Roman"/>
          <w:color w:val="000000"/>
        </w:rPr>
        <w:t>збыточных требований не было выявлено.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В </w:t>
      </w:r>
      <w:proofErr w:type="gramStart"/>
      <w:r w:rsidRPr="005F6CBD">
        <w:rPr>
          <w:rFonts w:ascii="Times New Roman" w:hAnsi="Times New Roman" w:cs="Times New Roman"/>
        </w:rPr>
        <w:t>районе</w:t>
      </w:r>
      <w:proofErr w:type="gramEnd"/>
      <w:r w:rsidRPr="005F6CBD">
        <w:rPr>
          <w:rFonts w:ascii="Times New Roman" w:hAnsi="Times New Roman" w:cs="Times New Roman"/>
        </w:rPr>
        <w:t xml:space="preserve"> также ежегодно проводится экспертиза нормативных правовых актов, затрагивающих вопросы осуществления предпринимательской и инвестиционной деятельности. Постановлением администрации Ибресинского района Чувашской Республики от 25.02.2019 №87 утвержден Порядок проведения экспертизы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деятельности. Распоряжением администрации Ибресинского района Чувашской Республики от 13.03.2019 № 63-р утвержден план проведения экспертизы нормативных правовых актов Ибресинского района Чувашской Республики, затрагивающих вопросы осуществления </w:t>
      </w:r>
      <w:r w:rsidRPr="005F6CBD">
        <w:rPr>
          <w:rFonts w:ascii="Times New Roman" w:hAnsi="Times New Roman" w:cs="Times New Roman"/>
        </w:rPr>
        <w:lastRenderedPageBreak/>
        <w:t xml:space="preserve">предпринимательской и инвестиционной деятельности, на 2019 год. </w:t>
      </w:r>
    </w:p>
    <w:p w:rsidR="005F6CBD" w:rsidRPr="006265D1" w:rsidRDefault="005F6CBD" w:rsidP="006265D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65D1">
        <w:rPr>
          <w:rFonts w:ascii="Times New Roman" w:hAnsi="Times New Roman"/>
          <w:sz w:val="24"/>
          <w:szCs w:val="24"/>
        </w:rPr>
        <w:t xml:space="preserve">     20 сентября </w:t>
      </w:r>
      <w:r w:rsidR="00BA2448" w:rsidRPr="006265D1">
        <w:rPr>
          <w:rFonts w:ascii="Times New Roman" w:hAnsi="Times New Roman"/>
          <w:sz w:val="24"/>
          <w:szCs w:val="24"/>
        </w:rPr>
        <w:t xml:space="preserve">2019 </w:t>
      </w:r>
      <w:r w:rsidRPr="006265D1">
        <w:rPr>
          <w:rFonts w:ascii="Times New Roman" w:hAnsi="Times New Roman"/>
          <w:sz w:val="24"/>
          <w:szCs w:val="24"/>
        </w:rPr>
        <w:t>г</w:t>
      </w:r>
      <w:r w:rsidR="00BA2448" w:rsidRPr="006265D1">
        <w:rPr>
          <w:rFonts w:ascii="Times New Roman" w:hAnsi="Times New Roman"/>
          <w:sz w:val="24"/>
          <w:szCs w:val="24"/>
        </w:rPr>
        <w:t>ода</w:t>
      </w:r>
      <w:r w:rsidRPr="006265D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265D1">
        <w:rPr>
          <w:rFonts w:ascii="Times New Roman" w:hAnsi="Times New Roman"/>
          <w:sz w:val="24"/>
          <w:szCs w:val="24"/>
        </w:rPr>
        <w:t>Ибресинском</w:t>
      </w:r>
      <w:proofErr w:type="spellEnd"/>
      <w:r w:rsidRPr="006265D1">
        <w:rPr>
          <w:rFonts w:ascii="Times New Roman" w:hAnsi="Times New Roman"/>
          <w:sz w:val="24"/>
          <w:szCs w:val="24"/>
        </w:rPr>
        <w:t xml:space="preserve"> районе проведен День малого и среднего предпринимательства с участием представителей Минэкономразвития Чувашии, Республиканского </w:t>
      </w:r>
      <w:proofErr w:type="gramStart"/>
      <w:r w:rsidRPr="006265D1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6265D1">
        <w:rPr>
          <w:rFonts w:ascii="Times New Roman" w:hAnsi="Times New Roman"/>
          <w:sz w:val="24"/>
          <w:szCs w:val="24"/>
        </w:rPr>
        <w:t>, АНО «Агентство по поддержке малого бизнеса в Чувашской Республике, а также пенсионного, налогового органа и кредитных организаций. Проведено 3 семинара (круглый стол) с участием предпринимателей и АНО «Агентство по поддержке малого бизнеса в Чувашской Республике.</w:t>
      </w:r>
    </w:p>
    <w:p w:rsidR="005F6CBD" w:rsidRPr="005F6CBD" w:rsidRDefault="005F6CBD" w:rsidP="006265D1">
      <w:pPr>
        <w:ind w:firstLine="709"/>
        <w:rPr>
          <w:rFonts w:ascii="Times New Roman" w:hAnsi="Times New Roman" w:cs="Times New Roman"/>
        </w:rPr>
      </w:pPr>
      <w:r w:rsidRPr="006265D1">
        <w:rPr>
          <w:rFonts w:ascii="Times New Roman" w:hAnsi="Times New Roman" w:cs="Times New Roman"/>
        </w:rPr>
        <w:t xml:space="preserve">    За 2019 год проведено 3 заседания Координационного</w:t>
      </w:r>
      <w:r w:rsidRPr="005F6CBD">
        <w:rPr>
          <w:rFonts w:ascii="Times New Roman" w:hAnsi="Times New Roman" w:cs="Times New Roman"/>
        </w:rPr>
        <w:t xml:space="preserve"> совета по поддержке малого и среднего предпринимательства при главе администрации Ибресинского района Чувашской Республики. </w:t>
      </w:r>
    </w:p>
    <w:p w:rsidR="005F6CBD" w:rsidRPr="005F6CBD" w:rsidRDefault="005F6CBD" w:rsidP="006265D1">
      <w:pPr>
        <w:snapToGrid w:val="0"/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    </w:t>
      </w:r>
      <w:proofErr w:type="gramStart"/>
      <w:r w:rsidRPr="005F6CBD">
        <w:rPr>
          <w:rFonts w:ascii="Times New Roman" w:hAnsi="Times New Roman" w:cs="Times New Roman"/>
        </w:rPr>
        <w:t>С начала текущего года проведено 12 заседаний комиссии по повышению устойчивости социально - экономического развития Ибресинского района Чувашской Республики (далее - Комиссия) (29 января, 26 февраля, 28 марта, 26 апре</w:t>
      </w:r>
      <w:r w:rsidRPr="005F6CBD">
        <w:rPr>
          <w:rFonts w:ascii="Times New Roman" w:hAnsi="Times New Roman" w:cs="Times New Roman"/>
          <w:bCs/>
        </w:rPr>
        <w:t xml:space="preserve">ля, 29 мая, 27 июня, 29 июля, 29 августа, 26 сентября, 30 октября, 29 ноября, 25 декабря) </w:t>
      </w:r>
      <w:r w:rsidRPr="005F6CBD">
        <w:rPr>
          <w:rFonts w:ascii="Times New Roman" w:hAnsi="Times New Roman" w:cs="Times New Roman"/>
        </w:rPr>
        <w:t>по повышению устойчивости социально-экономического развития Ибресинского района по вопросам соблюдения трудового законодательства при начислении и выплате</w:t>
      </w:r>
      <w:proofErr w:type="gramEnd"/>
      <w:r w:rsidRPr="005F6CBD">
        <w:rPr>
          <w:rFonts w:ascii="Times New Roman" w:hAnsi="Times New Roman" w:cs="Times New Roman"/>
        </w:rPr>
        <w:t xml:space="preserve"> заработной платы (ниже МРОТ, ниже прожиточного минимума), при оформлении трудовых отношений (проблемы выявления «серого» рынка труда).  Были приглашены 105 работодателей, из них 18 индивидуальных предпринимателей, заслушаны 59 работодателей.</w:t>
      </w:r>
    </w:p>
    <w:p w:rsidR="005F6CBD" w:rsidRPr="005F6CBD" w:rsidRDefault="005F6CBD" w:rsidP="006265D1">
      <w:pPr>
        <w:snapToGrid w:val="0"/>
        <w:ind w:right="141"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Также на Комиссии рассмотрены вопросы по своевременности перечисления организациями страховых взносов и налоговых платежей, заслушаны организации и предприятия, имеющие задолженность по налоговым платежам и страховым взносам.</w:t>
      </w:r>
    </w:p>
    <w:p w:rsidR="005F6CBD" w:rsidRPr="005F6CBD" w:rsidRDefault="005F6CBD" w:rsidP="006265D1">
      <w:pPr>
        <w:snapToGrid w:val="0"/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Поступление налоговых платежей и страховых взносов всех уровней от проведенных мероприятий за 2019 год составило 6 979,4 тыс. руб., в </w:t>
      </w:r>
      <w:proofErr w:type="spellStart"/>
      <w:r w:rsidRPr="005F6CBD">
        <w:rPr>
          <w:rFonts w:ascii="Times New Roman" w:hAnsi="Times New Roman" w:cs="Times New Roman"/>
        </w:rPr>
        <w:t>т.ч</w:t>
      </w:r>
      <w:proofErr w:type="spellEnd"/>
      <w:r w:rsidRPr="005F6CBD">
        <w:rPr>
          <w:rFonts w:ascii="Times New Roman" w:hAnsi="Times New Roman" w:cs="Times New Roman"/>
        </w:rPr>
        <w:t>. НДФЛ - 566,1 тыс. руб.</w:t>
      </w:r>
    </w:p>
    <w:p w:rsidR="005F6CBD" w:rsidRPr="005F6CBD" w:rsidRDefault="005F6CBD" w:rsidP="006265D1">
      <w:pPr>
        <w:pStyle w:val="af"/>
        <w:ind w:firstLine="709"/>
        <w:rPr>
          <w:szCs w:val="24"/>
        </w:rPr>
      </w:pPr>
      <w:proofErr w:type="gramStart"/>
      <w:r w:rsidRPr="005F6CBD">
        <w:rPr>
          <w:szCs w:val="24"/>
        </w:rPr>
        <w:t>В целях  реализации мер, направленных на снижение неформальной занятости, предусмотренных Соглашением №5 от 21 февраля  2019 года  между Министерством труда и социальной защиты Чувашской Республики и администрацией Ибресинского района Чувашской Республики контрольный показатель составляет 1222 человека.</w:t>
      </w:r>
      <w:proofErr w:type="gramEnd"/>
      <w:r w:rsidRPr="005F6CBD">
        <w:rPr>
          <w:szCs w:val="24"/>
        </w:rPr>
        <w:t xml:space="preserve"> За 2019 год  данный показатель выполнен на 100,24 % (1225 чел.).</w:t>
      </w:r>
    </w:p>
    <w:p w:rsidR="005F6CBD" w:rsidRPr="005F6CBD" w:rsidRDefault="005F6CBD" w:rsidP="006265D1">
      <w:pPr>
        <w:snapToGrid w:val="0"/>
        <w:ind w:right="141"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С целью выявления физических лиц, осуществляющих предпринимательскую деятельность без регистрации в налоговом органе, индивидуальных предпринимателей, использующих труд наемных работников без оформления трудовых отношений прокуратурой района совместно с представителями Межрайонной ИФНС России №3 по Чувашской Республике, и администрации Ибресинского района регулярно проводятся проверки (рейды). Количество проведенных межведомственных совместных рейдов за 2019 год - 36, которыми охвачено 95 хозяйствующий субъекта.</w:t>
      </w:r>
    </w:p>
    <w:p w:rsidR="005F6CBD" w:rsidRPr="005F6CBD" w:rsidRDefault="005F6CBD" w:rsidP="006265D1">
      <w:pPr>
        <w:snapToGrid w:val="0"/>
        <w:ind w:firstLine="709"/>
        <w:rPr>
          <w:rFonts w:ascii="Times New Roman" w:hAnsi="Times New Roman" w:cs="Times New Roman"/>
        </w:rPr>
      </w:pPr>
      <w:proofErr w:type="gramStart"/>
      <w:r w:rsidRPr="005F6CBD">
        <w:rPr>
          <w:rFonts w:ascii="Times New Roman" w:hAnsi="Times New Roman" w:cs="Times New Roman"/>
        </w:rPr>
        <w:t>Факты получения «серой» заработной платы, осуществление трудовой деятельности без заключения трудового договора, а также об иных нарушениях трудового законодательства и принятые по ним меры освещаются официальном сайте Ибресинского района на Портале органов власти Чувашской Республики информационно-телекоммуникационной сети Интернет и в районной газете «За победу» (№42 от 11.06.2019 «Сообщите о зарплате «в конвертах»», №55 от 27.07.2019 «Сообщите о зарплате «в конвертах</w:t>
      </w:r>
      <w:proofErr w:type="gramEnd"/>
      <w:r w:rsidRPr="005F6CBD">
        <w:rPr>
          <w:rFonts w:ascii="Times New Roman" w:hAnsi="Times New Roman" w:cs="Times New Roman"/>
        </w:rPr>
        <w:t>»», №</w:t>
      </w:r>
      <w:proofErr w:type="gramStart"/>
      <w:r w:rsidRPr="005F6CBD">
        <w:rPr>
          <w:rFonts w:ascii="Times New Roman" w:hAnsi="Times New Roman" w:cs="Times New Roman"/>
        </w:rPr>
        <w:t>76 от 09.10.2019 «К чему приведет «серая» зарплата»», №91 от 30.11.2019 «Обязались погасить долги»).</w:t>
      </w:r>
      <w:proofErr w:type="gramEnd"/>
    </w:p>
    <w:p w:rsidR="005F6CBD" w:rsidRPr="005F6CBD" w:rsidRDefault="005F6CBD" w:rsidP="006265D1">
      <w:pPr>
        <w:snapToGrid w:val="0"/>
        <w:ind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 xml:space="preserve">Действует телефоны «горячей линии». Номера телефонов размещены на официальном </w:t>
      </w:r>
      <w:proofErr w:type="gramStart"/>
      <w:r w:rsidRPr="005F6CBD">
        <w:rPr>
          <w:rFonts w:ascii="Times New Roman" w:hAnsi="Times New Roman" w:cs="Times New Roman"/>
        </w:rPr>
        <w:t>сайте</w:t>
      </w:r>
      <w:proofErr w:type="gramEnd"/>
      <w:r w:rsidRPr="005F6CBD">
        <w:rPr>
          <w:rFonts w:ascii="Times New Roman" w:hAnsi="Times New Roman" w:cs="Times New Roman"/>
        </w:rPr>
        <w:t xml:space="preserve"> Ибресинского района Портале органов власти Чувашской Республики информационно-телекоммуникационной сети «Интернет» (ссылка: http:// http://ibresi.cap.ru/action/activity/eab/goryachie-linii/goryachaya-liniya-po-voprosam-neformaljnoj-zanyatosti.). </w:t>
      </w:r>
    </w:p>
    <w:p w:rsidR="005F6CBD" w:rsidRPr="005F6CBD" w:rsidRDefault="005F6CBD" w:rsidP="006265D1">
      <w:pPr>
        <w:pStyle w:val="af7"/>
        <w:spacing w:after="0"/>
        <w:ind w:left="0" w:firstLine="709"/>
        <w:rPr>
          <w:rFonts w:ascii="Times New Roman" w:hAnsi="Times New Roman" w:cs="Times New Roman"/>
        </w:rPr>
      </w:pPr>
      <w:r w:rsidRPr="005F6CBD">
        <w:rPr>
          <w:rFonts w:ascii="Times New Roman" w:hAnsi="Times New Roman" w:cs="Times New Roman"/>
        </w:rPr>
        <w:t>Работа по выявлению недобросовестных работодателей ведется постоянно, Комиссии в течение года будут проводиться ежемесячно, проверки регулярно.</w:t>
      </w:r>
    </w:p>
    <w:p w:rsidR="005F6CBD" w:rsidRPr="005F6CBD" w:rsidRDefault="005F6CBD" w:rsidP="005F6CBD">
      <w:pPr>
        <w:jc w:val="center"/>
        <w:rPr>
          <w:rFonts w:ascii="Times New Roman" w:hAnsi="Times New Roman" w:cs="Times New Roman"/>
          <w:b/>
        </w:rPr>
        <w:sectPr w:rsidR="005F6CBD" w:rsidRPr="005F6CBD" w:rsidSect="00FC7E88">
          <w:pgSz w:w="11905" w:h="16837"/>
          <w:pgMar w:top="1100" w:right="567" w:bottom="799" w:left="1134" w:header="720" w:footer="720" w:gutter="0"/>
          <w:cols w:space="720"/>
          <w:noEndnote/>
        </w:sectPr>
      </w:pPr>
    </w:p>
    <w:p w:rsidR="00B05C2A" w:rsidRDefault="00B05C2A" w:rsidP="00B05C2A">
      <w:pPr>
        <w:pStyle w:val="1"/>
        <w:spacing w:before="0" w:after="0"/>
      </w:pPr>
      <w:r>
        <w:lastRenderedPageBreak/>
        <w:t>Сведения</w:t>
      </w:r>
      <w:r>
        <w:br/>
        <w:t xml:space="preserve">о целевых индикаторах и показателях муниципальной программы Ибресинского района Чувашской Республики </w:t>
      </w:r>
    </w:p>
    <w:p w:rsidR="00B05C2A" w:rsidRDefault="00B05C2A" w:rsidP="00B05C2A">
      <w:pPr>
        <w:pStyle w:val="1"/>
        <w:spacing w:before="0" w:after="0"/>
      </w:pPr>
      <w:r>
        <w:t>"Экономическое развитие Ибресинского района Чувашской Республики", подпрограмм муниципальной программы</w:t>
      </w:r>
    </w:p>
    <w:p w:rsidR="00B05C2A" w:rsidRDefault="00B05C2A" w:rsidP="00B05C2A">
      <w:pPr>
        <w:pStyle w:val="1"/>
        <w:spacing w:before="0" w:after="0"/>
      </w:pPr>
      <w:r>
        <w:t>Ибресинского  района Чувашской Республики "Экономическое развитие Ибресинского района Чувашской Республики"</w:t>
      </w:r>
    </w:p>
    <w:p w:rsidR="00B05C2A" w:rsidRDefault="00B05C2A" w:rsidP="00B05C2A">
      <w:pPr>
        <w:pStyle w:val="1"/>
        <w:spacing w:before="0" w:after="0"/>
      </w:pPr>
      <w:r>
        <w:t xml:space="preserve"> и их </w:t>
      </w:r>
      <w:proofErr w:type="gramStart"/>
      <w:r>
        <w:t>значениях</w:t>
      </w:r>
      <w:proofErr w:type="gramEnd"/>
      <w:r>
        <w:t xml:space="preserve"> за 2019 год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70"/>
        <w:gridCol w:w="138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05C2A" w:rsidRPr="004744D4" w:rsidTr="00B51A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N </w:t>
            </w:r>
            <w:proofErr w:type="spellStart"/>
            <w:r w:rsidRPr="004744D4"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Значения целевых индикаторов и показателей</w:t>
            </w:r>
          </w:p>
        </w:tc>
      </w:tr>
      <w:tr w:rsidR="00B05C2A" w:rsidRPr="004744D4" w:rsidTr="00B51A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2019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2020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2021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2022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2024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2025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2030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2035 г.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12</w:t>
            </w:r>
          </w:p>
        </w:tc>
      </w:tr>
      <w:tr w:rsidR="00B05C2A" w:rsidRPr="004744D4" w:rsidTr="00B51A0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Default="00B05C2A" w:rsidP="00B51A03">
            <w:pPr>
              <w:pStyle w:val="1"/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Pr="004744D4">
              <w:rPr>
                <w:sz w:val="23"/>
                <w:szCs w:val="23"/>
              </w:rPr>
              <w:t xml:space="preserve"> программа </w:t>
            </w:r>
            <w:r>
              <w:rPr>
                <w:sz w:val="23"/>
                <w:szCs w:val="23"/>
              </w:rPr>
              <w:t xml:space="preserve">Ибресинского района Чувашской Республики </w:t>
            </w:r>
          </w:p>
          <w:p w:rsidR="00B05C2A" w:rsidRPr="004744D4" w:rsidRDefault="00B05C2A" w:rsidP="00B51A03">
            <w:pPr>
              <w:pStyle w:val="1"/>
              <w:spacing w:before="0" w:after="0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"Экономическое развитие </w:t>
            </w:r>
            <w:r>
              <w:rPr>
                <w:sz w:val="23"/>
                <w:szCs w:val="23"/>
              </w:rPr>
              <w:t xml:space="preserve">Ибресинского района </w:t>
            </w:r>
            <w:r w:rsidRPr="004744D4">
              <w:rPr>
                <w:sz w:val="23"/>
                <w:szCs w:val="23"/>
              </w:rPr>
              <w:t>Чувашской Республики"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Доля продукции (работ, услуг), произведенной субъектами малого и среднего предпринимательства, в общем объеме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4744D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r w:rsidRPr="004744D4">
              <w:rPr>
                <w:sz w:val="23"/>
                <w:szCs w:val="23"/>
              </w:rPr>
              <w:t>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Среднемесячная заработная плата одного работника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 w:rsidRPr="00481DA0">
              <w:rPr>
                <w:sz w:val="20"/>
                <w:szCs w:val="20"/>
              </w:rPr>
              <w:t>22617,0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330C3E">
            <w:pPr>
              <w:pStyle w:val="a9"/>
              <w:jc w:val="center"/>
              <w:rPr>
                <w:sz w:val="20"/>
                <w:szCs w:val="20"/>
              </w:rPr>
            </w:pPr>
            <w:r w:rsidRPr="00481DA0">
              <w:rPr>
                <w:sz w:val="20"/>
                <w:szCs w:val="20"/>
              </w:rPr>
              <w:t>2</w:t>
            </w:r>
            <w:r w:rsidR="00330C3E">
              <w:rPr>
                <w:sz w:val="20"/>
                <w:szCs w:val="20"/>
              </w:rPr>
              <w:t>2842</w:t>
            </w:r>
            <w:r w:rsidRPr="00481DA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 w:rsidRPr="00481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81DA0">
              <w:rPr>
                <w:sz w:val="20"/>
                <w:szCs w:val="20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 w:rsidRPr="00481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81DA0">
              <w:rPr>
                <w:sz w:val="20"/>
                <w:szCs w:val="20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81DA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</w:t>
            </w:r>
            <w:r w:rsidRPr="00481DA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 w:rsidRPr="00481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036</w:t>
            </w:r>
            <w:r w:rsidRPr="00481D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481DA0"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81DA0" w:rsidRDefault="00B05C2A" w:rsidP="00B51A0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48560</w:t>
            </w:r>
            <w:r w:rsidRPr="00481DA0">
              <w:rPr>
                <w:sz w:val="20"/>
                <w:szCs w:val="20"/>
              </w:rPr>
              <w:t>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Доля населения с денежными доходами </w:t>
            </w:r>
            <w:proofErr w:type="gramStart"/>
            <w:r w:rsidRPr="004744D4">
              <w:rPr>
                <w:sz w:val="23"/>
                <w:szCs w:val="23"/>
              </w:rPr>
              <w:t xml:space="preserve">ниже величины </w:t>
            </w:r>
            <w:hyperlink r:id="rId9" w:history="1">
              <w:r w:rsidRPr="004242B4">
                <w:rPr>
                  <w:rStyle w:val="a3"/>
                  <w:b/>
                  <w:bCs/>
                  <w:color w:val="auto"/>
                  <w:sz w:val="23"/>
                  <w:szCs w:val="23"/>
                </w:rPr>
                <w:t>прожиточного минимума</w:t>
              </w:r>
            </w:hyperlink>
            <w:r w:rsidRPr="004744D4">
              <w:rPr>
                <w:sz w:val="23"/>
                <w:szCs w:val="23"/>
              </w:rPr>
              <w:t xml:space="preserve"> в общей численности населения</w:t>
            </w:r>
            <w:r>
              <w:rPr>
                <w:sz w:val="23"/>
                <w:szCs w:val="23"/>
              </w:rPr>
              <w:t xml:space="preserve"> района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9,0</w:t>
            </w:r>
          </w:p>
        </w:tc>
      </w:tr>
      <w:tr w:rsidR="00B05C2A" w:rsidRPr="004744D4" w:rsidTr="007A354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Pr="002B4875" w:rsidRDefault="00B05C2A" w:rsidP="00B51A03">
            <w:pPr>
              <w:pStyle w:val="a9"/>
              <w:jc w:val="center"/>
            </w:pPr>
            <w:r w:rsidRPr="002B4875">
              <w:rPr>
                <w:b/>
              </w:rPr>
              <w:t xml:space="preserve">Подпрограмма «Совершенствование системы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 w:rsidRPr="002B4875">
              <w:rPr>
                <w:b/>
              </w:rPr>
              <w:t xml:space="preserve"> стратегического управления»</w:t>
            </w:r>
          </w:p>
        </w:tc>
      </w:tr>
      <w:tr w:rsidR="00955230" w:rsidRPr="004744D4" w:rsidTr="007A35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2B4875" w:rsidRDefault="00955230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2B4875" w:rsidRDefault="00955230" w:rsidP="00276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5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Ибресинского района </w:t>
            </w:r>
            <w:r w:rsidRPr="002B487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2B4875" w:rsidRDefault="00955230" w:rsidP="00276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8F374C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12,17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0" w:rsidRPr="004744D4" w:rsidRDefault="00955230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,0</w:t>
            </w:r>
          </w:p>
        </w:tc>
      </w:tr>
      <w:tr w:rsidR="00B05C2A" w:rsidRPr="004744D4" w:rsidTr="007A35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разработанной Стратегии социально-экономического развития Ибресинского района Чувашской Республики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2761FF" w:rsidP="00276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B4875" w:rsidRDefault="00B05C2A" w:rsidP="00276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5C2A" w:rsidRPr="004744D4" w:rsidTr="007A354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Pr="004744D4" w:rsidRDefault="008F374C" w:rsidP="00B51A03">
            <w:pPr>
              <w:pStyle w:val="1"/>
              <w:spacing w:before="0" w:after="0"/>
              <w:rPr>
                <w:sz w:val="23"/>
                <w:szCs w:val="23"/>
              </w:rPr>
            </w:pPr>
            <w:hyperlink w:anchor="sub_4000" w:history="1">
              <w:r w:rsidR="00B05C2A" w:rsidRPr="00CA7F19">
                <w:rPr>
                  <w:rStyle w:val="a3"/>
                  <w:b w:val="0"/>
                  <w:color w:val="auto"/>
                  <w:sz w:val="23"/>
                  <w:szCs w:val="23"/>
                </w:rPr>
                <w:t>Подпрограмма</w:t>
              </w:r>
            </w:hyperlink>
            <w:r w:rsidR="00B05C2A" w:rsidRPr="004744D4">
              <w:rPr>
                <w:sz w:val="23"/>
                <w:szCs w:val="23"/>
              </w:rPr>
              <w:t xml:space="preserve"> "Развитие субъектов малого и среднего предпринимательства в </w:t>
            </w:r>
            <w:proofErr w:type="spellStart"/>
            <w:r w:rsidR="00B05C2A">
              <w:rPr>
                <w:sz w:val="23"/>
                <w:szCs w:val="23"/>
              </w:rPr>
              <w:t>Ибресинском</w:t>
            </w:r>
            <w:proofErr w:type="spellEnd"/>
            <w:r w:rsidR="00B05C2A">
              <w:rPr>
                <w:sz w:val="23"/>
                <w:szCs w:val="23"/>
              </w:rPr>
              <w:t xml:space="preserve"> районе </w:t>
            </w:r>
            <w:r w:rsidR="00B05C2A" w:rsidRPr="004744D4">
              <w:rPr>
                <w:sz w:val="23"/>
                <w:szCs w:val="23"/>
              </w:rPr>
              <w:t>Чувашской Республик</w:t>
            </w:r>
            <w:r w:rsidR="00B05C2A">
              <w:rPr>
                <w:sz w:val="23"/>
                <w:szCs w:val="23"/>
              </w:rPr>
              <w:t>и</w:t>
            </w:r>
            <w:r w:rsidR="00B05C2A" w:rsidRPr="004744D4">
              <w:rPr>
                <w:sz w:val="23"/>
                <w:szCs w:val="23"/>
              </w:rPr>
              <w:t>"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Прирост количества субъектов малого и среднего предпринимательства, </w:t>
            </w:r>
            <w:r w:rsidRPr="004744D4">
              <w:rPr>
                <w:sz w:val="23"/>
                <w:szCs w:val="23"/>
              </w:rPr>
              <w:lastRenderedPageBreak/>
              <w:t xml:space="preserve">осуществляющих деятельность на территории </w:t>
            </w:r>
            <w:r>
              <w:rPr>
                <w:sz w:val="23"/>
                <w:szCs w:val="23"/>
              </w:rPr>
              <w:t xml:space="preserve">Ибресинского района </w:t>
            </w:r>
            <w:r w:rsidRPr="004744D4">
              <w:rPr>
                <w:sz w:val="23"/>
                <w:szCs w:val="23"/>
              </w:rPr>
              <w:t>Чувашской Республики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% к предыдущ</w:t>
            </w:r>
            <w:r w:rsidRPr="004744D4">
              <w:rPr>
                <w:sz w:val="23"/>
                <w:szCs w:val="23"/>
              </w:rPr>
              <w:lastRenderedPageBreak/>
              <w:t>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2,5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48,5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95,0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Среднемесячная заработная плата одного работника на малых предприятиях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4744D4">
              <w:rPr>
                <w:sz w:val="23"/>
                <w:szCs w:val="23"/>
              </w:rPr>
              <w:t>200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4744D4">
              <w:rPr>
                <w:sz w:val="23"/>
                <w:szCs w:val="23"/>
              </w:rPr>
              <w:t>800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</w:t>
            </w:r>
            <w:r w:rsidRPr="004744D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  <w:r w:rsidRPr="004744D4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  <w:r w:rsidRPr="004744D4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</w:t>
            </w:r>
            <w:r w:rsidRPr="004744D4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3 100</w:t>
            </w:r>
          </w:p>
        </w:tc>
      </w:tr>
      <w:tr w:rsidR="00B05C2A" w:rsidRPr="004744D4" w:rsidTr="00B51A0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Pr="00900560" w:rsidRDefault="008F374C" w:rsidP="00B51A03">
            <w:pPr>
              <w:pStyle w:val="1"/>
              <w:spacing w:before="0" w:after="0"/>
              <w:rPr>
                <w:color w:val="auto"/>
                <w:sz w:val="23"/>
                <w:szCs w:val="23"/>
              </w:rPr>
            </w:pPr>
            <w:hyperlink w:anchor="sub_5000" w:history="1">
              <w:r w:rsidR="00B05C2A" w:rsidRPr="00900560">
                <w:rPr>
                  <w:rStyle w:val="a3"/>
                  <w:b w:val="0"/>
                  <w:color w:val="auto"/>
                  <w:sz w:val="23"/>
                  <w:szCs w:val="23"/>
                </w:rPr>
                <w:t>Подпрограмма</w:t>
              </w:r>
            </w:hyperlink>
            <w:r w:rsidR="00B05C2A" w:rsidRPr="00900560">
              <w:rPr>
                <w:color w:val="auto"/>
                <w:sz w:val="23"/>
                <w:szCs w:val="23"/>
              </w:rPr>
              <w:t xml:space="preserve"> "Совершенствование потребительского рынка и системы защиты прав потребителей"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Оборот розничной торговли на душу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тыс. 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D051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D0519">
              <w:rPr>
                <w:sz w:val="23"/>
                <w:szCs w:val="23"/>
              </w:rPr>
              <w:t>160,8</w:t>
            </w:r>
          </w:p>
        </w:tc>
      </w:tr>
      <w:tr w:rsidR="00B05C2A" w:rsidRPr="004744D4" w:rsidTr="00B51A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Обеспеченность населения: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07176" w:rsidRDefault="00B05C2A" w:rsidP="00B51A03">
            <w:pPr>
              <w:pStyle w:val="a9"/>
              <w:rPr>
                <w:color w:val="FF0000"/>
                <w:sz w:val="23"/>
                <w:szCs w:val="23"/>
              </w:rPr>
            </w:pPr>
          </w:p>
        </w:tc>
      </w:tr>
      <w:tr w:rsidR="00B05C2A" w:rsidRPr="004744D4" w:rsidTr="00B51A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площадью стационарных торговых объектов на 1000 жителей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060A09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  <w:lang w:val="en-US"/>
              </w:rPr>
              <w:t>58</w:t>
            </w:r>
            <w:r>
              <w:rPr>
                <w:sz w:val="23"/>
                <w:szCs w:val="23"/>
              </w:rPr>
              <w:t>1,2</w:t>
            </w:r>
          </w:p>
        </w:tc>
      </w:tr>
      <w:tr w:rsidR="00B05C2A" w:rsidRPr="004744D4" w:rsidTr="00B51A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площадью нестационарных торговых объектов на 10000 жителей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  <w:lang w:val="en-US"/>
              </w:rPr>
            </w:pPr>
            <w:r w:rsidRPr="006E4B98">
              <w:rPr>
                <w:sz w:val="23"/>
                <w:szCs w:val="23"/>
                <w:lang w:val="en-US"/>
              </w:rPr>
              <w:t>2</w:t>
            </w:r>
            <w:r w:rsidRPr="006E4B98">
              <w:rPr>
                <w:sz w:val="23"/>
                <w:szCs w:val="23"/>
              </w:rPr>
              <w:t>,</w:t>
            </w:r>
            <w:r w:rsidRPr="006E4B98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5,8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97333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97333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9733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973334">
              <w:rPr>
                <w:sz w:val="23"/>
                <w:szCs w:val="23"/>
              </w:rPr>
              <w:t>5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17580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1890</w:t>
            </w:r>
            <w:r>
              <w:rPr>
                <w:sz w:val="23"/>
                <w:szCs w:val="23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20050</w:t>
            </w:r>
            <w:r>
              <w:rPr>
                <w:sz w:val="23"/>
                <w:szCs w:val="23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21647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2381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6E4B98">
              <w:rPr>
                <w:sz w:val="23"/>
                <w:szCs w:val="23"/>
              </w:rPr>
              <w:t>26195</w:t>
            </w:r>
            <w:r>
              <w:rPr>
                <w:sz w:val="23"/>
                <w:szCs w:val="23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Pr="006E4B98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6E4B98">
              <w:rPr>
                <w:sz w:val="23"/>
                <w:szCs w:val="23"/>
              </w:rPr>
              <w:t>250</w:t>
            </w:r>
            <w:r>
              <w:rPr>
                <w:sz w:val="23"/>
                <w:szCs w:val="23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6E4B98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Pr="006E4B9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80,5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Введение </w:t>
            </w:r>
            <w:proofErr w:type="gramStart"/>
            <w:r w:rsidRPr="004744D4">
              <w:rPr>
                <w:sz w:val="23"/>
                <w:szCs w:val="23"/>
              </w:rPr>
              <w:t>новых</w:t>
            </w:r>
            <w:proofErr w:type="gramEnd"/>
            <w:r w:rsidRPr="004744D4">
              <w:rPr>
                <w:sz w:val="23"/>
                <w:szCs w:val="23"/>
              </w:rPr>
              <w:t xml:space="preserve"> объектов потребительского рынка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97333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4744D4">
              <w:rPr>
                <w:sz w:val="23"/>
                <w:szCs w:val="23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245232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05C2A" w:rsidRPr="004744D4" w:rsidTr="00B51A0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Pr="004744D4" w:rsidRDefault="008F374C" w:rsidP="00B51A03">
            <w:pPr>
              <w:pStyle w:val="1"/>
              <w:spacing w:before="0" w:after="0"/>
              <w:rPr>
                <w:sz w:val="23"/>
                <w:szCs w:val="23"/>
              </w:rPr>
            </w:pPr>
            <w:hyperlink w:anchor="sub_7000" w:history="1">
              <w:r w:rsidR="00B05C2A" w:rsidRPr="00C54A3B">
                <w:rPr>
                  <w:rStyle w:val="a3"/>
                  <w:b w:val="0"/>
                  <w:color w:val="auto"/>
                  <w:sz w:val="23"/>
                  <w:szCs w:val="23"/>
                </w:rPr>
                <w:t>Подпрограмма</w:t>
              </w:r>
            </w:hyperlink>
            <w:r w:rsidR="00B05C2A" w:rsidRPr="004744D4">
              <w:rPr>
                <w:sz w:val="23"/>
                <w:szCs w:val="23"/>
              </w:rPr>
              <w:t xml:space="preserve"> "Повышение качества предоставления государственных и муниципальных услуг"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 xml:space="preserve">Уровень удовлетворенности граждан </w:t>
            </w:r>
            <w:r w:rsidRPr="004744D4">
              <w:rPr>
                <w:sz w:val="23"/>
                <w:szCs w:val="23"/>
              </w:rPr>
              <w:lastRenderedPageBreak/>
              <w:t>качеством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95,0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92,0</w:t>
            </w:r>
          </w:p>
        </w:tc>
      </w:tr>
      <w:tr w:rsidR="00B05C2A" w:rsidRPr="004744D4" w:rsidTr="00B51A03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5C2A" w:rsidRPr="00DF1E1B" w:rsidRDefault="00B05C2A" w:rsidP="00B51A03">
            <w:pPr>
              <w:pStyle w:val="1"/>
              <w:spacing w:before="0" w:after="0"/>
              <w:rPr>
                <w:b w:val="0"/>
                <w:sz w:val="23"/>
                <w:szCs w:val="23"/>
              </w:rPr>
            </w:pPr>
            <w:r w:rsidRPr="00DF1E1B">
              <w:rPr>
                <w:rStyle w:val="a3"/>
                <w:b w:val="0"/>
                <w:color w:val="auto"/>
                <w:sz w:val="23"/>
                <w:szCs w:val="23"/>
              </w:rPr>
              <w:t>Подпрограмма</w:t>
            </w:r>
            <w:r w:rsidRPr="00DF1E1B">
              <w:rPr>
                <w:b w:val="0"/>
                <w:sz w:val="23"/>
                <w:szCs w:val="23"/>
              </w:rPr>
              <w:t xml:space="preserve"> </w:t>
            </w:r>
            <w:r w:rsidRPr="00DF1E1B">
              <w:rPr>
                <w:sz w:val="23"/>
                <w:szCs w:val="23"/>
              </w:rPr>
              <w:t>"Инвестиционный климат"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3</w:t>
            </w:r>
            <w:r w:rsidRPr="004744D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105,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104,</w:t>
            </w:r>
            <w:r>
              <w:rPr>
                <w:sz w:val="23"/>
                <w:szCs w:val="23"/>
              </w:rPr>
              <w:t>5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proofErr w:type="gramStart"/>
            <w:r w:rsidRPr="004744D4">
              <w:rPr>
                <w:sz w:val="23"/>
                <w:szCs w:val="23"/>
              </w:rPr>
              <w:t xml:space="preserve">Доля нормативных правовых актов </w:t>
            </w:r>
            <w:r>
              <w:rPr>
                <w:sz w:val="23"/>
                <w:szCs w:val="23"/>
              </w:rPr>
              <w:t xml:space="preserve">Ибресинского района </w:t>
            </w:r>
            <w:r w:rsidRPr="004744D4">
              <w:rPr>
                <w:sz w:val="23"/>
                <w:szCs w:val="23"/>
              </w:rPr>
              <w:t xml:space="preserve">Чувашской Республики, устанавливающих новые или изменяющих ранее предусмотренные нормативными правовыми актами </w:t>
            </w:r>
            <w:r>
              <w:rPr>
                <w:sz w:val="23"/>
                <w:szCs w:val="23"/>
              </w:rPr>
              <w:t xml:space="preserve">Ибресинского района </w:t>
            </w:r>
            <w:r w:rsidRPr="004744D4">
              <w:rPr>
                <w:sz w:val="23"/>
                <w:szCs w:val="23"/>
              </w:rPr>
              <w:t>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выполненных требований стандарта развития конкуренции в </w:t>
            </w:r>
            <w:proofErr w:type="spellStart"/>
            <w:r>
              <w:rPr>
                <w:sz w:val="23"/>
                <w:szCs w:val="23"/>
              </w:rPr>
              <w:t>Ибресинском</w:t>
            </w:r>
            <w:proofErr w:type="spellEnd"/>
            <w:r>
              <w:rPr>
                <w:sz w:val="23"/>
                <w:szCs w:val="23"/>
              </w:rPr>
              <w:t xml:space="preserve"> районе Чувашской </w:t>
            </w:r>
            <w:r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Результативность использования субсидий, направленных на развития общественной инфраструктуры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</w:tr>
      <w:tr w:rsidR="00B05C2A" w:rsidRPr="004744D4" w:rsidTr="00B51A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Default="00B05C2A" w:rsidP="00B51A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видов регионального контроля (надзора), в отношении которых приняты порядки их осуществления, а также административные регламенты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8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2A" w:rsidRPr="004744D4" w:rsidRDefault="00B05C2A" w:rsidP="00B51A03">
            <w:pPr>
              <w:pStyle w:val="a9"/>
              <w:jc w:val="center"/>
              <w:rPr>
                <w:sz w:val="23"/>
                <w:szCs w:val="23"/>
              </w:rPr>
            </w:pPr>
            <w:r w:rsidRPr="004744D4">
              <w:rPr>
                <w:sz w:val="23"/>
                <w:szCs w:val="23"/>
              </w:rPr>
              <w:t>100,0</w:t>
            </w:r>
          </w:p>
        </w:tc>
      </w:tr>
    </w:tbl>
    <w:p w:rsidR="00776A63" w:rsidRPr="00275A64" w:rsidRDefault="00776A63" w:rsidP="006841F5">
      <w:pPr>
        <w:rPr>
          <w:rFonts w:ascii="Times New Roman" w:hAnsi="Times New Roman" w:cs="Times New Roman"/>
        </w:rPr>
      </w:pPr>
    </w:p>
    <w:p w:rsidR="00207CA6" w:rsidRDefault="00207CA6" w:rsidP="00207CA6">
      <w:pPr>
        <w:pStyle w:val="1"/>
        <w:spacing w:before="0" w:after="0"/>
      </w:pPr>
      <w:r>
        <w:t xml:space="preserve">Ресурсное обеспечение и прогнозная (справочная) оценка расходов </w:t>
      </w:r>
    </w:p>
    <w:p w:rsidR="00207CA6" w:rsidRDefault="00207CA6" w:rsidP="00207CA6">
      <w:pPr>
        <w:pStyle w:val="1"/>
        <w:spacing w:before="0" w:after="0"/>
      </w:pPr>
      <w:r>
        <w:t>за счет всех источников финансирования реализации муниципальной программы  Ибресинского района Чувашской Республики "Экономическое развитие Ибресинского района Чувашской Республики"</w:t>
      </w:r>
    </w:p>
    <w:p w:rsidR="00207CA6" w:rsidRDefault="00207CA6" w:rsidP="00207CA6"/>
    <w:tbl>
      <w:tblPr>
        <w:tblW w:w="15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62"/>
        <w:gridCol w:w="1031"/>
        <w:gridCol w:w="1418"/>
        <w:gridCol w:w="1910"/>
        <w:gridCol w:w="850"/>
        <w:gridCol w:w="863"/>
        <w:gridCol w:w="875"/>
        <w:gridCol w:w="887"/>
        <w:gridCol w:w="851"/>
        <w:gridCol w:w="851"/>
        <w:gridCol w:w="863"/>
        <w:gridCol w:w="993"/>
        <w:gridCol w:w="967"/>
      </w:tblGrid>
      <w:tr w:rsidR="00207CA6" w:rsidRPr="004744D4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Статус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Наименование муниципальной программы Ибресинского района Чувашской Республики, подпрограммы муниципальной программы Ибресинского района Чувашской Республики (основного мероприятия)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 xml:space="preserve">Код </w:t>
            </w:r>
            <w:r w:rsidRPr="00401645">
              <w:rPr>
                <w:rStyle w:val="a3"/>
                <w:b/>
                <w:bCs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207CA6" w:rsidRPr="004744D4" w:rsidTr="00B51A03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rStyle w:val="a3"/>
                <w:b/>
                <w:bCs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</w:tr>
      <w:tr w:rsidR="00207CA6" w:rsidRPr="004744D4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2026-2030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2031-2035</w:t>
            </w:r>
          </w:p>
        </w:tc>
      </w:tr>
      <w:tr w:rsidR="00207CA6" w:rsidRPr="004744D4" w:rsidTr="00B51A0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2"/>
                <w:szCs w:val="22"/>
              </w:rPr>
            </w:pPr>
            <w:r w:rsidRPr="00401645">
              <w:rPr>
                <w:sz w:val="22"/>
                <w:szCs w:val="22"/>
              </w:rPr>
              <w:t>14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>Муниципал</w:t>
            </w:r>
            <w:r>
              <w:rPr>
                <w:rStyle w:val="a7"/>
                <w:sz w:val="21"/>
                <w:szCs w:val="21"/>
              </w:rPr>
              <w:t>ь</w:t>
            </w:r>
            <w:r w:rsidRPr="00401645">
              <w:rPr>
                <w:rStyle w:val="a7"/>
                <w:sz w:val="21"/>
                <w:szCs w:val="21"/>
              </w:rPr>
              <w:t>ная программа Ибресинск</w:t>
            </w:r>
            <w:r w:rsidRPr="00401645">
              <w:rPr>
                <w:rStyle w:val="a7"/>
                <w:sz w:val="21"/>
                <w:szCs w:val="21"/>
              </w:rPr>
              <w:lastRenderedPageBreak/>
              <w:t>ого района Чувашской Республики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lastRenderedPageBreak/>
              <w:t xml:space="preserve">"Экономическое развитие Ибресинского района </w:t>
            </w:r>
            <w:r w:rsidRPr="00401645">
              <w:rPr>
                <w:rStyle w:val="a7"/>
                <w:sz w:val="21"/>
                <w:szCs w:val="21"/>
              </w:rPr>
              <w:lastRenderedPageBreak/>
              <w:t>Чувашской Республики"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lastRenderedPageBreak/>
              <w:t xml:space="preserve">9030113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Ч10000000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2 280,0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3 016,0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3 030,0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3 691,0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4 016,0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4 076,0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4 161,0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17 745,0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22 745,0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1 750,0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1 976,0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1 980,0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2 436,0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2 446,0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2 496,0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2 496,0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12 430,0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17 430,0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530,0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1 040,0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1 050,0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1 580,0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1 665,0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5 315,0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5 315,0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sz w:val="21"/>
                <w:szCs w:val="21"/>
              </w:rPr>
            </w:pPr>
            <w:r w:rsidRPr="00E34EC5">
              <w:rPr>
                <w:rStyle w:val="a3"/>
                <w:bCs/>
                <w:color w:val="auto"/>
                <w:sz w:val="21"/>
                <w:szCs w:val="21"/>
              </w:rPr>
              <w:t>Подпрограмма</w:t>
            </w:r>
            <w:r>
              <w:rPr>
                <w:rStyle w:val="a3"/>
                <w:bCs/>
                <w:color w:val="auto"/>
                <w:sz w:val="21"/>
                <w:szCs w:val="21"/>
              </w:rPr>
              <w:t xml:space="preserve">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4E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«Совершенствование системы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34EC5"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стратегического управления"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EC5">
              <w:rPr>
                <w:rFonts w:ascii="Times New Roman" w:hAnsi="Times New Roman" w:cs="Times New Roman"/>
                <w:sz w:val="21"/>
                <w:szCs w:val="21"/>
              </w:rPr>
              <w:t xml:space="preserve">«Анализ и прогнозирование социально-экономического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Ибресинского </w:t>
            </w:r>
            <w:r w:rsidRPr="00E34EC5">
              <w:rPr>
                <w:rFonts w:ascii="Times New Roman" w:hAnsi="Times New Roman" w:cs="Times New Roman"/>
                <w:sz w:val="21"/>
                <w:szCs w:val="21"/>
              </w:rPr>
              <w:t>района Чувашской Республики»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Основное мероприятие 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34EC5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контрактной системы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Ибресинского </w:t>
            </w:r>
            <w:r w:rsidRPr="00E34EC5">
              <w:rPr>
                <w:rFonts w:ascii="Times New Roman" w:hAnsi="Times New Roman" w:cs="Times New Roman"/>
                <w:sz w:val="21"/>
                <w:szCs w:val="21"/>
              </w:rPr>
              <w:t xml:space="preserve">района Чувашской </w:t>
            </w:r>
            <w:r w:rsidRPr="00E34E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Республики»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lastRenderedPageBreak/>
              <w:t xml:space="preserve">Основное мероприятие 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AF3A4B" w:rsidRDefault="00207CA6" w:rsidP="00B51A0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3A4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 и программно-целевое управление»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Основное мероприятие 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AF3A4B" w:rsidRDefault="00207CA6" w:rsidP="00B51A03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3A4B">
              <w:rPr>
                <w:rFonts w:ascii="Times New Roman" w:hAnsi="Times New Roman" w:cs="Times New Roman"/>
                <w:sz w:val="21"/>
                <w:szCs w:val="21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F3A4B">
              <w:rPr>
                <w:rFonts w:ascii="Times New Roman" w:hAnsi="Times New Roman" w:cs="Times New Roman"/>
                <w:sz w:val="21"/>
                <w:szCs w:val="21"/>
              </w:rPr>
              <w:t xml:space="preserve">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Ибресинского </w:t>
            </w:r>
            <w:r w:rsidRPr="00AF3A4B">
              <w:rPr>
                <w:rFonts w:ascii="Times New Roman" w:hAnsi="Times New Roman" w:cs="Times New Roman"/>
                <w:sz w:val="21"/>
                <w:szCs w:val="21"/>
              </w:rPr>
              <w:t>района Чувашской Респу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F3A4B">
              <w:rPr>
                <w:rFonts w:ascii="Times New Roman" w:hAnsi="Times New Roman" w:cs="Times New Roman"/>
                <w:sz w:val="21"/>
                <w:szCs w:val="21"/>
              </w:rPr>
              <w:t>лики до 2035 года»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sz w:val="21"/>
                <w:szCs w:val="21"/>
              </w:rPr>
            </w:pPr>
            <w:r w:rsidRPr="00E34EC5">
              <w:rPr>
                <w:rStyle w:val="a3"/>
                <w:bCs/>
                <w:color w:val="auto"/>
                <w:sz w:val="21"/>
                <w:szCs w:val="21"/>
              </w:rPr>
              <w:t>Подпрограмма</w:t>
            </w:r>
            <w:r>
              <w:rPr>
                <w:rStyle w:val="a3"/>
                <w:bCs/>
                <w:color w:val="auto"/>
                <w:sz w:val="21"/>
                <w:szCs w:val="21"/>
              </w:rPr>
              <w:t xml:space="preserve"> 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 xml:space="preserve">"Развитие субъектов малого и среднего предпринимательства в </w:t>
            </w:r>
            <w:proofErr w:type="spellStart"/>
            <w:r>
              <w:rPr>
                <w:rStyle w:val="a7"/>
                <w:sz w:val="21"/>
                <w:szCs w:val="21"/>
              </w:rPr>
              <w:t>Ибресинском</w:t>
            </w:r>
            <w:proofErr w:type="spellEnd"/>
            <w:r>
              <w:rPr>
                <w:rStyle w:val="a7"/>
                <w:sz w:val="21"/>
                <w:szCs w:val="21"/>
              </w:rPr>
              <w:t xml:space="preserve"> районе </w:t>
            </w:r>
            <w:r w:rsidRPr="00401645">
              <w:rPr>
                <w:rStyle w:val="a7"/>
                <w:sz w:val="21"/>
                <w:szCs w:val="21"/>
              </w:rPr>
              <w:t>Чувашской Республик</w:t>
            </w:r>
            <w:r>
              <w:rPr>
                <w:rStyle w:val="a7"/>
                <w:sz w:val="21"/>
                <w:szCs w:val="21"/>
              </w:rPr>
              <w:t>и</w:t>
            </w:r>
            <w:r w:rsidRPr="00401645">
              <w:rPr>
                <w:rStyle w:val="a7"/>
                <w:sz w:val="21"/>
                <w:szCs w:val="21"/>
              </w:rPr>
              <w:t>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76A3A">
              <w:rPr>
                <w:b/>
                <w:sz w:val="21"/>
                <w:szCs w:val="21"/>
              </w:rPr>
              <w:t>25,0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76A3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76A3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20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531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3 530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8 530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</w:t>
            </w:r>
            <w:r w:rsidRPr="00676A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80,</w:t>
            </w:r>
            <w:r w:rsidRPr="00676A3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346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3 280</w:t>
            </w:r>
            <w:r w:rsidRPr="00676A3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8 280,0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76A3A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25,00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60,00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250,0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C6DA1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C6DA1">
              <w:rPr>
                <w:b/>
                <w:sz w:val="21"/>
                <w:szCs w:val="21"/>
              </w:rPr>
              <w:t>250,00</w:t>
            </w:r>
          </w:p>
        </w:tc>
      </w:tr>
      <w:tr w:rsidR="00207CA6" w:rsidRPr="00401645" w:rsidTr="00B51A03">
        <w:trPr>
          <w:trHeight w:val="55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"Реализация мероприятий регионального проекта "Акселерация субъектов </w:t>
            </w:r>
            <w:r w:rsidRPr="00401645">
              <w:rPr>
                <w:sz w:val="21"/>
                <w:szCs w:val="21"/>
              </w:rPr>
              <w:lastRenderedPageBreak/>
              <w:t>малого и среднего предпринимательства"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C7FEE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C7FEE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76,0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286,0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196,0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1 780,0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84BB3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84BB3">
              <w:rPr>
                <w:b/>
                <w:sz w:val="21"/>
                <w:szCs w:val="21"/>
              </w:rPr>
              <w:t>6 780,0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</w:t>
            </w:r>
            <w:r w:rsidRPr="00676A3A">
              <w:rPr>
                <w:rStyle w:val="a7"/>
                <w:b w:val="0"/>
                <w:sz w:val="21"/>
                <w:szCs w:val="21"/>
              </w:rPr>
              <w:lastRenderedPageBreak/>
              <w:t xml:space="preserve">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86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78</w:t>
            </w: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78</w:t>
            </w: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"Реализация мероприятий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C7FEE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C7FEE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"Развитие системы "одного окна" предоставления услуг, сервисов и мер поддержки предпринимательства"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C7FEE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C7FEE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1 500,0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1 500,0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5</w:t>
            </w:r>
            <w:r w:rsidRPr="00401645">
              <w:rPr>
                <w:sz w:val="21"/>
                <w:szCs w:val="21"/>
              </w:rPr>
              <w:t>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5</w:t>
            </w:r>
            <w:r w:rsidRPr="00401645">
              <w:rPr>
                <w:sz w:val="21"/>
                <w:szCs w:val="21"/>
              </w:rPr>
              <w:t>00,0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"Развитие предпринимательства в области народных художественных </w:t>
            </w:r>
            <w:r w:rsidRPr="00401645">
              <w:rPr>
                <w:sz w:val="21"/>
                <w:szCs w:val="21"/>
              </w:rPr>
              <w:lastRenderedPageBreak/>
              <w:t xml:space="preserve">промыслов, ремесел и производства сувенирной продукции в </w:t>
            </w:r>
            <w:proofErr w:type="spellStart"/>
            <w:r>
              <w:rPr>
                <w:sz w:val="21"/>
                <w:szCs w:val="21"/>
              </w:rPr>
              <w:t>Ибресинском</w:t>
            </w:r>
            <w:proofErr w:type="spellEnd"/>
            <w:r>
              <w:rPr>
                <w:sz w:val="21"/>
                <w:szCs w:val="21"/>
              </w:rPr>
              <w:t xml:space="preserve"> районе </w:t>
            </w:r>
            <w:r w:rsidRPr="00401645">
              <w:rPr>
                <w:sz w:val="21"/>
                <w:szCs w:val="21"/>
              </w:rPr>
              <w:t>Чувашской Республике"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C7FEE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C7FEE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F23EA7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F23EA7">
              <w:rPr>
                <w:b/>
                <w:sz w:val="21"/>
                <w:szCs w:val="21"/>
              </w:rPr>
              <w:t>250,0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</w:t>
            </w:r>
          </w:p>
        </w:tc>
      </w:tr>
      <w:tr w:rsidR="00207CA6" w:rsidRPr="00703836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3"/>
                <w:bCs/>
                <w:color w:val="auto"/>
                <w:sz w:val="21"/>
                <w:szCs w:val="21"/>
              </w:rPr>
              <w:t>Подпрограмма</w:t>
            </w:r>
            <w:r>
              <w:rPr>
                <w:rStyle w:val="a3"/>
                <w:bCs/>
                <w:color w:val="auto"/>
                <w:sz w:val="21"/>
                <w:szCs w:val="21"/>
              </w:rPr>
              <w:t xml:space="preserve"> 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7"/>
                <w:sz w:val="21"/>
                <w:szCs w:val="21"/>
              </w:rPr>
              <w:t>"Совершенствование потребительского рынка и системы защиты прав потребителей"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505,0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1</w:t>
            </w: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95</w:t>
            </w:r>
            <w:r w:rsidRPr="0070383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65</w:t>
            </w:r>
            <w:r w:rsidRPr="0070383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Pr="00703836">
              <w:rPr>
                <w:b/>
                <w:sz w:val="21"/>
                <w:szCs w:val="21"/>
              </w:rPr>
              <w:t>5,0</w:t>
            </w:r>
          </w:p>
        </w:tc>
      </w:tr>
      <w:tr w:rsidR="00207CA6" w:rsidRPr="00703836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703836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B04E5D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B04E5D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703836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703836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505,0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1</w:t>
            </w: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95</w:t>
            </w:r>
            <w:r w:rsidRPr="0070383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65</w:t>
            </w:r>
            <w:r w:rsidRPr="0070383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Pr="00703836">
              <w:rPr>
                <w:b/>
                <w:sz w:val="21"/>
                <w:szCs w:val="21"/>
              </w:rPr>
              <w:t>5,0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"Совершенствование государственной координации и правового регулирования в сфере потребительского рынка и услуг"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505,0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21</w:t>
            </w: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95</w:t>
            </w:r>
            <w:r w:rsidRPr="0070383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Pr="00703836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0383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Pr="00703836">
              <w:rPr>
                <w:b/>
                <w:sz w:val="21"/>
                <w:szCs w:val="21"/>
              </w:rPr>
              <w:t>5,0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местные </w:t>
            </w:r>
            <w:r w:rsidRPr="00401645">
              <w:rPr>
                <w:sz w:val="21"/>
                <w:szCs w:val="21"/>
              </w:rPr>
              <w:lastRenderedPageBreak/>
              <w:t>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505,0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010,0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010,0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520,0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95</w:t>
            </w:r>
            <w:r w:rsidRPr="00401645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035,0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035,0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"Развитие конкуренции в сфере потребительского рынка"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703836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703836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703836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"Развитие кадрового потенциала"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1742C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"Развитие эффективной и доступной системы защиты прав потребителей"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E1742C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1742C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1742C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76A3A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676A3A">
              <w:rPr>
                <w:sz w:val="21"/>
                <w:szCs w:val="21"/>
              </w:rPr>
              <w:t>0,00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A11D0A">
              <w:rPr>
                <w:rStyle w:val="a3"/>
                <w:bCs/>
                <w:color w:val="auto"/>
                <w:sz w:val="21"/>
                <w:szCs w:val="21"/>
              </w:rPr>
              <w:t>Подпрограмма</w:t>
            </w:r>
            <w:r>
              <w:rPr>
                <w:rStyle w:val="a3"/>
                <w:bCs/>
                <w:color w:val="auto"/>
                <w:sz w:val="21"/>
                <w:szCs w:val="21"/>
              </w:rPr>
              <w:t xml:space="preserve"> 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A11D0A">
              <w:rPr>
                <w:rStyle w:val="a7"/>
                <w:sz w:val="21"/>
                <w:szCs w:val="21"/>
              </w:rPr>
              <w:t>"Повышение качества предоставле</w:t>
            </w:r>
            <w:r w:rsidRPr="00A11D0A">
              <w:rPr>
                <w:rStyle w:val="a7"/>
                <w:sz w:val="21"/>
                <w:szCs w:val="21"/>
              </w:rPr>
              <w:lastRenderedPageBreak/>
              <w:t>ния государственных и муниципальных услуг"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lastRenderedPageBreak/>
              <w:t>9030113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Ч150000000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A11D0A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7</w:t>
            </w:r>
            <w:r w:rsidRPr="00A11D0A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850,0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900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950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2 100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2 150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A11D0A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федеральный </w:t>
            </w:r>
            <w:r w:rsidRPr="00E34EC5">
              <w:rPr>
                <w:rStyle w:val="a7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lastRenderedPageBreak/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0938EB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7</w:t>
            </w:r>
            <w:r w:rsidRPr="00A11D0A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850,0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900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950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2 100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2 150</w:t>
            </w:r>
            <w:r w:rsidRPr="00A11D0A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11D0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A11D0A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rPr>
                <w:b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A11D0A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A11D0A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"Совершенствование предоставления государственных и муниципальных услуг"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9030113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Ч150200000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9030113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Ч150000000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1650,0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1650,00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1650,0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1826,0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9130,0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9130,0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650,0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650,0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650,0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826,0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130,0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Pr="00401645">
              <w:rPr>
                <w:sz w:val="21"/>
                <w:szCs w:val="21"/>
              </w:rPr>
              <w:t>130,0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sz w:val="21"/>
                <w:szCs w:val="21"/>
              </w:rPr>
            </w:pPr>
            <w:r w:rsidRPr="0068055F">
              <w:rPr>
                <w:rStyle w:val="a3"/>
                <w:bCs/>
                <w:color w:val="auto"/>
                <w:sz w:val="21"/>
                <w:szCs w:val="21"/>
              </w:rPr>
              <w:t>Подпрограмма</w:t>
            </w:r>
            <w:r>
              <w:rPr>
                <w:rStyle w:val="a3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68055F">
              <w:rPr>
                <w:rStyle w:val="a3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rStyle w:val="a7"/>
                <w:sz w:val="21"/>
                <w:szCs w:val="21"/>
              </w:rPr>
              <w:t>"Инвестиционный климат"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rStyle w:val="a3"/>
                <w:bCs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8"/>
              <w:rPr>
                <w:rStyle w:val="a7"/>
                <w:sz w:val="21"/>
                <w:szCs w:val="21"/>
              </w:rPr>
            </w:pPr>
            <w:r w:rsidRPr="00E34EC5">
              <w:rPr>
                <w:rStyle w:val="a7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"Создание благоприятных условий для привлечения инвестиций в экономику Ибресинского района  Чувашской Республики"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rStyle w:val="a7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E34EC5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E34EC5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0938EB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0938EB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rStyle w:val="a7"/>
                <w:color w:val="auto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Основное мероприятие 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 xml:space="preserve">"Проведение </w:t>
            </w:r>
            <w:proofErr w:type="gramStart"/>
            <w:r w:rsidRPr="00401645">
              <w:rPr>
                <w:sz w:val="21"/>
                <w:szCs w:val="21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>
              <w:rPr>
                <w:sz w:val="21"/>
                <w:szCs w:val="21"/>
              </w:rPr>
              <w:t xml:space="preserve"> Ибресинского района Чувашской </w:t>
            </w:r>
            <w:r>
              <w:rPr>
                <w:sz w:val="21"/>
                <w:szCs w:val="21"/>
              </w:rPr>
              <w:lastRenderedPageBreak/>
              <w:t>Республики</w:t>
            </w:r>
            <w:r w:rsidRPr="00401645">
              <w:rPr>
                <w:sz w:val="21"/>
                <w:szCs w:val="21"/>
              </w:rPr>
              <w:t>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lastRenderedPageBreak/>
              <w:t>Основное мероприятие 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Создание благоприятной конкурентной среды в </w:t>
            </w:r>
            <w:proofErr w:type="spellStart"/>
            <w:r>
              <w:rPr>
                <w:sz w:val="21"/>
                <w:szCs w:val="21"/>
              </w:rPr>
              <w:t>Ибресинском</w:t>
            </w:r>
            <w:proofErr w:type="spellEnd"/>
            <w:r>
              <w:rPr>
                <w:sz w:val="21"/>
                <w:szCs w:val="21"/>
              </w:rPr>
              <w:t xml:space="preserve"> районе Чувашской Республики</w:t>
            </w:r>
            <w:r w:rsidRPr="00401645">
              <w:rPr>
                <w:sz w:val="21"/>
                <w:szCs w:val="21"/>
              </w:rPr>
              <w:t>"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8"/>
              <w:rPr>
                <w:b/>
                <w:sz w:val="21"/>
                <w:szCs w:val="21"/>
              </w:rPr>
            </w:pPr>
            <w:r w:rsidRPr="0068055F">
              <w:rPr>
                <w:rStyle w:val="a7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68055F" w:rsidRDefault="00207CA6" w:rsidP="00B51A03">
            <w:pPr>
              <w:pStyle w:val="a9"/>
              <w:jc w:val="right"/>
              <w:rPr>
                <w:b/>
                <w:sz w:val="21"/>
                <w:szCs w:val="21"/>
              </w:rPr>
            </w:pPr>
            <w:r w:rsidRPr="0068055F">
              <w:rPr>
                <w:b/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676A3A" w:rsidRDefault="00207CA6" w:rsidP="00B51A03">
            <w:pPr>
              <w:pStyle w:val="a8"/>
              <w:rPr>
                <w:rStyle w:val="a7"/>
                <w:b w:val="0"/>
                <w:sz w:val="21"/>
                <w:szCs w:val="21"/>
              </w:rPr>
            </w:pPr>
            <w:r w:rsidRPr="00676A3A">
              <w:rPr>
                <w:rStyle w:val="a7"/>
                <w:b w:val="0"/>
                <w:sz w:val="21"/>
                <w:szCs w:val="21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  <w:tr w:rsidR="00207CA6" w:rsidRPr="00401645" w:rsidTr="00B51A0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8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CA6" w:rsidRPr="00401645" w:rsidRDefault="00207CA6" w:rsidP="00B51A03">
            <w:pPr>
              <w:pStyle w:val="a9"/>
              <w:jc w:val="right"/>
              <w:rPr>
                <w:sz w:val="21"/>
                <w:szCs w:val="21"/>
              </w:rPr>
            </w:pPr>
            <w:r w:rsidRPr="00401645">
              <w:rPr>
                <w:sz w:val="21"/>
                <w:szCs w:val="21"/>
              </w:rPr>
              <w:t>0,0</w:t>
            </w:r>
          </w:p>
        </w:tc>
      </w:tr>
    </w:tbl>
    <w:p w:rsidR="00207CA6" w:rsidRPr="00401645" w:rsidRDefault="00207CA6" w:rsidP="00207CA6">
      <w:pPr>
        <w:rPr>
          <w:sz w:val="21"/>
          <w:szCs w:val="21"/>
        </w:rPr>
      </w:pPr>
    </w:p>
    <w:p w:rsidR="00776A63" w:rsidRPr="006841F5" w:rsidRDefault="00776A63" w:rsidP="006841F5">
      <w:pPr>
        <w:rPr>
          <w:rFonts w:ascii="Times New Roman" w:hAnsi="Times New Roman" w:cs="Times New Roman"/>
        </w:rPr>
      </w:pPr>
    </w:p>
    <w:p w:rsidR="00776A63" w:rsidRPr="006841F5" w:rsidRDefault="00776A63" w:rsidP="006841F5">
      <w:pPr>
        <w:pStyle w:val="aa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776A63" w:rsidRPr="006841F5" w:rsidRDefault="00776A63" w:rsidP="006841F5">
      <w:pPr>
        <w:rPr>
          <w:rFonts w:ascii="Times New Roman" w:hAnsi="Times New Roman" w:cs="Times New Roman"/>
        </w:rPr>
      </w:pPr>
      <w:bookmarkStart w:id="1" w:name="sub_33333"/>
      <w:r w:rsidRPr="006841F5">
        <w:rPr>
          <w:rFonts w:ascii="Times New Roman" w:hAnsi="Times New Roman" w:cs="Times New Roman"/>
        </w:rPr>
        <w:t>1</w:t>
      </w:r>
      <w:r w:rsidR="00E23DC9">
        <w:rPr>
          <w:rFonts w:ascii="Times New Roman" w:hAnsi="Times New Roman" w:cs="Times New Roman"/>
        </w:rPr>
        <w:t>.</w:t>
      </w:r>
      <w:r w:rsidRPr="006841F5">
        <w:rPr>
          <w:rFonts w:ascii="Times New Roman" w:hAnsi="Times New Roman" w:cs="Times New Roman"/>
        </w:rPr>
        <w:t xml:space="preserve"> Для годового отчета - 31 декабря отчетного года.</w:t>
      </w:r>
    </w:p>
    <w:p w:rsidR="00776A63" w:rsidRPr="006841F5" w:rsidRDefault="00776A63" w:rsidP="006841F5">
      <w:pPr>
        <w:rPr>
          <w:rFonts w:ascii="Times New Roman" w:hAnsi="Times New Roman" w:cs="Times New Roman"/>
        </w:rPr>
      </w:pPr>
      <w:bookmarkStart w:id="2" w:name="sub_44444"/>
      <w:bookmarkEnd w:id="1"/>
      <w:r w:rsidRPr="006841F5">
        <w:rPr>
          <w:rFonts w:ascii="Times New Roman" w:hAnsi="Times New Roman" w:cs="Times New Roman"/>
        </w:rPr>
        <w:t>2</w:t>
      </w:r>
      <w:r w:rsidR="00E23DC9">
        <w:rPr>
          <w:rFonts w:ascii="Times New Roman" w:hAnsi="Times New Roman" w:cs="Times New Roman"/>
        </w:rPr>
        <w:t>.</w:t>
      </w:r>
      <w:r w:rsidRPr="006841F5">
        <w:rPr>
          <w:rFonts w:ascii="Times New Roman" w:hAnsi="Times New Roman" w:cs="Times New Roman"/>
        </w:rPr>
        <w:t xml:space="preserve"> Под обеспечением реализации муниципальной программы </w:t>
      </w:r>
      <w:r w:rsidR="00930C3C">
        <w:rPr>
          <w:rFonts w:ascii="Times New Roman" w:hAnsi="Times New Roman" w:cs="Times New Roman"/>
        </w:rPr>
        <w:t>Ибрес</w:t>
      </w:r>
      <w:r w:rsidRPr="006841F5">
        <w:rPr>
          <w:rFonts w:ascii="Times New Roman" w:hAnsi="Times New Roman" w:cs="Times New Roman"/>
        </w:rPr>
        <w:t xml:space="preserve">инского района понимается деятельность, не направленная на реализацию ведомственных целевых программ </w:t>
      </w:r>
      <w:r w:rsidR="00930C3C">
        <w:rPr>
          <w:rFonts w:ascii="Times New Roman" w:hAnsi="Times New Roman" w:cs="Times New Roman"/>
        </w:rPr>
        <w:t>Ибрес</w:t>
      </w:r>
      <w:r w:rsidRPr="006841F5">
        <w:rPr>
          <w:rFonts w:ascii="Times New Roman" w:hAnsi="Times New Roman" w:cs="Times New Roman"/>
        </w:rPr>
        <w:t>инского района, основных мероприятий подпрограмм.</w:t>
      </w:r>
    </w:p>
    <w:bookmarkEnd w:id="2"/>
    <w:p w:rsidR="00776A63" w:rsidRPr="006841F5" w:rsidRDefault="00776A63" w:rsidP="006841F5">
      <w:pPr>
        <w:rPr>
          <w:rFonts w:ascii="Times New Roman" w:hAnsi="Times New Roman" w:cs="Times New Roman"/>
        </w:rPr>
      </w:pPr>
    </w:p>
    <w:p w:rsidR="004C5AEF" w:rsidRPr="006841F5" w:rsidRDefault="004C5AEF" w:rsidP="006841F5">
      <w:pPr>
        <w:jc w:val="right"/>
        <w:rPr>
          <w:rStyle w:val="a7"/>
          <w:rFonts w:ascii="Times New Roman" w:hAnsi="Times New Roman" w:cs="Times New Roman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CA6C5A" w:rsidRDefault="00CA6C5A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4C6F1E" w:rsidRDefault="004C6F1E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4C6F1E" w:rsidRDefault="004C6F1E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4C6F1E" w:rsidRDefault="004C6F1E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4C6F1E" w:rsidRDefault="004C6F1E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4C6F1E" w:rsidRDefault="004C6F1E" w:rsidP="006841F5">
      <w:pPr>
        <w:jc w:val="right"/>
        <w:rPr>
          <w:rStyle w:val="a7"/>
          <w:rFonts w:ascii="Times New Roman" w:hAnsi="Times New Roman" w:cs="Times New Roman"/>
          <w:b w:val="0"/>
        </w:rPr>
      </w:pPr>
    </w:p>
    <w:p w:rsidR="00ED172C" w:rsidRDefault="00ED172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D4D51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930C3C" w:rsidRDefault="00930C3C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E35AAC" w:rsidRPr="00F72D08" w:rsidRDefault="00776A63" w:rsidP="006841F5">
      <w:pPr>
        <w:pStyle w:val="1"/>
        <w:spacing w:before="0" w:after="0"/>
        <w:rPr>
          <w:rFonts w:ascii="Times New Roman" w:hAnsi="Times New Roman" w:cs="Times New Roman"/>
        </w:rPr>
      </w:pPr>
      <w:r w:rsidRPr="00F72D08">
        <w:rPr>
          <w:rFonts w:ascii="Times New Roman" w:hAnsi="Times New Roman" w:cs="Times New Roman"/>
        </w:rPr>
        <w:t xml:space="preserve">Информация </w:t>
      </w:r>
      <w:r w:rsidRPr="00F72D08">
        <w:rPr>
          <w:rFonts w:ascii="Times New Roman" w:hAnsi="Times New Roman" w:cs="Times New Roman"/>
        </w:rPr>
        <w:br/>
        <w:t xml:space="preserve">о финансировании реализации муниципальной программы </w:t>
      </w:r>
      <w:r w:rsidR="00E43C85" w:rsidRPr="00F72D08">
        <w:rPr>
          <w:rFonts w:ascii="Times New Roman" w:hAnsi="Times New Roman" w:cs="Times New Roman"/>
        </w:rPr>
        <w:t>Ибрес</w:t>
      </w:r>
      <w:r w:rsidRPr="00F72D08">
        <w:rPr>
          <w:rFonts w:ascii="Times New Roman" w:hAnsi="Times New Roman" w:cs="Times New Roman"/>
        </w:rPr>
        <w:t>инского района</w:t>
      </w:r>
    </w:p>
    <w:p w:rsidR="00776A63" w:rsidRPr="00F72D08" w:rsidRDefault="00776A63" w:rsidP="006841F5">
      <w:pPr>
        <w:pStyle w:val="1"/>
        <w:spacing w:before="0" w:after="0"/>
        <w:rPr>
          <w:rFonts w:ascii="Times New Roman" w:hAnsi="Times New Roman" w:cs="Times New Roman"/>
        </w:rPr>
      </w:pPr>
      <w:r w:rsidRPr="00F72D08">
        <w:rPr>
          <w:rFonts w:ascii="Times New Roman" w:hAnsi="Times New Roman" w:cs="Times New Roman"/>
        </w:rPr>
        <w:t xml:space="preserve"> за счет всех исто</w:t>
      </w:r>
      <w:r w:rsidR="00BD6AD5" w:rsidRPr="00F72D08">
        <w:rPr>
          <w:rFonts w:ascii="Times New Roman" w:hAnsi="Times New Roman" w:cs="Times New Roman"/>
        </w:rPr>
        <w:t>чников финансирования за 201</w:t>
      </w:r>
      <w:r w:rsidR="00207CA6">
        <w:rPr>
          <w:rFonts w:ascii="Times New Roman" w:hAnsi="Times New Roman" w:cs="Times New Roman"/>
        </w:rPr>
        <w:t>9</w:t>
      </w:r>
      <w:r w:rsidR="0000169C">
        <w:rPr>
          <w:rFonts w:ascii="Times New Roman" w:hAnsi="Times New Roman" w:cs="Times New Roman"/>
        </w:rPr>
        <w:t xml:space="preserve"> </w:t>
      </w:r>
      <w:r w:rsidRPr="00F72D08">
        <w:rPr>
          <w:rFonts w:ascii="Times New Roman" w:hAnsi="Times New Roman" w:cs="Times New Roman"/>
        </w:rPr>
        <w:t>год</w:t>
      </w:r>
    </w:p>
    <w:p w:rsidR="00776A63" w:rsidRPr="00F72D08" w:rsidRDefault="00776A63" w:rsidP="006841F5">
      <w:pPr>
        <w:rPr>
          <w:rFonts w:ascii="Times New Roman" w:hAnsi="Times New Roman" w:cs="Times New Roman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776A63" w:rsidRPr="00F72D08" w:rsidTr="00E35AAC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" w:name="sub_7111623"/>
            <w:r w:rsidRPr="00F72D08">
              <w:rPr>
                <w:rFonts w:ascii="Times New Roman" w:hAnsi="Times New Roman" w:cs="Times New Roman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B060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B0607D" w:rsidRPr="00F72D08">
              <w:rPr>
                <w:rFonts w:ascii="Times New Roman" w:hAnsi="Times New Roman" w:cs="Times New Roman"/>
              </w:rPr>
              <w:t>Ибресинского</w:t>
            </w:r>
            <w:r w:rsidRPr="00F72D08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r w:rsidR="00B0607D" w:rsidRPr="00F72D08">
              <w:rPr>
                <w:rFonts w:ascii="Times New Roman" w:hAnsi="Times New Roman" w:cs="Times New Roman"/>
              </w:rPr>
              <w:t>Ибресинского</w:t>
            </w:r>
            <w:r w:rsidRPr="00F72D08">
              <w:rPr>
                <w:rFonts w:ascii="Times New Roman" w:hAnsi="Times New Roman" w:cs="Times New Roman"/>
              </w:rPr>
              <w:t xml:space="preserve"> района),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D4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План, рублей</w:t>
            </w:r>
            <w:hyperlink w:anchor="sub_8888" w:history="1">
              <w:r w:rsidRPr="00F72D08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776A63" w:rsidP="006D4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Фактические расходы, рублей</w:t>
            </w:r>
            <w:hyperlink w:anchor="sub_9999" w:history="1">
              <w:r w:rsidRPr="00F72D08">
                <w:rPr>
                  <w:rStyle w:val="a3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776A63" w:rsidRPr="00F72D08" w:rsidTr="00E35AAC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776A63" w:rsidP="006841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5</w:t>
            </w:r>
          </w:p>
        </w:tc>
      </w:tr>
      <w:tr w:rsidR="0022314D" w:rsidRPr="00F72D08" w:rsidTr="00E35AAC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D" w:rsidRPr="00F72D08" w:rsidRDefault="0022314D" w:rsidP="00217262">
            <w:pPr>
              <w:pStyle w:val="a9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217262" w:rsidRPr="00F72D08">
              <w:rPr>
                <w:rFonts w:ascii="Times New Roman" w:hAnsi="Times New Roman" w:cs="Times New Roman"/>
              </w:rPr>
              <w:t xml:space="preserve">Ибресинского </w:t>
            </w:r>
            <w:r w:rsidRPr="00F72D0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D" w:rsidRPr="00F72D08" w:rsidRDefault="0022314D" w:rsidP="0022314D">
            <w:pPr>
              <w:ind w:left="142" w:hanging="1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Муниципальная  программа </w:t>
            </w:r>
            <w:r w:rsidR="00B0607D"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Ибресинского</w:t>
            </w:r>
            <w:r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района Чувашской Республики «Экономическое развитие </w:t>
            </w:r>
            <w:r w:rsidR="00207CA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Ибресинского района</w:t>
            </w:r>
            <w:r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 на 201</w:t>
            </w:r>
            <w:r w:rsidR="00207CA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9</w:t>
            </w:r>
            <w:r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-20</w:t>
            </w:r>
            <w:r w:rsidR="00207CA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35</w:t>
            </w:r>
            <w:r w:rsidRPr="00F72D08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 годы»</w:t>
            </w:r>
          </w:p>
          <w:p w:rsidR="0022314D" w:rsidRPr="00F72D08" w:rsidRDefault="0022314D" w:rsidP="002231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D" w:rsidRPr="00F72D08" w:rsidRDefault="0022314D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D" w:rsidRPr="002B665B" w:rsidRDefault="0022314D" w:rsidP="00EA13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4D" w:rsidRPr="002B665B" w:rsidRDefault="0022314D" w:rsidP="00EA13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63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6D4D51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6D4D51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A63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E35AAC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A63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E35AAC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B150D4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B150D4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A63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776A63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3" w:rsidRPr="00F72D08" w:rsidRDefault="006D4D51" w:rsidP="00E23D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A63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E35AAC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pStyle w:val="a9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207CA6" w:rsidP="00B0607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Совершенствование системы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стратегического управления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0943E7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6D4D51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CD21CC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E35AAC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CD21CC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E35AA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6D4D51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841F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6D4D51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rPr>
          <w:trHeight w:val="130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F72D08">
              <w:rPr>
                <w:rFonts w:ascii="Times New Roman" w:hAnsi="Times New Roman"/>
                <w:bCs/>
              </w:rPr>
              <w:t xml:space="preserve">Подпрограмма 2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CC" w:rsidRPr="00F72D08" w:rsidRDefault="00CD21CC" w:rsidP="00207C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2D08">
              <w:rPr>
                <w:rFonts w:ascii="Times New Roman" w:hAnsi="Times New Roman"/>
                <w:b/>
              </w:rPr>
              <w:t xml:space="preserve">Развитие </w:t>
            </w:r>
            <w:r w:rsidR="00207CA6">
              <w:rPr>
                <w:rFonts w:ascii="Times New Roman" w:hAnsi="Times New Roman"/>
                <w:b/>
              </w:rPr>
              <w:t xml:space="preserve">субъектов малого и среднего предпринимательства в </w:t>
            </w:r>
            <w:proofErr w:type="spellStart"/>
            <w:r w:rsidR="00207CA6">
              <w:rPr>
                <w:rFonts w:ascii="Times New Roman" w:hAnsi="Times New Roman"/>
                <w:b/>
              </w:rPr>
              <w:t>Ибресинском</w:t>
            </w:r>
            <w:proofErr w:type="spellEnd"/>
            <w:r w:rsidR="00207CA6">
              <w:rPr>
                <w:rFonts w:ascii="Times New Roman" w:hAnsi="Times New Roman"/>
                <w:b/>
              </w:rPr>
              <w:t xml:space="preserve">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BD6AD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6D4D51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rPr>
          <w:trHeight w:val="126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BD6AD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CD21CC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rPr>
          <w:trHeight w:val="126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BD6AD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CD21CC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rPr>
          <w:trHeight w:val="126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BD6AD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CD21CC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CD21CC" w:rsidRPr="00F72D08" w:rsidTr="00BD6AD5">
        <w:trPr>
          <w:trHeight w:val="126"/>
        </w:trPr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22314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CD21CC" w:rsidP="00BD6AD5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C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CC" w:rsidRPr="00F72D08" w:rsidRDefault="006D4D51" w:rsidP="00CD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3191" w:rsidRPr="00F72D08" w:rsidTr="00BD6AD5">
        <w:trPr>
          <w:trHeight w:val="257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91" w:rsidRPr="00F72D08" w:rsidRDefault="007F7E9A" w:rsidP="00B060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AF3191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3191" w:rsidRPr="00F72D08" w:rsidTr="00BD6AD5">
        <w:trPr>
          <w:trHeight w:val="253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AF3191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C50F96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91" w:rsidRPr="00F72D08" w:rsidRDefault="00907C3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AF3191" w:rsidRPr="00F72D08" w:rsidTr="00BD6AD5">
        <w:trPr>
          <w:trHeight w:val="253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AF3191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C50F96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3191" w:rsidRPr="00F72D08" w:rsidTr="00BD6AD5">
        <w:trPr>
          <w:trHeight w:val="253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AF3191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3191" w:rsidRPr="00F72D08" w:rsidTr="00955230">
        <w:trPr>
          <w:trHeight w:val="384"/>
        </w:trPr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AF3191" w:rsidP="00AF3191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1" w:rsidRPr="00F72D08" w:rsidRDefault="006D4D51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91" w:rsidRPr="00F72D08" w:rsidRDefault="000943E7" w:rsidP="00651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EF154C">
        <w:trPr>
          <w:trHeight w:val="384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4E9" w:rsidRPr="00F72D08" w:rsidRDefault="003A24E9" w:rsidP="000A0B06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 xml:space="preserve">Повышение качества предоставления государственных и муниципальных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lastRenderedPageBreak/>
              <w:t>услуг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6B676B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6B676B" w:rsidP="006B67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1690000,00</w:t>
            </w:r>
          </w:p>
        </w:tc>
      </w:tr>
      <w:tr w:rsidR="003A24E9" w:rsidRPr="00F72D08" w:rsidTr="00EF154C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EF154C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6B676B" w:rsidRPr="00F72D08" w:rsidTr="00EF154C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6B676B" w:rsidRPr="00F72D08" w:rsidRDefault="006B676B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6B" w:rsidRPr="00F72D08" w:rsidRDefault="006B676B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6B" w:rsidRPr="00F72D08" w:rsidRDefault="006B676B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6B" w:rsidRPr="00F72D08" w:rsidRDefault="006B676B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6B" w:rsidRPr="00F72D08" w:rsidRDefault="006B676B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1690000,00</w:t>
            </w:r>
          </w:p>
        </w:tc>
      </w:tr>
      <w:tr w:rsidR="003A24E9" w:rsidRPr="00F72D08" w:rsidTr="000A0B06">
        <w:trPr>
          <w:trHeight w:val="384"/>
        </w:trPr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815077">
        <w:trPr>
          <w:trHeight w:val="384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Инвестиционный климат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815077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815077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815077">
        <w:trPr>
          <w:trHeight w:val="384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  <w:tr w:rsidR="003A24E9" w:rsidRPr="00F72D08" w:rsidTr="00815077">
        <w:trPr>
          <w:trHeight w:val="384"/>
        </w:trPr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2231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8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4E9" w:rsidRPr="00F72D08" w:rsidRDefault="003A24E9" w:rsidP="00B51A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72D08">
              <w:rPr>
                <w:rFonts w:ascii="Times New Roman" w:hAnsi="Times New Roman" w:cs="Times New Roman"/>
              </w:rPr>
              <w:t>-</w:t>
            </w:r>
          </w:p>
        </w:tc>
      </w:tr>
    </w:tbl>
    <w:p w:rsidR="00776A63" w:rsidRPr="00F72D08" w:rsidRDefault="00776A63" w:rsidP="006841F5">
      <w:pPr>
        <w:pStyle w:val="aa"/>
        <w:rPr>
          <w:rFonts w:ascii="Times New Roman" w:hAnsi="Times New Roman" w:cs="Times New Roman"/>
        </w:rPr>
      </w:pPr>
      <w:r w:rsidRPr="00F72D0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776A63" w:rsidRPr="006841F5" w:rsidRDefault="00776A63" w:rsidP="006841F5">
      <w:pPr>
        <w:rPr>
          <w:rFonts w:ascii="Times New Roman" w:hAnsi="Times New Roman" w:cs="Times New Roman"/>
        </w:rPr>
      </w:pPr>
      <w:bookmarkStart w:id="4" w:name="sub_8888"/>
      <w:r w:rsidRPr="00F72D08">
        <w:rPr>
          <w:rFonts w:ascii="Times New Roman" w:hAnsi="Times New Roman" w:cs="Times New Roman"/>
        </w:rPr>
        <w:t xml:space="preserve">* В соответствии с муниципальной программой </w:t>
      </w:r>
      <w:r w:rsidR="00E43C85" w:rsidRPr="00F72D08">
        <w:rPr>
          <w:rFonts w:ascii="Times New Roman" w:hAnsi="Times New Roman" w:cs="Times New Roman"/>
        </w:rPr>
        <w:t>Ибрес</w:t>
      </w:r>
      <w:r w:rsidRPr="006841F5">
        <w:rPr>
          <w:rFonts w:ascii="Times New Roman" w:hAnsi="Times New Roman" w:cs="Times New Roman"/>
        </w:rPr>
        <w:t>инского района.</w:t>
      </w:r>
    </w:p>
    <w:p w:rsidR="00776A63" w:rsidRPr="006841F5" w:rsidRDefault="00776A63" w:rsidP="006841F5">
      <w:pPr>
        <w:rPr>
          <w:rFonts w:ascii="Times New Roman" w:hAnsi="Times New Roman" w:cs="Times New Roman"/>
        </w:rPr>
        <w:sectPr w:rsidR="00776A63" w:rsidRPr="006841F5" w:rsidSect="005A1C3A">
          <w:pgSz w:w="16837" w:h="11905" w:orient="landscape"/>
          <w:pgMar w:top="568" w:right="800" w:bottom="1134" w:left="1100" w:header="720" w:footer="720" w:gutter="0"/>
          <w:cols w:space="720"/>
          <w:noEndnote/>
        </w:sectPr>
      </w:pPr>
      <w:bookmarkStart w:id="5" w:name="sub_9999"/>
      <w:bookmarkEnd w:id="4"/>
      <w:r w:rsidRPr="006841F5">
        <w:rPr>
          <w:rFonts w:ascii="Times New Roman" w:hAnsi="Times New Roman" w:cs="Times New Roman"/>
        </w:rPr>
        <w:t>** Кассовые расходы федерального бюджета, республиканского бюджета, местных бюджетов</w:t>
      </w:r>
      <w:r w:rsidR="00E35AAC">
        <w:rPr>
          <w:rFonts w:ascii="Times New Roman" w:hAnsi="Times New Roman" w:cs="Times New Roman"/>
        </w:rPr>
        <w:t>, внебюджетных источников</w:t>
      </w:r>
      <w:r w:rsidRPr="006841F5">
        <w:rPr>
          <w:rFonts w:ascii="Times New Roman" w:hAnsi="Times New Roman" w:cs="Times New Roman"/>
        </w:rPr>
        <w:t>.</w:t>
      </w:r>
      <w:bookmarkEnd w:id="5"/>
      <w:r w:rsidR="00B956B1">
        <w:rPr>
          <w:rFonts w:ascii="Times New Roman" w:hAnsi="Times New Roman" w:cs="Times New Roman"/>
        </w:rPr>
        <w:t xml:space="preserve"> </w:t>
      </w:r>
    </w:p>
    <w:p w:rsidR="005A1C3A" w:rsidRPr="006841F5" w:rsidRDefault="005A1C3A" w:rsidP="004C6F1E">
      <w:pPr>
        <w:ind w:firstLine="0"/>
        <w:rPr>
          <w:rFonts w:ascii="Times New Roman" w:hAnsi="Times New Roman" w:cs="Times New Roman"/>
        </w:rPr>
      </w:pPr>
    </w:p>
    <w:sectPr w:rsidR="005A1C3A" w:rsidRPr="006841F5" w:rsidSect="00CF4F51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47" w:rsidRDefault="00984447">
      <w:r>
        <w:separator/>
      </w:r>
    </w:p>
  </w:endnote>
  <w:endnote w:type="continuationSeparator" w:id="0">
    <w:p w:rsidR="00984447" w:rsidRDefault="009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47" w:rsidRDefault="00984447">
      <w:r>
        <w:separator/>
      </w:r>
    </w:p>
  </w:footnote>
  <w:footnote w:type="continuationSeparator" w:id="0">
    <w:p w:rsidR="00984447" w:rsidRDefault="0098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D1E"/>
    <w:multiLevelType w:val="hybridMultilevel"/>
    <w:tmpl w:val="9678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73A94"/>
    <w:multiLevelType w:val="hybridMultilevel"/>
    <w:tmpl w:val="8EF24656"/>
    <w:lvl w:ilvl="0" w:tplc="B6B6F146">
      <w:start w:val="1"/>
      <w:numFmt w:val="decimal"/>
      <w:lvlText w:val="%1.)"/>
      <w:lvlJc w:val="left"/>
      <w:pPr>
        <w:ind w:left="1759" w:hanging="105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D1842D9"/>
    <w:multiLevelType w:val="hybridMultilevel"/>
    <w:tmpl w:val="C7E05E0A"/>
    <w:lvl w:ilvl="0" w:tplc="24F08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F6F0BD4"/>
    <w:multiLevelType w:val="hybridMultilevel"/>
    <w:tmpl w:val="ADAC4F0C"/>
    <w:lvl w:ilvl="0" w:tplc="4822A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169C"/>
    <w:rsid w:val="000164DB"/>
    <w:rsid w:val="00021EB6"/>
    <w:rsid w:val="0002439B"/>
    <w:rsid w:val="00024882"/>
    <w:rsid w:val="00045F1D"/>
    <w:rsid w:val="00063E52"/>
    <w:rsid w:val="00066932"/>
    <w:rsid w:val="0007557A"/>
    <w:rsid w:val="00077989"/>
    <w:rsid w:val="00091CB1"/>
    <w:rsid w:val="0009344E"/>
    <w:rsid w:val="000943E7"/>
    <w:rsid w:val="000A0B06"/>
    <w:rsid w:val="000A3B9E"/>
    <w:rsid w:val="000B4EE3"/>
    <w:rsid w:val="000B5382"/>
    <w:rsid w:val="000B7627"/>
    <w:rsid w:val="000C14AE"/>
    <w:rsid w:val="000D5C9D"/>
    <w:rsid w:val="000D71A6"/>
    <w:rsid w:val="000D7F2F"/>
    <w:rsid w:val="000E3C39"/>
    <w:rsid w:val="000E4F8F"/>
    <w:rsid w:val="000E7D1B"/>
    <w:rsid w:val="000F6109"/>
    <w:rsid w:val="001007B9"/>
    <w:rsid w:val="00116088"/>
    <w:rsid w:val="00135252"/>
    <w:rsid w:val="00136036"/>
    <w:rsid w:val="00140B97"/>
    <w:rsid w:val="0014234B"/>
    <w:rsid w:val="0015179C"/>
    <w:rsid w:val="00160715"/>
    <w:rsid w:val="0017224D"/>
    <w:rsid w:val="00173D36"/>
    <w:rsid w:val="00176FCB"/>
    <w:rsid w:val="0018720E"/>
    <w:rsid w:val="0019490D"/>
    <w:rsid w:val="001A2F4E"/>
    <w:rsid w:val="001C1BA1"/>
    <w:rsid w:val="001D6D51"/>
    <w:rsid w:val="001D78FE"/>
    <w:rsid w:val="00207CA6"/>
    <w:rsid w:val="00217262"/>
    <w:rsid w:val="002217A4"/>
    <w:rsid w:val="0022314C"/>
    <w:rsid w:val="0022314D"/>
    <w:rsid w:val="00224B66"/>
    <w:rsid w:val="00225414"/>
    <w:rsid w:val="00233E7A"/>
    <w:rsid w:val="00235780"/>
    <w:rsid w:val="00256920"/>
    <w:rsid w:val="00273151"/>
    <w:rsid w:val="00275A64"/>
    <w:rsid w:val="002761FF"/>
    <w:rsid w:val="002A0D64"/>
    <w:rsid w:val="002A763E"/>
    <w:rsid w:val="002B665B"/>
    <w:rsid w:val="002B6F15"/>
    <w:rsid w:val="002E53C4"/>
    <w:rsid w:val="002F78C2"/>
    <w:rsid w:val="003148C1"/>
    <w:rsid w:val="003217B9"/>
    <w:rsid w:val="00325D03"/>
    <w:rsid w:val="00330C3E"/>
    <w:rsid w:val="00341604"/>
    <w:rsid w:val="00352E9F"/>
    <w:rsid w:val="003618A1"/>
    <w:rsid w:val="003665E8"/>
    <w:rsid w:val="00374280"/>
    <w:rsid w:val="003823F3"/>
    <w:rsid w:val="00383154"/>
    <w:rsid w:val="003872BA"/>
    <w:rsid w:val="003A24E9"/>
    <w:rsid w:val="003E3689"/>
    <w:rsid w:val="00402CF7"/>
    <w:rsid w:val="00402F83"/>
    <w:rsid w:val="004051D8"/>
    <w:rsid w:val="004157F2"/>
    <w:rsid w:val="004201F5"/>
    <w:rsid w:val="00421A32"/>
    <w:rsid w:val="004273CB"/>
    <w:rsid w:val="004309FD"/>
    <w:rsid w:val="00460CF0"/>
    <w:rsid w:val="00466797"/>
    <w:rsid w:val="0048755C"/>
    <w:rsid w:val="00487965"/>
    <w:rsid w:val="00493EBB"/>
    <w:rsid w:val="004947F0"/>
    <w:rsid w:val="004C5AEF"/>
    <w:rsid w:val="004C6F1E"/>
    <w:rsid w:val="004C7374"/>
    <w:rsid w:val="004F329A"/>
    <w:rsid w:val="004F3A4F"/>
    <w:rsid w:val="004F7721"/>
    <w:rsid w:val="00506BA2"/>
    <w:rsid w:val="005105F6"/>
    <w:rsid w:val="00522431"/>
    <w:rsid w:val="00551795"/>
    <w:rsid w:val="0055311C"/>
    <w:rsid w:val="00586C34"/>
    <w:rsid w:val="00587933"/>
    <w:rsid w:val="005A1C3A"/>
    <w:rsid w:val="005A4889"/>
    <w:rsid w:val="005C48DF"/>
    <w:rsid w:val="005D52CC"/>
    <w:rsid w:val="005F5420"/>
    <w:rsid w:val="005F6CBD"/>
    <w:rsid w:val="00601EF8"/>
    <w:rsid w:val="00617F1B"/>
    <w:rsid w:val="0062319E"/>
    <w:rsid w:val="006265D1"/>
    <w:rsid w:val="006411CE"/>
    <w:rsid w:val="006462E4"/>
    <w:rsid w:val="00651F36"/>
    <w:rsid w:val="006525F5"/>
    <w:rsid w:val="006565D8"/>
    <w:rsid w:val="00663158"/>
    <w:rsid w:val="00676DF5"/>
    <w:rsid w:val="006841F5"/>
    <w:rsid w:val="006B676B"/>
    <w:rsid w:val="006C200A"/>
    <w:rsid w:val="006C57D0"/>
    <w:rsid w:val="006D4D51"/>
    <w:rsid w:val="006E6682"/>
    <w:rsid w:val="006F13F4"/>
    <w:rsid w:val="00705060"/>
    <w:rsid w:val="00710CCA"/>
    <w:rsid w:val="00724B05"/>
    <w:rsid w:val="0073248F"/>
    <w:rsid w:val="00744A8C"/>
    <w:rsid w:val="00747EB8"/>
    <w:rsid w:val="00767DAF"/>
    <w:rsid w:val="007748B2"/>
    <w:rsid w:val="00776A63"/>
    <w:rsid w:val="007772DA"/>
    <w:rsid w:val="007814B6"/>
    <w:rsid w:val="007A25BA"/>
    <w:rsid w:val="007A2EC2"/>
    <w:rsid w:val="007A3543"/>
    <w:rsid w:val="007A68EF"/>
    <w:rsid w:val="007B16CC"/>
    <w:rsid w:val="007B5168"/>
    <w:rsid w:val="007B7321"/>
    <w:rsid w:val="007C7A2C"/>
    <w:rsid w:val="007D674C"/>
    <w:rsid w:val="007F7E9A"/>
    <w:rsid w:val="00803995"/>
    <w:rsid w:val="00824713"/>
    <w:rsid w:val="00826854"/>
    <w:rsid w:val="00832346"/>
    <w:rsid w:val="00835D73"/>
    <w:rsid w:val="00843DB0"/>
    <w:rsid w:val="00850A9F"/>
    <w:rsid w:val="00877173"/>
    <w:rsid w:val="008800A4"/>
    <w:rsid w:val="008A4218"/>
    <w:rsid w:val="008A5EE9"/>
    <w:rsid w:val="008B3846"/>
    <w:rsid w:val="008B38B2"/>
    <w:rsid w:val="008D11E8"/>
    <w:rsid w:val="008E46B8"/>
    <w:rsid w:val="008F374C"/>
    <w:rsid w:val="00900344"/>
    <w:rsid w:val="00907C37"/>
    <w:rsid w:val="00930C3C"/>
    <w:rsid w:val="009449CE"/>
    <w:rsid w:val="00955230"/>
    <w:rsid w:val="00955B73"/>
    <w:rsid w:val="0096451A"/>
    <w:rsid w:val="0097537E"/>
    <w:rsid w:val="00981DD8"/>
    <w:rsid w:val="00983EC5"/>
    <w:rsid w:val="00984447"/>
    <w:rsid w:val="00984768"/>
    <w:rsid w:val="009B2F79"/>
    <w:rsid w:val="009B558B"/>
    <w:rsid w:val="009C44F1"/>
    <w:rsid w:val="009F4719"/>
    <w:rsid w:val="00A11F6F"/>
    <w:rsid w:val="00A137B7"/>
    <w:rsid w:val="00A233ED"/>
    <w:rsid w:val="00A27299"/>
    <w:rsid w:val="00A62D97"/>
    <w:rsid w:val="00AA24DA"/>
    <w:rsid w:val="00AB15DC"/>
    <w:rsid w:val="00AB5B7C"/>
    <w:rsid w:val="00AB614D"/>
    <w:rsid w:val="00AE24AC"/>
    <w:rsid w:val="00AF3191"/>
    <w:rsid w:val="00B02318"/>
    <w:rsid w:val="00B05C2A"/>
    <w:rsid w:val="00B0607D"/>
    <w:rsid w:val="00B07A28"/>
    <w:rsid w:val="00B1138A"/>
    <w:rsid w:val="00B12073"/>
    <w:rsid w:val="00B150D4"/>
    <w:rsid w:val="00B16D22"/>
    <w:rsid w:val="00B240F0"/>
    <w:rsid w:val="00B253A2"/>
    <w:rsid w:val="00B27A59"/>
    <w:rsid w:val="00B32D76"/>
    <w:rsid w:val="00B578FC"/>
    <w:rsid w:val="00B74F2E"/>
    <w:rsid w:val="00B86706"/>
    <w:rsid w:val="00B956B1"/>
    <w:rsid w:val="00BA2448"/>
    <w:rsid w:val="00BA658B"/>
    <w:rsid w:val="00BB66A0"/>
    <w:rsid w:val="00BB6AC8"/>
    <w:rsid w:val="00BC6649"/>
    <w:rsid w:val="00BD1732"/>
    <w:rsid w:val="00BD6AD5"/>
    <w:rsid w:val="00BE148B"/>
    <w:rsid w:val="00BF1FF9"/>
    <w:rsid w:val="00BF392D"/>
    <w:rsid w:val="00C3561C"/>
    <w:rsid w:val="00C50F96"/>
    <w:rsid w:val="00C5109F"/>
    <w:rsid w:val="00C51BEC"/>
    <w:rsid w:val="00C54B2E"/>
    <w:rsid w:val="00C643AB"/>
    <w:rsid w:val="00C82E35"/>
    <w:rsid w:val="00CA6C5A"/>
    <w:rsid w:val="00CB5ED1"/>
    <w:rsid w:val="00CC4B8F"/>
    <w:rsid w:val="00CC658F"/>
    <w:rsid w:val="00CD21CC"/>
    <w:rsid w:val="00CE0D38"/>
    <w:rsid w:val="00CF4F51"/>
    <w:rsid w:val="00D20A73"/>
    <w:rsid w:val="00D20BE1"/>
    <w:rsid w:val="00D21B93"/>
    <w:rsid w:val="00D23C7B"/>
    <w:rsid w:val="00D32F1D"/>
    <w:rsid w:val="00D47516"/>
    <w:rsid w:val="00D52961"/>
    <w:rsid w:val="00D56B35"/>
    <w:rsid w:val="00D843EB"/>
    <w:rsid w:val="00D85AFD"/>
    <w:rsid w:val="00D86136"/>
    <w:rsid w:val="00D91259"/>
    <w:rsid w:val="00D96655"/>
    <w:rsid w:val="00DB0593"/>
    <w:rsid w:val="00DB23B7"/>
    <w:rsid w:val="00DC6923"/>
    <w:rsid w:val="00DD25B6"/>
    <w:rsid w:val="00DD490D"/>
    <w:rsid w:val="00DE4156"/>
    <w:rsid w:val="00DE692C"/>
    <w:rsid w:val="00DE6F6D"/>
    <w:rsid w:val="00E00EE6"/>
    <w:rsid w:val="00E0481E"/>
    <w:rsid w:val="00E17DC9"/>
    <w:rsid w:val="00E2340E"/>
    <w:rsid w:val="00E23DC9"/>
    <w:rsid w:val="00E24928"/>
    <w:rsid w:val="00E27F4C"/>
    <w:rsid w:val="00E35AAC"/>
    <w:rsid w:val="00E43C85"/>
    <w:rsid w:val="00E45C94"/>
    <w:rsid w:val="00E47F97"/>
    <w:rsid w:val="00E554FB"/>
    <w:rsid w:val="00E643B6"/>
    <w:rsid w:val="00E731F2"/>
    <w:rsid w:val="00E7663C"/>
    <w:rsid w:val="00E76B09"/>
    <w:rsid w:val="00E7761C"/>
    <w:rsid w:val="00E85406"/>
    <w:rsid w:val="00EA13EF"/>
    <w:rsid w:val="00EA2E8E"/>
    <w:rsid w:val="00EA3FDD"/>
    <w:rsid w:val="00EA709B"/>
    <w:rsid w:val="00EB5614"/>
    <w:rsid w:val="00ED172C"/>
    <w:rsid w:val="00EE1307"/>
    <w:rsid w:val="00EE4EC7"/>
    <w:rsid w:val="00EF4FCC"/>
    <w:rsid w:val="00F218D0"/>
    <w:rsid w:val="00F64111"/>
    <w:rsid w:val="00F72D08"/>
    <w:rsid w:val="00F72F2F"/>
    <w:rsid w:val="00F86B3A"/>
    <w:rsid w:val="00F923A7"/>
    <w:rsid w:val="00F93DE1"/>
    <w:rsid w:val="00FC201C"/>
    <w:rsid w:val="00FC7A68"/>
    <w:rsid w:val="00FC7E88"/>
    <w:rsid w:val="00FD49A0"/>
    <w:rsid w:val="00FE0969"/>
    <w:rsid w:val="00FF0F4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2"/>
    <w:basedOn w:val="a"/>
    <w:link w:val="22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207C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2"/>
    <w:basedOn w:val="a"/>
    <w:link w:val="22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20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382125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F571-B863-4103-80E2-43B3093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Администрация Ибресинского района Татьяна Набока</cp:lastModifiedBy>
  <cp:revision>18</cp:revision>
  <cp:lastPrinted>2020-02-27T11:40:00Z</cp:lastPrinted>
  <dcterms:created xsi:type="dcterms:W3CDTF">2020-02-27T10:26:00Z</dcterms:created>
  <dcterms:modified xsi:type="dcterms:W3CDTF">2020-03-02T06:17:00Z</dcterms:modified>
</cp:coreProperties>
</file>