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257FFB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8B40D5">
              <w:rPr>
                <w:rFonts w:ascii="Times New Roman" w:hAnsi="Times New Roman" w:cs="Times New Roman"/>
                <w:color w:val="000000"/>
                <w:sz w:val="26"/>
              </w:rPr>
              <w:t>.03.</w:t>
            </w:r>
            <w:r w:rsidR="00FA2DB0">
              <w:rPr>
                <w:rFonts w:ascii="Times New Roman" w:hAnsi="Times New Roman" w:cs="Times New Roman"/>
                <w:color w:val="000000"/>
                <w:sz w:val="26"/>
              </w:rPr>
              <w:t>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169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257FFB" w:rsidP="00597D34">
            <w:pPr>
              <w:jc w:val="center"/>
            </w:pPr>
            <w:r>
              <w:t>13</w:t>
            </w:r>
            <w:r w:rsidR="008B40D5">
              <w:t>.03</w:t>
            </w:r>
            <w:r w:rsidR="00FA2DB0">
              <w:t>.2020</w:t>
            </w:r>
            <w:r w:rsidR="00D477B7">
              <w:t xml:space="preserve">  </w:t>
            </w:r>
            <w:r w:rsidR="008B40D5">
              <w:t xml:space="preserve">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169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7F5BF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7F5BFE">
              <w:rPr>
                <w:b/>
                <w:bCs/>
                <w:sz w:val="24"/>
              </w:rPr>
              <w:t>Климовского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FA2DB0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7F5BFE">
        <w:rPr>
          <w:bCs/>
          <w:sz w:val="24"/>
        </w:rPr>
        <w:t>Климовского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7F5BFE">
        <w:rPr>
          <w:bCs/>
          <w:sz w:val="24"/>
        </w:rPr>
        <w:t xml:space="preserve"> образованием земельного участка</w:t>
      </w:r>
      <w:r w:rsidR="002F45FF" w:rsidRPr="002F45FF">
        <w:rPr>
          <w:bCs/>
          <w:sz w:val="24"/>
        </w:rPr>
        <w:t xml:space="preserve"> из земель или земельных участков, находящихся в государственной или муниципальной собственности в кадастровом квартале 21:10:</w:t>
      </w:r>
      <w:r w:rsidR="007F5BFE">
        <w:rPr>
          <w:bCs/>
          <w:sz w:val="24"/>
        </w:rPr>
        <w:t>060906</w:t>
      </w:r>
      <w:r w:rsidR="002F45FF" w:rsidRPr="002F45FF">
        <w:rPr>
          <w:bCs/>
          <w:sz w:val="24"/>
        </w:rPr>
        <w:t xml:space="preserve">. Проектная площадь: </w:t>
      </w:r>
      <w:r w:rsidR="008B40D5">
        <w:rPr>
          <w:bCs/>
          <w:sz w:val="24"/>
        </w:rPr>
        <w:t>3242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 xml:space="preserve">для ведения личного подсобного хозяйства </w:t>
      </w:r>
      <w:r w:rsidR="002F45FF" w:rsidRPr="002F45FF">
        <w:rPr>
          <w:bCs/>
          <w:sz w:val="24"/>
        </w:rPr>
        <w:t xml:space="preserve">(код по классификатору 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="002F45FF"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666671">
        <w:rPr>
          <w:bCs/>
          <w:sz w:val="24"/>
        </w:rPr>
        <w:t>р-</w:t>
      </w:r>
      <w:r w:rsidR="002F45FF" w:rsidRPr="002F45FF">
        <w:rPr>
          <w:bCs/>
          <w:sz w:val="24"/>
        </w:rPr>
        <w:t>н</w:t>
      </w:r>
      <w:r w:rsidR="00666671">
        <w:rPr>
          <w:bCs/>
          <w:sz w:val="24"/>
        </w:rPr>
        <w:t xml:space="preserve"> Ибресинский</w:t>
      </w:r>
      <w:r w:rsidR="002F45FF" w:rsidRPr="002F45FF">
        <w:rPr>
          <w:bCs/>
          <w:sz w:val="24"/>
        </w:rPr>
        <w:t xml:space="preserve">, </w:t>
      </w:r>
      <w:r w:rsidR="00666671">
        <w:rPr>
          <w:bCs/>
          <w:sz w:val="24"/>
        </w:rPr>
        <w:t xml:space="preserve">с/пос. </w:t>
      </w:r>
      <w:r w:rsidR="007F5BFE">
        <w:rPr>
          <w:bCs/>
          <w:sz w:val="24"/>
        </w:rPr>
        <w:t>Климовское</w:t>
      </w:r>
      <w:r w:rsidR="009259E2">
        <w:rPr>
          <w:bCs/>
          <w:sz w:val="24"/>
        </w:rPr>
        <w:t xml:space="preserve">, с. </w:t>
      </w:r>
      <w:r w:rsidR="007F5BFE">
        <w:rPr>
          <w:bCs/>
          <w:sz w:val="24"/>
        </w:rPr>
        <w:t>Климово, ул. Канашская</w:t>
      </w:r>
      <w:r w:rsidR="009259E2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A205AE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A205AE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10564F">
        <w:rPr>
          <w:sz w:val="12"/>
          <w:szCs w:val="12"/>
        </w:rPr>
        <w:t>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50C17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2702"/>
            <wp:effectExtent l="0" t="0" r="3175" b="0"/>
            <wp:docPr id="1" name="Рисунок 1" descr="X:\ЗЕМЛЯ\2020\схемы расположения\в черте НП\Климово Канашская 3242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Климово Канашская 3242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5C92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B0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57FFB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07CEF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121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671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3B3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BFE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B4D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0D5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C15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AE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C17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2DB0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2020-03-12T12:38:00Z</cp:lastPrinted>
  <dcterms:created xsi:type="dcterms:W3CDTF">2020-03-12T12:38:00Z</dcterms:created>
  <dcterms:modified xsi:type="dcterms:W3CDTF">2020-03-16T15:04:00Z</dcterms:modified>
</cp:coreProperties>
</file>