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AA" w:rsidRPr="00864FAA" w:rsidRDefault="00864FAA" w:rsidP="00864FAA">
      <w:pPr>
        <w:widowControl/>
        <w:autoSpaceDE/>
        <w:autoSpaceDN/>
        <w:adjustRightInd/>
        <w:ind w:firstLine="0"/>
        <w:jc w:val="left"/>
        <w:rPr>
          <w:rFonts w:ascii="Times New Roman" w:eastAsia="Times New Roman" w:hAnsi="Times New Roman" w:cs="Times New Roman"/>
          <w:lang w:val="en-US"/>
        </w:rPr>
      </w:pPr>
      <w:bookmarkStart w:id="0" w:name="sub_1000"/>
    </w:p>
    <w:tbl>
      <w:tblPr>
        <w:tblW w:w="0" w:type="auto"/>
        <w:tblLayout w:type="fixed"/>
        <w:tblLook w:val="0000"/>
      </w:tblPr>
      <w:tblGrid>
        <w:gridCol w:w="4195"/>
        <w:gridCol w:w="1173"/>
        <w:gridCol w:w="4202"/>
      </w:tblGrid>
      <w:tr w:rsidR="00864FAA" w:rsidRPr="00864FAA" w:rsidTr="00FA67F4">
        <w:trPr>
          <w:cantSplit/>
          <w:trHeight w:val="435"/>
        </w:trPr>
        <w:tc>
          <w:tcPr>
            <w:tcW w:w="4195" w:type="dxa"/>
          </w:tcPr>
          <w:p w:rsidR="00864FAA" w:rsidRPr="00864FAA" w:rsidRDefault="00864FAA" w:rsidP="00864FAA">
            <w:pPr>
              <w:tabs>
                <w:tab w:val="left" w:pos="4285"/>
              </w:tabs>
              <w:spacing w:line="192" w:lineRule="auto"/>
              <w:ind w:firstLine="0"/>
              <w:jc w:val="center"/>
              <w:rPr>
                <w:rFonts w:ascii="Times New Roman" w:eastAsia="Times New Roman" w:hAnsi="Times New Roman" w:cs="Courier New"/>
                <w:b/>
                <w:noProof/>
                <w:color w:val="000000"/>
                <w:szCs w:val="20"/>
              </w:rPr>
            </w:pPr>
            <w:r w:rsidRPr="00864FAA">
              <w:rPr>
                <w:rFonts w:ascii="Courier New" w:eastAsia="Times New Roman" w:hAnsi="Courier New" w:cs="Courier New"/>
                <w:noProof/>
                <w:sz w:val="20"/>
                <w:szCs w:val="20"/>
              </w:rPr>
              <w:drawing>
                <wp:anchor distT="0" distB="0" distL="114300" distR="114300" simplePos="0" relativeHeight="251659264" behindDoc="0" locked="0" layoutInCell="0" allowOverlap="1">
                  <wp:simplePos x="0" y="0"/>
                  <wp:positionH relativeFrom="column">
                    <wp:posOffset>2602865</wp:posOffset>
                  </wp:positionH>
                  <wp:positionV relativeFrom="paragraph">
                    <wp:posOffset>-203835</wp:posOffset>
                  </wp:positionV>
                  <wp:extent cx="720090" cy="720090"/>
                  <wp:effectExtent l="19050" t="0" r="3810" b="0"/>
                  <wp:wrapNone/>
                  <wp:docPr id="3"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864FAA">
              <w:rPr>
                <w:rFonts w:ascii="Times New Roman" w:eastAsia="Times New Roman" w:hAnsi="Times New Roman" w:cs="Courier New"/>
                <w:b/>
                <w:noProof/>
                <w:color w:val="000000"/>
                <w:sz w:val="22"/>
                <w:szCs w:val="20"/>
              </w:rPr>
              <w:t>ЧĂВАШ РЕСПУБЛИКИ</w:t>
            </w:r>
          </w:p>
          <w:p w:rsidR="00864FAA" w:rsidRPr="00864FAA" w:rsidRDefault="00864FAA" w:rsidP="00864FAA">
            <w:pPr>
              <w:tabs>
                <w:tab w:val="left" w:pos="4285"/>
              </w:tabs>
              <w:spacing w:line="192" w:lineRule="auto"/>
              <w:ind w:firstLine="0"/>
              <w:jc w:val="center"/>
              <w:rPr>
                <w:rFonts w:ascii="Courier New" w:eastAsia="Times New Roman" w:hAnsi="Courier New" w:cs="Courier New"/>
                <w:sz w:val="26"/>
                <w:szCs w:val="20"/>
              </w:rPr>
            </w:pPr>
          </w:p>
        </w:tc>
        <w:tc>
          <w:tcPr>
            <w:tcW w:w="1173" w:type="dxa"/>
            <w:vMerge w:val="restart"/>
          </w:tcPr>
          <w:p w:rsidR="00864FAA" w:rsidRPr="00864FAA" w:rsidRDefault="00864FAA" w:rsidP="00864FAA">
            <w:pPr>
              <w:widowControl/>
              <w:autoSpaceDE/>
              <w:autoSpaceDN/>
              <w:adjustRightInd/>
              <w:ind w:firstLine="0"/>
              <w:jc w:val="center"/>
              <w:rPr>
                <w:rFonts w:ascii="Times New Roman" w:eastAsia="Times New Roman" w:hAnsi="Times New Roman" w:cs="Times New Roman"/>
                <w:sz w:val="26"/>
              </w:rPr>
            </w:pPr>
          </w:p>
        </w:tc>
        <w:tc>
          <w:tcPr>
            <w:tcW w:w="4202" w:type="dxa"/>
          </w:tcPr>
          <w:p w:rsidR="00864FAA" w:rsidRPr="00864FAA" w:rsidRDefault="00864FAA" w:rsidP="00864FAA">
            <w:pPr>
              <w:spacing w:line="192" w:lineRule="auto"/>
              <w:ind w:firstLine="0"/>
              <w:jc w:val="center"/>
              <w:rPr>
                <w:rFonts w:ascii="Times New Roman" w:eastAsia="Times New Roman" w:hAnsi="Times New Roman" w:cs="Courier New"/>
                <w:b/>
                <w:noProof/>
                <w:szCs w:val="20"/>
              </w:rPr>
            </w:pPr>
            <w:r w:rsidRPr="00864FAA">
              <w:rPr>
                <w:rFonts w:ascii="Times New Roman" w:eastAsia="Times New Roman" w:hAnsi="Times New Roman" w:cs="Courier New"/>
                <w:b/>
                <w:noProof/>
                <w:sz w:val="22"/>
                <w:szCs w:val="20"/>
              </w:rPr>
              <w:t>ЧУВАШСКАЯ РЕСПУБЛИКА</w:t>
            </w:r>
          </w:p>
          <w:p w:rsidR="00864FAA" w:rsidRPr="00864FAA" w:rsidRDefault="00864FAA" w:rsidP="00864FAA">
            <w:pPr>
              <w:spacing w:line="192" w:lineRule="auto"/>
              <w:ind w:firstLine="0"/>
              <w:jc w:val="center"/>
              <w:rPr>
                <w:rFonts w:ascii="Courier New" w:eastAsia="Times New Roman" w:hAnsi="Courier New" w:cs="Courier New"/>
                <w:sz w:val="26"/>
                <w:szCs w:val="20"/>
              </w:rPr>
            </w:pPr>
          </w:p>
        </w:tc>
      </w:tr>
      <w:tr w:rsidR="00864FAA" w:rsidRPr="00864FAA" w:rsidTr="00FA67F4">
        <w:trPr>
          <w:cantSplit/>
          <w:trHeight w:val="2325"/>
        </w:trPr>
        <w:tc>
          <w:tcPr>
            <w:tcW w:w="4195" w:type="dxa"/>
          </w:tcPr>
          <w:p w:rsidR="00864FAA" w:rsidRPr="00864FAA" w:rsidRDefault="00864FAA" w:rsidP="00864FAA">
            <w:pPr>
              <w:tabs>
                <w:tab w:val="left" w:pos="4285"/>
              </w:tabs>
              <w:spacing w:before="80" w:line="192" w:lineRule="auto"/>
              <w:ind w:firstLine="0"/>
              <w:jc w:val="center"/>
              <w:rPr>
                <w:rFonts w:ascii="Times New Roman" w:eastAsia="Times New Roman" w:hAnsi="Times New Roman" w:cs="Times New Roman"/>
                <w:b/>
                <w:bCs/>
                <w:noProof/>
                <w:szCs w:val="20"/>
              </w:rPr>
            </w:pPr>
            <w:r w:rsidRPr="00864FAA">
              <w:rPr>
                <w:rFonts w:ascii="Times New Roman" w:eastAsia="Times New Roman" w:hAnsi="Times New Roman" w:cs="Times New Roman"/>
                <w:b/>
                <w:bCs/>
                <w:noProof/>
                <w:sz w:val="22"/>
                <w:szCs w:val="20"/>
              </w:rPr>
              <w:t xml:space="preserve">ЙĚПРЕÇ РАЙОНĚН </w:t>
            </w:r>
          </w:p>
          <w:p w:rsidR="00864FAA" w:rsidRPr="00864FAA" w:rsidRDefault="00864FAA" w:rsidP="00864FAA">
            <w:pPr>
              <w:tabs>
                <w:tab w:val="left" w:pos="4285"/>
              </w:tabs>
              <w:spacing w:before="80" w:line="192" w:lineRule="auto"/>
              <w:ind w:firstLine="0"/>
              <w:jc w:val="center"/>
              <w:rPr>
                <w:rFonts w:ascii="Courier New" w:eastAsia="Times New Roman" w:hAnsi="Courier New" w:cs="Courier New"/>
                <w:szCs w:val="20"/>
              </w:rPr>
            </w:pPr>
            <w:r w:rsidRPr="00864FAA">
              <w:rPr>
                <w:rFonts w:ascii="Times New Roman" w:eastAsia="Times New Roman" w:hAnsi="Times New Roman" w:cs="Times New Roman"/>
                <w:b/>
                <w:bCs/>
                <w:noProof/>
                <w:sz w:val="22"/>
                <w:szCs w:val="20"/>
              </w:rPr>
              <w:t>АДМИНИСТРАЦИЙĚ</w:t>
            </w:r>
          </w:p>
          <w:p w:rsidR="00864FAA" w:rsidRPr="00864FAA" w:rsidRDefault="00864FAA" w:rsidP="00864FAA">
            <w:pPr>
              <w:tabs>
                <w:tab w:val="left" w:pos="4285"/>
              </w:tabs>
              <w:spacing w:line="192" w:lineRule="auto"/>
              <w:ind w:firstLine="0"/>
              <w:jc w:val="center"/>
              <w:rPr>
                <w:rFonts w:ascii="Courier New" w:eastAsia="Times New Roman" w:hAnsi="Courier New" w:cs="Courier New"/>
                <w:b/>
                <w:noProof/>
                <w:color w:val="000000"/>
                <w:sz w:val="26"/>
                <w:szCs w:val="20"/>
              </w:rPr>
            </w:pPr>
          </w:p>
          <w:p w:rsidR="00864FAA" w:rsidRPr="00864FAA" w:rsidRDefault="00864FAA" w:rsidP="00864FAA">
            <w:pPr>
              <w:tabs>
                <w:tab w:val="left" w:pos="4285"/>
              </w:tabs>
              <w:spacing w:line="192" w:lineRule="auto"/>
              <w:ind w:firstLine="0"/>
              <w:jc w:val="center"/>
              <w:rPr>
                <w:rFonts w:ascii="Courier New" w:eastAsia="Times New Roman" w:hAnsi="Courier New" w:cs="Courier New"/>
                <w:b/>
                <w:noProof/>
                <w:color w:val="000000"/>
                <w:sz w:val="26"/>
                <w:szCs w:val="20"/>
              </w:rPr>
            </w:pPr>
            <w:r w:rsidRPr="00864FAA">
              <w:rPr>
                <w:rFonts w:ascii="Courier New" w:eastAsia="Times New Roman" w:hAnsi="Courier New" w:cs="Courier New"/>
                <w:b/>
                <w:noProof/>
                <w:color w:val="000000"/>
                <w:sz w:val="26"/>
                <w:szCs w:val="20"/>
              </w:rPr>
              <w:t>ЙЫШĂНУ</w:t>
            </w: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Pr="00864FAA" w:rsidRDefault="00686EA3" w:rsidP="00864FAA">
            <w:pPr>
              <w:spacing w:line="360" w:lineRule="auto"/>
              <w:ind w:right="-35" w:firstLine="0"/>
              <w:jc w:val="center"/>
              <w:rPr>
                <w:rFonts w:ascii="Times New Roman" w:eastAsia="Times New Roman" w:hAnsi="Times New Roman" w:cs="Courier New"/>
                <w:noProof/>
                <w:color w:val="000000"/>
                <w:sz w:val="26"/>
                <w:szCs w:val="20"/>
              </w:rPr>
            </w:pPr>
            <w:r>
              <w:rPr>
                <w:rFonts w:ascii="Times New Roman" w:eastAsia="Times New Roman" w:hAnsi="Times New Roman" w:cs="Courier New"/>
                <w:noProof/>
                <w:color w:val="000000"/>
                <w:sz w:val="26"/>
                <w:szCs w:val="20"/>
              </w:rPr>
              <w:t xml:space="preserve">02.03.2020 </w:t>
            </w:r>
            <w:r w:rsidR="00864FAA" w:rsidRPr="00864FAA">
              <w:rPr>
                <w:rFonts w:ascii="Times New Roman" w:eastAsia="Times New Roman" w:hAnsi="Times New Roman" w:cs="Courier New"/>
                <w:noProof/>
                <w:color w:val="000000"/>
                <w:sz w:val="26"/>
                <w:szCs w:val="20"/>
              </w:rPr>
              <w:t xml:space="preserve">г.    № </w:t>
            </w:r>
            <w:r>
              <w:rPr>
                <w:rFonts w:ascii="Times New Roman" w:eastAsia="Times New Roman" w:hAnsi="Times New Roman" w:cs="Courier New"/>
                <w:noProof/>
                <w:color w:val="000000"/>
                <w:sz w:val="26"/>
                <w:szCs w:val="20"/>
              </w:rPr>
              <w:t>125</w:t>
            </w:r>
          </w:p>
          <w:p w:rsidR="00864FAA" w:rsidRPr="00864FAA" w:rsidRDefault="00864FAA" w:rsidP="00864FAA">
            <w:pPr>
              <w:spacing w:line="360" w:lineRule="auto"/>
              <w:ind w:right="-35" w:firstLine="0"/>
              <w:jc w:val="center"/>
              <w:rPr>
                <w:rFonts w:ascii="Times New Roman" w:eastAsia="Times New Roman" w:hAnsi="Times New Roman" w:cs="Times New Roman"/>
                <w:noProof/>
                <w:color w:val="000000"/>
                <w:sz w:val="26"/>
                <w:szCs w:val="20"/>
              </w:rPr>
            </w:pPr>
            <w:r w:rsidRPr="00864FAA">
              <w:rPr>
                <w:rFonts w:ascii="Times New Roman" w:eastAsia="Times New Roman" w:hAnsi="Times New Roman" w:cs="Times New Roman"/>
                <w:noProof/>
                <w:color w:val="000000"/>
                <w:sz w:val="26"/>
                <w:szCs w:val="20"/>
              </w:rPr>
              <w:t>Йěпреç поселокě</w:t>
            </w:r>
          </w:p>
        </w:tc>
        <w:tc>
          <w:tcPr>
            <w:tcW w:w="1173" w:type="dxa"/>
            <w:vMerge/>
          </w:tcPr>
          <w:p w:rsidR="00864FAA" w:rsidRPr="00864FAA" w:rsidRDefault="00864FAA" w:rsidP="00864FAA">
            <w:pPr>
              <w:widowControl/>
              <w:autoSpaceDE/>
              <w:autoSpaceDN/>
              <w:adjustRightInd/>
              <w:ind w:firstLine="0"/>
              <w:jc w:val="center"/>
              <w:rPr>
                <w:rFonts w:ascii="Times New Roman" w:eastAsia="Times New Roman" w:hAnsi="Times New Roman" w:cs="Times New Roman"/>
                <w:sz w:val="26"/>
              </w:rPr>
            </w:pPr>
          </w:p>
        </w:tc>
        <w:tc>
          <w:tcPr>
            <w:tcW w:w="4202" w:type="dxa"/>
          </w:tcPr>
          <w:p w:rsidR="00864FAA" w:rsidRPr="00864FAA" w:rsidRDefault="00864FAA" w:rsidP="00864FAA">
            <w:pPr>
              <w:spacing w:before="80" w:line="192" w:lineRule="auto"/>
              <w:ind w:firstLine="0"/>
              <w:jc w:val="center"/>
              <w:rPr>
                <w:rFonts w:ascii="Times New Roman" w:eastAsia="Times New Roman" w:hAnsi="Times New Roman" w:cs="Times New Roman"/>
                <w:b/>
                <w:bCs/>
                <w:noProof/>
                <w:color w:val="000000"/>
                <w:szCs w:val="20"/>
              </w:rPr>
            </w:pPr>
            <w:r w:rsidRPr="00864FAA">
              <w:rPr>
                <w:rFonts w:ascii="Times New Roman" w:eastAsia="Times New Roman" w:hAnsi="Times New Roman" w:cs="Times New Roman"/>
                <w:b/>
                <w:bCs/>
                <w:noProof/>
                <w:color w:val="000000"/>
                <w:sz w:val="22"/>
                <w:szCs w:val="20"/>
              </w:rPr>
              <w:t>АДМИНИСТРАЦИЯ</w:t>
            </w:r>
          </w:p>
          <w:p w:rsidR="00864FAA" w:rsidRPr="00864FAA" w:rsidRDefault="00864FAA" w:rsidP="00864FAA">
            <w:pPr>
              <w:spacing w:line="192" w:lineRule="auto"/>
              <w:ind w:firstLine="0"/>
              <w:jc w:val="center"/>
              <w:rPr>
                <w:rFonts w:ascii="Times New Roman" w:eastAsia="Times New Roman" w:hAnsi="Times New Roman" w:cs="Times New Roman"/>
                <w:b/>
                <w:bCs/>
                <w:noProof/>
                <w:color w:val="000000"/>
                <w:szCs w:val="20"/>
              </w:rPr>
            </w:pPr>
            <w:r w:rsidRPr="00864FAA">
              <w:rPr>
                <w:rFonts w:ascii="Times New Roman" w:eastAsia="Times New Roman" w:hAnsi="Times New Roman" w:cs="Times New Roman"/>
                <w:b/>
                <w:bCs/>
                <w:noProof/>
                <w:color w:val="000000"/>
                <w:sz w:val="22"/>
                <w:szCs w:val="20"/>
              </w:rPr>
              <w:t>ИБРЕСИНСКОГО РАЙОНА</w:t>
            </w: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Pr="00864FAA" w:rsidRDefault="00864FAA" w:rsidP="00864FAA">
            <w:pPr>
              <w:spacing w:line="192" w:lineRule="auto"/>
              <w:ind w:firstLine="0"/>
              <w:jc w:val="center"/>
              <w:rPr>
                <w:rFonts w:ascii="Courier New" w:eastAsia="Times New Roman" w:hAnsi="Courier New" w:cs="Courier New"/>
                <w:b/>
                <w:noProof/>
                <w:color w:val="000000"/>
                <w:sz w:val="26"/>
                <w:szCs w:val="20"/>
              </w:rPr>
            </w:pPr>
            <w:r w:rsidRPr="00864FAA">
              <w:rPr>
                <w:rFonts w:ascii="Courier New" w:eastAsia="Times New Roman" w:hAnsi="Courier New" w:cs="Courier New"/>
                <w:b/>
                <w:noProof/>
                <w:color w:val="000000"/>
                <w:sz w:val="26"/>
                <w:szCs w:val="20"/>
              </w:rPr>
              <w:t>ПОСТАНОВЛЕНИЕ</w:t>
            </w:r>
          </w:p>
          <w:p w:rsidR="00864FAA" w:rsidRPr="00864FAA" w:rsidRDefault="00864FAA" w:rsidP="00864FAA">
            <w:pPr>
              <w:widowControl/>
              <w:autoSpaceDE/>
              <w:autoSpaceDN/>
              <w:adjustRightInd/>
              <w:spacing w:line="192" w:lineRule="auto"/>
              <w:ind w:firstLine="0"/>
              <w:jc w:val="left"/>
              <w:rPr>
                <w:rFonts w:ascii="Times New Roman" w:eastAsia="Times New Roman" w:hAnsi="Times New Roman" w:cs="Times New Roman"/>
              </w:rPr>
            </w:pPr>
          </w:p>
          <w:p w:rsidR="00864FAA" w:rsidRPr="00864FAA" w:rsidRDefault="00686EA3" w:rsidP="00864FAA">
            <w:pPr>
              <w:spacing w:line="360" w:lineRule="auto"/>
              <w:ind w:right="-35" w:firstLine="0"/>
              <w:jc w:val="center"/>
              <w:rPr>
                <w:rFonts w:ascii="Times New Roman" w:eastAsia="Times New Roman" w:hAnsi="Times New Roman" w:cs="Courier New"/>
                <w:noProof/>
                <w:color w:val="000000"/>
                <w:sz w:val="26"/>
                <w:szCs w:val="20"/>
              </w:rPr>
            </w:pPr>
            <w:r>
              <w:rPr>
                <w:rFonts w:ascii="Times New Roman" w:eastAsia="Times New Roman" w:hAnsi="Times New Roman" w:cs="Courier New"/>
                <w:noProof/>
                <w:color w:val="000000"/>
                <w:sz w:val="26"/>
                <w:szCs w:val="20"/>
              </w:rPr>
              <w:t xml:space="preserve">02.03.2020 </w:t>
            </w:r>
            <w:r w:rsidR="00864FAA" w:rsidRPr="00864FAA">
              <w:rPr>
                <w:rFonts w:ascii="Times New Roman" w:eastAsia="Times New Roman" w:hAnsi="Times New Roman" w:cs="Courier New"/>
                <w:noProof/>
                <w:color w:val="000000"/>
                <w:sz w:val="26"/>
                <w:szCs w:val="20"/>
              </w:rPr>
              <w:t xml:space="preserve">г. № </w:t>
            </w:r>
            <w:r>
              <w:rPr>
                <w:rFonts w:ascii="Times New Roman" w:eastAsia="Times New Roman" w:hAnsi="Times New Roman" w:cs="Courier New"/>
                <w:noProof/>
                <w:color w:val="000000"/>
                <w:sz w:val="26"/>
                <w:szCs w:val="20"/>
              </w:rPr>
              <w:t>125</w:t>
            </w:r>
          </w:p>
          <w:p w:rsidR="00864FAA" w:rsidRPr="00864FAA" w:rsidRDefault="00864FAA" w:rsidP="00864FAA">
            <w:pPr>
              <w:spacing w:line="360" w:lineRule="auto"/>
              <w:ind w:right="-35" w:firstLine="0"/>
              <w:jc w:val="center"/>
              <w:rPr>
                <w:rFonts w:ascii="Times New Roman" w:eastAsia="Times New Roman" w:hAnsi="Times New Roman" w:cs="Times New Roman"/>
                <w:noProof/>
                <w:sz w:val="26"/>
                <w:szCs w:val="20"/>
              </w:rPr>
            </w:pPr>
            <w:r w:rsidRPr="00864FAA">
              <w:rPr>
                <w:rFonts w:ascii="Times New Roman" w:eastAsia="Times New Roman" w:hAnsi="Times New Roman" w:cs="Times New Roman"/>
                <w:noProof/>
                <w:color w:val="000000"/>
                <w:sz w:val="26"/>
                <w:szCs w:val="20"/>
              </w:rPr>
              <w:t>поселок Ибреси</w:t>
            </w:r>
          </w:p>
        </w:tc>
      </w:tr>
    </w:tbl>
    <w:p w:rsidR="00864FAA" w:rsidRPr="00864FAA" w:rsidRDefault="00864FAA" w:rsidP="00864FAA">
      <w:pPr>
        <w:widowControl/>
        <w:autoSpaceDE/>
        <w:autoSpaceDN/>
        <w:adjustRightInd/>
        <w:ind w:firstLine="567"/>
        <w:jc w:val="center"/>
        <w:rPr>
          <w:rFonts w:ascii="Times New Roman" w:eastAsia="Times New Roman" w:hAnsi="Times New Roman" w:cs="Times New Roman"/>
          <w:sz w:val="26"/>
        </w:rPr>
      </w:pPr>
    </w:p>
    <w:p w:rsidR="00864FAA" w:rsidRPr="00864FAA" w:rsidRDefault="00864FAA" w:rsidP="00864FAA">
      <w:pPr>
        <w:widowControl/>
        <w:autoSpaceDE/>
        <w:autoSpaceDN/>
        <w:adjustRightInd/>
        <w:ind w:firstLine="567"/>
        <w:jc w:val="left"/>
        <w:rPr>
          <w:rFonts w:ascii="Times New Roman" w:eastAsia="Times New Roman" w:hAnsi="Times New Roman" w:cs="Times New Roman"/>
        </w:rPr>
      </w:pPr>
    </w:p>
    <w:tbl>
      <w:tblPr>
        <w:tblW w:w="0" w:type="auto"/>
        <w:tblInd w:w="77" w:type="dxa"/>
        <w:tblLayout w:type="fixed"/>
        <w:tblLook w:val="0000"/>
      </w:tblPr>
      <w:tblGrid>
        <w:gridCol w:w="4774"/>
      </w:tblGrid>
      <w:tr w:rsidR="00864FAA" w:rsidRPr="00864FAA" w:rsidTr="00FA67F4">
        <w:tc>
          <w:tcPr>
            <w:tcW w:w="4774" w:type="dxa"/>
          </w:tcPr>
          <w:p w:rsidR="00864FAA" w:rsidRPr="00864FAA" w:rsidRDefault="00864FAA" w:rsidP="00864FAA">
            <w:pPr>
              <w:widowControl/>
              <w:autoSpaceDE/>
              <w:autoSpaceDN/>
              <w:adjustRightInd/>
              <w:ind w:firstLine="0"/>
              <w:rPr>
                <w:rFonts w:ascii="Times New Roman" w:eastAsia="Times New Roman" w:hAnsi="Times New Roman" w:cs="Times New Roman"/>
                <w:b/>
              </w:rPr>
            </w:pPr>
            <w:r>
              <w:rPr>
                <w:rFonts w:ascii="Times New Roman" w:eastAsia="Times New Roman" w:hAnsi="Times New Roman" w:cs="Times New Roman"/>
                <w:b/>
              </w:rPr>
              <w:t>Об утверждении муниципальной программы Ибресинского района "Комплексное развитие сельских территорий"</w:t>
            </w:r>
          </w:p>
        </w:tc>
      </w:tr>
    </w:tbl>
    <w:p w:rsidR="00864FAA" w:rsidRPr="00864FAA" w:rsidRDefault="00864FAA" w:rsidP="00864FAA">
      <w:pPr>
        <w:widowControl/>
        <w:ind w:firstLine="708"/>
        <w:rPr>
          <w:rFonts w:ascii="Times New Roman" w:eastAsia="Times New Roman" w:hAnsi="Times New Roman" w:cs="Times New Roman"/>
          <w:sz w:val="26"/>
          <w:szCs w:val="26"/>
        </w:rPr>
      </w:pPr>
    </w:p>
    <w:p w:rsidR="00864FAA" w:rsidRPr="00864FAA" w:rsidRDefault="00864FAA" w:rsidP="00864FAA">
      <w:pPr>
        <w:widowControl/>
        <w:ind w:firstLine="708"/>
        <w:rPr>
          <w:rFonts w:ascii="Times New Roman" w:eastAsia="Times New Roman" w:hAnsi="Times New Roman" w:cs="Times New Roman"/>
        </w:rPr>
      </w:pPr>
      <w:r w:rsidRPr="00864FAA">
        <w:rPr>
          <w:rFonts w:ascii="Times New Roman" w:eastAsia="Times New Roman" w:hAnsi="Times New Roman" w:cs="Times New Roman"/>
        </w:rPr>
        <w:t xml:space="preserve">В соответствии с Градостроительным кодексом Российской Федерации ,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w:t>
      </w:r>
      <w:proofErr w:type="spellStart"/>
      <w:r w:rsidRPr="00864FAA">
        <w:rPr>
          <w:rFonts w:ascii="Times New Roman" w:eastAsia="Times New Roman" w:hAnsi="Times New Roman" w:cs="Times New Roman"/>
          <w:b/>
        </w:rPr>
        <w:t>п</w:t>
      </w:r>
      <w:proofErr w:type="spellEnd"/>
      <w:r w:rsidRPr="00864FAA">
        <w:rPr>
          <w:rFonts w:ascii="Times New Roman" w:eastAsia="Times New Roman" w:hAnsi="Times New Roman" w:cs="Times New Roman"/>
          <w:b/>
        </w:rPr>
        <w:t xml:space="preserve"> о с т а </w:t>
      </w:r>
      <w:proofErr w:type="spellStart"/>
      <w:r w:rsidRPr="00864FAA">
        <w:rPr>
          <w:rFonts w:ascii="Times New Roman" w:eastAsia="Times New Roman" w:hAnsi="Times New Roman" w:cs="Times New Roman"/>
          <w:b/>
        </w:rPr>
        <w:t>н</w:t>
      </w:r>
      <w:proofErr w:type="spellEnd"/>
      <w:r w:rsidRPr="00864FAA">
        <w:rPr>
          <w:rFonts w:ascii="Times New Roman" w:eastAsia="Times New Roman" w:hAnsi="Times New Roman" w:cs="Times New Roman"/>
          <w:b/>
        </w:rPr>
        <w:t xml:space="preserve"> о в л я е т:</w:t>
      </w:r>
    </w:p>
    <w:p w:rsidR="00864FAA" w:rsidRPr="00864FAA" w:rsidRDefault="00864FAA" w:rsidP="00864FAA">
      <w:pPr>
        <w:widowControl/>
        <w:numPr>
          <w:ilvl w:val="0"/>
          <w:numId w:val="2"/>
        </w:numPr>
        <w:tabs>
          <w:tab w:val="left" w:pos="1560"/>
        </w:tabs>
        <w:autoSpaceDE/>
        <w:autoSpaceDN/>
        <w:adjustRightInd/>
        <w:ind w:firstLine="709"/>
        <w:jc w:val="left"/>
        <w:rPr>
          <w:rFonts w:ascii="Times New Roman" w:eastAsia="Times New Roman" w:hAnsi="Times New Roman" w:cs="Times New Roman"/>
        </w:rPr>
      </w:pPr>
      <w:r w:rsidRPr="00864FAA">
        <w:rPr>
          <w:rFonts w:ascii="Times New Roman" w:eastAsia="Times New Roman" w:hAnsi="Times New Roman" w:cs="Times New Roman"/>
          <w:iCs/>
        </w:rPr>
        <w:t>Утвердить прилагаемую муниципальную программу Ибресинского района Чувашской Республики «Комплексное развитие сельских территорий</w:t>
      </w:r>
      <w:r w:rsidRPr="00864FAA">
        <w:rPr>
          <w:rFonts w:ascii="Times New Roman" w:eastAsia="Times New Roman" w:hAnsi="Times New Roman" w:cs="Times New Roman"/>
        </w:rPr>
        <w:t>» (далее – Муниципальная программа).</w:t>
      </w:r>
    </w:p>
    <w:p w:rsidR="00864FAA" w:rsidRPr="00864FAA" w:rsidRDefault="00864FAA" w:rsidP="00864FAA">
      <w:pPr>
        <w:widowControl/>
        <w:autoSpaceDE/>
        <w:autoSpaceDN/>
        <w:adjustRightInd/>
        <w:ind w:firstLine="0"/>
        <w:jc w:val="left"/>
        <w:rPr>
          <w:rFonts w:ascii="Times New Roman" w:eastAsia="Times New Roman" w:hAnsi="Times New Roman" w:cs="Times New Roman"/>
          <w:b/>
          <w:color w:val="000000" w:themeColor="text1"/>
        </w:rPr>
      </w:pPr>
      <w:r w:rsidRPr="00864FAA">
        <w:rPr>
          <w:rFonts w:ascii="Times New Roman" w:eastAsia="Times New Roman" w:hAnsi="Times New Roman" w:cs="Times New Roman"/>
        </w:rPr>
        <w:t xml:space="preserve">            2. Настоящее постановление вступает в силу после его </w:t>
      </w:r>
      <w:hyperlink r:id="rId8" w:history="1">
        <w:r w:rsidRPr="00864FAA">
          <w:rPr>
            <w:rFonts w:ascii="Times New Roman" w:eastAsia="Times New Roman" w:hAnsi="Times New Roman" w:cs="Times New Roman"/>
            <w:color w:val="000000" w:themeColor="text1"/>
          </w:rPr>
          <w:t>официального опубликования</w:t>
        </w:r>
      </w:hyperlink>
      <w:r w:rsidRPr="00864FAA">
        <w:rPr>
          <w:rFonts w:ascii="Times New Roman" w:eastAsia="Times New Roman" w:hAnsi="Times New Roman" w:cs="Times New Roman"/>
          <w:color w:val="000000" w:themeColor="text1"/>
        </w:rPr>
        <w:t>.</w:t>
      </w:r>
    </w:p>
    <w:p w:rsidR="00864FAA" w:rsidRPr="00864FAA" w:rsidRDefault="00864FAA" w:rsidP="00864FAA">
      <w:pPr>
        <w:widowControl/>
        <w:autoSpaceDE/>
        <w:autoSpaceDN/>
        <w:adjustRightInd/>
        <w:ind w:firstLine="0"/>
        <w:jc w:val="left"/>
        <w:rPr>
          <w:rFonts w:ascii="Times New Roman" w:eastAsia="Times New Roman" w:hAnsi="Times New Roman" w:cs="Times New Roman"/>
          <w:b/>
          <w:color w:val="000000" w:themeColor="text1"/>
        </w:rPr>
      </w:pP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bookmarkStart w:id="1" w:name="sub_4"/>
    </w:p>
    <w:bookmarkEnd w:id="1"/>
    <w:p w:rsidR="00864FAA" w:rsidRPr="00864FAA" w:rsidRDefault="00864FAA" w:rsidP="00864FAA">
      <w:pPr>
        <w:widowControl/>
        <w:autoSpaceDE/>
        <w:autoSpaceDN/>
        <w:adjustRightInd/>
        <w:ind w:firstLine="0"/>
        <w:jc w:val="left"/>
        <w:rPr>
          <w:rFonts w:ascii="Times New Roman" w:eastAsia="Times New Roman" w:hAnsi="Times New Roman" w:cs="Times New Roman"/>
        </w:rPr>
      </w:pPr>
    </w:p>
    <w:tbl>
      <w:tblPr>
        <w:tblW w:w="0" w:type="auto"/>
        <w:tblInd w:w="108" w:type="dxa"/>
        <w:tblLook w:val="0000"/>
      </w:tblPr>
      <w:tblGrid>
        <w:gridCol w:w="6666"/>
        <w:gridCol w:w="3333"/>
      </w:tblGrid>
      <w:tr w:rsidR="00864FAA" w:rsidRPr="00864FAA" w:rsidTr="00FA67F4">
        <w:tc>
          <w:tcPr>
            <w:tcW w:w="6666" w:type="dxa"/>
            <w:tcBorders>
              <w:top w:val="nil"/>
              <w:left w:val="nil"/>
              <w:bottom w:val="nil"/>
              <w:right w:val="nil"/>
            </w:tcBorders>
          </w:tcPr>
          <w:p w:rsidR="00864FAA" w:rsidRPr="00864FAA" w:rsidRDefault="00864FAA" w:rsidP="00864FAA">
            <w:pPr>
              <w:ind w:firstLine="0"/>
              <w:jc w:val="left"/>
              <w:rPr>
                <w:rFonts w:ascii="Times New Roman" w:hAnsi="Times New Roman" w:cs="Times New Roman"/>
              </w:rPr>
            </w:pPr>
            <w:r w:rsidRPr="00864FAA">
              <w:rPr>
                <w:rFonts w:ascii="Times New Roman" w:hAnsi="Times New Roman" w:cs="Times New Roman"/>
              </w:rPr>
              <w:t>Глава администрации</w:t>
            </w:r>
            <w:r w:rsidRPr="00864FAA">
              <w:rPr>
                <w:rFonts w:ascii="Times New Roman" w:hAnsi="Times New Roman" w:cs="Times New Roman"/>
              </w:rPr>
              <w:br/>
              <w:t>Ибресинского района</w:t>
            </w:r>
          </w:p>
        </w:tc>
        <w:tc>
          <w:tcPr>
            <w:tcW w:w="3333" w:type="dxa"/>
            <w:tcBorders>
              <w:top w:val="nil"/>
              <w:left w:val="nil"/>
              <w:bottom w:val="nil"/>
              <w:right w:val="nil"/>
            </w:tcBorders>
          </w:tcPr>
          <w:p w:rsidR="00864FAA" w:rsidRPr="00864FAA" w:rsidRDefault="00864FAA" w:rsidP="00864FAA">
            <w:pPr>
              <w:ind w:firstLine="0"/>
              <w:jc w:val="right"/>
              <w:rPr>
                <w:rFonts w:ascii="Times New Roman" w:hAnsi="Times New Roman" w:cs="Times New Roman"/>
              </w:rPr>
            </w:pPr>
            <w:r w:rsidRPr="00864FAA">
              <w:rPr>
                <w:rFonts w:ascii="Times New Roman" w:hAnsi="Times New Roman" w:cs="Times New Roman"/>
              </w:rPr>
              <w:t>С.В.Горбунов</w:t>
            </w:r>
          </w:p>
        </w:tc>
      </w:tr>
    </w:tbl>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Pr="00864FAA" w:rsidRDefault="00864FAA" w:rsidP="00864FAA">
      <w:pPr>
        <w:widowControl/>
        <w:autoSpaceDE/>
        <w:autoSpaceDN/>
        <w:adjustRightInd/>
        <w:ind w:firstLine="0"/>
        <w:jc w:val="left"/>
        <w:rPr>
          <w:rFonts w:ascii="Times New Roman" w:eastAsia="Times New Roman" w:hAnsi="Times New Roman" w:cs="Times New Roman"/>
        </w:rPr>
      </w:pPr>
    </w:p>
    <w:p w:rsidR="00864FAA" w:rsidRDefault="00864FAA" w:rsidP="00864FAA">
      <w:pPr>
        <w:widowControl/>
        <w:autoSpaceDE/>
        <w:autoSpaceDN/>
        <w:adjustRightInd/>
        <w:ind w:firstLine="0"/>
        <w:jc w:val="left"/>
        <w:rPr>
          <w:rFonts w:ascii="Times New Roman" w:eastAsia="Times New Roman" w:hAnsi="Times New Roman" w:cs="Times New Roman"/>
          <w:i/>
          <w:sz w:val="18"/>
          <w:szCs w:val="18"/>
        </w:rPr>
      </w:pPr>
      <w:r w:rsidRPr="00864FAA">
        <w:rPr>
          <w:rFonts w:ascii="Times New Roman" w:eastAsia="Times New Roman" w:hAnsi="Times New Roman" w:cs="Times New Roman"/>
          <w:i/>
          <w:sz w:val="18"/>
          <w:szCs w:val="18"/>
        </w:rPr>
        <w:t>Исп.: Романова Ю.В</w:t>
      </w:r>
    </w:p>
    <w:p w:rsidR="00864FAA" w:rsidRDefault="00864FAA" w:rsidP="00864FAA">
      <w:pPr>
        <w:widowControl/>
        <w:autoSpaceDE/>
        <w:autoSpaceDN/>
        <w:adjustRightInd/>
        <w:ind w:firstLine="0"/>
        <w:jc w:val="left"/>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Иванова Е.Г.</w:t>
      </w:r>
    </w:p>
    <w:p w:rsidR="00864FAA" w:rsidRPr="00864FAA" w:rsidRDefault="00864FAA" w:rsidP="00864FAA">
      <w:pPr>
        <w:widowControl/>
        <w:autoSpaceDE/>
        <w:autoSpaceDN/>
        <w:adjustRightInd/>
        <w:ind w:firstLine="0"/>
        <w:jc w:val="left"/>
        <w:rPr>
          <w:rFonts w:ascii="Times New Roman" w:eastAsia="Times New Roman" w:hAnsi="Times New Roman" w:cs="Times New Roman"/>
          <w:i/>
          <w:color w:val="000080"/>
          <w:sz w:val="18"/>
        </w:rPr>
      </w:pPr>
      <w:r>
        <w:rPr>
          <w:rFonts w:ascii="Times New Roman" w:eastAsia="Times New Roman" w:hAnsi="Times New Roman" w:cs="Times New Roman"/>
          <w:i/>
          <w:sz w:val="18"/>
          <w:szCs w:val="18"/>
        </w:rPr>
        <w:t xml:space="preserve">        Иванова Д.Н.</w:t>
      </w:r>
    </w:p>
    <w:p w:rsidR="00864FAA" w:rsidRDefault="00864FAA" w:rsidP="00864FAA">
      <w:pPr>
        <w:ind w:firstLine="0"/>
        <w:jc w:val="left"/>
        <w:rPr>
          <w:rStyle w:val="a3"/>
          <w:rFonts w:ascii="Times New Roman" w:hAnsi="Times New Roman" w:cs="Times New Roman"/>
          <w:bCs/>
        </w:rPr>
      </w:pPr>
    </w:p>
    <w:p w:rsidR="00864FAA" w:rsidRDefault="00864FAA">
      <w:pPr>
        <w:widowControl/>
        <w:autoSpaceDE/>
        <w:autoSpaceDN/>
        <w:adjustRightInd/>
        <w:spacing w:after="200" w:line="276" w:lineRule="auto"/>
        <w:ind w:firstLine="0"/>
        <w:jc w:val="left"/>
        <w:rPr>
          <w:rStyle w:val="a3"/>
          <w:rFonts w:ascii="Times New Roman" w:hAnsi="Times New Roman" w:cs="Times New Roman"/>
          <w:bCs/>
        </w:rPr>
      </w:pPr>
      <w:r>
        <w:rPr>
          <w:rStyle w:val="a3"/>
          <w:rFonts w:ascii="Times New Roman" w:hAnsi="Times New Roman" w:cs="Times New Roman"/>
          <w:bCs/>
        </w:rPr>
        <w:br w:type="page"/>
      </w:r>
    </w:p>
    <w:p w:rsidR="00234B54" w:rsidRPr="002E64A2" w:rsidRDefault="00234B54" w:rsidP="00234B54">
      <w:pPr>
        <w:ind w:firstLine="0"/>
        <w:jc w:val="right"/>
        <w:rPr>
          <w:rStyle w:val="a3"/>
          <w:rFonts w:ascii="Times New Roman" w:hAnsi="Times New Roman" w:cs="Times New Roman"/>
          <w:bCs/>
        </w:rPr>
      </w:pPr>
      <w:r w:rsidRPr="002E64A2">
        <w:rPr>
          <w:rStyle w:val="a3"/>
          <w:rFonts w:ascii="Times New Roman" w:hAnsi="Times New Roman" w:cs="Times New Roman"/>
          <w:bCs/>
        </w:rPr>
        <w:lastRenderedPageBreak/>
        <w:t>Утверждена</w:t>
      </w:r>
      <w:r w:rsidRPr="002E64A2">
        <w:rPr>
          <w:rStyle w:val="a3"/>
          <w:rFonts w:ascii="Times New Roman" w:hAnsi="Times New Roman" w:cs="Times New Roman"/>
          <w:bCs/>
        </w:rPr>
        <w:br/>
      </w:r>
      <w:hyperlink w:anchor="sub_0" w:history="1">
        <w:r w:rsidRPr="002E64A2">
          <w:rPr>
            <w:rStyle w:val="a4"/>
            <w:rFonts w:ascii="Times New Roman" w:hAnsi="Times New Roman"/>
          </w:rPr>
          <w:t>постановлением</w:t>
        </w:r>
      </w:hyperlink>
      <w:r w:rsidRPr="002E64A2">
        <w:rPr>
          <w:rStyle w:val="a3"/>
          <w:rFonts w:ascii="Times New Roman" w:hAnsi="Times New Roman" w:cs="Times New Roman"/>
          <w:bCs/>
        </w:rPr>
        <w:t xml:space="preserve"> администрации </w:t>
      </w:r>
    </w:p>
    <w:p w:rsidR="00234B54" w:rsidRPr="002E64A2" w:rsidRDefault="00234B54" w:rsidP="00234B54">
      <w:pPr>
        <w:ind w:firstLine="0"/>
        <w:jc w:val="right"/>
        <w:rPr>
          <w:rFonts w:ascii="Times New Roman" w:hAnsi="Times New Roman" w:cs="Times New Roman"/>
        </w:rPr>
      </w:pPr>
      <w:r w:rsidRPr="002E64A2">
        <w:rPr>
          <w:rStyle w:val="a3"/>
          <w:rFonts w:ascii="Times New Roman" w:hAnsi="Times New Roman" w:cs="Times New Roman"/>
          <w:bCs/>
        </w:rPr>
        <w:t>Ибресинского района Чувашской Республики</w:t>
      </w:r>
      <w:r w:rsidRPr="002E64A2">
        <w:rPr>
          <w:rStyle w:val="a3"/>
          <w:rFonts w:ascii="Times New Roman" w:hAnsi="Times New Roman" w:cs="Times New Roman"/>
          <w:bCs/>
        </w:rPr>
        <w:br/>
        <w:t xml:space="preserve">от               N  </w:t>
      </w:r>
    </w:p>
    <w:bookmarkEnd w:id="0"/>
    <w:p w:rsidR="00234B54" w:rsidRPr="002E64A2" w:rsidRDefault="00234B54" w:rsidP="00234B54">
      <w:pPr>
        <w:rPr>
          <w:rFonts w:ascii="Times New Roman" w:hAnsi="Times New Roman" w:cs="Times New Roman"/>
        </w:rPr>
      </w:pPr>
    </w:p>
    <w:p w:rsidR="00864FAA" w:rsidRDefault="00864FAA" w:rsidP="00234B54">
      <w:pPr>
        <w:pStyle w:val="1"/>
        <w:spacing w:before="0" w:after="0"/>
        <w:rPr>
          <w:rFonts w:ascii="Times New Roman" w:hAnsi="Times New Roman" w:cs="Times New Roman"/>
        </w:rPr>
      </w:pPr>
    </w:p>
    <w:p w:rsidR="00864FAA" w:rsidRDefault="00864FAA" w:rsidP="00234B54">
      <w:pPr>
        <w:pStyle w:val="1"/>
        <w:spacing w:before="0" w:after="0"/>
        <w:rPr>
          <w:rFonts w:ascii="Times New Roman" w:hAnsi="Times New Roman" w:cs="Times New Roman"/>
        </w:rPr>
      </w:pPr>
    </w:p>
    <w:p w:rsidR="00234B54" w:rsidRPr="002E64A2" w:rsidRDefault="00234B54" w:rsidP="00234B54">
      <w:pPr>
        <w:pStyle w:val="1"/>
        <w:spacing w:before="0" w:after="0"/>
        <w:rPr>
          <w:rFonts w:ascii="Times New Roman" w:hAnsi="Times New Roman" w:cs="Times New Roman"/>
        </w:rPr>
      </w:pPr>
      <w:r w:rsidRPr="002E64A2">
        <w:rPr>
          <w:rFonts w:ascii="Times New Roman" w:hAnsi="Times New Roman" w:cs="Times New Roman"/>
        </w:rPr>
        <w:t>Муниципальная программа</w:t>
      </w:r>
      <w:r w:rsidRPr="002E64A2">
        <w:rPr>
          <w:rFonts w:ascii="Times New Roman" w:hAnsi="Times New Roman" w:cs="Times New Roman"/>
        </w:rPr>
        <w:br/>
        <w:t xml:space="preserve">Ибресинского района Чувашской Республики </w:t>
      </w:r>
    </w:p>
    <w:p w:rsidR="00234B54" w:rsidRPr="002E64A2" w:rsidRDefault="00234B54" w:rsidP="00234B54">
      <w:pPr>
        <w:pStyle w:val="1"/>
        <w:spacing w:before="0" w:after="0"/>
        <w:rPr>
          <w:rFonts w:ascii="Times New Roman" w:hAnsi="Times New Roman" w:cs="Times New Roman"/>
        </w:rPr>
      </w:pPr>
      <w:r w:rsidRPr="002E64A2">
        <w:rPr>
          <w:rFonts w:ascii="Times New Roman" w:hAnsi="Times New Roman" w:cs="Times New Roman"/>
        </w:rPr>
        <w:t>"Комплексное развитие сельских территорий "</w:t>
      </w:r>
    </w:p>
    <w:p w:rsidR="00234B54" w:rsidRPr="002E64A2" w:rsidRDefault="00234B54" w:rsidP="00234B5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5880"/>
      </w:tblGrid>
      <w:tr w:rsidR="00234B54" w:rsidRPr="002E64A2" w:rsidTr="00234B54">
        <w:tc>
          <w:tcPr>
            <w:tcW w:w="4340" w:type="dxa"/>
            <w:tcBorders>
              <w:top w:val="nil"/>
              <w:left w:val="nil"/>
              <w:bottom w:val="nil"/>
              <w:right w:val="nil"/>
            </w:tcBorders>
          </w:tcPr>
          <w:p w:rsidR="00234B54" w:rsidRPr="00864FAA" w:rsidRDefault="00234B54" w:rsidP="00234B54">
            <w:pPr>
              <w:pStyle w:val="a6"/>
              <w:rPr>
                <w:rFonts w:ascii="Times New Roman" w:hAnsi="Times New Roman" w:cs="Times New Roman"/>
              </w:rPr>
            </w:pPr>
            <w:r w:rsidRPr="00864FAA">
              <w:rPr>
                <w:rFonts w:ascii="Times New Roman" w:hAnsi="Times New Roman" w:cs="Times New Roman"/>
              </w:rPr>
              <w:t>Ответственный исполнитель:</w:t>
            </w:r>
          </w:p>
        </w:tc>
        <w:tc>
          <w:tcPr>
            <w:tcW w:w="5880" w:type="dxa"/>
            <w:tcBorders>
              <w:top w:val="nil"/>
              <w:left w:val="nil"/>
              <w:bottom w:val="nil"/>
              <w:right w:val="nil"/>
            </w:tcBorders>
          </w:tcPr>
          <w:p w:rsidR="00234B54" w:rsidRPr="00864FAA" w:rsidRDefault="00234B54" w:rsidP="00234B54">
            <w:pPr>
              <w:pStyle w:val="a6"/>
              <w:rPr>
                <w:rFonts w:ascii="Times New Roman" w:hAnsi="Times New Roman" w:cs="Times New Roman"/>
              </w:rPr>
            </w:pPr>
            <w:r w:rsidRPr="00864FAA">
              <w:rPr>
                <w:rFonts w:ascii="Times New Roman" w:hAnsi="Times New Roman" w:cs="Times New Roman"/>
              </w:rPr>
              <w:t xml:space="preserve">Отдел сельского хозяйства </w:t>
            </w:r>
            <w:r w:rsidR="00AF53DF" w:rsidRPr="00864FAA">
              <w:rPr>
                <w:rFonts w:ascii="Times New Roman" w:hAnsi="Times New Roman" w:cs="Times New Roman"/>
              </w:rPr>
              <w:t>администрации Ибресинского района</w:t>
            </w:r>
          </w:p>
        </w:tc>
      </w:tr>
      <w:tr w:rsidR="00234B54" w:rsidRPr="002E64A2" w:rsidTr="00234B54">
        <w:tc>
          <w:tcPr>
            <w:tcW w:w="4340" w:type="dxa"/>
            <w:tcBorders>
              <w:top w:val="nil"/>
              <w:left w:val="nil"/>
              <w:bottom w:val="nil"/>
              <w:right w:val="nil"/>
            </w:tcBorders>
          </w:tcPr>
          <w:p w:rsidR="00234B54" w:rsidRPr="00864FAA" w:rsidRDefault="00234B54" w:rsidP="00AF53DF">
            <w:pPr>
              <w:pStyle w:val="a6"/>
              <w:rPr>
                <w:rFonts w:ascii="Times New Roman" w:hAnsi="Times New Roman" w:cs="Times New Roman"/>
              </w:rPr>
            </w:pPr>
            <w:r w:rsidRPr="00864FAA">
              <w:rPr>
                <w:rFonts w:ascii="Times New Roman" w:hAnsi="Times New Roman" w:cs="Times New Roman"/>
              </w:rPr>
              <w:t xml:space="preserve">Дата составления проекта </w:t>
            </w:r>
            <w:r w:rsidR="00AF53DF" w:rsidRPr="00864FAA">
              <w:rPr>
                <w:rFonts w:ascii="Times New Roman" w:hAnsi="Times New Roman" w:cs="Times New Roman"/>
              </w:rPr>
              <w:t xml:space="preserve">муниципальной </w:t>
            </w:r>
            <w:r w:rsidRPr="00864FAA">
              <w:rPr>
                <w:rFonts w:ascii="Times New Roman" w:hAnsi="Times New Roman" w:cs="Times New Roman"/>
              </w:rPr>
              <w:t xml:space="preserve"> программы:</w:t>
            </w:r>
          </w:p>
        </w:tc>
        <w:tc>
          <w:tcPr>
            <w:tcW w:w="5880" w:type="dxa"/>
            <w:tcBorders>
              <w:top w:val="nil"/>
              <w:left w:val="nil"/>
              <w:bottom w:val="nil"/>
              <w:right w:val="nil"/>
            </w:tcBorders>
          </w:tcPr>
          <w:p w:rsidR="00234B54" w:rsidRPr="00864FAA" w:rsidRDefault="00AF53DF" w:rsidP="00234B54">
            <w:pPr>
              <w:pStyle w:val="a6"/>
              <w:rPr>
                <w:rFonts w:ascii="Times New Roman" w:hAnsi="Times New Roman" w:cs="Times New Roman"/>
              </w:rPr>
            </w:pPr>
            <w:r w:rsidRPr="00864FAA">
              <w:rPr>
                <w:rFonts w:ascii="Times New Roman" w:hAnsi="Times New Roman" w:cs="Times New Roman"/>
              </w:rPr>
              <w:t>25 февраля 2020</w:t>
            </w:r>
            <w:r w:rsidR="00234B54" w:rsidRPr="00864FAA">
              <w:rPr>
                <w:rFonts w:ascii="Times New Roman" w:hAnsi="Times New Roman" w:cs="Times New Roman"/>
              </w:rPr>
              <w:t xml:space="preserve"> года</w:t>
            </w:r>
          </w:p>
        </w:tc>
      </w:tr>
      <w:tr w:rsidR="00234B54" w:rsidRPr="002E64A2" w:rsidTr="00234B54">
        <w:tc>
          <w:tcPr>
            <w:tcW w:w="4340" w:type="dxa"/>
            <w:tcBorders>
              <w:top w:val="nil"/>
              <w:left w:val="nil"/>
              <w:bottom w:val="nil"/>
              <w:right w:val="nil"/>
            </w:tcBorders>
          </w:tcPr>
          <w:p w:rsidR="00234B54" w:rsidRPr="00864FAA" w:rsidRDefault="00234B54" w:rsidP="00234B54">
            <w:pPr>
              <w:pStyle w:val="a6"/>
              <w:rPr>
                <w:rFonts w:ascii="Times New Roman" w:hAnsi="Times New Roman" w:cs="Times New Roman"/>
              </w:rPr>
            </w:pPr>
            <w:r w:rsidRPr="00864FAA">
              <w:rPr>
                <w:rFonts w:ascii="Times New Roman" w:hAnsi="Times New Roman" w:cs="Times New Roman"/>
              </w:rPr>
              <w:t xml:space="preserve">Непосредственный исполнитель </w:t>
            </w:r>
            <w:r w:rsidR="00AF53DF" w:rsidRPr="00864FAA">
              <w:rPr>
                <w:rFonts w:ascii="Times New Roman" w:hAnsi="Times New Roman" w:cs="Times New Roman"/>
              </w:rPr>
              <w:t>муниципальной</w:t>
            </w:r>
            <w:r w:rsidRPr="00864FAA">
              <w:rPr>
                <w:rFonts w:ascii="Times New Roman" w:hAnsi="Times New Roman" w:cs="Times New Roman"/>
              </w:rPr>
              <w:t xml:space="preserve"> программы:</w:t>
            </w:r>
          </w:p>
        </w:tc>
        <w:tc>
          <w:tcPr>
            <w:tcW w:w="5880" w:type="dxa"/>
            <w:tcBorders>
              <w:top w:val="nil"/>
              <w:left w:val="nil"/>
              <w:bottom w:val="nil"/>
              <w:right w:val="nil"/>
            </w:tcBorders>
          </w:tcPr>
          <w:p w:rsidR="00234B54" w:rsidRPr="00864FAA" w:rsidRDefault="00864FAA" w:rsidP="00234B54">
            <w:pPr>
              <w:pStyle w:val="a6"/>
              <w:rPr>
                <w:rFonts w:ascii="Times New Roman" w:hAnsi="Times New Roman" w:cs="Times New Roman"/>
              </w:rPr>
            </w:pPr>
            <w:r w:rsidRPr="00864FAA">
              <w:rPr>
                <w:rFonts w:ascii="Times New Roman" w:hAnsi="Times New Roman" w:cs="Times New Roman"/>
              </w:rPr>
              <w:t xml:space="preserve">Заместитель главы администрации района - начальник отдела сельского хозяйства администрации Ибресинского района </w:t>
            </w:r>
            <w:proofErr w:type="spellStart"/>
            <w:r w:rsidRPr="00864FAA">
              <w:rPr>
                <w:rFonts w:ascii="Times New Roman" w:hAnsi="Times New Roman" w:cs="Times New Roman"/>
              </w:rPr>
              <w:t>Ермошкин</w:t>
            </w:r>
            <w:proofErr w:type="spellEnd"/>
            <w:r w:rsidRPr="00864FAA">
              <w:rPr>
                <w:rFonts w:ascii="Times New Roman" w:hAnsi="Times New Roman" w:cs="Times New Roman"/>
              </w:rPr>
              <w:t xml:space="preserve"> М.П.</w:t>
            </w:r>
          </w:p>
          <w:p w:rsidR="00234B54" w:rsidRPr="00864FAA" w:rsidRDefault="00234B54" w:rsidP="00234B54">
            <w:pPr>
              <w:pStyle w:val="a5"/>
              <w:rPr>
                <w:rFonts w:ascii="Times New Roman" w:hAnsi="Times New Roman" w:cs="Times New Roman"/>
              </w:rPr>
            </w:pPr>
          </w:p>
        </w:tc>
      </w:tr>
      <w:tr w:rsidR="00234B54" w:rsidRPr="002E64A2" w:rsidTr="00234B54">
        <w:tc>
          <w:tcPr>
            <w:tcW w:w="4340" w:type="dxa"/>
            <w:tcBorders>
              <w:top w:val="nil"/>
              <w:left w:val="nil"/>
              <w:bottom w:val="nil"/>
              <w:right w:val="nil"/>
            </w:tcBorders>
          </w:tcPr>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234B54" w:rsidRPr="00864FAA" w:rsidRDefault="00864FAA" w:rsidP="00234B54">
            <w:pPr>
              <w:pStyle w:val="a6"/>
              <w:rPr>
                <w:rFonts w:ascii="Times New Roman" w:hAnsi="Times New Roman" w:cs="Times New Roman"/>
              </w:rPr>
            </w:pPr>
            <w:r w:rsidRPr="00864FAA">
              <w:rPr>
                <w:rFonts w:ascii="Times New Roman" w:hAnsi="Times New Roman" w:cs="Times New Roman"/>
              </w:rPr>
              <w:t>Заместитель главы администрации района - начальник отдела сельского хозяйства администрации Ибресинского района</w:t>
            </w:r>
          </w:p>
        </w:tc>
        <w:tc>
          <w:tcPr>
            <w:tcW w:w="5880" w:type="dxa"/>
            <w:tcBorders>
              <w:top w:val="nil"/>
              <w:left w:val="nil"/>
              <w:bottom w:val="nil"/>
              <w:right w:val="nil"/>
            </w:tcBorders>
          </w:tcPr>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864FAA" w:rsidRDefault="00864FAA" w:rsidP="00234B54">
            <w:pPr>
              <w:pStyle w:val="a6"/>
              <w:rPr>
                <w:rFonts w:ascii="Times New Roman" w:hAnsi="Times New Roman" w:cs="Times New Roman"/>
              </w:rPr>
            </w:pPr>
          </w:p>
          <w:p w:rsidR="00234B54" w:rsidRPr="00864FAA" w:rsidRDefault="00864FAA" w:rsidP="00864FAA">
            <w:pPr>
              <w:pStyle w:val="a6"/>
              <w:jc w:val="center"/>
              <w:rPr>
                <w:rFonts w:ascii="Times New Roman" w:hAnsi="Times New Roman" w:cs="Times New Roman"/>
              </w:rPr>
            </w:pPr>
            <w:r w:rsidRPr="00864FAA">
              <w:rPr>
                <w:rFonts w:ascii="Times New Roman" w:hAnsi="Times New Roman" w:cs="Times New Roman"/>
              </w:rPr>
              <w:t xml:space="preserve">М.П. </w:t>
            </w:r>
            <w:proofErr w:type="spellStart"/>
            <w:r>
              <w:rPr>
                <w:rFonts w:ascii="Times New Roman" w:hAnsi="Times New Roman" w:cs="Times New Roman"/>
              </w:rPr>
              <w:t>Ермошкин</w:t>
            </w:r>
            <w:proofErr w:type="spellEnd"/>
          </w:p>
        </w:tc>
      </w:tr>
    </w:tbl>
    <w:p w:rsidR="00234B54" w:rsidRPr="002E64A2" w:rsidRDefault="00234B54" w:rsidP="00234B54">
      <w:pPr>
        <w:rPr>
          <w:rFonts w:ascii="Times New Roman" w:hAnsi="Times New Roman" w:cs="Times New Roman"/>
        </w:rPr>
      </w:pPr>
    </w:p>
    <w:p w:rsidR="00864FAA" w:rsidRDefault="00864FAA" w:rsidP="00234B54">
      <w:pPr>
        <w:pStyle w:val="1"/>
        <w:rPr>
          <w:rFonts w:ascii="Times New Roman" w:hAnsi="Times New Roman" w:cs="Times New Roman"/>
        </w:rPr>
      </w:pPr>
      <w:bookmarkStart w:id="2" w:name="sub_110"/>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864FAA" w:rsidRDefault="00864FAA" w:rsidP="00234B54">
      <w:pPr>
        <w:pStyle w:val="1"/>
        <w:rPr>
          <w:rFonts w:ascii="Times New Roman" w:hAnsi="Times New Roman" w:cs="Times New Roman"/>
        </w:rPr>
      </w:pPr>
    </w:p>
    <w:p w:rsidR="00234B54" w:rsidRPr="002E64A2" w:rsidRDefault="00234B54" w:rsidP="00234B54">
      <w:pPr>
        <w:pStyle w:val="1"/>
        <w:rPr>
          <w:rFonts w:ascii="Times New Roman" w:hAnsi="Times New Roman" w:cs="Times New Roman"/>
        </w:rPr>
      </w:pPr>
      <w:r w:rsidRPr="002E64A2">
        <w:rPr>
          <w:rFonts w:ascii="Times New Roman" w:hAnsi="Times New Roman" w:cs="Times New Roman"/>
        </w:rPr>
        <w:lastRenderedPageBreak/>
        <w:t>Паспорт</w:t>
      </w:r>
      <w:r w:rsidRPr="002E64A2">
        <w:rPr>
          <w:rFonts w:ascii="Times New Roman" w:hAnsi="Times New Roman" w:cs="Times New Roman"/>
        </w:rPr>
        <w:br/>
        <w:t>муниципальной программы Ибресинского района Чувашской Республики "Комплексное развитие сельских территорий"</w:t>
      </w:r>
    </w:p>
    <w:bookmarkEnd w:id="2"/>
    <w:p w:rsidR="00234B54" w:rsidRPr="002E64A2" w:rsidRDefault="00234B54" w:rsidP="00234B5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80"/>
        <w:gridCol w:w="6720"/>
      </w:tblGrid>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Ответственный исполнитель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Отдел сельского хозяйства администрации Ибресинского района</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Соисполнители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Отдел строительства и развития общественной инфраструктуры администрации Ибресинского района</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Участники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Поселения района (по согласованию)</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Подпрограммы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40B42" w:rsidRDefault="00885064" w:rsidP="00234B54">
            <w:pPr>
              <w:pStyle w:val="a6"/>
              <w:rPr>
                <w:rFonts w:ascii="Times New Roman" w:hAnsi="Times New Roman" w:cs="Times New Roman"/>
              </w:rPr>
            </w:pPr>
            <w:hyperlink w:anchor="sub_3000" w:history="1">
              <w:r w:rsidR="00234B54" w:rsidRPr="00240B42">
                <w:rPr>
                  <w:rStyle w:val="a4"/>
                  <w:rFonts w:ascii="Times New Roman" w:hAnsi="Times New Roman"/>
                  <w:color w:val="auto"/>
                </w:rPr>
                <w:t>"Создание условий для обеспечения доступным и комфортным жильем сельского населения"</w:t>
              </w:r>
            </w:hyperlink>
            <w:r w:rsidR="00234B54" w:rsidRPr="00240B42">
              <w:rPr>
                <w:rFonts w:ascii="Times New Roman" w:hAnsi="Times New Roman" w:cs="Times New Roman"/>
              </w:rPr>
              <w:t>;</w:t>
            </w:r>
          </w:p>
          <w:p w:rsidR="00234B54" w:rsidRPr="00240B42" w:rsidRDefault="00885064" w:rsidP="00234B54">
            <w:pPr>
              <w:pStyle w:val="a6"/>
              <w:rPr>
                <w:rFonts w:ascii="Times New Roman" w:hAnsi="Times New Roman" w:cs="Times New Roman"/>
              </w:rPr>
            </w:pPr>
            <w:hyperlink w:anchor="sub_4000" w:history="1">
              <w:r w:rsidR="00234B54" w:rsidRPr="00240B42">
                <w:rPr>
                  <w:rStyle w:val="a4"/>
                  <w:rFonts w:ascii="Times New Roman" w:hAnsi="Times New Roman"/>
                  <w:color w:val="auto"/>
                </w:rPr>
                <w:t>"Создание и развитие инфраструктуры на сельских территориях"</w:t>
              </w:r>
            </w:hyperlink>
            <w:r w:rsidR="00234B54" w:rsidRPr="00240B42">
              <w:rPr>
                <w:rFonts w:ascii="Times New Roman" w:hAnsi="Times New Roman" w:cs="Times New Roman"/>
              </w:rPr>
              <w:t>;</w:t>
            </w:r>
          </w:p>
          <w:p w:rsidR="00234B54" w:rsidRPr="00240B42" w:rsidRDefault="00885064" w:rsidP="00234B54">
            <w:pPr>
              <w:pStyle w:val="a6"/>
              <w:rPr>
                <w:rFonts w:ascii="Times New Roman" w:hAnsi="Times New Roman" w:cs="Times New Roman"/>
              </w:rPr>
            </w:pPr>
            <w:hyperlink w:anchor="sub_5000" w:history="1">
              <w:r w:rsidR="00234B54" w:rsidRPr="00240B42">
                <w:rPr>
                  <w:rStyle w:val="a4"/>
                  <w:rFonts w:ascii="Times New Roman" w:hAnsi="Times New Roman"/>
                  <w:color w:val="auto"/>
                </w:rPr>
                <w:t>"Развитие рынка труда (кадрового потенциала) на сельских территориях"</w:t>
              </w:r>
            </w:hyperlink>
            <w:r w:rsidR="00234B54" w:rsidRPr="00240B42">
              <w:rPr>
                <w:rFonts w:ascii="Times New Roman" w:hAnsi="Times New Roman" w:cs="Times New Roman"/>
              </w:rPr>
              <w:t>;</w:t>
            </w:r>
          </w:p>
          <w:p w:rsidR="00234B54" w:rsidRPr="00240B42" w:rsidRDefault="00234B54" w:rsidP="00234B54">
            <w:pPr>
              <w:pStyle w:val="a6"/>
              <w:rPr>
                <w:rFonts w:ascii="Times New Roman" w:hAnsi="Times New Roman" w:cs="Times New Roman"/>
              </w:rPr>
            </w:pP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Цели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качества жизни и уровня благосостояния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234B54" w:rsidRPr="002E64A2" w:rsidRDefault="00234B54" w:rsidP="00234B54">
            <w:pPr>
              <w:pStyle w:val="a6"/>
              <w:rPr>
                <w:rFonts w:ascii="Times New Roman" w:hAnsi="Times New Roman" w:cs="Times New Roman"/>
              </w:rPr>
            </w:pP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Задачи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удовлетворение потребности сельского населения в благоустроенном жилье;</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поддержка инициатив граждан, проживающих на сельских территориях, по улучшению условий жизнедеятельности;</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содействие сельскохозяйственным товаропроизводителям в обеспечении квалифицированными специалистами;</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содействие в повышении уровня занятости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создание комфортных и экологически благоприятных условий проживания на сельских территориях</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Целевые показатели (индикаторы)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5F66FA" w:rsidRPr="005F66FA" w:rsidRDefault="005F66FA" w:rsidP="005F66FA">
            <w:pPr>
              <w:pStyle w:val="a6"/>
              <w:rPr>
                <w:rFonts w:ascii="Times New Roman" w:hAnsi="Times New Roman" w:cs="Times New Roman"/>
              </w:rPr>
            </w:pPr>
            <w:r w:rsidRPr="005F66FA">
              <w:rPr>
                <w:rFonts w:ascii="Times New Roman" w:hAnsi="Times New Roman" w:cs="Times New Roman"/>
              </w:rPr>
              <w:t>к 2025 году предусматривается достижение следующих целевых показателей (индикаторов):</w:t>
            </w:r>
          </w:p>
          <w:p w:rsidR="005F66FA" w:rsidRPr="005F66FA" w:rsidRDefault="005F66FA" w:rsidP="005F66FA">
            <w:pPr>
              <w:pStyle w:val="a6"/>
              <w:rPr>
                <w:rFonts w:ascii="Times New Roman" w:hAnsi="Times New Roman" w:cs="Times New Roman"/>
              </w:rPr>
            </w:pPr>
            <w:r w:rsidRPr="005F66FA">
              <w:rPr>
                <w:rFonts w:ascii="Times New Roman" w:hAnsi="Times New Roman" w:cs="Times New Roman"/>
              </w:rPr>
              <w:t>объем ввода (приобретения) жилья для граждан, проживающих на сельских территориях, - 0,2 тыс. кв. метров;</w:t>
            </w:r>
          </w:p>
          <w:p w:rsidR="005F66FA" w:rsidRPr="005F66FA" w:rsidRDefault="005F66FA" w:rsidP="005F66FA">
            <w:pPr>
              <w:pStyle w:val="a6"/>
              <w:rPr>
                <w:rFonts w:ascii="Times New Roman" w:hAnsi="Times New Roman" w:cs="Times New Roman"/>
              </w:rPr>
            </w:pPr>
            <w:r w:rsidRPr="005F66FA">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- 3,1 процента;</w:t>
            </w:r>
          </w:p>
          <w:p w:rsidR="005F66FA" w:rsidRPr="005F66FA" w:rsidRDefault="005F66FA" w:rsidP="005F66FA">
            <w:pPr>
              <w:pStyle w:val="a6"/>
              <w:rPr>
                <w:rFonts w:ascii="Times New Roman" w:hAnsi="Times New Roman" w:cs="Times New Roman"/>
              </w:rPr>
            </w:pPr>
            <w:r w:rsidRPr="005F66FA">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- 10 ед.</w:t>
            </w:r>
          </w:p>
          <w:p w:rsidR="00234B54" w:rsidRPr="00686EA3" w:rsidRDefault="005F66FA" w:rsidP="005F66FA">
            <w:pPr>
              <w:pStyle w:val="a6"/>
              <w:rPr>
                <w:rFonts w:ascii="Times New Roman" w:hAnsi="Times New Roman" w:cs="Times New Roman"/>
              </w:rPr>
            </w:pPr>
            <w:r w:rsidRPr="005F66FA">
              <w:rPr>
                <w:rFonts w:ascii="Times New Roman" w:hAnsi="Times New Roman" w:cs="Times New Roman"/>
              </w:rPr>
              <w:t>объем ввода жилья, предоставленного гражданам по договорам найма жилого помещения, - 0 тыс. кв. метров</w:t>
            </w:r>
          </w:p>
          <w:p w:rsidR="005F66FA" w:rsidRPr="005F66FA" w:rsidRDefault="005F66FA" w:rsidP="005F66FA">
            <w:pPr>
              <w:ind w:firstLine="0"/>
              <w:rPr>
                <w:rFonts w:ascii="Times New Roman" w:hAnsi="Times New Roman" w:cs="Times New Roman"/>
              </w:rPr>
            </w:pPr>
            <w:r w:rsidRPr="005F66FA">
              <w:rPr>
                <w:rFonts w:ascii="Times New Roman" w:hAnsi="Times New Roman" w:cs="Times New Roman"/>
              </w:rPr>
              <w:t xml:space="preserve">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w:t>
            </w:r>
            <w:r w:rsidRPr="005F66FA">
              <w:rPr>
                <w:rFonts w:ascii="Times New Roman" w:hAnsi="Times New Roman" w:cs="Times New Roman"/>
              </w:rPr>
              <w:lastRenderedPageBreak/>
              <w:t>капитального строительства:</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2020 году - 16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2025 году - 1 единицы;</w:t>
            </w:r>
          </w:p>
          <w:p w:rsidR="005F66FA" w:rsidRPr="005F66FA" w:rsidRDefault="005F66FA" w:rsidP="005F66FA">
            <w:pPr>
              <w:rPr>
                <w:rFonts w:ascii="Times New Roman" w:hAnsi="Times New Roman" w:cs="Times New Roman"/>
              </w:rPr>
            </w:pPr>
            <w:r w:rsidRPr="005F66FA">
              <w:rPr>
                <w:rFonts w:ascii="Times New Roman" w:hAnsi="Times New Roman" w:cs="Times New Roman"/>
              </w:rPr>
              <w:t>количество реализованных общественно значимых проектов по благоустройству сельских территорий:</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2025 году - 5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2020 году - 22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2021 году - 22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2022 году - 22 единиц;</w:t>
            </w:r>
          </w:p>
          <w:p w:rsidR="005F66FA" w:rsidRPr="005F66FA" w:rsidRDefault="005F66FA" w:rsidP="005F66FA">
            <w:pPr>
              <w:rPr>
                <w:rFonts w:ascii="Times New Roman" w:hAnsi="Times New Roman" w:cs="Times New Roman"/>
              </w:rPr>
            </w:pPr>
            <w:r w:rsidRPr="005F66FA">
              <w:rPr>
                <w:rFonts w:ascii="Times New Roman" w:hAnsi="Times New Roman" w:cs="Times New Roman"/>
              </w:rPr>
              <w:t>в 2023 году - 22 единиц;</w:t>
            </w:r>
          </w:p>
          <w:p w:rsidR="005F66FA" w:rsidRPr="00686EA3" w:rsidRDefault="005F66FA" w:rsidP="005F66FA">
            <w:pPr>
              <w:rPr>
                <w:rFonts w:ascii="Times New Roman" w:hAnsi="Times New Roman" w:cs="Times New Roman"/>
              </w:rPr>
            </w:pPr>
            <w:r w:rsidRPr="00686EA3">
              <w:rPr>
                <w:rFonts w:ascii="Times New Roman" w:hAnsi="Times New Roman" w:cs="Times New Roman"/>
              </w:rPr>
              <w:t>в 2024 году - 22 единиц;</w:t>
            </w:r>
          </w:p>
          <w:p w:rsidR="005F66FA" w:rsidRPr="00686EA3" w:rsidRDefault="005F66FA" w:rsidP="005F66FA">
            <w:pPr>
              <w:rPr>
                <w:highlight w:val="yellow"/>
              </w:rPr>
            </w:pPr>
            <w:r w:rsidRPr="00686EA3">
              <w:rPr>
                <w:rFonts w:ascii="Times New Roman" w:hAnsi="Times New Roman" w:cs="Times New Roman"/>
              </w:rPr>
              <w:t>в 2025 году - 22 единиц;</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lastRenderedPageBreak/>
              <w:t>Срок реализации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2020 - 2025 годы</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Объемы финансирования муниципальной программы с разбивкой по годам реализации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прогнозируемые объемы бюджетных ассигнований на реализацию мероприятий муниципальной программы в 2020 - 2025 годах составляют </w:t>
            </w:r>
            <w:r w:rsidR="00B55FA3" w:rsidRPr="00240B42">
              <w:rPr>
                <w:rFonts w:ascii="Times New Roman" w:hAnsi="Times New Roman" w:cs="Times New Roman"/>
              </w:rPr>
              <w:t>103393,05</w:t>
            </w:r>
            <w:r w:rsidRPr="00240B42">
              <w:rPr>
                <w:rFonts w:ascii="Times New Roman" w:hAnsi="Times New Roman" w:cs="Times New Roman"/>
              </w:rPr>
              <w:t> тыс. рублей, в том числе:</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2020 году - </w:t>
            </w:r>
            <w:r w:rsidR="00B55FA3" w:rsidRPr="00240B42">
              <w:rPr>
                <w:rFonts w:ascii="Times New Roman" w:hAnsi="Times New Roman" w:cs="Times New Roman"/>
              </w:rPr>
              <w:t>34993,65</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2021 году - </w:t>
            </w:r>
            <w:r w:rsidR="00B55FA3" w:rsidRPr="00240B42">
              <w:rPr>
                <w:rFonts w:ascii="Times New Roman" w:hAnsi="Times New Roman" w:cs="Times New Roman"/>
              </w:rPr>
              <w:t>11248,31</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2022 году - </w:t>
            </w:r>
            <w:r w:rsidR="00B55FA3" w:rsidRPr="00240B42">
              <w:rPr>
                <w:rFonts w:ascii="Times New Roman" w:hAnsi="Times New Roman" w:cs="Times New Roman"/>
              </w:rPr>
              <w:t>13325,05</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2023 году - </w:t>
            </w:r>
            <w:r w:rsidR="00B55FA3" w:rsidRPr="00240B42">
              <w:rPr>
                <w:rFonts w:ascii="Times New Roman" w:hAnsi="Times New Roman" w:cs="Times New Roman"/>
              </w:rPr>
              <w:t>14608,68</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2024 году - </w:t>
            </w:r>
            <w:r w:rsidR="00B55FA3" w:rsidRPr="00240B42">
              <w:rPr>
                <w:rFonts w:ascii="Times New Roman" w:hAnsi="Times New Roman" w:cs="Times New Roman"/>
              </w:rPr>
              <w:t>14608,68</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2025 году - </w:t>
            </w:r>
            <w:r w:rsidR="00B55FA3" w:rsidRPr="00240B42">
              <w:rPr>
                <w:rFonts w:ascii="Times New Roman" w:hAnsi="Times New Roman" w:cs="Times New Roman"/>
              </w:rPr>
              <w:t>14608,68</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из них средства:</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федерального бюджета - </w:t>
            </w:r>
            <w:r w:rsidR="00B55FA3" w:rsidRPr="00240B42">
              <w:rPr>
                <w:rFonts w:ascii="Times New Roman" w:hAnsi="Times New Roman" w:cs="Times New Roman"/>
              </w:rPr>
              <w:t xml:space="preserve">14295,27 тыс. рублей, </w:t>
            </w:r>
            <w:r w:rsidRPr="00240B42">
              <w:rPr>
                <w:rFonts w:ascii="Times New Roman" w:hAnsi="Times New Roman" w:cs="Times New Roman"/>
              </w:rPr>
              <w:t>в том числе:</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2020 году - </w:t>
            </w:r>
            <w:r w:rsidR="00B55FA3" w:rsidRPr="00240B42">
              <w:rPr>
                <w:rFonts w:ascii="Times New Roman" w:hAnsi="Times New Roman" w:cs="Times New Roman"/>
              </w:rPr>
              <w:t>1673,5</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2021 году - </w:t>
            </w:r>
            <w:r w:rsidR="00B55FA3" w:rsidRPr="00240B42">
              <w:rPr>
                <w:rFonts w:ascii="Times New Roman" w:hAnsi="Times New Roman" w:cs="Times New Roman"/>
              </w:rPr>
              <w:t>689,49</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2022 году - </w:t>
            </w:r>
            <w:r w:rsidR="00B55FA3" w:rsidRPr="00240B42">
              <w:rPr>
                <w:rFonts w:ascii="Times New Roman" w:hAnsi="Times New Roman" w:cs="Times New Roman"/>
              </w:rPr>
              <w:t>2108,43</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2023 году - </w:t>
            </w:r>
            <w:r w:rsidR="00B55FA3" w:rsidRPr="00240B42">
              <w:rPr>
                <w:rFonts w:ascii="Times New Roman" w:hAnsi="Times New Roman" w:cs="Times New Roman"/>
              </w:rPr>
              <w:t>3274,62</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2024 году - </w:t>
            </w:r>
            <w:r w:rsidR="00B55FA3" w:rsidRPr="00240B42">
              <w:rPr>
                <w:rFonts w:ascii="Times New Roman" w:hAnsi="Times New Roman" w:cs="Times New Roman"/>
              </w:rPr>
              <w:t>3274,62</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2025 году - </w:t>
            </w:r>
            <w:r w:rsidR="00B55FA3" w:rsidRPr="00240B42">
              <w:rPr>
                <w:rFonts w:ascii="Times New Roman" w:hAnsi="Times New Roman" w:cs="Times New Roman"/>
              </w:rPr>
              <w:t>3274,62</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республиканского бюджета Чувашской Республики - </w:t>
            </w:r>
            <w:r w:rsidR="00B55FA3" w:rsidRPr="00240B42">
              <w:rPr>
                <w:rFonts w:ascii="Times New Roman" w:hAnsi="Times New Roman" w:cs="Times New Roman"/>
              </w:rPr>
              <w:t>117688,32 тыс. рублей</w:t>
            </w:r>
            <w:r w:rsidRPr="00240B42">
              <w:rPr>
                <w:rFonts w:ascii="Times New Roman" w:hAnsi="Times New Roman" w:cs="Times New Roman"/>
              </w:rPr>
              <w:t>, в том числе:</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2020 году - </w:t>
            </w:r>
            <w:r w:rsidR="00B55FA3" w:rsidRPr="00240B42">
              <w:rPr>
                <w:rFonts w:ascii="Times New Roman" w:hAnsi="Times New Roman" w:cs="Times New Roman"/>
              </w:rPr>
              <w:t>27350,2</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2021 году - </w:t>
            </w:r>
            <w:r w:rsidR="00B55FA3" w:rsidRPr="00240B42">
              <w:rPr>
                <w:rFonts w:ascii="Times New Roman" w:hAnsi="Times New Roman" w:cs="Times New Roman"/>
              </w:rPr>
              <w:t>6150,46</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2022 году - </w:t>
            </w:r>
            <w:r w:rsidR="00B55FA3" w:rsidRPr="00240B42">
              <w:rPr>
                <w:rFonts w:ascii="Times New Roman" w:hAnsi="Times New Roman" w:cs="Times New Roman"/>
              </w:rPr>
              <w:t>6164,8</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2023 году - </w:t>
            </w:r>
            <w:r w:rsidR="00B55FA3" w:rsidRPr="00240B42">
              <w:rPr>
                <w:rFonts w:ascii="Times New Roman" w:hAnsi="Times New Roman" w:cs="Times New Roman"/>
              </w:rPr>
              <w:t>6176,58</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2024 году - </w:t>
            </w:r>
            <w:r w:rsidR="00B55FA3" w:rsidRPr="00240B42">
              <w:rPr>
                <w:rFonts w:ascii="Times New Roman" w:hAnsi="Times New Roman" w:cs="Times New Roman"/>
              </w:rPr>
              <w:t>6176,58</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2025 году - </w:t>
            </w:r>
            <w:r w:rsidR="00B55FA3" w:rsidRPr="00240B42">
              <w:rPr>
                <w:rFonts w:ascii="Times New Roman" w:hAnsi="Times New Roman" w:cs="Times New Roman"/>
              </w:rPr>
              <w:t>6176,58</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местных бюджетов - </w:t>
            </w:r>
            <w:r w:rsidR="00240B42" w:rsidRPr="00240B42">
              <w:rPr>
                <w:rFonts w:ascii="Times New Roman" w:hAnsi="Times New Roman" w:cs="Times New Roman"/>
              </w:rPr>
              <w:t>15087,51</w:t>
            </w:r>
            <w:r w:rsidRPr="00240B42">
              <w:rPr>
                <w:rFonts w:ascii="Times New Roman" w:hAnsi="Times New Roman" w:cs="Times New Roman"/>
              </w:rPr>
              <w:t> тыс. рублей, в том числе:</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2020 году - </w:t>
            </w:r>
            <w:r w:rsidR="00240B42" w:rsidRPr="00240B42">
              <w:rPr>
                <w:rFonts w:ascii="Times New Roman" w:hAnsi="Times New Roman" w:cs="Times New Roman"/>
              </w:rPr>
              <w:t>3433,85</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2021 году - </w:t>
            </w:r>
            <w:r w:rsidR="00240B42" w:rsidRPr="00240B42">
              <w:rPr>
                <w:rFonts w:ascii="Times New Roman" w:hAnsi="Times New Roman" w:cs="Times New Roman"/>
              </w:rPr>
              <w:t>2304,35</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2022 году - </w:t>
            </w:r>
            <w:r w:rsidR="00240B42" w:rsidRPr="00240B42">
              <w:rPr>
                <w:rFonts w:ascii="Times New Roman" w:hAnsi="Times New Roman" w:cs="Times New Roman"/>
              </w:rPr>
              <w:t>2324,82</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2023 году - </w:t>
            </w:r>
            <w:r w:rsidR="00240B42" w:rsidRPr="00240B42">
              <w:rPr>
                <w:rFonts w:ascii="Times New Roman" w:hAnsi="Times New Roman" w:cs="Times New Roman"/>
              </w:rPr>
              <w:t>2341,49</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2024 году - </w:t>
            </w:r>
            <w:r w:rsidR="00240B42" w:rsidRPr="00240B42">
              <w:rPr>
                <w:rFonts w:ascii="Times New Roman" w:hAnsi="Times New Roman" w:cs="Times New Roman"/>
              </w:rPr>
              <w:t>2341,49</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2025 году - </w:t>
            </w:r>
            <w:r w:rsidR="00240B42" w:rsidRPr="00240B42">
              <w:rPr>
                <w:rFonts w:ascii="Times New Roman" w:hAnsi="Times New Roman" w:cs="Times New Roman"/>
              </w:rPr>
              <w:t>2341,49</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внебюджетных источников - </w:t>
            </w:r>
            <w:r w:rsidR="00240B42" w:rsidRPr="00240B42">
              <w:rPr>
                <w:rFonts w:ascii="Times New Roman" w:hAnsi="Times New Roman" w:cs="Times New Roman"/>
              </w:rPr>
              <w:t>15815,07 тыс. рублей</w:t>
            </w:r>
            <w:r w:rsidRPr="00240B42">
              <w:rPr>
                <w:rFonts w:ascii="Times New Roman" w:hAnsi="Times New Roman" w:cs="Times New Roman"/>
              </w:rPr>
              <w:t>, в том числе:</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2020 году - </w:t>
            </w:r>
            <w:r w:rsidR="00240B42" w:rsidRPr="00240B42">
              <w:rPr>
                <w:rFonts w:ascii="Times New Roman" w:hAnsi="Times New Roman" w:cs="Times New Roman"/>
              </w:rPr>
              <w:t>2536,1</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lastRenderedPageBreak/>
              <w:t xml:space="preserve">в 2021 году - </w:t>
            </w:r>
            <w:r w:rsidR="00240B42" w:rsidRPr="00240B42">
              <w:rPr>
                <w:rFonts w:ascii="Times New Roman" w:hAnsi="Times New Roman" w:cs="Times New Roman"/>
              </w:rPr>
              <w:t>2104,0</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2022 году - </w:t>
            </w:r>
            <w:r w:rsidR="00240B42" w:rsidRPr="00240B42">
              <w:rPr>
                <w:rFonts w:ascii="Times New Roman" w:hAnsi="Times New Roman" w:cs="Times New Roman"/>
              </w:rPr>
              <w:t>2727,0</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2023 году - </w:t>
            </w:r>
            <w:r w:rsidR="00240B42" w:rsidRPr="00240B42">
              <w:rPr>
                <w:rFonts w:ascii="Times New Roman" w:hAnsi="Times New Roman" w:cs="Times New Roman"/>
              </w:rPr>
              <w:t>2815,99</w:t>
            </w:r>
            <w:r w:rsidRPr="00240B42">
              <w:rPr>
                <w:rFonts w:ascii="Times New Roman" w:hAnsi="Times New Roman" w:cs="Times New Roman"/>
              </w:rPr>
              <w:t> тыс. рублей;</w:t>
            </w:r>
          </w:p>
          <w:p w:rsidR="00234B54" w:rsidRPr="00240B42" w:rsidRDefault="00234B54" w:rsidP="00234B54">
            <w:pPr>
              <w:pStyle w:val="a6"/>
              <w:rPr>
                <w:rFonts w:ascii="Times New Roman" w:hAnsi="Times New Roman" w:cs="Times New Roman"/>
              </w:rPr>
            </w:pPr>
            <w:r w:rsidRPr="00240B42">
              <w:rPr>
                <w:rFonts w:ascii="Times New Roman" w:hAnsi="Times New Roman" w:cs="Times New Roman"/>
              </w:rPr>
              <w:t xml:space="preserve">в 2024 году - </w:t>
            </w:r>
            <w:r w:rsidR="00240B42" w:rsidRPr="00240B42">
              <w:rPr>
                <w:rFonts w:ascii="Times New Roman" w:hAnsi="Times New Roman" w:cs="Times New Roman"/>
              </w:rPr>
              <w:t>2815,99</w:t>
            </w:r>
            <w:r w:rsidRPr="00240B42">
              <w:rPr>
                <w:rFonts w:ascii="Times New Roman" w:hAnsi="Times New Roman" w:cs="Times New Roman"/>
              </w:rPr>
              <w:t> тыс. рублей;</w:t>
            </w:r>
          </w:p>
          <w:p w:rsidR="00234B54" w:rsidRPr="002E64A2" w:rsidRDefault="00234B54" w:rsidP="00240B42">
            <w:pPr>
              <w:pStyle w:val="a6"/>
              <w:rPr>
                <w:rFonts w:ascii="Times New Roman" w:hAnsi="Times New Roman" w:cs="Times New Roman"/>
              </w:rPr>
            </w:pPr>
            <w:r w:rsidRPr="00240B42">
              <w:rPr>
                <w:rFonts w:ascii="Times New Roman" w:hAnsi="Times New Roman" w:cs="Times New Roman"/>
              </w:rPr>
              <w:t xml:space="preserve">в 2025 году - </w:t>
            </w:r>
            <w:r w:rsidR="00240B42" w:rsidRPr="00240B42">
              <w:rPr>
                <w:rFonts w:ascii="Times New Roman" w:hAnsi="Times New Roman" w:cs="Times New Roman"/>
              </w:rPr>
              <w:t>2815,99</w:t>
            </w:r>
            <w:r w:rsidRPr="00240B42">
              <w:rPr>
                <w:rFonts w:ascii="Times New Roman" w:hAnsi="Times New Roman" w:cs="Times New Roman"/>
              </w:rPr>
              <w:t> тыс. рублей</w:t>
            </w:r>
          </w:p>
        </w:tc>
      </w:tr>
      <w:tr w:rsidR="00234B54" w:rsidRPr="002E64A2" w:rsidTr="00234B54">
        <w:tc>
          <w:tcPr>
            <w:tcW w:w="32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w:t>
            </w:r>
          </w:p>
        </w:tc>
        <w:tc>
          <w:tcPr>
            <w:tcW w:w="6720" w:type="dxa"/>
            <w:tcBorders>
              <w:top w:val="nil"/>
              <w:left w:val="nil"/>
              <w:bottom w:val="nil"/>
              <w:right w:val="nil"/>
            </w:tcBorders>
          </w:tcPr>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удовлетворение потребности организаций в квалифицированных трудовых кадрах;</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качества жизни и уровня благосостояния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уровня занятости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создание комфортных и экологически благоприятных условий проживания на сельских территориях;</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снижение миграционного оттока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234B54" w:rsidRPr="002E64A2" w:rsidRDefault="00234B54" w:rsidP="00234B54">
            <w:pPr>
              <w:pStyle w:val="a6"/>
              <w:rPr>
                <w:rFonts w:ascii="Times New Roman" w:hAnsi="Times New Roman" w:cs="Times New Roman"/>
              </w:rPr>
            </w:pPr>
            <w:r w:rsidRPr="002E64A2">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r>
    </w:tbl>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bookmarkStart w:id="3" w:name="sub_1001"/>
      <w:r w:rsidRPr="002E64A2">
        <w:rPr>
          <w:rFonts w:ascii="Times New Roman" w:hAnsi="Times New Roman" w:cs="Times New Roman"/>
        </w:rPr>
        <w:t>Раздел I. Приоритеты государственной политики в сфере реализации муниципальной программы, цели, задачи, описание сроков реализации муниципальной программы</w:t>
      </w:r>
    </w:p>
    <w:bookmarkEnd w:id="3"/>
    <w:p w:rsidR="00234B54" w:rsidRPr="002E64A2" w:rsidRDefault="00234B54" w:rsidP="00234B54">
      <w:pPr>
        <w:rPr>
          <w:rFonts w:ascii="Times New Roman" w:hAnsi="Times New Roman" w:cs="Times New Roman"/>
        </w:rPr>
      </w:pPr>
    </w:p>
    <w:p w:rsidR="00234B54" w:rsidRPr="00B55FA3" w:rsidRDefault="00234B54" w:rsidP="00234B54">
      <w:pPr>
        <w:rPr>
          <w:rFonts w:ascii="Times New Roman" w:hAnsi="Times New Roman" w:cs="Times New Roman"/>
        </w:rPr>
      </w:pPr>
      <w:r w:rsidRPr="00B55FA3">
        <w:rPr>
          <w:rFonts w:ascii="Times New Roman" w:hAnsi="Times New Roman" w:cs="Times New Roman"/>
        </w:rPr>
        <w:t xml:space="preserve">Приоритеты государственной политики в сфере комплексного развития сельских территорий определены </w:t>
      </w:r>
      <w:hyperlink r:id="rId9" w:history="1">
        <w:r w:rsidRPr="00B55FA3">
          <w:rPr>
            <w:rStyle w:val="a4"/>
            <w:rFonts w:ascii="Times New Roman" w:hAnsi="Times New Roman"/>
            <w:color w:val="auto"/>
          </w:rPr>
          <w:t>государственной программой</w:t>
        </w:r>
      </w:hyperlink>
      <w:r w:rsidRPr="00B55FA3">
        <w:rPr>
          <w:rFonts w:ascii="Times New Roman" w:hAnsi="Times New Roman" w:cs="Times New Roman"/>
        </w:rPr>
        <w:t xml:space="preserve"> Российской Федерации "Комплексное развитие сельских территорий", утвержденной </w:t>
      </w:r>
      <w:hyperlink r:id="rId10" w:history="1">
        <w:r w:rsidRPr="00B55FA3">
          <w:rPr>
            <w:rStyle w:val="a4"/>
            <w:rFonts w:ascii="Times New Roman" w:hAnsi="Times New Roman"/>
            <w:color w:val="auto"/>
          </w:rPr>
          <w:t>постановлением</w:t>
        </w:r>
      </w:hyperlink>
      <w:r w:rsidRPr="00B55FA3">
        <w:rPr>
          <w:rFonts w:ascii="Times New Roman" w:hAnsi="Times New Roman" w:cs="Times New Roman"/>
        </w:rPr>
        <w:t xml:space="preserve"> Правительства Российской Федерации от 31 мая 2019 г. N 696, </w:t>
      </w:r>
      <w:hyperlink r:id="rId11" w:history="1">
        <w:r w:rsidRPr="00B55FA3">
          <w:rPr>
            <w:rStyle w:val="a4"/>
            <w:rFonts w:ascii="Times New Roman" w:hAnsi="Times New Roman"/>
            <w:color w:val="auto"/>
          </w:rPr>
          <w:t>Стратегией</w:t>
        </w:r>
      </w:hyperlink>
      <w:r w:rsidRPr="00B55FA3">
        <w:rPr>
          <w:rFonts w:ascii="Times New Roman" w:hAnsi="Times New Roman" w:cs="Times New Roman"/>
        </w:rPr>
        <w:t xml:space="preserve"> устойчивого развития сельских территорий Российской Федерации на период до 2030 года, утвержденной </w:t>
      </w:r>
      <w:hyperlink r:id="rId12" w:history="1">
        <w:r w:rsidRPr="00B55FA3">
          <w:rPr>
            <w:rStyle w:val="a4"/>
            <w:rFonts w:ascii="Times New Roman" w:hAnsi="Times New Roman"/>
            <w:color w:val="auto"/>
          </w:rPr>
          <w:t>распоряжением</w:t>
        </w:r>
      </w:hyperlink>
      <w:r w:rsidRPr="00B55FA3">
        <w:rPr>
          <w:rFonts w:ascii="Times New Roman" w:hAnsi="Times New Roman" w:cs="Times New Roman"/>
        </w:rPr>
        <w:t xml:space="preserve"> Правительства Российской Федерации от 2 февраля 2015 г. N 151-р, </w:t>
      </w:r>
      <w:hyperlink r:id="rId13" w:history="1">
        <w:r w:rsidRPr="00B55FA3">
          <w:rPr>
            <w:rStyle w:val="a4"/>
            <w:rFonts w:ascii="Times New Roman" w:hAnsi="Times New Roman"/>
            <w:color w:val="auto"/>
          </w:rPr>
          <w:t>Стратегией</w:t>
        </w:r>
      </w:hyperlink>
      <w:r w:rsidRPr="00B55FA3">
        <w:rPr>
          <w:rFonts w:ascii="Times New Roman" w:hAnsi="Times New Roman" w:cs="Times New Roman"/>
        </w:rPr>
        <w:t xml:space="preserve"> пространственного развития Российской Федерации до 2025 года, утвержденной </w:t>
      </w:r>
      <w:hyperlink r:id="rId14" w:history="1">
        <w:r w:rsidRPr="00B55FA3">
          <w:rPr>
            <w:rStyle w:val="a4"/>
            <w:rFonts w:ascii="Times New Roman" w:hAnsi="Times New Roman"/>
            <w:color w:val="auto"/>
          </w:rPr>
          <w:t>распоряжением</w:t>
        </w:r>
      </w:hyperlink>
      <w:r w:rsidRPr="00B55FA3">
        <w:rPr>
          <w:rFonts w:ascii="Times New Roman" w:hAnsi="Times New Roman" w:cs="Times New Roman"/>
        </w:rPr>
        <w:t xml:space="preserve"> Правительства Российской Федерации от 13 февраля 2019 г. N 207-р, </w:t>
      </w:r>
      <w:hyperlink r:id="rId15" w:history="1">
        <w:r w:rsidRPr="00B55FA3">
          <w:rPr>
            <w:rStyle w:val="a4"/>
            <w:rFonts w:ascii="Times New Roman" w:hAnsi="Times New Roman"/>
            <w:color w:val="auto"/>
          </w:rPr>
          <w:t>государственной программой</w:t>
        </w:r>
      </w:hyperlink>
      <w:r w:rsidRPr="00B55FA3">
        <w:rPr>
          <w:rFonts w:ascii="Times New Roman" w:hAnsi="Times New Roman" w:cs="Times New Roman"/>
        </w:rPr>
        <w:t xml:space="preserve"> Чувашской Республики "Комплексное развитие сельских территорий", утвержденной </w:t>
      </w:r>
      <w:hyperlink r:id="rId16" w:history="1">
        <w:r w:rsidRPr="00B55FA3">
          <w:rPr>
            <w:rStyle w:val="a4"/>
            <w:rFonts w:ascii="Times New Roman" w:hAnsi="Times New Roman"/>
            <w:color w:val="auto"/>
          </w:rPr>
          <w:t>постановлением</w:t>
        </w:r>
      </w:hyperlink>
      <w:r w:rsidRPr="00B55FA3">
        <w:rPr>
          <w:rFonts w:ascii="Times New Roman" w:hAnsi="Times New Roman" w:cs="Times New Roman"/>
        </w:rPr>
        <w:t xml:space="preserve"> Кабинета Министров Чувашской Республики от 26 декабря 2019 г. N 606, </w:t>
      </w:r>
      <w:hyperlink r:id="rId17" w:history="1">
        <w:r w:rsidRPr="00B55FA3">
          <w:rPr>
            <w:rStyle w:val="a4"/>
            <w:rFonts w:ascii="Times New Roman" w:hAnsi="Times New Roman"/>
            <w:color w:val="auto"/>
          </w:rPr>
          <w:t>Стратегией</w:t>
        </w:r>
      </w:hyperlink>
      <w:r w:rsidRPr="00B55FA3">
        <w:rPr>
          <w:rFonts w:ascii="Times New Roman" w:hAnsi="Times New Roman" w:cs="Times New Roman"/>
        </w:rPr>
        <w:t xml:space="preserve"> социально-экономического развития Чувашской Республики до 2035 года, утвержденной </w:t>
      </w:r>
      <w:hyperlink r:id="rId18" w:history="1">
        <w:r w:rsidRPr="00B55FA3">
          <w:rPr>
            <w:rStyle w:val="a4"/>
            <w:rFonts w:ascii="Times New Roman" w:hAnsi="Times New Roman"/>
            <w:color w:val="auto"/>
          </w:rPr>
          <w:t>постановлением</w:t>
        </w:r>
      </w:hyperlink>
      <w:r w:rsidRPr="00B55FA3">
        <w:rPr>
          <w:rFonts w:ascii="Times New Roman" w:hAnsi="Times New Roman" w:cs="Times New Roman"/>
        </w:rPr>
        <w:t xml:space="preserve"> Кабинета Министров Чувашской Республики от 28 июня 2018 г. N 254.</w:t>
      </w:r>
    </w:p>
    <w:p w:rsidR="00234B54" w:rsidRPr="00B55FA3" w:rsidRDefault="00537F74" w:rsidP="00234B54">
      <w:pPr>
        <w:rPr>
          <w:rFonts w:ascii="Times New Roman" w:hAnsi="Times New Roman" w:cs="Times New Roman"/>
        </w:rPr>
      </w:pPr>
      <w:r w:rsidRPr="00B55FA3">
        <w:rPr>
          <w:rFonts w:ascii="Times New Roman" w:hAnsi="Times New Roman" w:cs="Times New Roman"/>
        </w:rPr>
        <w:t>Муниципальная</w:t>
      </w:r>
      <w:r w:rsidR="00234B54" w:rsidRPr="00B55FA3">
        <w:rPr>
          <w:rFonts w:ascii="Times New Roman" w:hAnsi="Times New Roman" w:cs="Times New Roman"/>
        </w:rPr>
        <w:t xml:space="preserve"> программа направлена на достижение следующих основных целей:</w:t>
      </w:r>
    </w:p>
    <w:p w:rsidR="00234B54" w:rsidRPr="00B55FA3" w:rsidRDefault="00234B54" w:rsidP="00234B54">
      <w:pPr>
        <w:rPr>
          <w:rFonts w:ascii="Times New Roman" w:hAnsi="Times New Roman" w:cs="Times New Roman"/>
        </w:rPr>
      </w:pPr>
      <w:r w:rsidRPr="00B55FA3">
        <w:rPr>
          <w:rFonts w:ascii="Times New Roman" w:hAnsi="Times New Roman" w:cs="Times New Roman"/>
        </w:rPr>
        <w:t>повышение качества жизни и уровня благосостояния сельского населения;</w:t>
      </w:r>
    </w:p>
    <w:p w:rsidR="00234B54" w:rsidRPr="00B55FA3" w:rsidRDefault="00234B54" w:rsidP="00234B54">
      <w:pPr>
        <w:rPr>
          <w:rFonts w:ascii="Times New Roman" w:hAnsi="Times New Roman" w:cs="Times New Roman"/>
        </w:rPr>
      </w:pPr>
      <w:r w:rsidRPr="00B55FA3">
        <w:rPr>
          <w:rFonts w:ascii="Times New Roman" w:hAnsi="Times New Roman" w:cs="Times New Roman"/>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234B54" w:rsidRPr="00B55FA3" w:rsidRDefault="00234B54" w:rsidP="00234B54">
      <w:pPr>
        <w:rPr>
          <w:rFonts w:ascii="Times New Roman" w:hAnsi="Times New Roman" w:cs="Times New Roman"/>
        </w:rPr>
      </w:pPr>
      <w:r w:rsidRPr="00B55FA3">
        <w:rPr>
          <w:rFonts w:ascii="Times New Roman" w:hAnsi="Times New Roman" w:cs="Times New Roman"/>
        </w:rPr>
        <w:t>активизация участия граждан, проживающих на сельских территориях, в решении вопросов местного значения;</w:t>
      </w:r>
    </w:p>
    <w:p w:rsidR="00234B54" w:rsidRPr="002E64A2" w:rsidRDefault="00234B54" w:rsidP="00234B54">
      <w:pPr>
        <w:rPr>
          <w:rFonts w:ascii="Times New Roman" w:hAnsi="Times New Roman" w:cs="Times New Roman"/>
        </w:rPr>
      </w:pPr>
      <w:r w:rsidRPr="002E64A2">
        <w:rPr>
          <w:rFonts w:ascii="Times New Roman" w:hAnsi="Times New Roman" w:cs="Times New Roman"/>
        </w:rPr>
        <w:t>сохранение доли сельского населения в общей численности населения Чувашской Республики.</w:t>
      </w:r>
    </w:p>
    <w:p w:rsidR="00234B54" w:rsidRPr="002E64A2" w:rsidRDefault="00234B54" w:rsidP="00234B54">
      <w:pPr>
        <w:rPr>
          <w:rFonts w:ascii="Times New Roman" w:hAnsi="Times New Roman" w:cs="Times New Roman"/>
        </w:rPr>
      </w:pPr>
      <w:r w:rsidRPr="002E64A2">
        <w:rPr>
          <w:rFonts w:ascii="Times New Roman" w:hAnsi="Times New Roman" w:cs="Times New Roman"/>
        </w:rPr>
        <w:t xml:space="preserve">Для достижения указанных целей в рамках реализации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предусматривается решение следующих задач:</w:t>
      </w:r>
    </w:p>
    <w:p w:rsidR="00234B54" w:rsidRPr="002E64A2" w:rsidRDefault="00234B54" w:rsidP="00234B54">
      <w:pPr>
        <w:rPr>
          <w:rFonts w:ascii="Times New Roman" w:hAnsi="Times New Roman" w:cs="Times New Roman"/>
        </w:rPr>
      </w:pPr>
      <w:r w:rsidRPr="002E64A2">
        <w:rPr>
          <w:rFonts w:ascii="Times New Roman" w:hAnsi="Times New Roman" w:cs="Times New Roman"/>
        </w:rPr>
        <w:t>удовлетворение потребности сельского населения в благоустроенном жилье;</w:t>
      </w:r>
    </w:p>
    <w:p w:rsidR="00234B54" w:rsidRPr="002E64A2" w:rsidRDefault="00234B54" w:rsidP="00234B54">
      <w:pPr>
        <w:rPr>
          <w:rFonts w:ascii="Times New Roman" w:hAnsi="Times New Roman" w:cs="Times New Roman"/>
        </w:rPr>
      </w:pPr>
      <w:r w:rsidRPr="002E64A2">
        <w:rPr>
          <w:rFonts w:ascii="Times New Roman" w:hAnsi="Times New Roman" w:cs="Times New Roman"/>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234B54" w:rsidRPr="002E64A2" w:rsidRDefault="00234B54" w:rsidP="00234B54">
      <w:pPr>
        <w:rPr>
          <w:rFonts w:ascii="Times New Roman" w:hAnsi="Times New Roman" w:cs="Times New Roman"/>
        </w:rPr>
      </w:pPr>
      <w:r w:rsidRPr="002E64A2">
        <w:rPr>
          <w:rFonts w:ascii="Times New Roman" w:hAnsi="Times New Roman" w:cs="Times New Roman"/>
        </w:rPr>
        <w:t>поддержка инициатив граждан, проживающих на сельских территориях, по улучшению условий жизнедеятельности;</w:t>
      </w:r>
    </w:p>
    <w:p w:rsidR="00234B54" w:rsidRPr="002E64A2" w:rsidRDefault="00234B54" w:rsidP="00234B54">
      <w:pPr>
        <w:rPr>
          <w:rFonts w:ascii="Times New Roman" w:hAnsi="Times New Roman" w:cs="Times New Roman"/>
        </w:rPr>
      </w:pPr>
      <w:r w:rsidRPr="002E64A2">
        <w:rPr>
          <w:rFonts w:ascii="Times New Roman" w:hAnsi="Times New Roman" w:cs="Times New Roman"/>
        </w:rPr>
        <w:lastRenderedPageBreak/>
        <w:t>содействие сельскохозяйственным товаропроизводителям в обеспечении квалифицированными специалистами;</w:t>
      </w:r>
    </w:p>
    <w:p w:rsidR="00234B54" w:rsidRPr="002E64A2" w:rsidRDefault="00234B54" w:rsidP="00234B54">
      <w:pPr>
        <w:rPr>
          <w:rFonts w:ascii="Times New Roman" w:hAnsi="Times New Roman" w:cs="Times New Roman"/>
        </w:rPr>
      </w:pPr>
      <w:r w:rsidRPr="002E64A2">
        <w:rPr>
          <w:rFonts w:ascii="Times New Roman" w:hAnsi="Times New Roman" w:cs="Times New Roman"/>
        </w:rPr>
        <w:t>содействие в повышении уровня занятости населения;</w:t>
      </w:r>
    </w:p>
    <w:p w:rsidR="00234B54" w:rsidRPr="002E64A2" w:rsidRDefault="00234B54" w:rsidP="00234B54">
      <w:pPr>
        <w:rPr>
          <w:rFonts w:ascii="Times New Roman" w:hAnsi="Times New Roman" w:cs="Times New Roman"/>
        </w:rPr>
      </w:pPr>
      <w:r w:rsidRPr="002E64A2">
        <w:rPr>
          <w:rFonts w:ascii="Times New Roman" w:hAnsi="Times New Roman" w:cs="Times New Roman"/>
        </w:rPr>
        <w:t>создание комфортных и экологически благоприятных условий проживания на сельских территориях.</w:t>
      </w:r>
    </w:p>
    <w:p w:rsidR="00234B54" w:rsidRPr="002E64A2" w:rsidRDefault="00537F74" w:rsidP="00234B54">
      <w:pPr>
        <w:rPr>
          <w:rFonts w:ascii="Times New Roman" w:hAnsi="Times New Roman" w:cs="Times New Roman"/>
        </w:rPr>
      </w:pPr>
      <w:r w:rsidRPr="002E64A2">
        <w:rPr>
          <w:rFonts w:ascii="Times New Roman" w:hAnsi="Times New Roman" w:cs="Times New Roman"/>
        </w:rPr>
        <w:t>Муниципальной</w:t>
      </w:r>
      <w:r w:rsidR="00234B54" w:rsidRPr="002E64A2">
        <w:rPr>
          <w:rFonts w:ascii="Times New Roman" w:hAnsi="Times New Roman" w:cs="Times New Roman"/>
        </w:rPr>
        <w:t xml:space="preserve"> программа будет реализовываться в 2020 - 2025 годах. </w:t>
      </w:r>
      <w:r w:rsidRPr="002E64A2">
        <w:rPr>
          <w:rFonts w:ascii="Times New Roman" w:hAnsi="Times New Roman" w:cs="Times New Roman"/>
        </w:rPr>
        <w:t>Муниципальная</w:t>
      </w:r>
      <w:r w:rsidR="00234B54" w:rsidRPr="002E64A2">
        <w:rPr>
          <w:rFonts w:ascii="Times New Roman" w:hAnsi="Times New Roman" w:cs="Times New Roman"/>
        </w:rPr>
        <w:t xml:space="preserve"> программа не предусматривает выделение отдельных этапов.</w:t>
      </w:r>
    </w:p>
    <w:p w:rsidR="00AF53DF" w:rsidRPr="00AF53DF" w:rsidRDefault="00AF53DF" w:rsidP="00AF53DF">
      <w:pPr>
        <w:rPr>
          <w:rFonts w:ascii="Times New Roman" w:hAnsi="Times New Roman" w:cs="Times New Roman"/>
        </w:rPr>
      </w:pPr>
      <w:r w:rsidRPr="00AF53DF">
        <w:rPr>
          <w:rFonts w:ascii="Times New Roman" w:hAnsi="Times New Roman" w:cs="Times New Roman"/>
        </w:rPr>
        <w:t>К целевым показателям (индикаторам) Муниципальной программы относятся:</w:t>
      </w:r>
    </w:p>
    <w:p w:rsidR="00AF53DF" w:rsidRPr="00AF53DF" w:rsidRDefault="00AF53DF" w:rsidP="00AF53DF">
      <w:pPr>
        <w:rPr>
          <w:rFonts w:ascii="Times New Roman" w:hAnsi="Times New Roman" w:cs="Times New Roman"/>
        </w:rPr>
      </w:pPr>
      <w:r w:rsidRPr="00AF53DF">
        <w:rPr>
          <w:rFonts w:ascii="Times New Roman" w:hAnsi="Times New Roman" w:cs="Times New Roman"/>
        </w:rPr>
        <w:t>объем ввода (приобретения) жилья для граждан, проживающих на сельских территориях;</w:t>
      </w:r>
    </w:p>
    <w:p w:rsidR="00AF53DF" w:rsidRPr="00AF53DF" w:rsidRDefault="00AF53DF" w:rsidP="00AF53DF">
      <w:pPr>
        <w:rPr>
          <w:rFonts w:ascii="Times New Roman" w:hAnsi="Times New Roman" w:cs="Times New Roman"/>
        </w:rPr>
      </w:pPr>
      <w:r w:rsidRPr="00AF53DF">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p w:rsidR="00AF53DF" w:rsidRPr="00AF53DF" w:rsidRDefault="00AF53DF" w:rsidP="00AF53DF">
      <w:pPr>
        <w:rPr>
          <w:rFonts w:ascii="Times New Roman" w:hAnsi="Times New Roman" w:cs="Times New Roman"/>
        </w:rPr>
      </w:pPr>
      <w:r w:rsidRPr="00AF53DF">
        <w:rPr>
          <w:rFonts w:ascii="Times New Roman" w:hAnsi="Times New Roman" w:cs="Times New Roman"/>
        </w:rPr>
        <w:t>объем ввода жилья, предоставленного гражданам по договорам найма жилого помещения;</w:t>
      </w:r>
    </w:p>
    <w:p w:rsidR="00AF53DF" w:rsidRPr="00AF53DF" w:rsidRDefault="00AF53DF" w:rsidP="00AF53DF">
      <w:pPr>
        <w:rPr>
          <w:rFonts w:ascii="Times New Roman" w:hAnsi="Times New Roman" w:cs="Times New Roman"/>
        </w:rPr>
      </w:pPr>
      <w:r w:rsidRPr="00AF53DF">
        <w:rPr>
          <w:rFonts w:ascii="Times New Roman" w:hAnsi="Times New Roman" w:cs="Times New Roman"/>
        </w:rPr>
        <w:t>ввод в действие распределительных газовых сетей;</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AF53DF" w:rsidRPr="00AF53DF" w:rsidRDefault="00AF53DF" w:rsidP="00AF53DF">
      <w:pPr>
        <w:rPr>
          <w:rFonts w:ascii="Times New Roman" w:hAnsi="Times New Roman" w:cs="Times New Roman"/>
        </w:rPr>
      </w:pPr>
      <w:r w:rsidRPr="00AF53DF">
        <w:rPr>
          <w:rFonts w:ascii="Times New Roman" w:hAnsi="Times New Roman" w:cs="Times New Roman"/>
        </w:rPr>
        <w:t>ввод в действие локальных водопроводов;</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реализованных общественно значимых проектов по благоустройству сельских территорий;</w:t>
      </w:r>
    </w:p>
    <w:p w:rsidR="00AF53DF" w:rsidRPr="00AF53DF" w:rsidRDefault="00AF53DF" w:rsidP="00AF53DF">
      <w:pPr>
        <w:rPr>
          <w:rFonts w:ascii="Times New Roman" w:hAnsi="Times New Roman" w:cs="Times New Roman"/>
        </w:rPr>
      </w:pPr>
      <w:r w:rsidRPr="00AF53DF">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p w:rsidR="00AF53DF" w:rsidRPr="00686EA3" w:rsidRDefault="00AF53DF" w:rsidP="00AF53DF">
      <w:pPr>
        <w:rPr>
          <w:rFonts w:ascii="Times New Roman" w:hAnsi="Times New Roman" w:cs="Times New Roman"/>
        </w:rPr>
      </w:pPr>
      <w:r w:rsidRPr="00AF53DF">
        <w:rPr>
          <w:rFonts w:ascii="Times New Roman" w:hAnsi="Times New Roman" w:cs="Times New Roman"/>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234B54" w:rsidRPr="002E64A2" w:rsidRDefault="00234B54" w:rsidP="00AF53DF">
      <w:pPr>
        <w:rPr>
          <w:rFonts w:ascii="Times New Roman" w:hAnsi="Times New Roman" w:cs="Times New Roman"/>
        </w:rPr>
      </w:pPr>
      <w:r w:rsidRPr="002E64A2">
        <w:rPr>
          <w:rFonts w:ascii="Times New Roman" w:hAnsi="Times New Roman" w:cs="Times New Roman"/>
        </w:rPr>
        <w:t xml:space="preserve">Сведения о целевых показателях (индикаторах)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подпрограмм </w:t>
      </w:r>
      <w:r w:rsidR="00537F74" w:rsidRPr="002E64A2">
        <w:rPr>
          <w:rFonts w:ascii="Times New Roman" w:hAnsi="Times New Roman" w:cs="Times New Roman"/>
        </w:rPr>
        <w:t xml:space="preserve">муниципальной </w:t>
      </w:r>
      <w:r w:rsidRPr="002E64A2">
        <w:rPr>
          <w:rFonts w:ascii="Times New Roman" w:hAnsi="Times New Roman" w:cs="Times New Roman"/>
        </w:rPr>
        <w:t xml:space="preserve">программы и их значениях приведены </w:t>
      </w:r>
      <w:r w:rsidRPr="00B55FA3">
        <w:rPr>
          <w:rFonts w:ascii="Times New Roman" w:hAnsi="Times New Roman" w:cs="Times New Roman"/>
        </w:rPr>
        <w:t xml:space="preserve">в </w:t>
      </w:r>
      <w:hyperlink w:anchor="sub_1100" w:history="1">
        <w:r w:rsidRPr="00B55FA3">
          <w:rPr>
            <w:rStyle w:val="a4"/>
            <w:rFonts w:ascii="Times New Roman" w:hAnsi="Times New Roman"/>
            <w:color w:val="auto"/>
          </w:rPr>
          <w:t>приложении N 1</w:t>
        </w:r>
      </w:hyperlink>
      <w:r w:rsidRPr="00B55FA3">
        <w:rPr>
          <w:rFonts w:ascii="Times New Roman" w:hAnsi="Times New Roman" w:cs="Times New Roman"/>
        </w:rPr>
        <w:t xml:space="preserve"> к</w:t>
      </w:r>
      <w:r w:rsidRPr="002E64A2">
        <w:rPr>
          <w:rFonts w:ascii="Times New Roman" w:hAnsi="Times New Roman" w:cs="Times New Roman"/>
        </w:rPr>
        <w:t xml:space="preserve"> настоящей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программе.</w:t>
      </w:r>
    </w:p>
    <w:p w:rsidR="00234B54" w:rsidRPr="002E64A2" w:rsidRDefault="00234B54" w:rsidP="00234B54">
      <w:pPr>
        <w:rPr>
          <w:rFonts w:ascii="Times New Roman" w:hAnsi="Times New Roman" w:cs="Times New Roman"/>
        </w:rPr>
      </w:pPr>
      <w:r w:rsidRPr="002E64A2">
        <w:rPr>
          <w:rFonts w:ascii="Times New Roman" w:hAnsi="Times New Roman" w:cs="Times New Roman"/>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bookmarkStart w:id="4" w:name="sub_1002"/>
      <w:r w:rsidRPr="002E64A2">
        <w:rPr>
          <w:rFonts w:ascii="Times New Roman" w:hAnsi="Times New Roman" w:cs="Times New Roman"/>
        </w:rPr>
        <w:t xml:space="preserve">Раздел II. Обобщенная характеристика основных мероприятий подпрограмм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w:t>
      </w:r>
    </w:p>
    <w:bookmarkEnd w:id="4"/>
    <w:p w:rsidR="00234B54" w:rsidRPr="002E64A2" w:rsidRDefault="00234B54" w:rsidP="00234B54">
      <w:pPr>
        <w:rPr>
          <w:rFonts w:ascii="Times New Roman" w:hAnsi="Times New Roman" w:cs="Times New Roman"/>
        </w:rPr>
      </w:pPr>
    </w:p>
    <w:p w:rsidR="00234B54" w:rsidRPr="00B55FA3" w:rsidRDefault="00234B54" w:rsidP="00234B54">
      <w:pPr>
        <w:rPr>
          <w:rFonts w:ascii="Times New Roman" w:hAnsi="Times New Roman" w:cs="Times New Roman"/>
        </w:rPr>
      </w:pPr>
      <w:r w:rsidRPr="002E64A2">
        <w:rPr>
          <w:rFonts w:ascii="Times New Roman" w:hAnsi="Times New Roman" w:cs="Times New Roman"/>
        </w:rPr>
        <w:t xml:space="preserve">Достижение целей и решение задач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будут осуществляться в рамках реализации следующих подпрограмм </w:t>
      </w:r>
      <w:r w:rsidR="00537F74" w:rsidRPr="002E64A2">
        <w:rPr>
          <w:rFonts w:ascii="Times New Roman" w:hAnsi="Times New Roman" w:cs="Times New Roman"/>
        </w:rPr>
        <w:t>муниципальной</w:t>
      </w:r>
      <w:r w:rsidRPr="002E64A2">
        <w:rPr>
          <w:rFonts w:ascii="Times New Roman" w:hAnsi="Times New Roman" w:cs="Times New Roman"/>
        </w:rPr>
        <w:t xml:space="preserve"> </w:t>
      </w:r>
      <w:r w:rsidRPr="00B55FA3">
        <w:rPr>
          <w:rFonts w:ascii="Times New Roman" w:hAnsi="Times New Roman" w:cs="Times New Roman"/>
        </w:rPr>
        <w:t xml:space="preserve">программы: </w:t>
      </w:r>
      <w:hyperlink w:anchor="sub_3000" w:history="1">
        <w:r w:rsidRPr="00B55FA3">
          <w:rPr>
            <w:rStyle w:val="a4"/>
            <w:rFonts w:ascii="Times New Roman" w:hAnsi="Times New Roman"/>
            <w:color w:val="auto"/>
          </w:rPr>
          <w:t>"Создание условий для обеспечения доступным и комфортным жильем сельского населения</w:t>
        </w:r>
      </w:hyperlink>
      <w:r w:rsidRPr="00B55FA3">
        <w:rPr>
          <w:rFonts w:ascii="Times New Roman" w:hAnsi="Times New Roman" w:cs="Times New Roman"/>
        </w:rPr>
        <w:t xml:space="preserve">", </w:t>
      </w:r>
      <w:hyperlink w:anchor="sub_4000" w:history="1">
        <w:r w:rsidRPr="00B55FA3">
          <w:rPr>
            <w:rStyle w:val="a4"/>
            <w:rFonts w:ascii="Times New Roman" w:hAnsi="Times New Roman"/>
            <w:color w:val="auto"/>
          </w:rPr>
          <w:t>"Создание и развитие инфраструктуры на сельских территориях"</w:t>
        </w:r>
      </w:hyperlink>
      <w:r w:rsidRPr="00B55FA3">
        <w:rPr>
          <w:rFonts w:ascii="Times New Roman" w:hAnsi="Times New Roman" w:cs="Times New Roman"/>
        </w:rPr>
        <w:t xml:space="preserve">, </w:t>
      </w:r>
      <w:hyperlink w:anchor="sub_5000" w:history="1">
        <w:r w:rsidRPr="00B55FA3">
          <w:rPr>
            <w:rStyle w:val="a4"/>
            <w:rFonts w:ascii="Times New Roman" w:hAnsi="Times New Roman"/>
            <w:color w:val="auto"/>
          </w:rPr>
          <w:t>"Развитие рынка труда (кадрового потенциала) на сельских территориях"</w:t>
        </w:r>
      </w:hyperlink>
      <w:r w:rsidRPr="00B55FA3">
        <w:rPr>
          <w:rFonts w:ascii="Times New Roman" w:hAnsi="Times New Roman" w:cs="Times New Roman"/>
        </w:rPr>
        <w:t>.</w:t>
      </w:r>
    </w:p>
    <w:p w:rsidR="00234B54" w:rsidRPr="00B55FA3" w:rsidRDefault="00885064" w:rsidP="00234B54">
      <w:pPr>
        <w:rPr>
          <w:rFonts w:ascii="Times New Roman" w:hAnsi="Times New Roman" w:cs="Times New Roman"/>
        </w:rPr>
      </w:pPr>
      <w:hyperlink w:anchor="sub_3000" w:history="1">
        <w:r w:rsidR="00234B54" w:rsidRPr="00B55FA3">
          <w:rPr>
            <w:rStyle w:val="a4"/>
            <w:rFonts w:ascii="Times New Roman" w:hAnsi="Times New Roman"/>
            <w:color w:val="auto"/>
          </w:rPr>
          <w:t>Подпрограмма</w:t>
        </w:r>
      </w:hyperlink>
      <w:r w:rsidR="00234B54" w:rsidRPr="00B55FA3">
        <w:rPr>
          <w:rFonts w:ascii="Times New Roman" w:hAnsi="Times New Roman" w:cs="Times New Roman"/>
        </w:rPr>
        <w:t xml:space="preserve"> "Создание условий для обеспечения доступным и комфортным жильем сельского населения".</w:t>
      </w:r>
    </w:p>
    <w:p w:rsidR="00234B54" w:rsidRPr="00B55FA3" w:rsidRDefault="00234B54" w:rsidP="00234B54">
      <w:pPr>
        <w:rPr>
          <w:rFonts w:ascii="Times New Roman" w:hAnsi="Times New Roman" w:cs="Times New Roman"/>
        </w:rPr>
      </w:pPr>
      <w:r w:rsidRPr="00B55FA3">
        <w:rPr>
          <w:rFonts w:ascii="Times New Roman" w:hAnsi="Times New Roman" w:cs="Times New Roman"/>
        </w:rPr>
        <w:t>Основное мероприятие 1. Улучшение жилищных условий граждан на селе.</w:t>
      </w:r>
    </w:p>
    <w:p w:rsidR="00234B54" w:rsidRPr="00B55FA3" w:rsidRDefault="00234B54" w:rsidP="00234B54">
      <w:pPr>
        <w:rPr>
          <w:rFonts w:ascii="Times New Roman" w:hAnsi="Times New Roman" w:cs="Times New Roman"/>
        </w:rPr>
      </w:pPr>
      <w:r w:rsidRPr="00B55FA3">
        <w:rPr>
          <w:rFonts w:ascii="Times New Roman" w:hAnsi="Times New Roman" w:cs="Times New Roman"/>
        </w:rPr>
        <w:lastRenderedPageBreak/>
        <w:t>Данное мероприятие направлено на улучшение жилищных условий населения, проживающего на сельских территориях, предусматривающее:</w:t>
      </w:r>
    </w:p>
    <w:p w:rsidR="00234B54" w:rsidRPr="00B55FA3" w:rsidRDefault="00234B54" w:rsidP="00234B54">
      <w:pPr>
        <w:rPr>
          <w:rFonts w:ascii="Times New Roman" w:hAnsi="Times New Roman" w:cs="Times New Roman"/>
        </w:rPr>
      </w:pPr>
      <w:r w:rsidRPr="00B55FA3">
        <w:rPr>
          <w:rFonts w:ascii="Times New Roman" w:hAnsi="Times New Roman" w:cs="Times New Roman"/>
        </w:rPr>
        <w:t>улучшение жилищных условий граждан, проживающих на сельских территориях;</w:t>
      </w:r>
    </w:p>
    <w:p w:rsidR="00234B54" w:rsidRPr="00B55FA3" w:rsidRDefault="00234B54" w:rsidP="00234B54">
      <w:pPr>
        <w:rPr>
          <w:rFonts w:ascii="Times New Roman" w:hAnsi="Times New Roman" w:cs="Times New Roman"/>
        </w:rPr>
      </w:pPr>
      <w:r w:rsidRPr="00B55FA3">
        <w:rPr>
          <w:rFonts w:ascii="Times New Roman" w:hAnsi="Times New Roman" w:cs="Times New Roman"/>
        </w:rPr>
        <w:t>строительство жилья, предоставляемого по договору найма жилого помещения;</w:t>
      </w:r>
    </w:p>
    <w:p w:rsidR="00234B54" w:rsidRPr="00B55FA3" w:rsidRDefault="00234B54" w:rsidP="00234B54">
      <w:pPr>
        <w:rPr>
          <w:rFonts w:ascii="Times New Roman" w:hAnsi="Times New Roman" w:cs="Times New Roman"/>
        </w:rPr>
      </w:pPr>
      <w:r w:rsidRPr="00B55FA3">
        <w:rPr>
          <w:rFonts w:ascii="Times New Roman" w:hAnsi="Times New Roman" w:cs="Times New Roman"/>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
    <w:p w:rsidR="00234B54" w:rsidRPr="002E64A2" w:rsidRDefault="00885064" w:rsidP="00234B54">
      <w:pPr>
        <w:rPr>
          <w:rFonts w:ascii="Times New Roman" w:hAnsi="Times New Roman" w:cs="Times New Roman"/>
        </w:rPr>
      </w:pPr>
      <w:hyperlink w:anchor="sub_4000" w:history="1">
        <w:r w:rsidR="00234B54" w:rsidRPr="00B55FA3">
          <w:rPr>
            <w:rStyle w:val="a4"/>
            <w:rFonts w:ascii="Times New Roman" w:hAnsi="Times New Roman"/>
            <w:color w:val="auto"/>
          </w:rPr>
          <w:t>Подпрограмма</w:t>
        </w:r>
      </w:hyperlink>
      <w:r w:rsidR="00234B54" w:rsidRPr="00B55FA3">
        <w:rPr>
          <w:rFonts w:ascii="Times New Roman" w:hAnsi="Times New Roman" w:cs="Times New Roman"/>
        </w:rPr>
        <w:t xml:space="preserve"> "Создание и развитие инфраструктуры на сель</w:t>
      </w:r>
      <w:r w:rsidR="00234B54" w:rsidRPr="002E64A2">
        <w:rPr>
          <w:rFonts w:ascii="Times New Roman" w:hAnsi="Times New Roman" w:cs="Times New Roman"/>
        </w:rPr>
        <w:t>ских территориях".</w:t>
      </w:r>
    </w:p>
    <w:p w:rsidR="00234B54" w:rsidRPr="002E64A2" w:rsidRDefault="00234B54" w:rsidP="00234B54">
      <w:pPr>
        <w:rPr>
          <w:rFonts w:ascii="Times New Roman" w:hAnsi="Times New Roman" w:cs="Times New Roman"/>
        </w:rPr>
      </w:pPr>
      <w:r w:rsidRPr="002E64A2">
        <w:rPr>
          <w:rFonts w:ascii="Times New Roman" w:hAnsi="Times New Roman" w:cs="Times New Roman"/>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234B54" w:rsidRPr="002E64A2" w:rsidRDefault="00234B54" w:rsidP="00234B54">
      <w:pPr>
        <w:rPr>
          <w:rFonts w:ascii="Times New Roman" w:hAnsi="Times New Roman" w:cs="Times New Roman"/>
        </w:rPr>
      </w:pPr>
      <w:r w:rsidRPr="002E64A2">
        <w:rPr>
          <w:rFonts w:ascii="Times New Roman" w:hAnsi="Times New Roman" w:cs="Times New Roman"/>
        </w:rPr>
        <w:t>В рамках данного мероприятия предусматривается реализация следующих мероприятий:</w:t>
      </w:r>
    </w:p>
    <w:p w:rsidR="00234B54" w:rsidRPr="002E64A2" w:rsidRDefault="00234B54" w:rsidP="00234B54">
      <w:pPr>
        <w:rPr>
          <w:rFonts w:ascii="Times New Roman" w:hAnsi="Times New Roman" w:cs="Times New Roman"/>
        </w:rPr>
      </w:pPr>
      <w:r w:rsidRPr="002E64A2">
        <w:rPr>
          <w:rFonts w:ascii="Times New Roman" w:hAnsi="Times New Roman" w:cs="Times New Roman"/>
        </w:rPr>
        <w:t>развитие газификации в сельской местности в рамках обеспечения комплексного развития сельских территорий;</w:t>
      </w:r>
    </w:p>
    <w:p w:rsidR="00234B54" w:rsidRPr="002E64A2" w:rsidRDefault="00234B54" w:rsidP="00234B54">
      <w:pPr>
        <w:rPr>
          <w:rFonts w:ascii="Times New Roman" w:hAnsi="Times New Roman" w:cs="Times New Roman"/>
        </w:rPr>
      </w:pPr>
      <w:r w:rsidRPr="002E64A2">
        <w:rPr>
          <w:rFonts w:ascii="Times New Roman" w:hAnsi="Times New Roman" w:cs="Times New Roman"/>
        </w:rPr>
        <w:t>развитие водоснабжения в сельской местности в рамках обеспечения комплексного развития сельских территорий;</w:t>
      </w:r>
    </w:p>
    <w:p w:rsidR="00234B54" w:rsidRPr="002E64A2" w:rsidRDefault="00234B54" w:rsidP="00234B54">
      <w:pPr>
        <w:rPr>
          <w:rFonts w:ascii="Times New Roman" w:hAnsi="Times New Roman" w:cs="Times New Roman"/>
        </w:rPr>
      </w:pPr>
      <w:r w:rsidRPr="002E64A2">
        <w:rPr>
          <w:rFonts w:ascii="Times New Roman" w:hAnsi="Times New Roman" w:cs="Times New Roman"/>
        </w:rPr>
        <w:t>реализация проектов комплексного обустройства площадок под компактную жилищную застройку;</w:t>
      </w:r>
    </w:p>
    <w:p w:rsidR="00234B54" w:rsidRPr="002E64A2" w:rsidRDefault="00234B54" w:rsidP="00234B54">
      <w:pPr>
        <w:rPr>
          <w:rFonts w:ascii="Times New Roman" w:hAnsi="Times New Roman" w:cs="Times New Roman"/>
        </w:rPr>
      </w:pPr>
      <w:r w:rsidRPr="002E64A2">
        <w:rPr>
          <w:rFonts w:ascii="Times New Roman" w:hAnsi="Times New Roman" w:cs="Times New Roman"/>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234B54" w:rsidRPr="002E64A2" w:rsidRDefault="00234B54" w:rsidP="00234B54">
      <w:pPr>
        <w:rPr>
          <w:rFonts w:ascii="Times New Roman" w:hAnsi="Times New Roman" w:cs="Times New Roman"/>
        </w:rPr>
      </w:pPr>
      <w:r w:rsidRPr="002E64A2">
        <w:rPr>
          <w:rFonts w:ascii="Times New Roman" w:hAnsi="Times New Roman" w:cs="Times New Roman"/>
        </w:rPr>
        <w:t>реализация проектов комплексного развития сельских территорий или сельских агломераций;</w:t>
      </w:r>
    </w:p>
    <w:p w:rsidR="00234B54" w:rsidRPr="002E64A2" w:rsidRDefault="00234B54" w:rsidP="00234B54">
      <w:pPr>
        <w:rPr>
          <w:rFonts w:ascii="Times New Roman" w:hAnsi="Times New Roman" w:cs="Times New Roman"/>
        </w:rPr>
      </w:pPr>
      <w:r w:rsidRPr="002E64A2">
        <w:rPr>
          <w:rFonts w:ascii="Times New Roman" w:hAnsi="Times New Roman" w:cs="Times New Roman"/>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234B54" w:rsidRPr="002E64A2" w:rsidRDefault="00234B54" w:rsidP="00234B54">
      <w:pPr>
        <w:rPr>
          <w:rFonts w:ascii="Times New Roman" w:hAnsi="Times New Roman" w:cs="Times New Roman"/>
        </w:rPr>
      </w:pPr>
      <w:r w:rsidRPr="002E64A2">
        <w:rPr>
          <w:rFonts w:ascii="Times New Roman" w:hAnsi="Times New Roman" w:cs="Times New Roman"/>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234B54" w:rsidRPr="002E64A2" w:rsidRDefault="00234B54" w:rsidP="00234B54">
      <w:pPr>
        <w:rPr>
          <w:rFonts w:ascii="Times New Roman" w:hAnsi="Times New Roman" w:cs="Times New Roman"/>
        </w:rPr>
      </w:pPr>
      <w:r w:rsidRPr="002E64A2">
        <w:rPr>
          <w:rFonts w:ascii="Times New Roman" w:hAnsi="Times New Roman" w:cs="Times New Roman"/>
        </w:rPr>
        <w:t>реализация проектов развития общественной инфраструктуры, основанных на местных инициативах;</w:t>
      </w:r>
    </w:p>
    <w:p w:rsidR="00234B54" w:rsidRPr="002E64A2" w:rsidRDefault="00234B54" w:rsidP="00234B54">
      <w:pPr>
        <w:rPr>
          <w:rFonts w:ascii="Times New Roman" w:hAnsi="Times New Roman" w:cs="Times New Roman"/>
        </w:rPr>
      </w:pPr>
      <w:r w:rsidRPr="002E64A2">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34B54" w:rsidRPr="002E64A2" w:rsidRDefault="00234B54" w:rsidP="00234B54">
      <w:pPr>
        <w:rPr>
          <w:rFonts w:ascii="Times New Roman" w:hAnsi="Times New Roman" w:cs="Times New Roman"/>
        </w:rPr>
      </w:pPr>
      <w:r w:rsidRPr="002E64A2">
        <w:rPr>
          <w:rFonts w:ascii="Times New Roman" w:hAnsi="Times New Roman" w:cs="Times New Roman"/>
        </w:rPr>
        <w:t>Основное мероприятие 2. Реализация мероприятий по благоустройству сельских территорий.</w:t>
      </w:r>
    </w:p>
    <w:p w:rsidR="00234B54" w:rsidRPr="002E64A2" w:rsidRDefault="00234B54" w:rsidP="00234B54">
      <w:pPr>
        <w:rPr>
          <w:rFonts w:ascii="Times New Roman" w:hAnsi="Times New Roman" w:cs="Times New Roman"/>
        </w:rPr>
      </w:pPr>
      <w:r w:rsidRPr="002E64A2">
        <w:rPr>
          <w:rFonts w:ascii="Times New Roman" w:hAnsi="Times New Roman" w:cs="Times New Roman"/>
        </w:rPr>
        <w:t>Данное мероприятие предусматривает благоустройство сельских территорий.</w:t>
      </w:r>
    </w:p>
    <w:p w:rsidR="00234B54" w:rsidRPr="002E64A2" w:rsidRDefault="00885064" w:rsidP="00234B54">
      <w:pPr>
        <w:rPr>
          <w:rFonts w:ascii="Times New Roman" w:hAnsi="Times New Roman" w:cs="Times New Roman"/>
        </w:rPr>
      </w:pPr>
      <w:hyperlink w:anchor="sub_5000" w:history="1">
        <w:r w:rsidR="00234B54" w:rsidRPr="00B55FA3">
          <w:rPr>
            <w:rStyle w:val="a4"/>
            <w:rFonts w:ascii="Times New Roman" w:hAnsi="Times New Roman"/>
            <w:color w:val="auto"/>
          </w:rPr>
          <w:t>Подпрограмма</w:t>
        </w:r>
      </w:hyperlink>
      <w:r w:rsidR="00234B54" w:rsidRPr="00B55FA3">
        <w:rPr>
          <w:rFonts w:ascii="Times New Roman" w:hAnsi="Times New Roman" w:cs="Times New Roman"/>
        </w:rPr>
        <w:t xml:space="preserve"> "Развитие</w:t>
      </w:r>
      <w:r w:rsidR="00234B54" w:rsidRPr="002E64A2">
        <w:rPr>
          <w:rFonts w:ascii="Times New Roman" w:hAnsi="Times New Roman" w:cs="Times New Roman"/>
        </w:rPr>
        <w:t xml:space="preserve"> рынка труда (кадрового потенциала) на сельских территориях".</w:t>
      </w:r>
    </w:p>
    <w:p w:rsidR="00234B54" w:rsidRPr="002E64A2" w:rsidRDefault="00234B54" w:rsidP="00234B54">
      <w:pPr>
        <w:rPr>
          <w:rFonts w:ascii="Times New Roman" w:hAnsi="Times New Roman" w:cs="Times New Roman"/>
        </w:rPr>
      </w:pPr>
      <w:r w:rsidRPr="002E64A2">
        <w:rPr>
          <w:rFonts w:ascii="Times New Roman" w:hAnsi="Times New Roman" w:cs="Times New Roman"/>
        </w:rPr>
        <w:t>Основное мероприятие 1. Содействие сельскохозяйственным товаропроизводителям в обеспечении квалифицированными специалистами.</w:t>
      </w:r>
    </w:p>
    <w:p w:rsidR="00234B54" w:rsidRPr="002E64A2" w:rsidRDefault="00234B54" w:rsidP="00234B54">
      <w:pPr>
        <w:rPr>
          <w:rFonts w:ascii="Times New Roman" w:hAnsi="Times New Roman" w:cs="Times New Roman"/>
        </w:rPr>
      </w:pPr>
      <w:r w:rsidRPr="002E64A2">
        <w:rPr>
          <w:rFonts w:ascii="Times New Roman" w:hAnsi="Times New Roman" w:cs="Times New Roman"/>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234B54" w:rsidRPr="002E64A2" w:rsidRDefault="00234B54" w:rsidP="00234B54">
      <w:pPr>
        <w:rPr>
          <w:rFonts w:ascii="Times New Roman" w:hAnsi="Times New Roman" w:cs="Times New Roman"/>
        </w:rPr>
      </w:pPr>
      <w:r w:rsidRPr="002E64A2">
        <w:rPr>
          <w:rFonts w:ascii="Times New Roman" w:hAnsi="Times New Roman" w:cs="Times New Roman"/>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w:t>
      </w:r>
      <w:r w:rsidRPr="002E64A2">
        <w:rPr>
          <w:rFonts w:ascii="Times New Roman" w:hAnsi="Times New Roman" w:cs="Times New Roman"/>
        </w:rPr>
        <w:lastRenderedPageBreak/>
        <w:t>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234B54" w:rsidRPr="002E64A2" w:rsidRDefault="00234B54" w:rsidP="00234B54">
      <w:pPr>
        <w:rPr>
          <w:rFonts w:ascii="Times New Roman" w:hAnsi="Times New Roman" w:cs="Times New Roman"/>
        </w:rPr>
      </w:pPr>
      <w:r w:rsidRPr="002E64A2">
        <w:rPr>
          <w:rFonts w:ascii="Times New Roman" w:hAnsi="Times New Roman" w:cs="Times New Roman"/>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bookmarkStart w:id="5" w:name="sub_1003"/>
      <w:r w:rsidRPr="002E64A2">
        <w:rPr>
          <w:rFonts w:ascii="Times New Roman" w:hAnsi="Times New Roman" w:cs="Times New Roman"/>
        </w:rPr>
        <w:t xml:space="preserve">Раздел III. Обоснование объема финансовых ресурсов, необходимых для реализации </w:t>
      </w:r>
      <w:r w:rsidR="00537F74" w:rsidRPr="002E64A2">
        <w:rPr>
          <w:rFonts w:ascii="Times New Roman" w:hAnsi="Times New Roman" w:cs="Times New Roman"/>
        </w:rPr>
        <w:t xml:space="preserve">муниципальной </w:t>
      </w:r>
      <w:r w:rsidRPr="002E64A2">
        <w:rPr>
          <w:rFonts w:ascii="Times New Roman" w:hAnsi="Times New Roman" w:cs="Times New Roman"/>
        </w:rPr>
        <w:t xml:space="preserve">программы (с расшифровкой по источникам финансирования, по годам реализации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w:t>
      </w:r>
    </w:p>
    <w:bookmarkEnd w:id="5"/>
    <w:p w:rsidR="00234B54" w:rsidRPr="002E64A2" w:rsidRDefault="00234B54" w:rsidP="00234B54">
      <w:pPr>
        <w:rPr>
          <w:rFonts w:ascii="Times New Roman" w:hAnsi="Times New Roman" w:cs="Times New Roman"/>
        </w:rPr>
      </w:pPr>
    </w:p>
    <w:p w:rsidR="00234B54" w:rsidRPr="002E64A2" w:rsidRDefault="00234B54" w:rsidP="00234B54">
      <w:pPr>
        <w:rPr>
          <w:rFonts w:ascii="Times New Roman" w:hAnsi="Times New Roman" w:cs="Times New Roman"/>
        </w:rPr>
      </w:pPr>
      <w:r w:rsidRPr="002E64A2">
        <w:rPr>
          <w:rFonts w:ascii="Times New Roman" w:hAnsi="Times New Roman" w:cs="Times New Roman"/>
        </w:rPr>
        <w:t xml:space="preserve">Расходы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формируются за счет средств федерального бюджета, республиканского бюджета Чувашской Республики, местн</w:t>
      </w:r>
      <w:r w:rsidR="00537F74" w:rsidRPr="002E64A2">
        <w:rPr>
          <w:rFonts w:ascii="Times New Roman" w:hAnsi="Times New Roman" w:cs="Times New Roman"/>
        </w:rPr>
        <w:t>ого</w:t>
      </w:r>
      <w:r w:rsidRPr="002E64A2">
        <w:rPr>
          <w:rFonts w:ascii="Times New Roman" w:hAnsi="Times New Roman" w:cs="Times New Roman"/>
        </w:rPr>
        <w:t xml:space="preserve"> бюджет</w:t>
      </w:r>
      <w:r w:rsidR="00537F74" w:rsidRPr="002E64A2">
        <w:rPr>
          <w:rFonts w:ascii="Times New Roman" w:hAnsi="Times New Roman" w:cs="Times New Roman"/>
        </w:rPr>
        <w:t>а</w:t>
      </w:r>
      <w:r w:rsidRPr="002E64A2">
        <w:rPr>
          <w:rFonts w:ascii="Times New Roman" w:hAnsi="Times New Roman" w:cs="Times New Roman"/>
        </w:rPr>
        <w:t xml:space="preserve"> и средств внебюджетных источников.</w:t>
      </w:r>
    </w:p>
    <w:p w:rsidR="00240B42" w:rsidRPr="00240B42" w:rsidRDefault="00240B42" w:rsidP="00240B42">
      <w:pPr>
        <w:rPr>
          <w:rFonts w:ascii="Times New Roman" w:hAnsi="Times New Roman" w:cs="Times New Roman"/>
        </w:rPr>
      </w:pPr>
      <w:r>
        <w:rPr>
          <w:rFonts w:ascii="Times New Roman" w:hAnsi="Times New Roman" w:cs="Times New Roman"/>
        </w:rPr>
        <w:t>П</w:t>
      </w:r>
      <w:r w:rsidRPr="00240B42">
        <w:rPr>
          <w:rFonts w:ascii="Times New Roman" w:hAnsi="Times New Roman" w:cs="Times New Roman"/>
        </w:rPr>
        <w:t>рогнозируемые объемы бюджетных ассигнований на реализацию мероприятий муниципальной программы в 2020 - 2025 годах составляют 103393,05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2020 году - 34993,65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2021 году - 11248,31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- 13325,05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- 14608,68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2024 году - 14608,68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2025 году - 14608,68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из них средства:</w:t>
      </w:r>
    </w:p>
    <w:p w:rsidR="00240B42" w:rsidRPr="00240B42" w:rsidRDefault="00240B42" w:rsidP="00240B42">
      <w:pPr>
        <w:rPr>
          <w:rFonts w:ascii="Times New Roman" w:hAnsi="Times New Roman" w:cs="Times New Roman"/>
        </w:rPr>
      </w:pPr>
      <w:r w:rsidRPr="00240B42">
        <w:rPr>
          <w:rFonts w:ascii="Times New Roman" w:hAnsi="Times New Roman" w:cs="Times New Roman"/>
        </w:rPr>
        <w:t>федерального бюджета - 14295,27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2020 году - 1673,5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2021 году - 689,49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- 2108,43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- 3274,62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2024 году - 3274,62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2025 году - 3274,62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республиканского бюджета Чувашской Республики - 117688,32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2020 году - 27350,2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2021 году - 6150,46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- 6164,8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- 6176,58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2024 году - 6176,58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2025 году - 6176,58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местных бюджетов - 15087,51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2020 году - 3433,85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2021 году - 2304,35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- 2324,82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- 2341,49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2024 году - 2341,49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2025 году - 2341,49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внебюджетных источников - 15815,07 тыс. рублей, в том числе:</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2020 году - 2536,1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2021 году - 2104,0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2022 году - 2727,0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t>в 2023 году - 2815,99 тыс. рублей;</w:t>
      </w:r>
    </w:p>
    <w:p w:rsidR="00240B42" w:rsidRPr="00240B42" w:rsidRDefault="00240B42" w:rsidP="00240B42">
      <w:pPr>
        <w:rPr>
          <w:rFonts w:ascii="Times New Roman" w:hAnsi="Times New Roman" w:cs="Times New Roman"/>
        </w:rPr>
      </w:pPr>
      <w:r w:rsidRPr="00240B42">
        <w:rPr>
          <w:rFonts w:ascii="Times New Roman" w:hAnsi="Times New Roman" w:cs="Times New Roman"/>
        </w:rPr>
        <w:lastRenderedPageBreak/>
        <w:t>в 2024 году - 2815,99 тыс. рублей;</w:t>
      </w:r>
    </w:p>
    <w:p w:rsidR="00234B54" w:rsidRPr="002E64A2" w:rsidRDefault="00240B42" w:rsidP="00240B42">
      <w:pPr>
        <w:rPr>
          <w:rFonts w:ascii="Times New Roman" w:hAnsi="Times New Roman" w:cs="Times New Roman"/>
        </w:rPr>
      </w:pPr>
      <w:r w:rsidRPr="00240B42">
        <w:rPr>
          <w:rFonts w:ascii="Times New Roman" w:hAnsi="Times New Roman" w:cs="Times New Roman"/>
        </w:rPr>
        <w:t>в 2025 году - 2815,99 тыс. рублей</w:t>
      </w:r>
    </w:p>
    <w:p w:rsidR="00234B54" w:rsidRPr="002E64A2" w:rsidRDefault="00234B54" w:rsidP="00234B54">
      <w:pPr>
        <w:rPr>
          <w:rFonts w:ascii="Times New Roman" w:hAnsi="Times New Roman" w:cs="Times New Roman"/>
        </w:rPr>
      </w:pPr>
      <w:r w:rsidRPr="002E64A2">
        <w:rPr>
          <w:rFonts w:ascii="Times New Roman" w:hAnsi="Times New Roman" w:cs="Times New Roman"/>
        </w:rPr>
        <w:t xml:space="preserve">Объемы финансирования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подлежат ежегодному уточнению исходя из реальных возможностей бюджетов всех уровней.</w:t>
      </w:r>
    </w:p>
    <w:p w:rsidR="00234B54" w:rsidRPr="00B55FA3" w:rsidRDefault="00234B54" w:rsidP="00234B54">
      <w:pPr>
        <w:rPr>
          <w:rFonts w:ascii="Times New Roman" w:hAnsi="Times New Roman" w:cs="Times New Roman"/>
        </w:rPr>
      </w:pPr>
      <w:r w:rsidRPr="002E64A2">
        <w:rPr>
          <w:rFonts w:ascii="Times New Roman" w:hAnsi="Times New Roman" w:cs="Times New Roman"/>
        </w:rPr>
        <w:t xml:space="preserve">Ресурсное обеспечение и прогнозная (справочная) оценка расходов за счет всех источников финансирования реализации </w:t>
      </w:r>
      <w:r w:rsidR="00537F74" w:rsidRPr="002E64A2">
        <w:rPr>
          <w:rFonts w:ascii="Times New Roman" w:hAnsi="Times New Roman" w:cs="Times New Roman"/>
        </w:rPr>
        <w:t xml:space="preserve">муниципальной </w:t>
      </w:r>
      <w:r w:rsidRPr="002E64A2">
        <w:rPr>
          <w:rFonts w:ascii="Times New Roman" w:hAnsi="Times New Roman" w:cs="Times New Roman"/>
        </w:rPr>
        <w:t xml:space="preserve">программы приведены в </w:t>
      </w:r>
      <w:hyperlink w:anchor="sub_1200" w:history="1">
        <w:r w:rsidRPr="00B55FA3">
          <w:rPr>
            <w:rStyle w:val="a4"/>
            <w:rFonts w:ascii="Times New Roman" w:hAnsi="Times New Roman"/>
            <w:color w:val="auto"/>
          </w:rPr>
          <w:t>приложении N 2</w:t>
        </w:r>
      </w:hyperlink>
      <w:r w:rsidRPr="00B55FA3">
        <w:rPr>
          <w:rFonts w:ascii="Times New Roman" w:hAnsi="Times New Roman" w:cs="Times New Roman"/>
        </w:rPr>
        <w:t xml:space="preserve"> к </w:t>
      </w:r>
      <w:r w:rsidR="00537F74" w:rsidRPr="00B55FA3">
        <w:rPr>
          <w:rFonts w:ascii="Times New Roman" w:hAnsi="Times New Roman" w:cs="Times New Roman"/>
        </w:rPr>
        <w:t>муниципальной</w:t>
      </w:r>
      <w:r w:rsidRPr="00B55FA3">
        <w:rPr>
          <w:rFonts w:ascii="Times New Roman" w:hAnsi="Times New Roman" w:cs="Times New Roman"/>
        </w:rPr>
        <w:t xml:space="preserve"> программе.</w:t>
      </w:r>
    </w:p>
    <w:p w:rsidR="00234B54" w:rsidRPr="00B55FA3" w:rsidRDefault="00234B54" w:rsidP="00234B54">
      <w:pPr>
        <w:rPr>
          <w:rFonts w:ascii="Times New Roman" w:hAnsi="Times New Roman" w:cs="Times New Roman"/>
        </w:rPr>
      </w:pPr>
    </w:p>
    <w:p w:rsidR="00234B54" w:rsidRPr="002E64A2" w:rsidRDefault="00234B54" w:rsidP="00234B54">
      <w:pPr>
        <w:ind w:firstLine="0"/>
        <w:jc w:val="left"/>
        <w:rPr>
          <w:rFonts w:ascii="Times New Roman" w:hAnsi="Times New Roman" w:cs="Times New Roman"/>
        </w:rPr>
        <w:sectPr w:rsidR="00234B54" w:rsidRPr="002E64A2" w:rsidSect="00240B42">
          <w:pgSz w:w="11900" w:h="16800"/>
          <w:pgMar w:top="851" w:right="800" w:bottom="851" w:left="1100" w:header="720" w:footer="720" w:gutter="0"/>
          <w:cols w:space="720"/>
          <w:noEndnote/>
        </w:sectPr>
      </w:pPr>
    </w:p>
    <w:p w:rsidR="00537F74" w:rsidRPr="002E64A2" w:rsidRDefault="00234B54" w:rsidP="00234B54">
      <w:pPr>
        <w:ind w:firstLine="0"/>
        <w:jc w:val="right"/>
        <w:rPr>
          <w:rStyle w:val="a3"/>
          <w:rFonts w:ascii="Times New Roman" w:hAnsi="Times New Roman" w:cs="Times New Roman"/>
          <w:bCs/>
        </w:rPr>
      </w:pPr>
      <w:bookmarkStart w:id="6" w:name="sub_1100"/>
      <w:r w:rsidRPr="002E64A2">
        <w:rPr>
          <w:rStyle w:val="a3"/>
          <w:rFonts w:ascii="Times New Roman" w:hAnsi="Times New Roman" w:cs="Times New Roman"/>
          <w:bCs/>
        </w:rPr>
        <w:lastRenderedPageBreak/>
        <w:t>Приложение N 1</w:t>
      </w:r>
      <w:r w:rsidRPr="002E64A2">
        <w:rPr>
          <w:rStyle w:val="a3"/>
          <w:rFonts w:ascii="Times New Roman" w:hAnsi="Times New Roman" w:cs="Times New Roman"/>
          <w:bCs/>
        </w:rPr>
        <w:br/>
        <w:t xml:space="preserve">к </w:t>
      </w:r>
      <w:hyperlink w:anchor="sub_1000" w:history="1">
        <w:r w:rsidR="00537F74" w:rsidRPr="002E64A2">
          <w:rPr>
            <w:rFonts w:ascii="Times New Roman" w:hAnsi="Times New Roman" w:cs="Times New Roman"/>
          </w:rPr>
          <w:t xml:space="preserve"> муниципальной</w:t>
        </w:r>
        <w:r w:rsidR="00537F74" w:rsidRPr="002E64A2">
          <w:rPr>
            <w:rStyle w:val="a4"/>
            <w:rFonts w:ascii="Times New Roman" w:hAnsi="Times New Roman"/>
          </w:rPr>
          <w:t xml:space="preserve"> </w:t>
        </w:r>
        <w:r w:rsidRPr="002E64A2">
          <w:rPr>
            <w:rStyle w:val="a4"/>
            <w:rFonts w:ascii="Times New Roman" w:hAnsi="Times New Roman"/>
          </w:rPr>
          <w:t>программе</w:t>
        </w:r>
      </w:hyperlink>
      <w:r w:rsidRPr="002E64A2">
        <w:rPr>
          <w:rStyle w:val="a3"/>
          <w:rFonts w:ascii="Times New Roman" w:hAnsi="Times New Roman" w:cs="Times New Roman"/>
          <w:bCs/>
        </w:rPr>
        <w:br/>
      </w:r>
      <w:r w:rsidR="00537F74" w:rsidRPr="002E64A2">
        <w:rPr>
          <w:rStyle w:val="a3"/>
          <w:rFonts w:ascii="Times New Roman" w:hAnsi="Times New Roman" w:cs="Times New Roman"/>
          <w:bCs/>
        </w:rPr>
        <w:t>Ибресинского района Чувашской Республики</w:t>
      </w:r>
    </w:p>
    <w:p w:rsidR="00234B54" w:rsidRPr="002E64A2" w:rsidRDefault="00234B54" w:rsidP="00234B54">
      <w:pPr>
        <w:ind w:firstLine="0"/>
        <w:jc w:val="right"/>
        <w:rPr>
          <w:rFonts w:ascii="Times New Roman" w:hAnsi="Times New Roman" w:cs="Times New Roman"/>
        </w:rPr>
      </w:pPr>
      <w:r w:rsidRPr="002E64A2">
        <w:rPr>
          <w:rStyle w:val="a3"/>
          <w:rFonts w:ascii="Times New Roman" w:hAnsi="Times New Roman" w:cs="Times New Roman"/>
          <w:bCs/>
        </w:rPr>
        <w:t>"Комплексн</w:t>
      </w:r>
      <w:r w:rsidR="00537F74" w:rsidRPr="002E64A2">
        <w:rPr>
          <w:rStyle w:val="a3"/>
          <w:rFonts w:ascii="Times New Roman" w:hAnsi="Times New Roman" w:cs="Times New Roman"/>
          <w:bCs/>
        </w:rPr>
        <w:t>ое развитие сельских территорий</w:t>
      </w:r>
      <w:r w:rsidRPr="002E64A2">
        <w:rPr>
          <w:rStyle w:val="a3"/>
          <w:rFonts w:ascii="Times New Roman" w:hAnsi="Times New Roman" w:cs="Times New Roman"/>
          <w:bCs/>
        </w:rPr>
        <w:t>"</w:t>
      </w:r>
    </w:p>
    <w:bookmarkEnd w:id="6"/>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r w:rsidRPr="002E64A2">
        <w:rPr>
          <w:rFonts w:ascii="Times New Roman" w:hAnsi="Times New Roman" w:cs="Times New Roman"/>
        </w:rPr>
        <w:t>Сведения</w:t>
      </w:r>
      <w:r w:rsidRPr="002E64A2">
        <w:rPr>
          <w:rFonts w:ascii="Times New Roman" w:hAnsi="Times New Roman" w:cs="Times New Roman"/>
        </w:rPr>
        <w:br/>
        <w:t xml:space="preserve">о целевых показателях (индикаторах)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w:t>
      </w:r>
      <w:r w:rsidR="00537F74" w:rsidRPr="002E64A2">
        <w:rPr>
          <w:rFonts w:ascii="Times New Roman" w:hAnsi="Times New Roman" w:cs="Times New Roman"/>
        </w:rPr>
        <w:t xml:space="preserve">Ибресинского района </w:t>
      </w:r>
      <w:r w:rsidRPr="002E64A2">
        <w:rPr>
          <w:rFonts w:ascii="Times New Roman" w:hAnsi="Times New Roman" w:cs="Times New Roman"/>
        </w:rPr>
        <w:t>Чувашской Республики "Комплексное раз</w:t>
      </w:r>
      <w:r w:rsidR="00537F74" w:rsidRPr="002E64A2">
        <w:rPr>
          <w:rFonts w:ascii="Times New Roman" w:hAnsi="Times New Roman" w:cs="Times New Roman"/>
        </w:rPr>
        <w:t>витие сельских территорий</w:t>
      </w:r>
      <w:r w:rsidRPr="002E64A2">
        <w:rPr>
          <w:rFonts w:ascii="Times New Roman" w:hAnsi="Times New Roman" w:cs="Times New Roman"/>
        </w:rPr>
        <w:t xml:space="preserve">", подпрограмм </w:t>
      </w:r>
      <w:r w:rsidR="00537F74" w:rsidRPr="002E64A2">
        <w:rPr>
          <w:rFonts w:ascii="Times New Roman" w:hAnsi="Times New Roman" w:cs="Times New Roman"/>
        </w:rPr>
        <w:t>муниципальной</w:t>
      </w:r>
      <w:r w:rsidRPr="002E64A2">
        <w:rPr>
          <w:rFonts w:ascii="Times New Roman" w:hAnsi="Times New Roman" w:cs="Times New Roman"/>
        </w:rPr>
        <w:t xml:space="preserve"> программы </w:t>
      </w:r>
      <w:r w:rsidR="00537F74" w:rsidRPr="002E64A2">
        <w:rPr>
          <w:rFonts w:ascii="Times New Roman" w:hAnsi="Times New Roman" w:cs="Times New Roman"/>
        </w:rPr>
        <w:t xml:space="preserve">Ибресинского района </w:t>
      </w:r>
      <w:r w:rsidRPr="002E64A2">
        <w:rPr>
          <w:rFonts w:ascii="Times New Roman" w:hAnsi="Times New Roman" w:cs="Times New Roman"/>
        </w:rPr>
        <w:t>Чувашской Республики "Комплексн</w:t>
      </w:r>
      <w:r w:rsidR="00537F74" w:rsidRPr="002E64A2">
        <w:rPr>
          <w:rFonts w:ascii="Times New Roman" w:hAnsi="Times New Roman" w:cs="Times New Roman"/>
        </w:rPr>
        <w:t>ое развитие сельских территорий</w:t>
      </w:r>
      <w:r w:rsidRPr="002E64A2">
        <w:rPr>
          <w:rFonts w:ascii="Times New Roman" w:hAnsi="Times New Roman" w:cs="Times New Roman"/>
        </w:rPr>
        <w:t>" и их значениях</w:t>
      </w:r>
    </w:p>
    <w:p w:rsidR="00234B54" w:rsidRPr="002E64A2" w:rsidRDefault="00234B54" w:rsidP="00234B54">
      <w:pPr>
        <w:rPr>
          <w:rFonts w:ascii="Times New Roman" w:hAnsi="Times New Roman" w:cs="Times New Roman"/>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20"/>
        <w:gridCol w:w="1260"/>
        <w:gridCol w:w="1260"/>
        <w:gridCol w:w="1260"/>
        <w:gridCol w:w="1260"/>
        <w:gridCol w:w="1260"/>
        <w:gridCol w:w="1120"/>
        <w:gridCol w:w="1120"/>
        <w:gridCol w:w="1120"/>
      </w:tblGrid>
      <w:tr w:rsidR="00234B54" w:rsidRPr="00240B42" w:rsidTr="00B34B8A">
        <w:tc>
          <w:tcPr>
            <w:tcW w:w="840" w:type="dxa"/>
            <w:vMerge w:val="restart"/>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 xml:space="preserve">N </w:t>
            </w:r>
            <w:proofErr w:type="spellStart"/>
            <w:r w:rsidRPr="00240B42">
              <w:rPr>
                <w:rFonts w:ascii="Times New Roman" w:hAnsi="Times New Roman" w:cs="Times New Roman"/>
                <w:sz w:val="20"/>
                <w:szCs w:val="20"/>
              </w:rPr>
              <w:t>пп</w:t>
            </w:r>
            <w:proofErr w:type="spellEnd"/>
          </w:p>
        </w:tc>
        <w:tc>
          <w:tcPr>
            <w:tcW w:w="4620" w:type="dxa"/>
            <w:vMerge w:val="restart"/>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Целевой показатель (индикатор)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Единица измерения</w:t>
            </w:r>
          </w:p>
        </w:tc>
        <w:tc>
          <w:tcPr>
            <w:tcW w:w="8400" w:type="dxa"/>
            <w:gridSpan w:val="7"/>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Значения целевых показателей (индикаторов)</w:t>
            </w:r>
          </w:p>
        </w:tc>
      </w:tr>
      <w:tr w:rsidR="00234B54" w:rsidRPr="00240B42" w:rsidTr="00B34B8A">
        <w:tc>
          <w:tcPr>
            <w:tcW w:w="840" w:type="dxa"/>
            <w:vMerge/>
            <w:tcBorders>
              <w:top w:val="single" w:sz="4" w:space="0" w:color="auto"/>
              <w:bottom w:val="single" w:sz="4" w:space="0" w:color="auto"/>
              <w:right w:val="single" w:sz="4" w:space="0" w:color="auto"/>
            </w:tcBorders>
          </w:tcPr>
          <w:p w:rsidR="00234B54" w:rsidRPr="00240B42" w:rsidRDefault="00234B54" w:rsidP="00234B54">
            <w:pPr>
              <w:pStyle w:val="a5"/>
              <w:rPr>
                <w:rFonts w:ascii="Times New Roman" w:hAnsi="Times New Roman" w:cs="Times New Roman"/>
                <w:sz w:val="20"/>
                <w:szCs w:val="20"/>
              </w:rPr>
            </w:pPr>
          </w:p>
        </w:tc>
        <w:tc>
          <w:tcPr>
            <w:tcW w:w="4620" w:type="dxa"/>
            <w:vMerge/>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2020</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2021</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2022</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2023</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2024</w:t>
            </w:r>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2025</w:t>
            </w:r>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10</w:t>
            </w:r>
          </w:p>
        </w:tc>
      </w:tr>
      <w:tr w:rsidR="00234B54" w:rsidRPr="00240B42" w:rsidTr="00B34B8A">
        <w:tc>
          <w:tcPr>
            <w:tcW w:w="15120" w:type="dxa"/>
            <w:gridSpan w:val="10"/>
            <w:tcBorders>
              <w:top w:val="single" w:sz="4" w:space="0" w:color="auto"/>
              <w:bottom w:val="single" w:sz="4" w:space="0" w:color="auto"/>
            </w:tcBorders>
          </w:tcPr>
          <w:p w:rsidR="00234B54" w:rsidRPr="00240B42" w:rsidRDefault="00885064" w:rsidP="00234B54">
            <w:pPr>
              <w:pStyle w:val="1"/>
              <w:rPr>
                <w:rFonts w:ascii="Times New Roman" w:hAnsi="Times New Roman" w:cs="Times New Roman"/>
                <w:sz w:val="20"/>
                <w:szCs w:val="20"/>
              </w:rPr>
            </w:pPr>
            <w:hyperlink w:anchor="sub_3000" w:history="1">
              <w:r w:rsidR="00234B54" w:rsidRPr="00240B42">
                <w:rPr>
                  <w:rStyle w:val="a4"/>
                  <w:rFonts w:ascii="Times New Roman" w:hAnsi="Times New Roman"/>
                  <w:b/>
                  <w:bCs w:val="0"/>
                  <w:sz w:val="20"/>
                  <w:szCs w:val="20"/>
                </w:rPr>
                <w:t>Подпрограмма</w:t>
              </w:r>
            </w:hyperlink>
            <w:r w:rsidR="00234B54" w:rsidRPr="00240B42">
              <w:rPr>
                <w:rFonts w:ascii="Times New Roman" w:hAnsi="Times New Roman" w:cs="Times New Roman"/>
                <w:sz w:val="20"/>
                <w:szCs w:val="20"/>
              </w:rPr>
              <w:t xml:space="preserve"> "Создание условий для обеспечения доступным и комфортным жильем сельского населения"</w:t>
            </w:r>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Объем ввода (приобретения) жилья для граждан, проживающих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c>
          <w:tcPr>
            <w:tcW w:w="1120" w:type="dxa"/>
            <w:tcBorders>
              <w:top w:val="single" w:sz="4" w:space="0" w:color="auto"/>
              <w:left w:val="single" w:sz="4" w:space="0" w:color="auto"/>
              <w:bottom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5,0</w:t>
            </w:r>
          </w:p>
        </w:tc>
      </w:tr>
      <w:tr w:rsidR="00B34B8A" w:rsidRPr="00240B42" w:rsidTr="00B34B8A">
        <w:tc>
          <w:tcPr>
            <w:tcW w:w="840" w:type="dxa"/>
            <w:tcBorders>
              <w:top w:val="single" w:sz="4" w:space="0" w:color="auto"/>
              <w:bottom w:val="single" w:sz="4" w:space="0" w:color="auto"/>
              <w:right w:val="single" w:sz="4" w:space="0" w:color="auto"/>
            </w:tcBorders>
          </w:tcPr>
          <w:p w:rsidR="00B34B8A" w:rsidRPr="00240B42" w:rsidRDefault="00B34B8A"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B34B8A" w:rsidRPr="00240B42" w:rsidRDefault="00B34B8A" w:rsidP="00234B54">
            <w:pPr>
              <w:pStyle w:val="a6"/>
              <w:rPr>
                <w:rFonts w:ascii="Times New Roman" w:hAnsi="Times New Roman" w:cs="Times New Roman"/>
                <w:sz w:val="20"/>
                <w:szCs w:val="20"/>
              </w:rPr>
            </w:pPr>
            <w:r w:rsidRPr="00240B42">
              <w:rPr>
                <w:rFonts w:ascii="Times New Roman" w:hAnsi="Times New Roman" w:cs="Times New Roman"/>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260" w:type="dxa"/>
            <w:tcBorders>
              <w:top w:val="single" w:sz="4" w:space="0" w:color="auto"/>
              <w:left w:val="single" w:sz="4" w:space="0" w:color="auto"/>
              <w:bottom w:val="single" w:sz="4" w:space="0" w:color="auto"/>
              <w:right w:val="single" w:sz="4" w:space="0" w:color="auto"/>
            </w:tcBorders>
          </w:tcPr>
          <w:p w:rsidR="00B34B8A" w:rsidRPr="00240B42" w:rsidRDefault="00B34B8A" w:rsidP="00234B54">
            <w:pPr>
              <w:pStyle w:val="a6"/>
              <w:rPr>
                <w:rFonts w:ascii="Times New Roman" w:hAnsi="Times New Roman" w:cs="Times New Roman"/>
                <w:sz w:val="20"/>
                <w:szCs w:val="20"/>
              </w:rPr>
            </w:pPr>
            <w:r w:rsidRPr="00240B42">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9,4</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3,0</w:t>
            </w:r>
          </w:p>
        </w:tc>
        <w:tc>
          <w:tcPr>
            <w:tcW w:w="112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3,1</w:t>
            </w:r>
          </w:p>
        </w:tc>
        <w:tc>
          <w:tcPr>
            <w:tcW w:w="112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3,1</w:t>
            </w:r>
          </w:p>
        </w:tc>
        <w:tc>
          <w:tcPr>
            <w:tcW w:w="1120" w:type="dxa"/>
            <w:tcBorders>
              <w:top w:val="single" w:sz="4" w:space="0" w:color="auto"/>
              <w:left w:val="single" w:sz="4" w:space="0" w:color="auto"/>
              <w:bottom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3,1</w:t>
            </w:r>
          </w:p>
        </w:tc>
      </w:tr>
      <w:tr w:rsidR="00B34B8A" w:rsidRPr="00240B42" w:rsidTr="00B34B8A">
        <w:tc>
          <w:tcPr>
            <w:tcW w:w="840" w:type="dxa"/>
            <w:tcBorders>
              <w:top w:val="single" w:sz="4" w:space="0" w:color="auto"/>
              <w:bottom w:val="single" w:sz="4" w:space="0" w:color="auto"/>
              <w:right w:val="single" w:sz="4" w:space="0" w:color="auto"/>
            </w:tcBorders>
          </w:tcPr>
          <w:p w:rsidR="00B34B8A" w:rsidRPr="00240B42" w:rsidRDefault="00B34B8A"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B34B8A" w:rsidRPr="00240B42" w:rsidRDefault="00B34B8A"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260" w:type="dxa"/>
            <w:tcBorders>
              <w:top w:val="single" w:sz="4" w:space="0" w:color="auto"/>
              <w:left w:val="single" w:sz="4" w:space="0" w:color="auto"/>
              <w:bottom w:val="single" w:sz="4" w:space="0" w:color="auto"/>
              <w:right w:val="single" w:sz="4" w:space="0" w:color="auto"/>
            </w:tcBorders>
          </w:tcPr>
          <w:p w:rsidR="00B34B8A" w:rsidRPr="00240B42" w:rsidRDefault="00B34B8A"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proofErr w:type="spellStart"/>
            <w:r w:rsidRPr="00AF53DF">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10</w:t>
            </w:r>
          </w:p>
        </w:tc>
      </w:tr>
      <w:tr w:rsidR="00B34B8A" w:rsidRPr="00240B42" w:rsidTr="00B34B8A">
        <w:tc>
          <w:tcPr>
            <w:tcW w:w="840" w:type="dxa"/>
            <w:tcBorders>
              <w:top w:val="single" w:sz="4" w:space="0" w:color="auto"/>
              <w:bottom w:val="single" w:sz="4" w:space="0" w:color="auto"/>
              <w:right w:val="single" w:sz="4" w:space="0" w:color="auto"/>
            </w:tcBorders>
          </w:tcPr>
          <w:p w:rsidR="00B34B8A" w:rsidRPr="00240B42" w:rsidRDefault="00B34B8A"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right w:val="single" w:sz="4" w:space="0" w:color="auto"/>
            </w:tcBorders>
          </w:tcPr>
          <w:p w:rsidR="00B34B8A" w:rsidRPr="00240B42" w:rsidRDefault="00B34B8A" w:rsidP="00234B54">
            <w:pPr>
              <w:pStyle w:val="a6"/>
              <w:rPr>
                <w:rFonts w:ascii="Times New Roman" w:hAnsi="Times New Roman" w:cs="Times New Roman"/>
                <w:sz w:val="20"/>
                <w:szCs w:val="20"/>
              </w:rPr>
            </w:pPr>
            <w:r w:rsidRPr="00240B42">
              <w:rPr>
                <w:rFonts w:ascii="Times New Roman" w:hAnsi="Times New Roman" w:cs="Times New Roman"/>
                <w:sz w:val="20"/>
                <w:szCs w:val="20"/>
              </w:rPr>
              <w:t>Объем ввода жилья, предоставленного гражданам по договорам найма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B34B8A" w:rsidRPr="00240B42" w:rsidRDefault="00B34B8A" w:rsidP="00234B54">
            <w:pPr>
              <w:pStyle w:val="a6"/>
              <w:rPr>
                <w:rFonts w:ascii="Times New Roman" w:hAnsi="Times New Roman" w:cs="Times New Roman"/>
                <w:sz w:val="20"/>
                <w:szCs w:val="20"/>
              </w:rPr>
            </w:pPr>
            <w:r w:rsidRPr="00240B42">
              <w:rPr>
                <w:rFonts w:ascii="Times New Roman" w:hAnsi="Times New Roman" w:cs="Times New Roman"/>
                <w:sz w:val="20"/>
                <w:szCs w:val="20"/>
              </w:rPr>
              <w:t>кв. метров</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proofErr w:type="spellStart"/>
            <w:r w:rsidRPr="00AF53DF">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100</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104</w:t>
            </w:r>
          </w:p>
        </w:tc>
        <w:tc>
          <w:tcPr>
            <w:tcW w:w="112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200</w:t>
            </w:r>
          </w:p>
        </w:tc>
        <w:tc>
          <w:tcPr>
            <w:tcW w:w="1120" w:type="dxa"/>
            <w:tcBorders>
              <w:top w:val="single" w:sz="4" w:space="0" w:color="auto"/>
              <w:left w:val="single" w:sz="4" w:space="0" w:color="auto"/>
              <w:bottom w:val="single" w:sz="4" w:space="0" w:color="auto"/>
              <w:right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200</w:t>
            </w:r>
          </w:p>
        </w:tc>
        <w:tc>
          <w:tcPr>
            <w:tcW w:w="1120" w:type="dxa"/>
            <w:tcBorders>
              <w:top w:val="single" w:sz="4" w:space="0" w:color="auto"/>
              <w:left w:val="single" w:sz="4" w:space="0" w:color="auto"/>
              <w:bottom w:val="single" w:sz="4" w:space="0" w:color="auto"/>
            </w:tcBorders>
          </w:tcPr>
          <w:p w:rsidR="00B34B8A" w:rsidRPr="00AF53DF" w:rsidRDefault="00B34B8A" w:rsidP="00B34B8A">
            <w:pPr>
              <w:pStyle w:val="a5"/>
              <w:jc w:val="center"/>
              <w:rPr>
                <w:rFonts w:ascii="Times New Roman" w:hAnsi="Times New Roman" w:cs="Times New Roman"/>
                <w:sz w:val="20"/>
                <w:szCs w:val="20"/>
              </w:rPr>
            </w:pPr>
            <w:r w:rsidRPr="00AF53DF">
              <w:rPr>
                <w:rFonts w:ascii="Times New Roman" w:hAnsi="Times New Roman" w:cs="Times New Roman"/>
                <w:sz w:val="20"/>
                <w:szCs w:val="20"/>
              </w:rPr>
              <w:t>200</w:t>
            </w:r>
          </w:p>
        </w:tc>
      </w:tr>
      <w:tr w:rsidR="00234B54" w:rsidRPr="00240B42" w:rsidTr="00B34B8A">
        <w:tc>
          <w:tcPr>
            <w:tcW w:w="15120" w:type="dxa"/>
            <w:gridSpan w:val="10"/>
            <w:tcBorders>
              <w:top w:val="single" w:sz="4" w:space="0" w:color="auto"/>
              <w:bottom w:val="single" w:sz="4" w:space="0" w:color="auto"/>
            </w:tcBorders>
          </w:tcPr>
          <w:p w:rsidR="00234B54" w:rsidRPr="00240B42" w:rsidRDefault="00885064" w:rsidP="00234B54">
            <w:pPr>
              <w:pStyle w:val="1"/>
              <w:rPr>
                <w:rFonts w:ascii="Times New Roman" w:hAnsi="Times New Roman" w:cs="Times New Roman"/>
                <w:sz w:val="20"/>
                <w:szCs w:val="20"/>
              </w:rPr>
            </w:pPr>
            <w:hyperlink w:anchor="sub_4000" w:history="1">
              <w:r w:rsidR="00234B54" w:rsidRPr="00240B42">
                <w:rPr>
                  <w:rStyle w:val="a4"/>
                  <w:rFonts w:ascii="Times New Roman" w:hAnsi="Times New Roman"/>
                  <w:b/>
                  <w:bCs w:val="0"/>
                  <w:sz w:val="20"/>
                  <w:szCs w:val="20"/>
                </w:rPr>
                <w:t>Подпрограмма</w:t>
              </w:r>
            </w:hyperlink>
            <w:r w:rsidR="00234B54" w:rsidRPr="00240B42">
              <w:rPr>
                <w:rFonts w:ascii="Times New Roman" w:hAnsi="Times New Roman" w:cs="Times New Roman"/>
                <w:sz w:val="20"/>
                <w:szCs w:val="20"/>
              </w:rPr>
              <w:t xml:space="preserve"> "Создание и развитие инфраструктуры на сельских территориях"</w:t>
            </w:r>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Ввод в действие распределительных газовых сетей</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B34B8A"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1,86</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234B54" w:rsidP="00234B54">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234B54" w:rsidP="00234B54">
            <w:pPr>
              <w:pStyle w:val="a5"/>
              <w:jc w:val="center"/>
              <w:rPr>
                <w:rFonts w:ascii="Times New Roman" w:hAnsi="Times New Roman" w:cs="Times New Roman"/>
                <w:sz w:val="20"/>
                <w:szCs w:val="20"/>
              </w:rPr>
            </w:pPr>
            <w:proofErr w:type="spellStart"/>
            <w:r w:rsidRPr="00AF53DF">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234B54"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r>
      <w:tr w:rsidR="00234B54" w:rsidRPr="00240B42" w:rsidTr="00B34B8A">
        <w:tc>
          <w:tcPr>
            <w:tcW w:w="840" w:type="dxa"/>
            <w:tcBorders>
              <w:top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3.</w:t>
            </w:r>
          </w:p>
        </w:tc>
        <w:tc>
          <w:tcPr>
            <w:tcW w:w="46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t xml:space="preserve">Количество населенных пунктов, расположенных </w:t>
            </w:r>
            <w:r w:rsidRPr="00240B42">
              <w:rPr>
                <w:rFonts w:ascii="Times New Roman" w:hAnsi="Times New Roman" w:cs="Times New Roman"/>
                <w:sz w:val="20"/>
                <w:szCs w:val="20"/>
              </w:rPr>
              <w:lastRenderedPageBreak/>
              <w:t>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6"/>
              <w:rPr>
                <w:rFonts w:ascii="Times New Roman" w:hAnsi="Times New Roman" w:cs="Times New Roman"/>
                <w:sz w:val="20"/>
                <w:szCs w:val="20"/>
              </w:rPr>
            </w:pPr>
            <w:r w:rsidRPr="00240B42">
              <w:rPr>
                <w:rFonts w:ascii="Times New Roman" w:hAnsi="Times New Roman" w:cs="Times New Roman"/>
                <w:sz w:val="20"/>
                <w:szCs w:val="20"/>
              </w:rPr>
              <w:lastRenderedPageBreak/>
              <w:t>единиц</w:t>
            </w: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tcBorders>
          </w:tcPr>
          <w:p w:rsidR="00234B54" w:rsidRPr="00240B42" w:rsidRDefault="00234B54"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lastRenderedPageBreak/>
              <w:t>4.</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Ввод в действие локальных водопроводов</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4637FC">
            <w:pPr>
              <w:pStyle w:val="a5"/>
              <w:rPr>
                <w:rFonts w:ascii="Times New Roman" w:hAnsi="Times New Roman" w:cs="Times New Roman"/>
                <w:sz w:val="20"/>
                <w:szCs w:val="20"/>
              </w:rPr>
            </w:pP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5.</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комплексного развития сельских территорий или сельских агломераций</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6.</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км</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4637FC">
            <w:pPr>
              <w:pStyle w:val="a5"/>
              <w:jc w:val="center"/>
              <w:rPr>
                <w:rFonts w:ascii="Times New Roman" w:hAnsi="Times New Roman" w:cs="Times New Roman"/>
                <w:sz w:val="20"/>
                <w:szCs w:val="20"/>
              </w:rPr>
            </w:pP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7.</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общественно значимых проектов по благоустройству сельских территорий</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234B54">
            <w:pPr>
              <w:pStyle w:val="a5"/>
              <w:jc w:val="center"/>
              <w:rPr>
                <w:rFonts w:ascii="Times New Roman" w:hAnsi="Times New Roman" w:cs="Times New Roman"/>
                <w:sz w:val="20"/>
                <w:szCs w:val="20"/>
              </w:rPr>
            </w:pP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8.</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развития общественной инфраструктуры, основанных на местных инициативах</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w:t>
            </w: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9.</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единиц</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4637FC">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4637FC">
            <w:pPr>
              <w:pStyle w:val="a5"/>
              <w:rPr>
                <w:rFonts w:ascii="Times New Roman" w:hAnsi="Times New Roman" w:cs="Times New Roman"/>
                <w:sz w:val="20"/>
                <w:szCs w:val="20"/>
              </w:rPr>
            </w:pPr>
          </w:p>
        </w:tc>
      </w:tr>
      <w:tr w:rsidR="004637FC" w:rsidRPr="00240B42" w:rsidTr="00B34B8A">
        <w:tc>
          <w:tcPr>
            <w:tcW w:w="15120" w:type="dxa"/>
            <w:gridSpan w:val="10"/>
            <w:tcBorders>
              <w:top w:val="single" w:sz="4" w:space="0" w:color="auto"/>
              <w:bottom w:val="single" w:sz="4" w:space="0" w:color="auto"/>
            </w:tcBorders>
          </w:tcPr>
          <w:p w:rsidR="004637FC" w:rsidRPr="00240B42" w:rsidRDefault="00885064" w:rsidP="00234B54">
            <w:pPr>
              <w:pStyle w:val="1"/>
              <w:rPr>
                <w:rFonts w:ascii="Times New Roman" w:hAnsi="Times New Roman" w:cs="Times New Roman"/>
                <w:sz w:val="20"/>
                <w:szCs w:val="20"/>
              </w:rPr>
            </w:pPr>
            <w:hyperlink w:anchor="sub_5000" w:history="1">
              <w:r w:rsidR="004637FC" w:rsidRPr="00240B42">
                <w:rPr>
                  <w:rStyle w:val="a4"/>
                  <w:rFonts w:ascii="Times New Roman" w:hAnsi="Times New Roman"/>
                  <w:b/>
                  <w:bCs w:val="0"/>
                  <w:sz w:val="20"/>
                  <w:szCs w:val="20"/>
                </w:rPr>
                <w:t>Подпрограмма</w:t>
              </w:r>
            </w:hyperlink>
            <w:r w:rsidR="004637FC" w:rsidRPr="00240B42">
              <w:rPr>
                <w:rFonts w:ascii="Times New Roman" w:hAnsi="Times New Roman" w:cs="Times New Roman"/>
                <w:sz w:val="20"/>
                <w:szCs w:val="20"/>
              </w:rPr>
              <w:t xml:space="preserve"> "Развитие рынка труда (кадрового потенциала) на сельских территориях"</w:t>
            </w: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roofErr w:type="spellStart"/>
            <w:r w:rsidRPr="00240B42">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240B42" w:rsidRDefault="004637FC" w:rsidP="00234B54">
            <w:pPr>
              <w:pStyle w:val="a5"/>
              <w:jc w:val="center"/>
              <w:rPr>
                <w:rFonts w:ascii="Times New Roman" w:hAnsi="Times New Roman" w:cs="Times New Roman"/>
                <w:sz w:val="20"/>
                <w:szCs w:val="20"/>
              </w:rPr>
            </w:pPr>
          </w:p>
        </w:tc>
      </w:tr>
      <w:tr w:rsidR="004637FC" w:rsidRPr="00240B42" w:rsidTr="00B34B8A">
        <w:tc>
          <w:tcPr>
            <w:tcW w:w="840" w:type="dxa"/>
            <w:tcBorders>
              <w:top w:val="single" w:sz="4" w:space="0" w:color="auto"/>
              <w:bottom w:val="single" w:sz="4" w:space="0" w:color="auto"/>
              <w:right w:val="single" w:sz="4" w:space="0" w:color="auto"/>
            </w:tcBorders>
          </w:tcPr>
          <w:p w:rsidR="004637FC" w:rsidRPr="00240B42" w:rsidRDefault="004637FC" w:rsidP="00234B54">
            <w:pPr>
              <w:pStyle w:val="a5"/>
              <w:jc w:val="center"/>
              <w:rPr>
                <w:rFonts w:ascii="Times New Roman" w:hAnsi="Times New Roman" w:cs="Times New Roman"/>
                <w:sz w:val="20"/>
                <w:szCs w:val="20"/>
              </w:rPr>
            </w:pPr>
            <w:r w:rsidRPr="00240B42">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260" w:type="dxa"/>
            <w:tcBorders>
              <w:top w:val="single" w:sz="4" w:space="0" w:color="auto"/>
              <w:left w:val="single" w:sz="4" w:space="0" w:color="auto"/>
              <w:bottom w:val="single" w:sz="4" w:space="0" w:color="auto"/>
              <w:right w:val="single" w:sz="4" w:space="0" w:color="auto"/>
            </w:tcBorders>
          </w:tcPr>
          <w:p w:rsidR="004637FC" w:rsidRPr="00240B42" w:rsidRDefault="004637FC" w:rsidP="00234B54">
            <w:pPr>
              <w:pStyle w:val="a6"/>
              <w:rPr>
                <w:rFonts w:ascii="Times New Roman" w:hAnsi="Times New Roman" w:cs="Times New Roman"/>
                <w:sz w:val="20"/>
                <w:szCs w:val="20"/>
              </w:rPr>
            </w:pPr>
            <w:r w:rsidRPr="00240B42">
              <w:rPr>
                <w:rFonts w:ascii="Times New Roman" w:hAnsi="Times New Roman" w:cs="Times New Roman"/>
                <w:sz w:val="20"/>
                <w:szCs w:val="20"/>
              </w:rPr>
              <w:t>человек</w:t>
            </w:r>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proofErr w:type="spellStart"/>
            <w:r w:rsidRPr="00AF53DF">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proofErr w:type="spellStart"/>
            <w:r w:rsidRPr="00AF53DF">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proofErr w:type="spellStart"/>
            <w:r w:rsidRPr="00AF53DF">
              <w:rPr>
                <w:rFonts w:ascii="Times New Roman" w:hAnsi="Times New Roman" w:cs="Times New Roman"/>
                <w:sz w:val="20"/>
                <w:szCs w:val="20"/>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proofErr w:type="spellStart"/>
            <w:r w:rsidRPr="00AF53DF">
              <w:rPr>
                <w:rFonts w:ascii="Times New Roman" w:hAnsi="Times New Roman" w:cs="Times New Roman"/>
                <w:sz w:val="20"/>
                <w:szCs w:val="20"/>
              </w:rPr>
              <w:t>х</w:t>
            </w:r>
            <w:proofErr w:type="spellEnd"/>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1</w:t>
            </w:r>
          </w:p>
        </w:tc>
        <w:tc>
          <w:tcPr>
            <w:tcW w:w="1120" w:type="dxa"/>
            <w:tcBorders>
              <w:top w:val="single" w:sz="4" w:space="0" w:color="auto"/>
              <w:left w:val="single" w:sz="4" w:space="0" w:color="auto"/>
              <w:bottom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1</w:t>
            </w:r>
          </w:p>
        </w:tc>
      </w:tr>
    </w:tbl>
    <w:p w:rsidR="00234B54" w:rsidRPr="002E64A2" w:rsidRDefault="00234B54" w:rsidP="00234B54">
      <w:pPr>
        <w:rPr>
          <w:rFonts w:ascii="Times New Roman" w:hAnsi="Times New Roman" w:cs="Times New Roman"/>
        </w:rPr>
      </w:pPr>
    </w:p>
    <w:p w:rsidR="00B55FA3" w:rsidRDefault="00B55FA3" w:rsidP="00234B54">
      <w:pPr>
        <w:ind w:firstLine="0"/>
        <w:jc w:val="right"/>
        <w:rPr>
          <w:rStyle w:val="a3"/>
          <w:rFonts w:ascii="Times New Roman" w:hAnsi="Times New Roman" w:cs="Times New Roman"/>
          <w:bCs/>
        </w:rPr>
      </w:pPr>
      <w:bookmarkStart w:id="7" w:name="sub_1200"/>
    </w:p>
    <w:p w:rsidR="00B55FA3" w:rsidRDefault="00B55FA3" w:rsidP="00234B54">
      <w:pPr>
        <w:ind w:firstLine="0"/>
        <w:jc w:val="right"/>
        <w:rPr>
          <w:rStyle w:val="a3"/>
          <w:rFonts w:ascii="Times New Roman" w:hAnsi="Times New Roman" w:cs="Times New Roman"/>
          <w:bCs/>
        </w:rPr>
      </w:pPr>
    </w:p>
    <w:p w:rsidR="00B55FA3" w:rsidRDefault="00B55FA3" w:rsidP="00234B54">
      <w:pPr>
        <w:ind w:firstLine="0"/>
        <w:jc w:val="right"/>
        <w:rPr>
          <w:rStyle w:val="a3"/>
          <w:rFonts w:ascii="Times New Roman" w:hAnsi="Times New Roman" w:cs="Times New Roman"/>
          <w:bCs/>
        </w:rPr>
      </w:pPr>
    </w:p>
    <w:p w:rsidR="00B55FA3" w:rsidRDefault="00B55FA3" w:rsidP="00234B54">
      <w:pPr>
        <w:ind w:firstLine="0"/>
        <w:jc w:val="right"/>
        <w:rPr>
          <w:rStyle w:val="a3"/>
          <w:rFonts w:ascii="Times New Roman" w:hAnsi="Times New Roman" w:cs="Times New Roman"/>
          <w:bCs/>
        </w:rPr>
      </w:pPr>
    </w:p>
    <w:p w:rsidR="00234B54" w:rsidRPr="002E64A2" w:rsidRDefault="00234B54" w:rsidP="00234B54">
      <w:pPr>
        <w:ind w:firstLine="0"/>
        <w:jc w:val="right"/>
        <w:rPr>
          <w:rFonts w:ascii="Times New Roman" w:hAnsi="Times New Roman" w:cs="Times New Roman"/>
        </w:rPr>
      </w:pPr>
      <w:r w:rsidRPr="002E64A2">
        <w:rPr>
          <w:rStyle w:val="a3"/>
          <w:rFonts w:ascii="Times New Roman" w:hAnsi="Times New Roman" w:cs="Times New Roman"/>
          <w:bCs/>
        </w:rPr>
        <w:t>Приложение N 2</w:t>
      </w:r>
      <w:r w:rsidRPr="002E64A2">
        <w:rPr>
          <w:rStyle w:val="a3"/>
          <w:rFonts w:ascii="Times New Roman" w:hAnsi="Times New Roman" w:cs="Times New Roman"/>
          <w:bCs/>
        </w:rPr>
        <w:br/>
        <w:t xml:space="preserve">к </w:t>
      </w:r>
      <w:hyperlink w:anchor="sub_1000" w:history="1">
        <w:r w:rsidR="004637FC" w:rsidRPr="002E64A2">
          <w:rPr>
            <w:rStyle w:val="a4"/>
            <w:rFonts w:ascii="Times New Roman" w:hAnsi="Times New Roman"/>
          </w:rPr>
          <w:t xml:space="preserve">муниципальной </w:t>
        </w:r>
        <w:r w:rsidRPr="002E64A2">
          <w:rPr>
            <w:rStyle w:val="a4"/>
            <w:rFonts w:ascii="Times New Roman" w:hAnsi="Times New Roman"/>
          </w:rPr>
          <w:t xml:space="preserve"> программе</w:t>
        </w:r>
      </w:hyperlink>
      <w:r w:rsidRPr="002E64A2">
        <w:rPr>
          <w:rStyle w:val="a3"/>
          <w:rFonts w:ascii="Times New Roman" w:hAnsi="Times New Roman" w:cs="Times New Roman"/>
          <w:bCs/>
        </w:rPr>
        <w:br/>
      </w:r>
      <w:r w:rsidR="004637FC" w:rsidRPr="002E64A2">
        <w:rPr>
          <w:rStyle w:val="a3"/>
          <w:rFonts w:ascii="Times New Roman" w:hAnsi="Times New Roman" w:cs="Times New Roman"/>
          <w:bCs/>
        </w:rPr>
        <w:t xml:space="preserve">Ибресинского района </w:t>
      </w:r>
      <w:r w:rsidRPr="002E64A2">
        <w:rPr>
          <w:rStyle w:val="a3"/>
          <w:rFonts w:ascii="Times New Roman" w:hAnsi="Times New Roman" w:cs="Times New Roman"/>
          <w:bCs/>
        </w:rPr>
        <w:t>Чувашской Республики</w:t>
      </w:r>
      <w:r w:rsidR="004637FC" w:rsidRPr="002E64A2">
        <w:rPr>
          <w:rStyle w:val="a3"/>
          <w:rFonts w:ascii="Times New Roman" w:hAnsi="Times New Roman" w:cs="Times New Roman"/>
          <w:bCs/>
        </w:rPr>
        <w:br/>
        <w:t xml:space="preserve">"Комплексное развитие сельских </w:t>
      </w:r>
      <w:r w:rsidRPr="002E64A2">
        <w:rPr>
          <w:rStyle w:val="a3"/>
          <w:rFonts w:ascii="Times New Roman" w:hAnsi="Times New Roman" w:cs="Times New Roman"/>
          <w:bCs/>
        </w:rPr>
        <w:t>территорий</w:t>
      </w:r>
      <w:r w:rsidR="004637FC" w:rsidRPr="002E64A2">
        <w:rPr>
          <w:rStyle w:val="a3"/>
          <w:rFonts w:ascii="Times New Roman" w:hAnsi="Times New Roman" w:cs="Times New Roman"/>
          <w:bCs/>
        </w:rPr>
        <w:t>"</w:t>
      </w:r>
      <w:r w:rsidRPr="002E64A2">
        <w:rPr>
          <w:rStyle w:val="a3"/>
          <w:rFonts w:ascii="Times New Roman" w:hAnsi="Times New Roman" w:cs="Times New Roman"/>
          <w:bCs/>
        </w:rPr>
        <w:t xml:space="preserve"> </w:t>
      </w:r>
    </w:p>
    <w:bookmarkEnd w:id="7"/>
    <w:p w:rsidR="00234B54" w:rsidRPr="002E64A2" w:rsidRDefault="00234B54" w:rsidP="00234B54">
      <w:pPr>
        <w:rPr>
          <w:rFonts w:ascii="Times New Roman" w:hAnsi="Times New Roman" w:cs="Times New Roman"/>
        </w:rPr>
      </w:pPr>
    </w:p>
    <w:p w:rsidR="00234B54" w:rsidRPr="002E64A2" w:rsidRDefault="00234B54" w:rsidP="00234B54">
      <w:pPr>
        <w:pStyle w:val="1"/>
        <w:rPr>
          <w:rFonts w:ascii="Times New Roman" w:hAnsi="Times New Roman" w:cs="Times New Roman"/>
        </w:rPr>
      </w:pPr>
      <w:r w:rsidRPr="002E64A2">
        <w:rPr>
          <w:rFonts w:ascii="Times New Roman" w:hAnsi="Times New Roman" w:cs="Times New Roman"/>
        </w:rPr>
        <w:t>Ресурсное обеспечение</w:t>
      </w:r>
      <w:r w:rsidRPr="002E64A2">
        <w:rPr>
          <w:rFonts w:ascii="Times New Roman" w:hAnsi="Times New Roman" w:cs="Times New Roman"/>
        </w:rPr>
        <w:br/>
        <w:t>и прогнозная (справочная) оценка расходов за счет всех источн</w:t>
      </w:r>
      <w:r w:rsidR="004637FC" w:rsidRPr="002E64A2">
        <w:rPr>
          <w:rFonts w:ascii="Times New Roman" w:hAnsi="Times New Roman" w:cs="Times New Roman"/>
        </w:rPr>
        <w:t xml:space="preserve">иков финансирования реализации муниципальной </w:t>
      </w:r>
      <w:r w:rsidRPr="002E64A2">
        <w:rPr>
          <w:rFonts w:ascii="Times New Roman" w:hAnsi="Times New Roman" w:cs="Times New Roman"/>
        </w:rPr>
        <w:t xml:space="preserve">программы </w:t>
      </w:r>
      <w:r w:rsidR="004637FC" w:rsidRPr="002E64A2">
        <w:rPr>
          <w:rFonts w:ascii="Times New Roman" w:hAnsi="Times New Roman" w:cs="Times New Roman"/>
        </w:rPr>
        <w:t xml:space="preserve">Ибресинского района </w:t>
      </w:r>
      <w:r w:rsidRPr="002E64A2">
        <w:rPr>
          <w:rFonts w:ascii="Times New Roman" w:hAnsi="Times New Roman" w:cs="Times New Roman"/>
        </w:rPr>
        <w:t>Чувашской Республики "Комплексн</w:t>
      </w:r>
      <w:r w:rsidR="004637FC" w:rsidRPr="002E64A2">
        <w:rPr>
          <w:rFonts w:ascii="Times New Roman" w:hAnsi="Times New Roman" w:cs="Times New Roman"/>
        </w:rPr>
        <w:t>ое развитие сельских территорий</w:t>
      </w:r>
      <w:r w:rsidRPr="002E64A2">
        <w:rPr>
          <w:rFonts w:ascii="Times New Roman" w:hAnsi="Times New Roman" w:cs="Times New Roman"/>
        </w:rPr>
        <w:t>"</w:t>
      </w:r>
    </w:p>
    <w:p w:rsidR="00234B54" w:rsidRPr="002E64A2" w:rsidRDefault="00234B54" w:rsidP="00234B54">
      <w:pPr>
        <w:rPr>
          <w:rFonts w:ascii="Times New Roman" w:hAnsi="Times New Roman" w:cs="Times New Roman"/>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380"/>
        <w:gridCol w:w="1400"/>
        <w:gridCol w:w="1120"/>
        <w:gridCol w:w="2100"/>
        <w:gridCol w:w="1120"/>
        <w:gridCol w:w="1120"/>
        <w:gridCol w:w="1120"/>
        <w:gridCol w:w="980"/>
        <w:gridCol w:w="1120"/>
        <w:gridCol w:w="1120"/>
      </w:tblGrid>
      <w:tr w:rsidR="00234B54" w:rsidRPr="00B55FA3" w:rsidTr="004637FC">
        <w:tc>
          <w:tcPr>
            <w:tcW w:w="1540" w:type="dxa"/>
            <w:vMerge w:val="restart"/>
            <w:tcBorders>
              <w:top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Статус</w:t>
            </w:r>
          </w:p>
        </w:tc>
        <w:tc>
          <w:tcPr>
            <w:tcW w:w="2380" w:type="dxa"/>
            <w:vMerge w:val="restart"/>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 xml:space="preserve">Наименование </w:t>
            </w:r>
            <w:r w:rsidR="004637FC" w:rsidRPr="00B55FA3">
              <w:rPr>
                <w:rFonts w:ascii="Times New Roman" w:hAnsi="Times New Roman" w:cs="Times New Roman"/>
                <w:sz w:val="20"/>
                <w:szCs w:val="20"/>
              </w:rPr>
              <w:t xml:space="preserve">муниципальной программы Ибресинского района </w:t>
            </w:r>
            <w:r w:rsidRPr="00B55FA3">
              <w:rPr>
                <w:rFonts w:ascii="Times New Roman" w:hAnsi="Times New Roman" w:cs="Times New Roman"/>
                <w:sz w:val="20"/>
                <w:szCs w:val="20"/>
              </w:rPr>
              <w:t xml:space="preserve">Чувашской Республики (подпрограммы </w:t>
            </w:r>
            <w:r w:rsidR="004637FC" w:rsidRPr="00B55FA3">
              <w:rPr>
                <w:rFonts w:ascii="Times New Roman" w:hAnsi="Times New Roman" w:cs="Times New Roman"/>
                <w:sz w:val="20"/>
                <w:szCs w:val="20"/>
              </w:rPr>
              <w:t xml:space="preserve">муниципальной программы Ибресинского района </w:t>
            </w:r>
            <w:r w:rsidRPr="00B55FA3">
              <w:rPr>
                <w:rFonts w:ascii="Times New Roman" w:hAnsi="Times New Roman" w:cs="Times New Roman"/>
                <w:sz w:val="20"/>
                <w:szCs w:val="20"/>
              </w:rPr>
              <w:t>Чувашской Республики, основного мероприятия)</w:t>
            </w:r>
          </w:p>
        </w:tc>
        <w:tc>
          <w:tcPr>
            <w:tcW w:w="2520" w:type="dxa"/>
            <w:gridSpan w:val="2"/>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 xml:space="preserve">Код </w:t>
            </w:r>
            <w:hyperlink r:id="rId19" w:history="1">
              <w:r w:rsidRPr="00B55FA3">
                <w:rPr>
                  <w:rStyle w:val="a4"/>
                  <w:rFonts w:ascii="Times New Roman" w:hAnsi="Times New Roman"/>
                  <w:sz w:val="20"/>
                  <w:szCs w:val="20"/>
                </w:rPr>
                <w:t>бюджетной классификации</w:t>
              </w:r>
            </w:hyperlink>
          </w:p>
        </w:tc>
        <w:tc>
          <w:tcPr>
            <w:tcW w:w="2100" w:type="dxa"/>
            <w:vMerge w:val="restart"/>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Источники финансирования</w:t>
            </w:r>
          </w:p>
        </w:tc>
        <w:tc>
          <w:tcPr>
            <w:tcW w:w="6580" w:type="dxa"/>
            <w:gridSpan w:val="6"/>
            <w:tcBorders>
              <w:top w:val="single" w:sz="4" w:space="0" w:color="auto"/>
              <w:left w:val="single" w:sz="4" w:space="0" w:color="auto"/>
              <w:bottom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Расходы по годам, тыс. рублей</w:t>
            </w:r>
          </w:p>
        </w:tc>
      </w:tr>
      <w:tr w:rsidR="00234B54" w:rsidRPr="00B55FA3" w:rsidTr="004637FC">
        <w:trPr>
          <w:trHeight w:val="276"/>
        </w:trPr>
        <w:tc>
          <w:tcPr>
            <w:tcW w:w="1540" w:type="dxa"/>
            <w:vMerge/>
            <w:tcBorders>
              <w:top w:val="single" w:sz="4" w:space="0" w:color="auto"/>
              <w:bottom w:val="single" w:sz="4" w:space="0" w:color="auto"/>
              <w:right w:val="single" w:sz="4" w:space="0" w:color="auto"/>
            </w:tcBorders>
          </w:tcPr>
          <w:p w:rsidR="00234B54" w:rsidRPr="00B55FA3" w:rsidRDefault="00234B54"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rPr>
                <w:rFonts w:ascii="Times New Roman" w:hAnsi="Times New Roman" w:cs="Times New Roman"/>
                <w:sz w:val="20"/>
                <w:szCs w:val="20"/>
              </w:rPr>
            </w:pPr>
          </w:p>
        </w:tc>
        <w:tc>
          <w:tcPr>
            <w:tcW w:w="1400" w:type="dxa"/>
            <w:vMerge w:val="restart"/>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главный распорядитель бюджетных средств</w:t>
            </w:r>
          </w:p>
        </w:tc>
        <w:tc>
          <w:tcPr>
            <w:tcW w:w="1120" w:type="dxa"/>
            <w:vMerge w:val="restart"/>
            <w:tcBorders>
              <w:top w:val="single" w:sz="4" w:space="0" w:color="auto"/>
              <w:left w:val="single" w:sz="4" w:space="0" w:color="auto"/>
              <w:bottom w:val="single" w:sz="4" w:space="0" w:color="auto"/>
              <w:right w:val="single" w:sz="4" w:space="0" w:color="auto"/>
            </w:tcBorders>
          </w:tcPr>
          <w:p w:rsidR="00234B54" w:rsidRPr="00B55FA3" w:rsidRDefault="00885064" w:rsidP="00234B54">
            <w:pPr>
              <w:pStyle w:val="a5"/>
              <w:jc w:val="center"/>
              <w:rPr>
                <w:rFonts w:ascii="Times New Roman" w:hAnsi="Times New Roman" w:cs="Times New Roman"/>
                <w:sz w:val="20"/>
                <w:szCs w:val="20"/>
              </w:rPr>
            </w:pPr>
            <w:hyperlink r:id="rId20" w:history="1">
              <w:r w:rsidR="00234B54" w:rsidRPr="00B55FA3">
                <w:rPr>
                  <w:rStyle w:val="a4"/>
                  <w:rFonts w:ascii="Times New Roman" w:hAnsi="Times New Roman"/>
                  <w:sz w:val="20"/>
                  <w:szCs w:val="20"/>
                </w:rPr>
                <w:t>целевая статья расходов</w:t>
              </w:r>
            </w:hyperlink>
          </w:p>
        </w:tc>
        <w:tc>
          <w:tcPr>
            <w:tcW w:w="2100" w:type="dxa"/>
            <w:vMerge/>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rPr>
                <w:rFonts w:ascii="Times New Roman" w:hAnsi="Times New Roman" w:cs="Times New Roman"/>
                <w:sz w:val="20"/>
                <w:szCs w:val="20"/>
              </w:rPr>
            </w:pPr>
          </w:p>
        </w:tc>
        <w:tc>
          <w:tcPr>
            <w:tcW w:w="1120" w:type="dxa"/>
            <w:vMerge w:val="restart"/>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2020</w:t>
            </w:r>
          </w:p>
        </w:tc>
        <w:tc>
          <w:tcPr>
            <w:tcW w:w="1120" w:type="dxa"/>
            <w:vMerge w:val="restart"/>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2021</w:t>
            </w:r>
          </w:p>
        </w:tc>
        <w:tc>
          <w:tcPr>
            <w:tcW w:w="1120" w:type="dxa"/>
            <w:vMerge w:val="restart"/>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2022</w:t>
            </w:r>
          </w:p>
        </w:tc>
        <w:tc>
          <w:tcPr>
            <w:tcW w:w="980" w:type="dxa"/>
            <w:vMerge w:val="restart"/>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2023</w:t>
            </w:r>
          </w:p>
        </w:tc>
        <w:tc>
          <w:tcPr>
            <w:tcW w:w="1120" w:type="dxa"/>
            <w:vMerge w:val="restart"/>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2024</w:t>
            </w:r>
          </w:p>
        </w:tc>
        <w:tc>
          <w:tcPr>
            <w:tcW w:w="1120" w:type="dxa"/>
            <w:vMerge w:val="restart"/>
            <w:tcBorders>
              <w:top w:val="single" w:sz="4" w:space="0" w:color="auto"/>
              <w:left w:val="single" w:sz="4" w:space="0" w:color="auto"/>
              <w:bottom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2025</w:t>
            </w:r>
          </w:p>
        </w:tc>
      </w:tr>
      <w:tr w:rsidR="00234B54" w:rsidRPr="00B55FA3" w:rsidTr="004637FC">
        <w:tc>
          <w:tcPr>
            <w:tcW w:w="1540" w:type="dxa"/>
            <w:tcBorders>
              <w:top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1</w:t>
            </w:r>
          </w:p>
        </w:tc>
        <w:tc>
          <w:tcPr>
            <w:tcW w:w="2380" w:type="dxa"/>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3</w:t>
            </w:r>
          </w:p>
        </w:tc>
        <w:tc>
          <w:tcPr>
            <w:tcW w:w="1120" w:type="dxa"/>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4</w:t>
            </w:r>
          </w:p>
        </w:tc>
        <w:tc>
          <w:tcPr>
            <w:tcW w:w="2100" w:type="dxa"/>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5</w:t>
            </w:r>
          </w:p>
        </w:tc>
        <w:tc>
          <w:tcPr>
            <w:tcW w:w="1120" w:type="dxa"/>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6</w:t>
            </w:r>
          </w:p>
        </w:tc>
        <w:tc>
          <w:tcPr>
            <w:tcW w:w="1120" w:type="dxa"/>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9</w:t>
            </w:r>
          </w:p>
        </w:tc>
        <w:tc>
          <w:tcPr>
            <w:tcW w:w="1120" w:type="dxa"/>
            <w:tcBorders>
              <w:top w:val="single" w:sz="4" w:space="0" w:color="auto"/>
              <w:left w:val="single" w:sz="4" w:space="0" w:color="auto"/>
              <w:bottom w:val="single" w:sz="4" w:space="0" w:color="auto"/>
              <w:right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10</w:t>
            </w:r>
          </w:p>
        </w:tc>
        <w:tc>
          <w:tcPr>
            <w:tcW w:w="1120" w:type="dxa"/>
            <w:tcBorders>
              <w:top w:val="single" w:sz="4" w:space="0" w:color="auto"/>
              <w:left w:val="single" w:sz="4" w:space="0" w:color="auto"/>
              <w:bottom w:val="single" w:sz="4" w:space="0" w:color="auto"/>
            </w:tcBorders>
          </w:tcPr>
          <w:p w:rsidR="00234B54" w:rsidRPr="00B55FA3" w:rsidRDefault="00234B54"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11</w:t>
            </w:r>
          </w:p>
        </w:tc>
      </w:tr>
      <w:tr w:rsidR="004E53BA" w:rsidRPr="00B55FA3" w:rsidTr="004637FC">
        <w:tc>
          <w:tcPr>
            <w:tcW w:w="1540" w:type="dxa"/>
            <w:vMerge w:val="restart"/>
            <w:tcBorders>
              <w:top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муниципальной программы Ибресинского района Чувашской Республики</w:t>
            </w:r>
          </w:p>
        </w:tc>
        <w:tc>
          <w:tcPr>
            <w:tcW w:w="2380" w:type="dxa"/>
            <w:vMerge w:val="restart"/>
            <w:tcBorders>
              <w:top w:val="single" w:sz="4" w:space="0" w:color="auto"/>
              <w:left w:val="single" w:sz="4" w:space="0" w:color="auto"/>
              <w:bottom w:val="single" w:sz="4" w:space="0" w:color="auto"/>
              <w:right w:val="single" w:sz="4" w:space="0" w:color="auto"/>
            </w:tcBorders>
          </w:tcPr>
          <w:p w:rsidR="004E53BA" w:rsidRPr="00B55FA3" w:rsidRDefault="004E53BA" w:rsidP="004637FC">
            <w:pPr>
              <w:pStyle w:val="a6"/>
              <w:rPr>
                <w:rFonts w:ascii="Times New Roman" w:hAnsi="Times New Roman" w:cs="Times New Roman"/>
                <w:sz w:val="20"/>
                <w:szCs w:val="20"/>
              </w:rPr>
            </w:pPr>
            <w:r w:rsidRPr="00B55FA3">
              <w:rPr>
                <w:rFonts w:ascii="Times New Roman" w:hAnsi="Times New Roman" w:cs="Times New Roman"/>
                <w:sz w:val="20"/>
                <w:szCs w:val="20"/>
              </w:rPr>
              <w:t>"Комплексное развитие сельских территорий"</w:t>
            </w: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34 993,65</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11 248,31</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13 325,05</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14 608,68</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14 608,68</w:t>
            </w:r>
          </w:p>
        </w:tc>
        <w:tc>
          <w:tcPr>
            <w:tcW w:w="1120" w:type="dxa"/>
            <w:tcBorders>
              <w:top w:val="single" w:sz="4" w:space="0" w:color="auto"/>
              <w:left w:val="single" w:sz="4" w:space="0" w:color="auto"/>
              <w:bottom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14 608,68</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1 673,50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689,49</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2 108,43</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3 274,62</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3 274,62</w:t>
            </w:r>
          </w:p>
        </w:tc>
        <w:tc>
          <w:tcPr>
            <w:tcW w:w="1120" w:type="dxa"/>
            <w:tcBorders>
              <w:top w:val="single" w:sz="4" w:space="0" w:color="auto"/>
              <w:left w:val="single" w:sz="4" w:space="0" w:color="auto"/>
              <w:bottom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3 274,62</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831, 832, 855, 857, 867, 882</w:t>
            </w: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27 350,20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6 150,46</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6 164,80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6 176,58</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6 176,58</w:t>
            </w:r>
          </w:p>
        </w:tc>
        <w:tc>
          <w:tcPr>
            <w:tcW w:w="1120" w:type="dxa"/>
            <w:tcBorders>
              <w:top w:val="single" w:sz="4" w:space="0" w:color="auto"/>
              <w:left w:val="single" w:sz="4" w:space="0" w:color="auto"/>
              <w:bottom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6 176,58</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3 433,85</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2 304,35</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2 324,82</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2 341,49</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2 341,49</w:t>
            </w:r>
          </w:p>
        </w:tc>
        <w:tc>
          <w:tcPr>
            <w:tcW w:w="1120" w:type="dxa"/>
            <w:tcBorders>
              <w:top w:val="single" w:sz="4" w:space="0" w:color="auto"/>
              <w:left w:val="single" w:sz="4" w:space="0" w:color="auto"/>
              <w:bottom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2 341,49</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2 536,10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2 104,00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2 727,00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2 815,99</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2 815,99</w:t>
            </w:r>
          </w:p>
        </w:tc>
        <w:tc>
          <w:tcPr>
            <w:tcW w:w="1120" w:type="dxa"/>
            <w:tcBorders>
              <w:top w:val="single" w:sz="4" w:space="0" w:color="auto"/>
              <w:left w:val="single" w:sz="4" w:space="0" w:color="auto"/>
              <w:bottom w:val="single" w:sz="4" w:space="0" w:color="auto"/>
            </w:tcBorders>
          </w:tcPr>
          <w:p w:rsidR="004E53BA" w:rsidRPr="00AF53DF" w:rsidRDefault="004E53BA" w:rsidP="004E53BA">
            <w:pPr>
              <w:ind w:firstLine="0"/>
              <w:jc w:val="center"/>
              <w:rPr>
                <w:rFonts w:ascii="Times New Roman" w:hAnsi="Times New Roman" w:cs="Times New Roman"/>
                <w:color w:val="000000"/>
                <w:sz w:val="20"/>
                <w:szCs w:val="20"/>
              </w:rPr>
            </w:pPr>
            <w:r w:rsidRPr="00AF53DF">
              <w:rPr>
                <w:rFonts w:ascii="Times New Roman" w:hAnsi="Times New Roman" w:cs="Times New Roman"/>
                <w:color w:val="000000"/>
                <w:sz w:val="20"/>
                <w:szCs w:val="20"/>
              </w:rPr>
              <w:t>2 815,99</w:t>
            </w:r>
          </w:p>
        </w:tc>
      </w:tr>
      <w:tr w:rsidR="004637FC" w:rsidRPr="00B55FA3" w:rsidTr="004637FC">
        <w:tc>
          <w:tcPr>
            <w:tcW w:w="1540" w:type="dxa"/>
            <w:vMerge w:val="restart"/>
            <w:tcBorders>
              <w:top w:val="single" w:sz="4" w:space="0" w:color="auto"/>
              <w:bottom w:val="single" w:sz="4" w:space="0" w:color="auto"/>
              <w:right w:val="single" w:sz="4" w:space="0" w:color="auto"/>
            </w:tcBorders>
          </w:tcPr>
          <w:p w:rsidR="004637FC" w:rsidRPr="00B55FA3" w:rsidRDefault="00885064" w:rsidP="00234B54">
            <w:pPr>
              <w:pStyle w:val="a6"/>
              <w:rPr>
                <w:rFonts w:ascii="Times New Roman" w:hAnsi="Times New Roman" w:cs="Times New Roman"/>
                <w:sz w:val="20"/>
                <w:szCs w:val="20"/>
              </w:rPr>
            </w:pPr>
            <w:hyperlink w:anchor="sub_3000" w:history="1">
              <w:r w:rsidR="004637FC" w:rsidRPr="00B55FA3">
                <w:rPr>
                  <w:rStyle w:val="a4"/>
                  <w:rFonts w:ascii="Times New Roman" w:hAnsi="Times New Roman"/>
                  <w:sz w:val="20"/>
                  <w:szCs w:val="20"/>
                </w:rPr>
                <w:t>Подпрограмма</w:t>
              </w:r>
            </w:hyperlink>
          </w:p>
        </w:tc>
        <w:tc>
          <w:tcPr>
            <w:tcW w:w="2380" w:type="dxa"/>
            <w:vMerge w:val="restart"/>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"Создание условий для обеспечения доступным и комфортным жильем сельского населения"</w:t>
            </w: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2449,35267</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1009,10529</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3085,85387</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4332,63774</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ind w:firstLine="0"/>
              <w:rPr>
                <w:rFonts w:ascii="Times New Roman" w:hAnsi="Times New Roman" w:cs="Times New Roman"/>
                <w:sz w:val="20"/>
                <w:szCs w:val="20"/>
              </w:rPr>
            </w:pPr>
            <w:r w:rsidRPr="00AF53DF">
              <w:rPr>
                <w:rFonts w:ascii="Times New Roman" w:hAnsi="Times New Roman" w:cs="Times New Roman"/>
                <w:sz w:val="20"/>
                <w:szCs w:val="20"/>
              </w:rPr>
              <w:t>4332,63774</w:t>
            </w:r>
          </w:p>
        </w:tc>
        <w:tc>
          <w:tcPr>
            <w:tcW w:w="1120" w:type="dxa"/>
            <w:tcBorders>
              <w:top w:val="single" w:sz="4" w:space="0" w:color="auto"/>
              <w:left w:val="single" w:sz="4" w:space="0" w:color="auto"/>
              <w:bottom w:val="single" w:sz="4" w:space="0" w:color="auto"/>
            </w:tcBorders>
          </w:tcPr>
          <w:p w:rsidR="004637FC" w:rsidRPr="00AF53DF" w:rsidRDefault="004637FC" w:rsidP="004637FC">
            <w:pPr>
              <w:ind w:firstLine="0"/>
              <w:rPr>
                <w:rFonts w:ascii="Times New Roman" w:hAnsi="Times New Roman" w:cs="Times New Roman"/>
                <w:sz w:val="20"/>
                <w:szCs w:val="20"/>
              </w:rPr>
            </w:pPr>
            <w:r w:rsidRPr="00AF53DF">
              <w:rPr>
                <w:rFonts w:ascii="Times New Roman" w:hAnsi="Times New Roman" w:cs="Times New Roman"/>
                <w:sz w:val="20"/>
                <w:szCs w:val="20"/>
              </w:rPr>
              <w:t>4332,63774</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1673,50000</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689,49136</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2108,43188</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3263,67642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3263,67642</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3263,67642</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 xml:space="preserve">республиканский </w:t>
            </w:r>
            <w:r w:rsidRPr="00B55FA3">
              <w:rPr>
                <w:rFonts w:ascii="Times New Roman" w:hAnsi="Times New Roman" w:cs="Times New Roman"/>
                <w:sz w:val="20"/>
                <w:szCs w:val="20"/>
              </w:rPr>
              <w:lastRenderedPageBreak/>
              <w:t>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lastRenderedPageBreak/>
              <w:t>16,90404</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6,96456</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21,29729</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32,96642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32,96642</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32,96642</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24,14863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9,94937</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30,42470</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47,09490</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47,09490</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47,09490</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734,8</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302,7</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925,7</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988,9</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988,9</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988,9</w:t>
            </w:r>
          </w:p>
        </w:tc>
      </w:tr>
      <w:tr w:rsidR="004637FC" w:rsidRPr="00B55FA3" w:rsidTr="004637FC">
        <w:tc>
          <w:tcPr>
            <w:tcW w:w="1540" w:type="dxa"/>
            <w:vMerge w:val="restart"/>
            <w:tcBorders>
              <w:top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Основное мероприятие 1</w:t>
            </w:r>
          </w:p>
        </w:tc>
        <w:tc>
          <w:tcPr>
            <w:tcW w:w="2380" w:type="dxa"/>
            <w:vMerge w:val="restart"/>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"Улучшение жилищных условий граждан на селе"</w:t>
            </w: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2449,35267</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1009,10529</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3085,85387</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4332,63774</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ind w:firstLine="0"/>
              <w:rPr>
                <w:rFonts w:ascii="Times New Roman" w:hAnsi="Times New Roman" w:cs="Times New Roman"/>
                <w:sz w:val="20"/>
                <w:szCs w:val="20"/>
              </w:rPr>
            </w:pPr>
            <w:r w:rsidRPr="00AF53DF">
              <w:rPr>
                <w:rFonts w:ascii="Times New Roman" w:hAnsi="Times New Roman" w:cs="Times New Roman"/>
                <w:sz w:val="20"/>
                <w:szCs w:val="20"/>
              </w:rPr>
              <w:t>4332,63774</w:t>
            </w:r>
          </w:p>
        </w:tc>
        <w:tc>
          <w:tcPr>
            <w:tcW w:w="1120" w:type="dxa"/>
            <w:tcBorders>
              <w:top w:val="single" w:sz="4" w:space="0" w:color="auto"/>
              <w:left w:val="single" w:sz="4" w:space="0" w:color="auto"/>
              <w:bottom w:val="single" w:sz="4" w:space="0" w:color="auto"/>
            </w:tcBorders>
          </w:tcPr>
          <w:p w:rsidR="004637FC" w:rsidRPr="00AF53DF" w:rsidRDefault="004637FC" w:rsidP="004637FC">
            <w:pPr>
              <w:ind w:firstLine="0"/>
              <w:rPr>
                <w:rFonts w:ascii="Times New Roman" w:hAnsi="Times New Roman" w:cs="Times New Roman"/>
                <w:sz w:val="20"/>
                <w:szCs w:val="20"/>
              </w:rPr>
            </w:pPr>
            <w:r w:rsidRPr="00AF53DF">
              <w:rPr>
                <w:rFonts w:ascii="Times New Roman" w:hAnsi="Times New Roman" w:cs="Times New Roman"/>
                <w:sz w:val="20"/>
                <w:szCs w:val="20"/>
              </w:rPr>
              <w:t>4332,63774</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1673,50000</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689,49136</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40 713,5</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3263,67642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3263,67642</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3263,67642</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16,90404</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6,96456</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2 468,8</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32,96642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32,96642</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32,96642</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24,14863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9,94937</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147,1</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47,09490</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47,09490</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47,09490</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734,8</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302,7</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925,7</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988,9</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988,9</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988,9</w:t>
            </w:r>
          </w:p>
        </w:tc>
      </w:tr>
      <w:tr w:rsidR="004637FC" w:rsidRPr="00B55FA3" w:rsidTr="004637FC">
        <w:tc>
          <w:tcPr>
            <w:tcW w:w="1540" w:type="dxa"/>
            <w:vMerge w:val="restart"/>
            <w:tcBorders>
              <w:top w:val="single" w:sz="4" w:space="0" w:color="auto"/>
              <w:bottom w:val="single" w:sz="4" w:space="0" w:color="auto"/>
              <w:right w:val="single" w:sz="4" w:space="0" w:color="auto"/>
            </w:tcBorders>
          </w:tcPr>
          <w:p w:rsidR="004637FC" w:rsidRPr="00B55FA3" w:rsidRDefault="00885064" w:rsidP="00234B54">
            <w:pPr>
              <w:pStyle w:val="a6"/>
              <w:rPr>
                <w:rFonts w:ascii="Times New Roman" w:hAnsi="Times New Roman" w:cs="Times New Roman"/>
                <w:sz w:val="20"/>
                <w:szCs w:val="20"/>
              </w:rPr>
            </w:pPr>
            <w:hyperlink w:anchor="sub_4000" w:history="1">
              <w:r w:rsidR="004637FC" w:rsidRPr="00B55FA3">
                <w:rPr>
                  <w:rStyle w:val="a4"/>
                  <w:rFonts w:ascii="Times New Roman" w:hAnsi="Times New Roman"/>
                  <w:sz w:val="20"/>
                  <w:szCs w:val="20"/>
                </w:rPr>
                <w:t>Подпрограмма</w:t>
              </w:r>
            </w:hyperlink>
          </w:p>
        </w:tc>
        <w:tc>
          <w:tcPr>
            <w:tcW w:w="2380" w:type="dxa"/>
            <w:vMerge w:val="restart"/>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"Создание и развитие инфраструктуры на сельских территориях"</w:t>
            </w: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32544,3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831, 832, 855, 857, 867, 882</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27333,3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3409,7</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r>
      <w:tr w:rsidR="004637FC" w:rsidRPr="00B55FA3" w:rsidTr="004637FC">
        <w:tc>
          <w:tcPr>
            <w:tcW w:w="1540" w:type="dxa"/>
            <w:vMerge w:val="restart"/>
            <w:tcBorders>
              <w:top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Основное мероприятие 1</w:t>
            </w:r>
          </w:p>
        </w:tc>
        <w:tc>
          <w:tcPr>
            <w:tcW w:w="2380" w:type="dxa"/>
            <w:vMerge w:val="restart"/>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32544,3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10239,2</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832, 882</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27333,3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6143,5</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3409,7</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2294,4</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c>
          <w:tcPr>
            <w:tcW w:w="1120" w:type="dxa"/>
            <w:tcBorders>
              <w:top w:val="single" w:sz="4" w:space="0" w:color="auto"/>
              <w:left w:val="single" w:sz="4" w:space="0" w:color="auto"/>
              <w:bottom w:val="single" w:sz="4" w:space="0" w:color="auto"/>
            </w:tcBorders>
          </w:tcPr>
          <w:p w:rsidR="004637FC" w:rsidRPr="00AF53DF" w:rsidRDefault="004637FC" w:rsidP="004637FC">
            <w:pPr>
              <w:pStyle w:val="a5"/>
              <w:jc w:val="center"/>
              <w:rPr>
                <w:rFonts w:ascii="Times New Roman" w:hAnsi="Times New Roman" w:cs="Times New Roman"/>
                <w:sz w:val="20"/>
                <w:szCs w:val="20"/>
              </w:rPr>
            </w:pPr>
            <w:r w:rsidRPr="00AF53DF">
              <w:rPr>
                <w:rFonts w:ascii="Times New Roman" w:hAnsi="Times New Roman" w:cs="Times New Roman"/>
                <w:sz w:val="20"/>
                <w:szCs w:val="20"/>
              </w:rPr>
              <w:t>1801,3</w:t>
            </w:r>
          </w:p>
        </w:tc>
      </w:tr>
      <w:tr w:rsidR="004E53BA" w:rsidRPr="00B55FA3" w:rsidTr="004637FC">
        <w:tc>
          <w:tcPr>
            <w:tcW w:w="1540" w:type="dxa"/>
            <w:vMerge w:val="restart"/>
            <w:tcBorders>
              <w:top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Основное мероприятие 2</w:t>
            </w:r>
          </w:p>
        </w:tc>
        <w:tc>
          <w:tcPr>
            <w:tcW w:w="2380" w:type="dxa"/>
            <w:vMerge w:val="restart"/>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"Реализация мероприятий по благоустройству сельских территорий"</w:t>
            </w: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E53BA" w:rsidRPr="00AF53DF" w:rsidRDefault="004E53BA" w:rsidP="004E53BA">
            <w:pPr>
              <w:pStyle w:val="a5"/>
              <w:jc w:val="center"/>
              <w:rPr>
                <w:rFonts w:ascii="Times New Roman" w:hAnsi="Times New Roman" w:cs="Times New Roman"/>
                <w:sz w:val="20"/>
                <w:szCs w:val="20"/>
              </w:rPr>
            </w:pP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E53BA" w:rsidRPr="00AF53DF" w:rsidRDefault="004E53BA" w:rsidP="004E53BA">
            <w:pPr>
              <w:pStyle w:val="a5"/>
              <w:jc w:val="center"/>
              <w:rPr>
                <w:rFonts w:ascii="Times New Roman" w:hAnsi="Times New Roman" w:cs="Times New Roman"/>
                <w:sz w:val="20"/>
                <w:szCs w:val="20"/>
              </w:rPr>
            </w:pP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E53BA" w:rsidRPr="00AF53DF" w:rsidRDefault="004E53BA" w:rsidP="004E53BA">
            <w:pPr>
              <w:pStyle w:val="a5"/>
              <w:jc w:val="center"/>
              <w:rPr>
                <w:rFonts w:ascii="Times New Roman" w:hAnsi="Times New Roman" w:cs="Times New Roman"/>
                <w:sz w:val="20"/>
                <w:szCs w:val="20"/>
              </w:rPr>
            </w:pP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E53BA" w:rsidRPr="00AF53DF" w:rsidRDefault="004E53BA" w:rsidP="004E53BA">
            <w:pPr>
              <w:pStyle w:val="a5"/>
              <w:jc w:val="center"/>
              <w:rPr>
                <w:rFonts w:ascii="Times New Roman" w:hAnsi="Times New Roman" w:cs="Times New Roman"/>
                <w:sz w:val="20"/>
                <w:szCs w:val="20"/>
              </w:rPr>
            </w:pP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pStyle w:val="a5"/>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tcBorders>
          </w:tcPr>
          <w:p w:rsidR="004E53BA" w:rsidRPr="00AF53DF" w:rsidRDefault="004E53BA" w:rsidP="004E53BA">
            <w:pPr>
              <w:pStyle w:val="a5"/>
              <w:jc w:val="center"/>
              <w:rPr>
                <w:rFonts w:ascii="Times New Roman" w:hAnsi="Times New Roman" w:cs="Times New Roman"/>
                <w:sz w:val="20"/>
                <w:szCs w:val="20"/>
              </w:rPr>
            </w:pPr>
          </w:p>
        </w:tc>
      </w:tr>
      <w:tr w:rsidR="004E53BA" w:rsidRPr="00B55FA3" w:rsidTr="004637FC">
        <w:tc>
          <w:tcPr>
            <w:tcW w:w="1540" w:type="dxa"/>
            <w:vMerge w:val="restart"/>
            <w:tcBorders>
              <w:top w:val="single" w:sz="4" w:space="0" w:color="auto"/>
              <w:bottom w:val="single" w:sz="4" w:space="0" w:color="auto"/>
              <w:right w:val="single" w:sz="4" w:space="0" w:color="auto"/>
            </w:tcBorders>
          </w:tcPr>
          <w:p w:rsidR="004E53BA" w:rsidRPr="00B55FA3" w:rsidRDefault="00885064" w:rsidP="00234B54">
            <w:pPr>
              <w:pStyle w:val="a6"/>
              <w:rPr>
                <w:rFonts w:ascii="Times New Roman" w:hAnsi="Times New Roman" w:cs="Times New Roman"/>
                <w:sz w:val="20"/>
                <w:szCs w:val="20"/>
              </w:rPr>
            </w:pPr>
            <w:hyperlink w:anchor="sub_5000" w:history="1">
              <w:r w:rsidR="004E53BA" w:rsidRPr="00B55FA3">
                <w:rPr>
                  <w:rStyle w:val="a4"/>
                  <w:rFonts w:ascii="Times New Roman" w:hAnsi="Times New Roman"/>
                  <w:sz w:val="20"/>
                  <w:szCs w:val="20"/>
                </w:rPr>
                <w:t>Подпрограмма</w:t>
              </w:r>
            </w:hyperlink>
          </w:p>
        </w:tc>
        <w:tc>
          <w:tcPr>
            <w:tcW w:w="2380" w:type="dxa"/>
            <w:vMerge w:val="restart"/>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"Развитие рынка труда (кадрового потенциала) на сельских территориях"</w:t>
            </w: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36,84</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36,84</w:t>
            </w:r>
          </w:p>
        </w:tc>
        <w:tc>
          <w:tcPr>
            <w:tcW w:w="1120" w:type="dxa"/>
            <w:tcBorders>
              <w:top w:val="single" w:sz="4" w:space="0" w:color="auto"/>
              <w:left w:val="single" w:sz="4" w:space="0" w:color="auto"/>
              <w:bottom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36,84</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10,94</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10,94</w:t>
            </w:r>
          </w:p>
        </w:tc>
        <w:tc>
          <w:tcPr>
            <w:tcW w:w="1120" w:type="dxa"/>
            <w:tcBorders>
              <w:top w:val="single" w:sz="4" w:space="0" w:color="auto"/>
              <w:left w:val="single" w:sz="4" w:space="0" w:color="auto"/>
              <w:bottom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10,94</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0,11</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0,11</w:t>
            </w:r>
          </w:p>
        </w:tc>
        <w:tc>
          <w:tcPr>
            <w:tcW w:w="1120" w:type="dxa"/>
            <w:tcBorders>
              <w:top w:val="single" w:sz="4" w:space="0" w:color="auto"/>
              <w:left w:val="single" w:sz="4" w:space="0" w:color="auto"/>
              <w:bottom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0,11</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28"/>
              <w:jc w:val="center"/>
              <w:rPr>
                <w:rFonts w:ascii="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firstLine="28"/>
              <w:jc w:val="center"/>
              <w:rPr>
                <w:rFonts w:ascii="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4E53BA" w:rsidRPr="00AF53DF" w:rsidRDefault="004E53BA" w:rsidP="004E53BA">
            <w:pPr>
              <w:ind w:firstLine="28"/>
              <w:jc w:val="center"/>
              <w:rPr>
                <w:rFonts w:ascii="Times New Roman" w:hAnsi="Times New Roman" w:cs="Times New Roman"/>
                <w:sz w:val="20"/>
                <w:szCs w:val="20"/>
              </w:rPr>
            </w:pPr>
            <w:r w:rsidRPr="00AF53DF">
              <w:rPr>
                <w:rFonts w:ascii="Times New Roman" w:eastAsia="Times New Roman" w:hAnsi="Times New Roman" w:cs="Times New Roman"/>
                <w:sz w:val="20"/>
                <w:szCs w:val="20"/>
              </w:rPr>
              <w:t>0,0</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25,79</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25,79</w:t>
            </w:r>
          </w:p>
        </w:tc>
        <w:tc>
          <w:tcPr>
            <w:tcW w:w="1120" w:type="dxa"/>
            <w:tcBorders>
              <w:top w:val="single" w:sz="4" w:space="0" w:color="auto"/>
              <w:left w:val="single" w:sz="4" w:space="0" w:color="auto"/>
              <w:bottom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25,79</w:t>
            </w:r>
          </w:p>
        </w:tc>
      </w:tr>
      <w:tr w:rsidR="004E53BA" w:rsidRPr="00B55FA3" w:rsidTr="004637FC">
        <w:tc>
          <w:tcPr>
            <w:tcW w:w="1540" w:type="dxa"/>
            <w:vMerge w:val="restart"/>
            <w:tcBorders>
              <w:top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Основное мероприятие 1</w:t>
            </w:r>
          </w:p>
        </w:tc>
        <w:tc>
          <w:tcPr>
            <w:tcW w:w="2380" w:type="dxa"/>
            <w:vMerge w:val="restart"/>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"Содействие сельскохозяйственным товаропроизводителям в обеспечении квалифицированными специалистами"</w:t>
            </w: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36,84</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36,84</w:t>
            </w:r>
          </w:p>
        </w:tc>
        <w:tc>
          <w:tcPr>
            <w:tcW w:w="1120" w:type="dxa"/>
            <w:tcBorders>
              <w:top w:val="single" w:sz="4" w:space="0" w:color="auto"/>
              <w:left w:val="single" w:sz="4" w:space="0" w:color="auto"/>
              <w:bottom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36,84</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10,94</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10,94</w:t>
            </w:r>
          </w:p>
        </w:tc>
        <w:tc>
          <w:tcPr>
            <w:tcW w:w="1120" w:type="dxa"/>
            <w:tcBorders>
              <w:top w:val="single" w:sz="4" w:space="0" w:color="auto"/>
              <w:left w:val="single" w:sz="4" w:space="0" w:color="auto"/>
              <w:bottom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10,94</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0,11</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0,11</w:t>
            </w:r>
          </w:p>
        </w:tc>
        <w:tc>
          <w:tcPr>
            <w:tcW w:w="1120" w:type="dxa"/>
            <w:tcBorders>
              <w:top w:val="single" w:sz="4" w:space="0" w:color="auto"/>
              <w:left w:val="single" w:sz="4" w:space="0" w:color="auto"/>
              <w:bottom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0,11</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r>
      <w:tr w:rsidR="004E53BA" w:rsidRPr="00B55FA3" w:rsidTr="004637FC">
        <w:tc>
          <w:tcPr>
            <w:tcW w:w="1540" w:type="dxa"/>
            <w:vMerge/>
            <w:tcBorders>
              <w:top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E53BA" w:rsidRPr="00B55FA3" w:rsidRDefault="004E53BA" w:rsidP="00234B54">
            <w:pPr>
              <w:pStyle w:val="a6"/>
              <w:rPr>
                <w:rFonts w:ascii="Times New Roman" w:hAnsi="Times New Roman" w:cs="Times New Roman"/>
                <w:sz w:val="20"/>
                <w:szCs w:val="20"/>
              </w:rPr>
            </w:pPr>
            <w:r w:rsidRPr="00B55FA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25,79</w:t>
            </w:r>
          </w:p>
        </w:tc>
        <w:tc>
          <w:tcPr>
            <w:tcW w:w="1120" w:type="dxa"/>
            <w:tcBorders>
              <w:top w:val="single" w:sz="4" w:space="0" w:color="auto"/>
              <w:left w:val="single" w:sz="4" w:space="0" w:color="auto"/>
              <w:bottom w:val="single" w:sz="4" w:space="0" w:color="auto"/>
              <w:right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25,79</w:t>
            </w:r>
          </w:p>
        </w:tc>
        <w:tc>
          <w:tcPr>
            <w:tcW w:w="1120" w:type="dxa"/>
            <w:tcBorders>
              <w:top w:val="single" w:sz="4" w:space="0" w:color="auto"/>
              <w:left w:val="single" w:sz="4" w:space="0" w:color="auto"/>
              <w:bottom w:val="single" w:sz="4" w:space="0" w:color="auto"/>
            </w:tcBorders>
          </w:tcPr>
          <w:p w:rsidR="004E53BA" w:rsidRPr="00AF53DF" w:rsidRDefault="004E53BA" w:rsidP="004E53BA">
            <w:pPr>
              <w:ind w:left="-28" w:right="-28" w:firstLine="28"/>
              <w:jc w:val="center"/>
              <w:rPr>
                <w:rFonts w:ascii="Times New Roman" w:eastAsia="Times New Roman" w:hAnsi="Times New Roman" w:cs="Times New Roman"/>
                <w:sz w:val="20"/>
                <w:szCs w:val="20"/>
              </w:rPr>
            </w:pPr>
            <w:r w:rsidRPr="00AF53DF">
              <w:rPr>
                <w:rFonts w:ascii="Times New Roman" w:eastAsia="Times New Roman" w:hAnsi="Times New Roman" w:cs="Times New Roman"/>
                <w:sz w:val="20"/>
                <w:szCs w:val="20"/>
              </w:rPr>
              <w:t>25,79</w:t>
            </w:r>
          </w:p>
        </w:tc>
      </w:tr>
      <w:tr w:rsidR="004637FC" w:rsidRPr="00B55FA3" w:rsidTr="004637FC">
        <w:tc>
          <w:tcPr>
            <w:tcW w:w="1540" w:type="dxa"/>
            <w:vMerge w:val="restart"/>
            <w:tcBorders>
              <w:top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Подпрограмма</w:t>
            </w:r>
          </w:p>
        </w:tc>
        <w:tc>
          <w:tcPr>
            <w:tcW w:w="2380" w:type="dxa"/>
            <w:vMerge w:val="restart"/>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"Обеспечение реализации государственной программы Чувашской Республики "Комплексное развитие сельских территорий Чувашской Республики"</w:t>
            </w: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всего</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4637FC" w:rsidRPr="00AF53DF" w:rsidRDefault="004637FC" w:rsidP="00234B54">
            <w:pPr>
              <w:pStyle w:val="a5"/>
              <w:jc w:val="center"/>
              <w:rPr>
                <w:rFonts w:ascii="Times New Roman" w:hAnsi="Times New Roman" w:cs="Times New Roman"/>
                <w:sz w:val="20"/>
                <w:szCs w:val="20"/>
              </w:rPr>
            </w:pPr>
            <w:r w:rsidRPr="00AF53DF">
              <w:rPr>
                <w:rFonts w:ascii="Times New Roman" w:hAnsi="Times New Roman" w:cs="Times New Roman"/>
                <w:sz w:val="20"/>
                <w:szCs w:val="20"/>
              </w:rPr>
              <w:t>0,0</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федеральный бюджет</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882</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республиканский бюджет Чувашской Республики</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местные бюджеты</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r>
      <w:tr w:rsidR="004637FC" w:rsidRPr="00B55FA3" w:rsidTr="004637FC">
        <w:tc>
          <w:tcPr>
            <w:tcW w:w="1540" w:type="dxa"/>
            <w:vMerge/>
            <w:tcBorders>
              <w:top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6"/>
              <w:rPr>
                <w:rFonts w:ascii="Times New Roman" w:hAnsi="Times New Roman" w:cs="Times New Roman"/>
                <w:sz w:val="20"/>
                <w:szCs w:val="20"/>
              </w:rPr>
            </w:pPr>
            <w:r w:rsidRPr="00B55FA3">
              <w:rPr>
                <w:rFonts w:ascii="Times New Roman" w:hAnsi="Times New Roman" w:cs="Times New Roman"/>
                <w:sz w:val="20"/>
                <w:szCs w:val="20"/>
              </w:rPr>
              <w:t>внебюджетные источники</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98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right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c>
          <w:tcPr>
            <w:tcW w:w="1120" w:type="dxa"/>
            <w:tcBorders>
              <w:top w:val="single" w:sz="4" w:space="0" w:color="auto"/>
              <w:left w:val="single" w:sz="4" w:space="0" w:color="auto"/>
              <w:bottom w:val="single" w:sz="4" w:space="0" w:color="auto"/>
            </w:tcBorders>
          </w:tcPr>
          <w:p w:rsidR="004637FC" w:rsidRPr="00B55FA3" w:rsidRDefault="004637FC" w:rsidP="00234B54">
            <w:pPr>
              <w:pStyle w:val="a5"/>
              <w:jc w:val="center"/>
              <w:rPr>
                <w:rFonts w:ascii="Times New Roman" w:hAnsi="Times New Roman" w:cs="Times New Roman"/>
                <w:sz w:val="20"/>
                <w:szCs w:val="20"/>
              </w:rPr>
            </w:pPr>
            <w:r w:rsidRPr="00B55FA3">
              <w:rPr>
                <w:rFonts w:ascii="Times New Roman" w:hAnsi="Times New Roman" w:cs="Times New Roman"/>
                <w:sz w:val="20"/>
                <w:szCs w:val="20"/>
              </w:rPr>
              <w:t>0,0</w:t>
            </w:r>
          </w:p>
        </w:tc>
      </w:tr>
    </w:tbl>
    <w:p w:rsidR="002E64A2" w:rsidRPr="002E64A2" w:rsidRDefault="002E64A2" w:rsidP="00234B54">
      <w:pPr>
        <w:rPr>
          <w:rFonts w:ascii="Times New Roman" w:hAnsi="Times New Roman" w:cs="Times New Roman"/>
        </w:rPr>
        <w:sectPr w:rsidR="002E64A2" w:rsidRPr="002E64A2" w:rsidSect="002E64A2">
          <w:headerReference w:type="default" r:id="rId21"/>
          <w:footerReference w:type="default" r:id="rId22"/>
          <w:pgSz w:w="16837" w:h="11905" w:orient="landscape"/>
          <w:pgMar w:top="799" w:right="1440" w:bottom="799" w:left="1440" w:header="720" w:footer="720" w:gutter="0"/>
          <w:cols w:space="720"/>
          <w:noEndnote/>
        </w:sectPr>
      </w:pPr>
    </w:p>
    <w:p w:rsidR="002E64A2" w:rsidRPr="002E64A2" w:rsidRDefault="002E64A2" w:rsidP="002E64A2">
      <w:pPr>
        <w:ind w:firstLine="0"/>
        <w:jc w:val="right"/>
        <w:rPr>
          <w:rFonts w:ascii="Times New Roman" w:hAnsi="Times New Roman" w:cs="Times New Roman"/>
        </w:rPr>
      </w:pPr>
      <w:bookmarkStart w:id="8" w:name="sub_3000"/>
      <w:r w:rsidRPr="002E64A2">
        <w:rPr>
          <w:rStyle w:val="a3"/>
          <w:rFonts w:ascii="Times New Roman" w:hAnsi="Times New Roman" w:cs="Times New Roman"/>
          <w:bCs/>
        </w:rPr>
        <w:lastRenderedPageBreak/>
        <w:t>Приложение N 3</w:t>
      </w:r>
      <w:r w:rsidRPr="002E64A2">
        <w:rPr>
          <w:rStyle w:val="a3"/>
          <w:rFonts w:ascii="Times New Roman" w:hAnsi="Times New Roman" w:cs="Times New Roman"/>
          <w:bCs/>
        </w:rPr>
        <w:br/>
        <w:t xml:space="preserve">к </w:t>
      </w:r>
      <w:hyperlink w:anchor="sub_1000" w:history="1">
        <w:r w:rsidRPr="002E64A2">
          <w:rPr>
            <w:rStyle w:val="a4"/>
            <w:rFonts w:ascii="Times New Roman" w:hAnsi="Times New Roman"/>
          </w:rPr>
          <w:t>муниципальной программе</w:t>
        </w:r>
      </w:hyperlink>
      <w:r w:rsidRPr="002E64A2">
        <w:rPr>
          <w:rStyle w:val="a3"/>
          <w:rFonts w:ascii="Times New Roman" w:hAnsi="Times New Roman" w:cs="Times New Roman"/>
          <w:bCs/>
        </w:rPr>
        <w:br/>
        <w:t>Ибресинского района Чувашской Республики</w:t>
      </w:r>
      <w:r w:rsidRPr="002E64A2">
        <w:rPr>
          <w:rStyle w:val="a3"/>
          <w:rFonts w:ascii="Times New Roman" w:hAnsi="Times New Roman" w:cs="Times New Roman"/>
          <w:bCs/>
        </w:rPr>
        <w:br/>
        <w:t>"Комплексное развитие сельских территорий"</w:t>
      </w:r>
    </w:p>
    <w:bookmarkEnd w:id="8"/>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r w:rsidRPr="002E64A2">
        <w:rPr>
          <w:rFonts w:ascii="Times New Roman" w:hAnsi="Times New Roman" w:cs="Times New Roman"/>
        </w:rPr>
        <w:t>Подпрограмма</w:t>
      </w:r>
      <w:r w:rsidRPr="002E64A2">
        <w:rPr>
          <w:rFonts w:ascii="Times New Roman" w:hAnsi="Times New Roman" w:cs="Times New Roman"/>
        </w:rPr>
        <w:br/>
        <w:t>"Создание условий для обеспечения доступным и комфортным жильем сельского населения" муниципальной программы  Ибресинского района Чувашской Республики "Комплексное развитие сельских территорий"</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9" w:name="sub_310"/>
      <w:r w:rsidRPr="002E64A2">
        <w:rPr>
          <w:rFonts w:ascii="Times New Roman" w:hAnsi="Times New Roman" w:cs="Times New Roman"/>
        </w:rPr>
        <w:t>Паспорт подпрограммы</w:t>
      </w:r>
    </w:p>
    <w:bookmarkEnd w:id="9"/>
    <w:p w:rsidR="002E64A2" w:rsidRPr="002E64A2" w:rsidRDefault="002E64A2" w:rsidP="002E64A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80"/>
        <w:gridCol w:w="6580"/>
      </w:tblGrid>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Отдел строительства и развития общественной инфраструктуры администрации Ибресинского района</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Цель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улучшение жилищных условий населения, проживающего на сельских территориях</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Задачи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повышение уровня обеспечения сельского населения благоустроенным жильем;</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предоставление гражданам льготных ипотечных кредитов (займов);</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Целевые показатели (индикаторы)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 2025 году предусматривается достижение следующих целевых показателей (индикаторов):</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объем ввода (приобретения) жилья для граждан, проживающих на сельских территориях, - 0,2 тыс. кв. метров;</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- 3,1 процента;</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- 10 ед.</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объем ввода жилья, предоставленного гражданам по договорам найма жилого помещения, - 0 тыс. кв. метров</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Сроки реализации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2020 - 2025 годы</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Объемы финансирования реализации подпрограммы с разбивкой по годам реализации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прогнозируемые объемы бюджетных ассигнований на реализацию мероприятий подпрограммы в 2020 - 2025 годах составляют 19542,2 тыс. рублей, в том числе:</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2020 году – 2449,3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2021 году – 1009,1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2022 году – 3085,8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2023 году – 4332,6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2024 году – 4332,6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2025 году – 4332,6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lastRenderedPageBreak/>
              <w:t>из них средства:</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федерального бюджета – 14262,4 тыс. рублей (65,5 процента), в том числе:</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2020 году – 1673,5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2021 году – 689,4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2022 году – 2108,4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2023 году – 3263,6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2024 году – 3263,6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2025 году – 3263,6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республиканского бюджета Чувашской Республики – 144 тыс. рублей (4,0 процента), в том числе:</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2020 году – 16,9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2021 году – 6,9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2022 году – 21,2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2023 году – 32,9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2024 году – 32,9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2025 году – 32,9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местных бюджетов – 204,8 тыс. рублей (0,4 процента), в том числе:</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2020 году – 24,1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2021 году – 9,9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2022 году – 30,4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2023 году – 47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2024 году - 47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2025 году - 47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внебюджетных источников – 4929,9 тыс. рублей (30,1 процента), в том числе:</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2020 году – 734,8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2021 году – 302,7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2022 году – 925,7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2023 году – 988,9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2024 году – 988,9 тыс. рублей;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в 2025 году – 988,9 тыс. рублей</w:t>
            </w:r>
          </w:p>
        </w:tc>
      </w:tr>
      <w:tr w:rsidR="002E64A2" w:rsidRPr="002E64A2" w:rsidTr="002E64A2">
        <w:tc>
          <w:tcPr>
            <w:tcW w:w="33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lastRenderedPageBreak/>
              <w:t>Ожидаемые результаты реализации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5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обеспечение комфортным жильем сельского населения;</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создание необходимой инженерной инфраструктуры и благоустройство территорий под жилищное строительство</w:t>
            </w:r>
          </w:p>
        </w:tc>
      </w:tr>
    </w:tbl>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0" w:name="sub_3001"/>
      <w:r w:rsidRPr="002E64A2">
        <w:rPr>
          <w:rFonts w:ascii="Times New Roman" w:hAnsi="Times New Roman" w:cs="Times New Roman"/>
        </w:rPr>
        <w:t>Раздел I. Приоритеты и цель подпрограммы, общая характеристика участия органов местного самоуправления Ибресинского района в ее реализации</w:t>
      </w:r>
    </w:p>
    <w:bookmarkEnd w:id="10"/>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Государственной программы (далее - подпрограмма) является обеспечение граждан, проживающих на сельских территориях, благоустроенным жильем.</w:t>
      </w: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Основной целью подпрограммы является улучшение жилищных условий населения, проживающего на сельских территориях.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Достижению поставленной в подпрограмме цели способствует решение следующих задач:</w:t>
      </w:r>
    </w:p>
    <w:p w:rsidR="002E64A2" w:rsidRPr="002E64A2" w:rsidRDefault="002E64A2" w:rsidP="002E64A2">
      <w:pPr>
        <w:rPr>
          <w:rFonts w:ascii="Times New Roman" w:hAnsi="Times New Roman" w:cs="Times New Roman"/>
        </w:rPr>
      </w:pPr>
      <w:r w:rsidRPr="002E64A2">
        <w:rPr>
          <w:rFonts w:ascii="Times New Roman" w:hAnsi="Times New Roman" w:cs="Times New Roman"/>
        </w:rPr>
        <w:t>повышение уровня обеспечения сельского населения благоустроенным жильем;</w:t>
      </w:r>
    </w:p>
    <w:p w:rsidR="002E64A2" w:rsidRPr="002E64A2" w:rsidRDefault="002E64A2" w:rsidP="002E64A2">
      <w:pPr>
        <w:rPr>
          <w:rFonts w:ascii="Times New Roman" w:hAnsi="Times New Roman" w:cs="Times New Roman"/>
        </w:rPr>
      </w:pPr>
      <w:r w:rsidRPr="002E64A2">
        <w:rPr>
          <w:rFonts w:ascii="Times New Roman" w:hAnsi="Times New Roman" w:cs="Times New Roman"/>
        </w:rPr>
        <w:t>предоставление гражданам льготных ипотечных кредитов (займов);</w:t>
      </w:r>
    </w:p>
    <w:p w:rsidR="002E64A2" w:rsidRPr="002E64A2" w:rsidRDefault="002E64A2" w:rsidP="002E64A2">
      <w:pPr>
        <w:rPr>
          <w:rFonts w:ascii="Times New Roman" w:hAnsi="Times New Roman" w:cs="Times New Roman"/>
        </w:rPr>
      </w:pPr>
      <w:r w:rsidRPr="002E64A2">
        <w:rPr>
          <w:rFonts w:ascii="Times New Roman" w:hAnsi="Times New Roman" w:cs="Times New Roman"/>
        </w:rPr>
        <w:lastRenderedPageBreak/>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2E64A2" w:rsidRPr="002E64A2" w:rsidRDefault="002E64A2" w:rsidP="002E64A2">
      <w:pPr>
        <w:rPr>
          <w:rFonts w:ascii="Times New Roman" w:hAnsi="Times New Roman" w:cs="Times New Roman"/>
        </w:rPr>
      </w:pPr>
      <w:r w:rsidRPr="002E64A2">
        <w:rPr>
          <w:rFonts w:ascii="Times New Roman" w:hAnsi="Times New Roman" w:cs="Times New Roman"/>
        </w:rPr>
        <w:t>В реализации мероприятий подпрограммы принимают участие органы местного самоуправления Ибресинского района Чувашской Республики.</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1" w:name="sub_3002"/>
      <w:r w:rsidRPr="002E64A2">
        <w:rPr>
          <w:rFonts w:ascii="Times New Roman" w:hAnsi="Times New Roman" w:cs="Times New Roman"/>
        </w:rPr>
        <w:t>Раздел II. Перечень и сведения о целевых показателях (индикаторах) подпрограммы с расшифровкой плановых значений по годам ее реализации</w:t>
      </w:r>
    </w:p>
    <w:bookmarkEnd w:id="11"/>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Целевыми показателями (индикаторами) подпрограммы являются:</w:t>
      </w:r>
    </w:p>
    <w:p w:rsidR="002E64A2" w:rsidRPr="002E64A2" w:rsidRDefault="002E64A2" w:rsidP="002E64A2">
      <w:pPr>
        <w:rPr>
          <w:rFonts w:ascii="Times New Roman" w:hAnsi="Times New Roman" w:cs="Times New Roman"/>
        </w:rPr>
      </w:pPr>
      <w:r w:rsidRPr="002E64A2">
        <w:rPr>
          <w:rFonts w:ascii="Times New Roman" w:hAnsi="Times New Roman" w:cs="Times New Roman"/>
        </w:rPr>
        <w:t>объем ввода (приобретения) жилья для граждан, проживающих на сельских территориях;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объем ввода жилья, предоставленного гражданам по договорам найма жилого помещения.</w:t>
      </w:r>
    </w:p>
    <w:p w:rsidR="002E64A2" w:rsidRPr="002E64A2" w:rsidRDefault="002E64A2" w:rsidP="002E64A2">
      <w:pPr>
        <w:rPr>
          <w:rFonts w:ascii="Times New Roman" w:hAnsi="Times New Roman" w:cs="Times New Roman"/>
        </w:rPr>
      </w:pPr>
      <w:r w:rsidRPr="002E64A2">
        <w:rPr>
          <w:rFonts w:ascii="Times New Roman" w:hAnsi="Times New Roman" w:cs="Times New Roman"/>
        </w:rPr>
        <w:t>Реализация мероприятий подпрограммы должна обеспечить:</w:t>
      </w:r>
    </w:p>
    <w:p w:rsidR="002E64A2" w:rsidRPr="002E64A2" w:rsidRDefault="002E64A2" w:rsidP="002E64A2">
      <w:pPr>
        <w:rPr>
          <w:rFonts w:ascii="Times New Roman" w:hAnsi="Times New Roman" w:cs="Times New Roman"/>
        </w:rPr>
      </w:pPr>
      <w:r w:rsidRPr="002E64A2">
        <w:rPr>
          <w:rFonts w:ascii="Times New Roman" w:hAnsi="Times New Roman" w:cs="Times New Roman"/>
        </w:rPr>
        <w:t>объем ввода (приобретения) жилья для граждан, проживающих на сельских территориях, - 845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- 110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41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- 104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- 200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- 200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- 200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4,6 процента;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2,3 процента;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- 3,0 процента;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- 3,1 процента;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- 3,1 процента;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- 4,1 процента;</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- 1500 ед.:</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- 3 ед.;</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- 5 ед.;</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- 10 ед.;</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- 10 ед.;</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- 10 ед.;</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- 0 ед.;</w:t>
      </w:r>
    </w:p>
    <w:p w:rsidR="002E64A2" w:rsidRPr="002E64A2" w:rsidRDefault="002E64A2" w:rsidP="002E64A2">
      <w:pPr>
        <w:rPr>
          <w:rFonts w:ascii="Times New Roman" w:hAnsi="Times New Roman" w:cs="Times New Roman"/>
        </w:rPr>
      </w:pPr>
      <w:r w:rsidRPr="002E64A2">
        <w:rPr>
          <w:rFonts w:ascii="Times New Roman" w:hAnsi="Times New Roman" w:cs="Times New Roman"/>
        </w:rPr>
        <w:t>объем ввода жилья, предоставленного гражданам по договорам найма жилого помещения, - 0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- 0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- 0 кв. метра;</w:t>
      </w:r>
    </w:p>
    <w:p w:rsidR="002E64A2" w:rsidRPr="002E64A2" w:rsidRDefault="002E64A2" w:rsidP="002E64A2">
      <w:pPr>
        <w:rPr>
          <w:rFonts w:ascii="Times New Roman" w:hAnsi="Times New Roman" w:cs="Times New Roman"/>
        </w:rPr>
      </w:pPr>
      <w:r w:rsidRPr="002E64A2">
        <w:rPr>
          <w:rFonts w:ascii="Times New Roman" w:hAnsi="Times New Roman" w:cs="Times New Roman"/>
        </w:rPr>
        <w:lastRenderedPageBreak/>
        <w:t>в 2025 году - 0 кв. метра.</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2" w:name="sub_3003"/>
      <w:r w:rsidRPr="002E64A2">
        <w:rPr>
          <w:rFonts w:ascii="Times New Roman" w:hAnsi="Times New Roman" w:cs="Times New Roman"/>
        </w:rPr>
        <w:t>Раздел III. Характеристика основных мероприятий, мероприятий подпрограммы с указанием сроков их реализации</w:t>
      </w:r>
    </w:p>
    <w:bookmarkEnd w:id="12"/>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Основные мероприятия подпрограммы направлены на реализацию поставленных цели и задач подпрограммы и Государственной программы в целом.</w:t>
      </w: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Основное мероприятие 1. Улучшение жилищных условий граждан на селе.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1.1. Улучшение жилищных условий граждан, проживающих на сельских территориях.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w:t>
      </w:r>
      <w:hyperlink r:id="rId23" w:history="1">
        <w:r w:rsidRPr="002E64A2">
          <w:rPr>
            <w:rStyle w:val="a4"/>
            <w:rFonts w:ascii="Times New Roman" w:hAnsi="Times New Roman"/>
          </w:rPr>
          <w:t>Положением</w:t>
        </w:r>
      </w:hyperlink>
      <w:r w:rsidRPr="002E64A2">
        <w:rPr>
          <w:rFonts w:ascii="Times New Roman" w:hAnsi="Times New Roman" w:cs="Times New Roman"/>
        </w:rPr>
        <w:t xml:space="preserve">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N 3 к государственной программе Российской Федерации "Комплексное развитие сельских территорий", утвержденной </w:t>
      </w:r>
      <w:hyperlink r:id="rId24" w:history="1">
        <w:r w:rsidRPr="002E64A2">
          <w:rPr>
            <w:rStyle w:val="a4"/>
            <w:rFonts w:ascii="Times New Roman" w:hAnsi="Times New Roman"/>
          </w:rPr>
          <w:t>постановлением</w:t>
        </w:r>
      </w:hyperlink>
      <w:r w:rsidRPr="002E64A2">
        <w:rPr>
          <w:rFonts w:ascii="Times New Roman" w:hAnsi="Times New Roman" w:cs="Times New Roman"/>
        </w:rPr>
        <w:t xml:space="preserve"> Правительства Российской Федерации от 31 мая 2019 г. N 696 (далее - Государственная программа КРСТ).</w:t>
      </w:r>
    </w:p>
    <w:p w:rsidR="002E64A2" w:rsidRPr="002E64A2" w:rsidRDefault="002E64A2" w:rsidP="002E64A2">
      <w:pPr>
        <w:rPr>
          <w:rFonts w:ascii="Times New Roman" w:hAnsi="Times New Roman" w:cs="Times New Roman"/>
        </w:rPr>
      </w:pPr>
      <w:r w:rsidRPr="002E64A2">
        <w:rPr>
          <w:rFonts w:ascii="Times New Roman" w:hAnsi="Times New Roman" w:cs="Times New Roman"/>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местных бюджетов.</w:t>
      </w:r>
    </w:p>
    <w:p w:rsidR="002E64A2" w:rsidRPr="002E64A2" w:rsidRDefault="002E64A2" w:rsidP="002E64A2">
      <w:pPr>
        <w:rPr>
          <w:rFonts w:ascii="Times New Roman" w:hAnsi="Times New Roman" w:cs="Times New Roman"/>
        </w:rPr>
      </w:pPr>
      <w:r w:rsidRPr="002E64A2">
        <w:rPr>
          <w:rFonts w:ascii="Times New Roman" w:hAnsi="Times New Roman" w:cs="Times New Roman"/>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1.2. Строительство жилья, предоставляемого по договору найма жилого помещения.</w:t>
      </w:r>
    </w:p>
    <w:p w:rsidR="002E64A2" w:rsidRPr="002E64A2" w:rsidRDefault="002E64A2" w:rsidP="002E64A2">
      <w:pPr>
        <w:rPr>
          <w:rFonts w:ascii="Times New Roman" w:hAnsi="Times New Roman" w:cs="Times New Roman"/>
        </w:rPr>
      </w:pPr>
      <w:r w:rsidRPr="002E64A2">
        <w:rPr>
          <w:rFonts w:ascii="Times New Roman" w:hAnsi="Times New Roman" w:cs="Times New Roman"/>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w:t>
      </w:r>
      <w:hyperlink r:id="rId25" w:history="1">
        <w:r w:rsidRPr="002E64A2">
          <w:rPr>
            <w:rStyle w:val="a4"/>
            <w:rFonts w:ascii="Times New Roman" w:hAnsi="Times New Roman"/>
          </w:rPr>
          <w:t>Положением</w:t>
        </w:r>
      </w:hyperlink>
      <w:r w:rsidRPr="002E64A2">
        <w:rPr>
          <w:rFonts w:ascii="Times New Roman" w:hAnsi="Times New Roman" w:cs="Times New Roman"/>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 приложением N 4 к Государственной программе КРСТ).</w:t>
      </w:r>
    </w:p>
    <w:p w:rsidR="002E64A2" w:rsidRPr="002E64A2" w:rsidRDefault="002E64A2" w:rsidP="002E64A2">
      <w:pPr>
        <w:rPr>
          <w:rFonts w:ascii="Times New Roman" w:hAnsi="Times New Roman" w:cs="Times New Roman"/>
        </w:rPr>
      </w:pPr>
      <w:r w:rsidRPr="002E64A2">
        <w:rPr>
          <w:rFonts w:ascii="Times New Roman" w:hAnsi="Times New Roman" w:cs="Times New Roman"/>
        </w:rPr>
        <w:lastRenderedPageBreak/>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местных бюджетов и средств работодателя.</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1.3. 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2E64A2" w:rsidRPr="002E64A2" w:rsidRDefault="002E64A2" w:rsidP="002E64A2">
      <w:pPr>
        <w:rPr>
          <w:rFonts w:ascii="Times New Roman" w:hAnsi="Times New Roman" w:cs="Times New Roman"/>
        </w:rPr>
      </w:pPr>
      <w:r w:rsidRPr="002E64A2">
        <w:rPr>
          <w:rFonts w:ascii="Times New Roman" w:hAnsi="Times New Roman" w:cs="Times New Roman"/>
        </w:rPr>
        <w:t>Субсидии из федерального бюджета предоставляются российским кредитным организациям и акционерному обществу "ДОМ.РФ" на возмещение недополученных доходов кредитных организаций, общества "ДОМ.РФ"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(в сельских агломерациях).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Реализация подпрограммы осуществляется в 2020 - 2025 годах.</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3" w:name="sub_3004"/>
      <w:r w:rsidRPr="002E64A2">
        <w:rPr>
          <w:rFonts w:ascii="Times New Roman" w:hAnsi="Times New Roman" w:cs="Times New Roman"/>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bookmarkEnd w:id="13"/>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2E64A2" w:rsidRPr="002E64A2" w:rsidRDefault="002E64A2" w:rsidP="002E64A2">
      <w:pPr>
        <w:rPr>
          <w:rFonts w:ascii="Times New Roman" w:hAnsi="Times New Roman" w:cs="Times New Roman"/>
        </w:rPr>
      </w:pPr>
      <w:r w:rsidRPr="002E64A2">
        <w:rPr>
          <w:rFonts w:ascii="Times New Roman" w:hAnsi="Times New Roman" w:cs="Times New Roman"/>
        </w:rPr>
        <w:t>Прогнозируемые объемы бюджетных ассигнований на реализацию мероприятий подпрограммы в 2020 - 2025 годах составляют 19542,2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2449,3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1009,11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3085,8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4332,6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4332,6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4332,6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из них средства:</w:t>
      </w:r>
    </w:p>
    <w:p w:rsidR="002E64A2" w:rsidRPr="002E64A2" w:rsidRDefault="002E64A2" w:rsidP="002E64A2">
      <w:pPr>
        <w:rPr>
          <w:rFonts w:ascii="Times New Roman" w:hAnsi="Times New Roman" w:cs="Times New Roman"/>
        </w:rPr>
      </w:pPr>
      <w:r w:rsidRPr="002E64A2">
        <w:rPr>
          <w:rFonts w:ascii="Times New Roman" w:hAnsi="Times New Roman" w:cs="Times New Roman"/>
        </w:rPr>
        <w:t>федерального бюджета – 14262,4 тыс. рублей (65,5 процента),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1673,5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689,4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2108,4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3263,6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3263,6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3263,6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республиканского бюджета Чувашской Республики - 144 тыс. рублей (4,0 процента),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16,9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6,9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21,2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32,9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32,9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32,9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местных бюджетов – 205,8 тыс. рублей (0,4 процента),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24,1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lastRenderedPageBreak/>
        <w:t>в 2021 году – 9,9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30,4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- 47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- 47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- 47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внебюджетных источников – 4929,9 тыс. рублей (30,1 процента),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734,8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302,7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925,7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988,9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988,9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988,9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w:t>
      </w:r>
      <w:hyperlink w:anchor="sub_3100" w:history="1">
        <w:r w:rsidRPr="002E64A2">
          <w:rPr>
            <w:rStyle w:val="a4"/>
            <w:rFonts w:ascii="Times New Roman" w:hAnsi="Times New Roman"/>
          </w:rPr>
          <w:t>приложении N 1</w:t>
        </w:r>
      </w:hyperlink>
      <w:r w:rsidRPr="002E64A2">
        <w:rPr>
          <w:rFonts w:ascii="Times New Roman" w:hAnsi="Times New Roman" w:cs="Times New Roman"/>
        </w:rPr>
        <w:t xml:space="preserve"> к настоящей подпрограмме.</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 проживающих на сельских территориях, приведены в </w:t>
      </w:r>
      <w:hyperlink w:anchor="sub_3200" w:history="1">
        <w:r w:rsidRPr="002E64A2">
          <w:rPr>
            <w:rStyle w:val="a4"/>
            <w:rFonts w:ascii="Times New Roman" w:hAnsi="Times New Roman"/>
          </w:rPr>
          <w:t>приложении N 2</w:t>
        </w:r>
      </w:hyperlink>
      <w:r w:rsidRPr="002E64A2">
        <w:rPr>
          <w:rFonts w:ascii="Times New Roman" w:hAnsi="Times New Roman" w:cs="Times New Roman"/>
        </w:rPr>
        <w:t xml:space="preserve"> к настоящей подпрограмме.</w:t>
      </w:r>
    </w:p>
    <w:p w:rsidR="002E64A2" w:rsidRPr="002E64A2" w:rsidRDefault="002E64A2" w:rsidP="002E64A2">
      <w:pPr>
        <w:rPr>
          <w:rFonts w:ascii="Times New Roman" w:hAnsi="Times New Roman" w:cs="Times New Roman"/>
        </w:rPr>
      </w:pPr>
    </w:p>
    <w:p w:rsidR="002E64A2" w:rsidRPr="002E64A2" w:rsidRDefault="002E64A2" w:rsidP="002E64A2">
      <w:pPr>
        <w:ind w:firstLine="0"/>
        <w:jc w:val="left"/>
        <w:rPr>
          <w:rFonts w:ascii="Times New Roman" w:hAnsi="Times New Roman" w:cs="Times New Roman"/>
        </w:rPr>
        <w:sectPr w:rsidR="002E64A2" w:rsidRPr="002E64A2">
          <w:pgSz w:w="11905" w:h="16837"/>
          <w:pgMar w:top="1440" w:right="800" w:bottom="1440" w:left="800" w:header="720" w:footer="720" w:gutter="0"/>
          <w:cols w:space="720"/>
          <w:noEndnote/>
        </w:sectPr>
      </w:pPr>
    </w:p>
    <w:p w:rsidR="002E64A2" w:rsidRPr="002E64A2" w:rsidRDefault="002E64A2" w:rsidP="002E64A2">
      <w:pPr>
        <w:ind w:firstLine="0"/>
        <w:jc w:val="right"/>
        <w:rPr>
          <w:rFonts w:ascii="Times New Roman" w:hAnsi="Times New Roman" w:cs="Times New Roman"/>
        </w:rPr>
      </w:pPr>
      <w:bookmarkStart w:id="14" w:name="sub_3100"/>
      <w:r w:rsidRPr="002E64A2">
        <w:rPr>
          <w:rStyle w:val="a3"/>
          <w:rFonts w:ascii="Times New Roman" w:hAnsi="Times New Roman" w:cs="Times New Roman"/>
          <w:bCs/>
        </w:rPr>
        <w:lastRenderedPageBreak/>
        <w:t>Приложение N 1</w:t>
      </w:r>
      <w:r w:rsidRPr="002E64A2">
        <w:rPr>
          <w:rStyle w:val="a3"/>
          <w:rFonts w:ascii="Times New Roman" w:hAnsi="Times New Roman" w:cs="Times New Roman"/>
          <w:bCs/>
        </w:rPr>
        <w:br/>
        <w:t xml:space="preserve">к </w:t>
      </w:r>
      <w:hyperlink w:anchor="sub_3000" w:history="1">
        <w:r w:rsidRPr="002E64A2">
          <w:rPr>
            <w:rStyle w:val="a4"/>
            <w:rFonts w:ascii="Times New Roman" w:hAnsi="Times New Roman"/>
          </w:rPr>
          <w:t>подпрограмме</w:t>
        </w:r>
      </w:hyperlink>
      <w:r w:rsidR="00240B42">
        <w:rPr>
          <w:rStyle w:val="a3"/>
          <w:rFonts w:ascii="Times New Roman" w:hAnsi="Times New Roman" w:cs="Times New Roman"/>
          <w:bCs/>
        </w:rPr>
        <w:t xml:space="preserve"> "Создание </w:t>
      </w:r>
      <w:r w:rsidRPr="002E64A2">
        <w:rPr>
          <w:rStyle w:val="a3"/>
          <w:rFonts w:ascii="Times New Roman" w:hAnsi="Times New Roman" w:cs="Times New Roman"/>
          <w:bCs/>
        </w:rPr>
        <w:t>условий для обеспечения</w:t>
      </w:r>
      <w:r w:rsidRPr="002E64A2">
        <w:rPr>
          <w:rStyle w:val="a3"/>
          <w:rFonts w:ascii="Times New Roman" w:hAnsi="Times New Roman" w:cs="Times New Roman"/>
          <w:bCs/>
        </w:rPr>
        <w:br/>
        <w:t>доступным и комфорт</w:t>
      </w:r>
      <w:r w:rsidR="00240B42">
        <w:rPr>
          <w:rStyle w:val="a3"/>
          <w:rFonts w:ascii="Times New Roman" w:hAnsi="Times New Roman" w:cs="Times New Roman"/>
          <w:bCs/>
        </w:rPr>
        <w:t>ным жильем</w:t>
      </w:r>
      <w:r w:rsidR="00240B42">
        <w:rPr>
          <w:rStyle w:val="a3"/>
          <w:rFonts w:ascii="Times New Roman" w:hAnsi="Times New Roman" w:cs="Times New Roman"/>
          <w:bCs/>
        </w:rPr>
        <w:br/>
        <w:t xml:space="preserve">сельского населения" муниципальной </w:t>
      </w:r>
      <w:r w:rsidRPr="002E64A2">
        <w:rPr>
          <w:rStyle w:val="a3"/>
          <w:rFonts w:ascii="Times New Roman" w:hAnsi="Times New Roman" w:cs="Times New Roman"/>
          <w:bCs/>
        </w:rPr>
        <w:t xml:space="preserve"> программы</w:t>
      </w:r>
      <w:r w:rsidRPr="002E64A2">
        <w:rPr>
          <w:rStyle w:val="a3"/>
          <w:rFonts w:ascii="Times New Roman" w:hAnsi="Times New Roman" w:cs="Times New Roman"/>
          <w:bCs/>
        </w:rPr>
        <w:br/>
      </w:r>
      <w:r w:rsidR="00240B42">
        <w:rPr>
          <w:rStyle w:val="a3"/>
          <w:rFonts w:ascii="Times New Roman" w:hAnsi="Times New Roman" w:cs="Times New Roman"/>
          <w:bCs/>
        </w:rPr>
        <w:t xml:space="preserve">Ибресинского района </w:t>
      </w:r>
      <w:r w:rsidRPr="002E64A2">
        <w:rPr>
          <w:rStyle w:val="a3"/>
          <w:rFonts w:ascii="Times New Roman" w:hAnsi="Times New Roman" w:cs="Times New Roman"/>
          <w:bCs/>
        </w:rPr>
        <w:t>Чувашской Республики</w:t>
      </w:r>
      <w:r w:rsidRPr="002E64A2">
        <w:rPr>
          <w:rStyle w:val="a3"/>
          <w:rFonts w:ascii="Times New Roman" w:hAnsi="Times New Roman" w:cs="Times New Roman"/>
          <w:bCs/>
        </w:rPr>
        <w:br/>
        <w:t>"Комплексное развитие с</w:t>
      </w:r>
      <w:r w:rsidR="00240B42">
        <w:rPr>
          <w:rStyle w:val="a3"/>
          <w:rFonts w:ascii="Times New Roman" w:hAnsi="Times New Roman" w:cs="Times New Roman"/>
          <w:bCs/>
        </w:rPr>
        <w:t>ельских территорий</w:t>
      </w:r>
      <w:r w:rsidRPr="002E64A2">
        <w:rPr>
          <w:rStyle w:val="a3"/>
          <w:rFonts w:ascii="Times New Roman" w:hAnsi="Times New Roman" w:cs="Times New Roman"/>
          <w:bCs/>
        </w:rPr>
        <w:t>"</w:t>
      </w:r>
    </w:p>
    <w:bookmarkEnd w:id="14"/>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r w:rsidRPr="002E64A2">
        <w:rPr>
          <w:rFonts w:ascii="Times New Roman" w:hAnsi="Times New Roman" w:cs="Times New Roman"/>
        </w:rPr>
        <w:t>Ресурсное обеспечение</w:t>
      </w:r>
      <w:r w:rsidRPr="002E64A2">
        <w:rPr>
          <w:rFonts w:ascii="Times New Roman" w:hAnsi="Times New Roman" w:cs="Times New Roman"/>
        </w:rPr>
        <w:br/>
        <w:t xml:space="preserve">реализации подпрограммы "Создание условий для обеспечения доступным и комфортным жильем сельского населения" </w:t>
      </w:r>
      <w:r w:rsidR="00240B42" w:rsidRPr="00240B42">
        <w:rPr>
          <w:rFonts w:ascii="Times New Roman" w:hAnsi="Times New Roman" w:cs="Times New Roman"/>
        </w:rPr>
        <w:t>муниципальной</w:t>
      </w:r>
      <w:r w:rsidRPr="002E64A2">
        <w:rPr>
          <w:rFonts w:ascii="Times New Roman" w:hAnsi="Times New Roman" w:cs="Times New Roman"/>
        </w:rPr>
        <w:t xml:space="preserve"> программы </w:t>
      </w:r>
      <w:r w:rsidR="00240B42" w:rsidRPr="00240B42">
        <w:rPr>
          <w:rStyle w:val="a3"/>
          <w:rFonts w:ascii="Times New Roman" w:hAnsi="Times New Roman" w:cs="Times New Roman"/>
          <w:b/>
          <w:bCs w:val="0"/>
        </w:rPr>
        <w:t>Ибресинского района</w:t>
      </w:r>
      <w:r w:rsidR="00240B42">
        <w:rPr>
          <w:rStyle w:val="a3"/>
          <w:rFonts w:ascii="Times New Roman" w:hAnsi="Times New Roman" w:cs="Times New Roman"/>
          <w:bCs w:val="0"/>
        </w:rPr>
        <w:t xml:space="preserve"> </w:t>
      </w:r>
      <w:r w:rsidRPr="002E64A2">
        <w:rPr>
          <w:rFonts w:ascii="Times New Roman" w:hAnsi="Times New Roman" w:cs="Times New Roman"/>
        </w:rPr>
        <w:t>Чувашской Республики "Комплексное развитие сельских терри</w:t>
      </w:r>
      <w:r w:rsidR="00240B42">
        <w:rPr>
          <w:rFonts w:ascii="Times New Roman" w:hAnsi="Times New Roman" w:cs="Times New Roman"/>
        </w:rPr>
        <w:t>торий</w:t>
      </w:r>
      <w:r w:rsidRPr="002E64A2">
        <w:rPr>
          <w:rFonts w:ascii="Times New Roman" w:hAnsi="Times New Roman" w:cs="Times New Roman"/>
        </w:rPr>
        <w:t>"</w:t>
      </w:r>
    </w:p>
    <w:p w:rsidR="002E64A2" w:rsidRPr="002E64A2" w:rsidRDefault="002E64A2" w:rsidP="002E64A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2285"/>
        <w:gridCol w:w="1210"/>
        <w:gridCol w:w="1075"/>
        <w:gridCol w:w="806"/>
        <w:gridCol w:w="806"/>
        <w:gridCol w:w="806"/>
        <w:gridCol w:w="808"/>
        <w:gridCol w:w="1747"/>
        <w:gridCol w:w="806"/>
        <w:gridCol w:w="806"/>
        <w:gridCol w:w="806"/>
        <w:gridCol w:w="806"/>
        <w:gridCol w:w="806"/>
        <w:gridCol w:w="808"/>
      </w:tblGrid>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Статус</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40B42">
            <w:pPr>
              <w:pStyle w:val="a5"/>
              <w:jc w:val="center"/>
              <w:rPr>
                <w:rFonts w:ascii="Times New Roman" w:hAnsi="Times New Roman" w:cs="Times New Roman"/>
                <w:sz w:val="20"/>
                <w:szCs w:val="20"/>
              </w:rPr>
            </w:pPr>
            <w:r w:rsidRPr="001B2DB0">
              <w:rPr>
                <w:rFonts w:ascii="Times New Roman" w:hAnsi="Times New Roman" w:cs="Times New Roman"/>
                <w:sz w:val="20"/>
                <w:szCs w:val="20"/>
              </w:rPr>
              <w:t xml:space="preserve">Наименование подпрограммы </w:t>
            </w:r>
            <w:r w:rsidR="00240B42" w:rsidRPr="001B2DB0">
              <w:rPr>
                <w:rFonts w:ascii="Times New Roman" w:hAnsi="Times New Roman" w:cs="Times New Roman"/>
                <w:sz w:val="20"/>
                <w:szCs w:val="20"/>
              </w:rPr>
              <w:t>муниципальной</w:t>
            </w:r>
            <w:r w:rsidRPr="001B2DB0">
              <w:rPr>
                <w:rFonts w:ascii="Times New Roman" w:hAnsi="Times New Roman" w:cs="Times New Roman"/>
                <w:sz w:val="20"/>
                <w:szCs w:val="20"/>
              </w:rPr>
              <w:t xml:space="preserve"> программы </w:t>
            </w:r>
            <w:r w:rsidR="00240B42" w:rsidRPr="001B2DB0">
              <w:rPr>
                <w:rFonts w:ascii="Times New Roman" w:hAnsi="Times New Roman" w:cs="Times New Roman"/>
                <w:sz w:val="20"/>
                <w:szCs w:val="20"/>
              </w:rPr>
              <w:t xml:space="preserve">Ибресинского района </w:t>
            </w:r>
            <w:r w:rsidRPr="001B2DB0">
              <w:rPr>
                <w:rFonts w:ascii="Times New Roman" w:hAnsi="Times New Roman" w:cs="Times New Roman"/>
                <w:sz w:val="20"/>
                <w:szCs w:val="20"/>
              </w:rPr>
              <w:t>Чувашской Республики (основного мероприятия, мероприятия)</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40B42">
            <w:pPr>
              <w:pStyle w:val="a5"/>
              <w:jc w:val="center"/>
              <w:rPr>
                <w:rFonts w:ascii="Times New Roman" w:hAnsi="Times New Roman" w:cs="Times New Roman"/>
                <w:sz w:val="20"/>
                <w:szCs w:val="20"/>
              </w:rPr>
            </w:pPr>
            <w:r w:rsidRPr="001B2DB0">
              <w:rPr>
                <w:rFonts w:ascii="Times New Roman" w:hAnsi="Times New Roman" w:cs="Times New Roman"/>
                <w:sz w:val="20"/>
                <w:szCs w:val="20"/>
              </w:rPr>
              <w:t xml:space="preserve">Задача подпрограммы </w:t>
            </w:r>
            <w:r w:rsidR="00240B42" w:rsidRPr="001B2DB0">
              <w:rPr>
                <w:rFonts w:ascii="Times New Roman" w:hAnsi="Times New Roman" w:cs="Times New Roman"/>
                <w:sz w:val="20"/>
                <w:szCs w:val="20"/>
              </w:rPr>
              <w:t>муниципальной</w:t>
            </w:r>
            <w:r w:rsidRPr="001B2DB0">
              <w:rPr>
                <w:rFonts w:ascii="Times New Roman" w:hAnsi="Times New Roman" w:cs="Times New Roman"/>
                <w:sz w:val="20"/>
                <w:szCs w:val="20"/>
              </w:rPr>
              <w:t xml:space="preserve"> программы </w:t>
            </w:r>
            <w:r w:rsidR="00240B42" w:rsidRPr="001B2DB0">
              <w:rPr>
                <w:rFonts w:ascii="Times New Roman" w:hAnsi="Times New Roman" w:cs="Times New Roman"/>
                <w:sz w:val="20"/>
                <w:szCs w:val="20"/>
              </w:rPr>
              <w:t xml:space="preserve">Ибресинского района </w:t>
            </w:r>
            <w:r w:rsidRPr="001B2DB0">
              <w:rPr>
                <w:rFonts w:ascii="Times New Roman" w:hAnsi="Times New Roman" w:cs="Times New Roman"/>
                <w:sz w:val="20"/>
                <w:szCs w:val="20"/>
              </w:rPr>
              <w:t>Чувашской Республики</w:t>
            </w: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Ответственный исполнитель, соисполнитель</w:t>
            </w:r>
          </w:p>
        </w:tc>
        <w:tc>
          <w:tcPr>
            <w:tcW w:w="3226" w:type="dxa"/>
            <w:gridSpan w:val="4"/>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 xml:space="preserve">Код </w:t>
            </w:r>
            <w:hyperlink r:id="rId26" w:history="1">
              <w:r w:rsidRPr="001B2DB0">
                <w:rPr>
                  <w:rStyle w:val="a4"/>
                  <w:rFonts w:ascii="Times New Roman" w:hAnsi="Times New Roman"/>
                  <w:sz w:val="20"/>
                  <w:szCs w:val="20"/>
                </w:rPr>
                <w:t>бюджетной классификации</w:t>
              </w:r>
            </w:hyperlink>
          </w:p>
        </w:tc>
        <w:tc>
          <w:tcPr>
            <w:tcW w:w="1747"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Источники финансирования</w:t>
            </w:r>
          </w:p>
        </w:tc>
        <w:tc>
          <w:tcPr>
            <w:tcW w:w="4838" w:type="dxa"/>
            <w:gridSpan w:val="6"/>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Расходы по годам, тыс. рублей</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главный распорядитель бюджетных средств</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885064" w:rsidP="002E64A2">
            <w:pPr>
              <w:pStyle w:val="a5"/>
              <w:jc w:val="center"/>
              <w:rPr>
                <w:rFonts w:ascii="Times New Roman" w:hAnsi="Times New Roman" w:cs="Times New Roman"/>
                <w:sz w:val="20"/>
                <w:szCs w:val="20"/>
              </w:rPr>
            </w:pPr>
            <w:hyperlink r:id="rId27" w:history="1">
              <w:r w:rsidR="002E64A2" w:rsidRPr="001B2DB0">
                <w:rPr>
                  <w:rStyle w:val="a4"/>
                  <w:rFonts w:ascii="Times New Roman" w:hAnsi="Times New Roman"/>
                  <w:sz w:val="20"/>
                  <w:szCs w:val="20"/>
                </w:rPr>
                <w:t>раздел</w:t>
              </w:r>
            </w:hyperlink>
            <w:r w:rsidR="002E64A2" w:rsidRPr="001B2DB0">
              <w:rPr>
                <w:rFonts w:ascii="Times New Roman" w:hAnsi="Times New Roman" w:cs="Times New Roman"/>
                <w:sz w:val="20"/>
                <w:szCs w:val="20"/>
              </w:rPr>
              <w:t>, подраздел</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885064" w:rsidP="002E64A2">
            <w:pPr>
              <w:pStyle w:val="a5"/>
              <w:jc w:val="center"/>
              <w:rPr>
                <w:rFonts w:ascii="Times New Roman" w:hAnsi="Times New Roman" w:cs="Times New Roman"/>
                <w:sz w:val="20"/>
                <w:szCs w:val="20"/>
              </w:rPr>
            </w:pPr>
            <w:hyperlink r:id="rId28" w:history="1">
              <w:r w:rsidR="002E64A2" w:rsidRPr="001B2DB0">
                <w:rPr>
                  <w:rStyle w:val="a4"/>
                  <w:rFonts w:ascii="Times New Roman" w:hAnsi="Times New Roman"/>
                  <w:sz w:val="20"/>
                  <w:szCs w:val="20"/>
                </w:rPr>
                <w:t>целевая статья расходов</w:t>
              </w:r>
            </w:hyperlink>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 xml:space="preserve">группа (подгруппа) </w:t>
            </w:r>
            <w:hyperlink r:id="rId29" w:history="1">
              <w:r w:rsidRPr="001B2DB0">
                <w:rPr>
                  <w:rStyle w:val="a4"/>
                  <w:rFonts w:ascii="Times New Roman" w:hAnsi="Times New Roman"/>
                  <w:sz w:val="20"/>
                  <w:szCs w:val="20"/>
                </w:rPr>
                <w:t>вида расходов</w:t>
              </w:r>
            </w:hyperlink>
          </w:p>
        </w:tc>
        <w:tc>
          <w:tcPr>
            <w:tcW w:w="1747"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2021</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2024</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2025</w:t>
            </w:r>
          </w:p>
        </w:tc>
      </w:tr>
      <w:tr w:rsidR="002E64A2" w:rsidRPr="001B2DB0" w:rsidTr="002E64A2">
        <w:tc>
          <w:tcPr>
            <w:tcW w:w="941" w:type="dxa"/>
            <w:tcBorders>
              <w:top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w:t>
            </w:r>
          </w:p>
        </w:tc>
        <w:tc>
          <w:tcPr>
            <w:tcW w:w="2285"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w:t>
            </w:r>
          </w:p>
        </w:tc>
        <w:tc>
          <w:tcPr>
            <w:tcW w:w="1075"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7</w:t>
            </w: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11</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14</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15</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Подпрограмма</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"Создание условий для обеспечения доступным и комфортным жильем сельского населения"</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40B42" w:rsidP="002E64A2">
            <w:pPr>
              <w:pStyle w:val="a6"/>
              <w:rPr>
                <w:rFonts w:ascii="Times New Roman" w:hAnsi="Times New Roman" w:cs="Times New Roman"/>
                <w:sz w:val="20"/>
                <w:szCs w:val="20"/>
              </w:rPr>
            </w:pPr>
            <w:r w:rsidRPr="001B2DB0">
              <w:rPr>
                <w:rFonts w:ascii="Times New Roman" w:hAnsi="Times New Roman" w:cs="Times New Roman"/>
                <w:sz w:val="20"/>
                <w:szCs w:val="20"/>
              </w:rPr>
              <w:t xml:space="preserve">Отдел сельского хозяйства администрации Ибресинского района, отдел строительства и развития </w:t>
            </w:r>
            <w:r w:rsidRPr="001B2DB0">
              <w:rPr>
                <w:rFonts w:ascii="Times New Roman" w:hAnsi="Times New Roman" w:cs="Times New Roman"/>
                <w:sz w:val="20"/>
                <w:szCs w:val="20"/>
              </w:rPr>
              <w:lastRenderedPageBreak/>
              <w:t>общественной инфраструктуры администрации Ибресинского района</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2449,35267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1009,10529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3085,85387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4332,63774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ind w:firstLine="0"/>
              <w:rPr>
                <w:rFonts w:ascii="Times New Roman" w:hAnsi="Times New Roman" w:cs="Times New Roman"/>
                <w:sz w:val="20"/>
                <w:szCs w:val="20"/>
              </w:rPr>
            </w:pPr>
            <w:r w:rsidRPr="001B2DB0">
              <w:rPr>
                <w:rFonts w:ascii="Times New Roman" w:hAnsi="Times New Roman" w:cs="Times New Roman"/>
                <w:sz w:val="20"/>
                <w:szCs w:val="20"/>
              </w:rPr>
              <w:t>4332,63774</w:t>
            </w:r>
          </w:p>
        </w:tc>
        <w:tc>
          <w:tcPr>
            <w:tcW w:w="808" w:type="dxa"/>
            <w:tcBorders>
              <w:top w:val="single" w:sz="4" w:space="0" w:color="auto"/>
              <w:left w:val="single" w:sz="4" w:space="0" w:color="auto"/>
              <w:bottom w:val="single" w:sz="4" w:space="0" w:color="auto"/>
            </w:tcBorders>
          </w:tcPr>
          <w:p w:rsidR="002E64A2" w:rsidRPr="001B2DB0" w:rsidRDefault="002E64A2" w:rsidP="002E64A2">
            <w:pPr>
              <w:ind w:firstLine="0"/>
              <w:rPr>
                <w:rFonts w:ascii="Times New Roman" w:hAnsi="Times New Roman" w:cs="Times New Roman"/>
                <w:sz w:val="20"/>
                <w:szCs w:val="20"/>
              </w:rPr>
            </w:pPr>
            <w:r w:rsidRPr="001B2DB0">
              <w:rPr>
                <w:rFonts w:ascii="Times New Roman" w:hAnsi="Times New Roman" w:cs="Times New Roman"/>
                <w:sz w:val="20"/>
                <w:szCs w:val="20"/>
              </w:rPr>
              <w:t>4332,63774</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1673,50000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689,49136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2108,43188</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3263,67642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3263,67642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3263,67642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16,90404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6,96456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21,29729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32,96642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32,96642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32,96642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24,14863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9,94937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30,42470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47,09490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47,09490</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47,09490</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734,8</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302,7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925,7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988,9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988,9</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988,9</w:t>
            </w:r>
          </w:p>
        </w:tc>
      </w:tr>
      <w:tr w:rsidR="002E64A2" w:rsidRPr="001B2DB0" w:rsidTr="002E64A2">
        <w:tc>
          <w:tcPr>
            <w:tcW w:w="15322" w:type="dxa"/>
            <w:gridSpan w:val="15"/>
            <w:tcBorders>
              <w:top w:val="single" w:sz="4" w:space="0" w:color="auto"/>
              <w:bottom w:val="single" w:sz="4" w:space="0" w:color="auto"/>
            </w:tcBorders>
          </w:tcPr>
          <w:p w:rsidR="002E64A2" w:rsidRPr="001B2DB0" w:rsidRDefault="002E64A2" w:rsidP="002E64A2">
            <w:pPr>
              <w:pStyle w:val="1"/>
              <w:rPr>
                <w:rFonts w:ascii="Times New Roman" w:hAnsi="Times New Roman" w:cs="Times New Roman"/>
                <w:sz w:val="20"/>
                <w:szCs w:val="20"/>
              </w:rPr>
            </w:pPr>
            <w:r w:rsidRPr="001B2DB0">
              <w:rPr>
                <w:rFonts w:ascii="Times New Roman" w:hAnsi="Times New Roman" w:cs="Times New Roman"/>
                <w:sz w:val="20"/>
                <w:szCs w:val="20"/>
              </w:rPr>
              <w:lastRenderedPageBreak/>
              <w:t>Цель "Улучшение жилищных условий населения, проживающего на сельских территориях"</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Основное мероприятие 1</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Улучшение жилищных условий граждан на селе</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40B4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администрации Ибресинского района, отдел строительства и развития общественной инфраструктуры администрации Ибресинского района</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2449,35267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1009,10529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3085,85387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4332,63774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ind w:firstLine="0"/>
              <w:rPr>
                <w:rFonts w:ascii="Times New Roman" w:hAnsi="Times New Roman" w:cs="Times New Roman"/>
                <w:sz w:val="20"/>
                <w:szCs w:val="20"/>
              </w:rPr>
            </w:pPr>
            <w:r w:rsidRPr="001B2DB0">
              <w:rPr>
                <w:rFonts w:ascii="Times New Roman" w:hAnsi="Times New Roman" w:cs="Times New Roman"/>
                <w:sz w:val="20"/>
                <w:szCs w:val="20"/>
              </w:rPr>
              <w:t>4332,63774</w:t>
            </w:r>
          </w:p>
        </w:tc>
        <w:tc>
          <w:tcPr>
            <w:tcW w:w="808" w:type="dxa"/>
            <w:tcBorders>
              <w:top w:val="single" w:sz="4" w:space="0" w:color="auto"/>
              <w:left w:val="single" w:sz="4" w:space="0" w:color="auto"/>
              <w:bottom w:val="single" w:sz="4" w:space="0" w:color="auto"/>
            </w:tcBorders>
          </w:tcPr>
          <w:p w:rsidR="002E64A2" w:rsidRPr="001B2DB0" w:rsidRDefault="002E64A2" w:rsidP="002E64A2">
            <w:pPr>
              <w:ind w:firstLine="0"/>
              <w:rPr>
                <w:rFonts w:ascii="Times New Roman" w:hAnsi="Times New Roman" w:cs="Times New Roman"/>
                <w:sz w:val="20"/>
                <w:szCs w:val="20"/>
              </w:rPr>
            </w:pPr>
            <w:r w:rsidRPr="001B2DB0">
              <w:rPr>
                <w:rFonts w:ascii="Times New Roman" w:hAnsi="Times New Roman" w:cs="Times New Roman"/>
                <w:sz w:val="20"/>
                <w:szCs w:val="20"/>
              </w:rPr>
              <w:t>4332,63774</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1673,50000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689,49136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2108,43188</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3263,67642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3263,67642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3263,67642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16,90404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6,96456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21,29729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32,96642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32,96642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32,96642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24,14863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9,94937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30,42470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47,09490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47,09490</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47,09490</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734,8</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302,7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925,7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988,9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988,9</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988,9</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 xml:space="preserve">Целевые показатели (индикаторы) </w:t>
            </w:r>
            <w:r w:rsidRPr="001B2DB0">
              <w:rPr>
                <w:rFonts w:ascii="Times New Roman" w:hAnsi="Times New Roman" w:cs="Times New Roman"/>
                <w:sz w:val="20"/>
                <w:szCs w:val="20"/>
              </w:rPr>
              <w:lastRenderedPageBreak/>
              <w:t>подпрограммы, увязанные с основным мероприятием 1</w:t>
            </w: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lastRenderedPageBreak/>
              <w:t>Объем ввода (приобретения) жилья для граждан, проживающих на сельских территориях, кв. м</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41</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200</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200</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3,1</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3,1</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3,1</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 xml:space="preserve">Количество предоставленных жилищных (ипотечных) кредитов (займов) гражданам на </w:t>
            </w:r>
            <w:r w:rsidRPr="001B2DB0">
              <w:rPr>
                <w:rFonts w:ascii="Times New Roman" w:hAnsi="Times New Roman" w:cs="Times New Roman"/>
                <w:sz w:val="20"/>
                <w:szCs w:val="20"/>
              </w:rPr>
              <w:lastRenderedPageBreak/>
              <w:t>строительство (приобретение) жилого помещения (жилого дома) на сельских территориях (в сельских агломерациях), ед.</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Объем ввода жилья, предоставленного гражданам по договорам найма жилого помещения, кв. м</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110,0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110,0</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110,0</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1.1</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Улучшение жилищных условий граждан, проживающих на сельских территориях</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повышение уровня обеспечения сельского населения благоустроенным жильем</w:t>
            </w: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2449,35267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1009,10529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3085,85387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4332,63774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ind w:firstLine="0"/>
              <w:rPr>
                <w:rFonts w:ascii="Times New Roman" w:hAnsi="Times New Roman" w:cs="Times New Roman"/>
                <w:sz w:val="20"/>
                <w:szCs w:val="20"/>
              </w:rPr>
            </w:pPr>
            <w:r w:rsidRPr="001B2DB0">
              <w:rPr>
                <w:rFonts w:ascii="Times New Roman" w:hAnsi="Times New Roman" w:cs="Times New Roman"/>
                <w:sz w:val="20"/>
                <w:szCs w:val="20"/>
              </w:rPr>
              <w:t>4332,63774</w:t>
            </w:r>
          </w:p>
        </w:tc>
        <w:tc>
          <w:tcPr>
            <w:tcW w:w="808" w:type="dxa"/>
            <w:tcBorders>
              <w:top w:val="single" w:sz="4" w:space="0" w:color="auto"/>
              <w:left w:val="single" w:sz="4" w:space="0" w:color="auto"/>
              <w:bottom w:val="single" w:sz="4" w:space="0" w:color="auto"/>
            </w:tcBorders>
          </w:tcPr>
          <w:p w:rsidR="002E64A2" w:rsidRPr="001B2DB0" w:rsidRDefault="002E64A2" w:rsidP="002E64A2">
            <w:pPr>
              <w:ind w:firstLine="0"/>
              <w:rPr>
                <w:rFonts w:ascii="Times New Roman" w:hAnsi="Times New Roman" w:cs="Times New Roman"/>
                <w:sz w:val="20"/>
                <w:szCs w:val="20"/>
              </w:rPr>
            </w:pPr>
            <w:r w:rsidRPr="001B2DB0">
              <w:rPr>
                <w:rFonts w:ascii="Times New Roman" w:hAnsi="Times New Roman" w:cs="Times New Roman"/>
                <w:sz w:val="20"/>
                <w:szCs w:val="20"/>
              </w:rPr>
              <w:t>4332,63774</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1673,50000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689,49136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2108,43188</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3263,67642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3263,67642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3263,67642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16,90404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6,96456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21,29729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32,96642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32,96642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32,96642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24,14863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9,94937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30,42470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47,09490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47,09490</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47,09490</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734,8</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302,7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925,7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988,9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988,9</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988,9</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1.2</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Строительство жилья, предоставляемого по договору найма жилого помещения</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 xml:space="preserve">реализация мероприятий по строительству (приобретению) жилья, предоставляемого гражданам, проживающим на сельских территориях, в том числе по </w:t>
            </w:r>
            <w:r w:rsidRPr="001B2DB0">
              <w:rPr>
                <w:rFonts w:ascii="Times New Roman" w:hAnsi="Times New Roman" w:cs="Times New Roman"/>
                <w:sz w:val="20"/>
                <w:szCs w:val="20"/>
              </w:rPr>
              <w:lastRenderedPageBreak/>
              <w:t>договору найма жилого помещения</w:t>
            </w: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lastRenderedPageBreak/>
              <w:t>Мероприятие 1.3</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предоставление гражданам льготных ипотечных кредитов (займов)</w:t>
            </w: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1003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bl>
    <w:p w:rsidR="002E64A2" w:rsidRPr="002E64A2" w:rsidRDefault="002E64A2" w:rsidP="002E64A2">
      <w:pPr>
        <w:rPr>
          <w:rFonts w:ascii="Times New Roman" w:hAnsi="Times New Roman" w:cs="Times New Roman"/>
        </w:rPr>
      </w:pPr>
    </w:p>
    <w:p w:rsidR="002E64A2" w:rsidRPr="002E64A2" w:rsidRDefault="002E64A2" w:rsidP="002E64A2">
      <w:pPr>
        <w:ind w:firstLine="0"/>
        <w:jc w:val="left"/>
        <w:rPr>
          <w:rFonts w:ascii="Times New Roman" w:hAnsi="Times New Roman" w:cs="Times New Roman"/>
        </w:rPr>
        <w:sectPr w:rsidR="002E64A2" w:rsidRPr="002E64A2">
          <w:headerReference w:type="default" r:id="rId30"/>
          <w:footerReference w:type="default" r:id="rId31"/>
          <w:pgSz w:w="16837" w:h="11905" w:orient="landscape"/>
          <w:pgMar w:top="1440" w:right="800" w:bottom="1440" w:left="800" w:header="720" w:footer="720" w:gutter="0"/>
          <w:cols w:space="720"/>
          <w:noEndnote/>
        </w:sectPr>
      </w:pPr>
    </w:p>
    <w:p w:rsidR="002E64A2" w:rsidRPr="002E64A2" w:rsidRDefault="002E64A2">
      <w:pPr>
        <w:rPr>
          <w:rFonts w:ascii="Times New Roman" w:hAnsi="Times New Roman" w:cs="Times New Roman"/>
        </w:rPr>
      </w:pPr>
    </w:p>
    <w:p w:rsidR="002E64A2" w:rsidRPr="002E64A2" w:rsidRDefault="002E64A2" w:rsidP="002E64A2">
      <w:pPr>
        <w:ind w:firstLine="0"/>
        <w:jc w:val="right"/>
        <w:rPr>
          <w:rStyle w:val="a3"/>
          <w:rFonts w:ascii="Times New Roman" w:hAnsi="Times New Roman" w:cs="Times New Roman"/>
        </w:rPr>
      </w:pPr>
      <w:bookmarkStart w:id="15" w:name="sub_4000"/>
      <w:r w:rsidRPr="002E64A2">
        <w:rPr>
          <w:rStyle w:val="a3"/>
          <w:rFonts w:ascii="Times New Roman" w:hAnsi="Times New Roman" w:cs="Times New Roman"/>
        </w:rPr>
        <w:t>Приложение N 4</w:t>
      </w:r>
      <w:r w:rsidRPr="002E64A2">
        <w:rPr>
          <w:rStyle w:val="a3"/>
          <w:rFonts w:ascii="Times New Roman" w:hAnsi="Times New Roman" w:cs="Times New Roman"/>
        </w:rPr>
        <w:br/>
        <w:t xml:space="preserve">к </w:t>
      </w:r>
      <w:hyperlink w:anchor="sub_1000" w:history="1">
        <w:r w:rsidRPr="002E64A2">
          <w:rPr>
            <w:rStyle w:val="a4"/>
            <w:rFonts w:ascii="Times New Roman" w:hAnsi="Times New Roman"/>
          </w:rPr>
          <w:t>муниципальной программе</w:t>
        </w:r>
      </w:hyperlink>
      <w:r w:rsidRPr="002E64A2">
        <w:rPr>
          <w:rStyle w:val="a3"/>
          <w:rFonts w:ascii="Times New Roman" w:hAnsi="Times New Roman" w:cs="Times New Roman"/>
        </w:rPr>
        <w:br/>
        <w:t>Ибресинского района Чувашской Республики</w:t>
      </w:r>
    </w:p>
    <w:p w:rsidR="002E64A2" w:rsidRPr="002E64A2" w:rsidRDefault="002E64A2" w:rsidP="002E64A2">
      <w:pPr>
        <w:ind w:firstLine="0"/>
        <w:jc w:val="right"/>
        <w:rPr>
          <w:rFonts w:ascii="Times New Roman" w:hAnsi="Times New Roman" w:cs="Times New Roman"/>
        </w:rPr>
      </w:pPr>
      <w:r w:rsidRPr="002E64A2">
        <w:rPr>
          <w:rStyle w:val="a3"/>
          <w:rFonts w:ascii="Times New Roman" w:hAnsi="Times New Roman" w:cs="Times New Roman"/>
        </w:rPr>
        <w:t>"Комплексное развитие сельских</w:t>
      </w:r>
      <w:r w:rsidRPr="002E64A2">
        <w:rPr>
          <w:rStyle w:val="a3"/>
          <w:rFonts w:ascii="Times New Roman" w:hAnsi="Times New Roman" w:cs="Times New Roman"/>
        </w:rPr>
        <w:br/>
        <w:t>территорий "</w:t>
      </w:r>
    </w:p>
    <w:bookmarkEnd w:id="15"/>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r w:rsidRPr="002E64A2">
        <w:rPr>
          <w:rFonts w:ascii="Times New Roman" w:hAnsi="Times New Roman" w:cs="Times New Roman"/>
        </w:rPr>
        <w:t>Подпрограмма</w:t>
      </w:r>
      <w:r w:rsidRPr="002E64A2">
        <w:rPr>
          <w:rFonts w:ascii="Times New Roman" w:hAnsi="Times New Roman" w:cs="Times New Roman"/>
        </w:rPr>
        <w:br/>
        <w:t>"Создание и развитие инфраструктуры на сельских территориях" муниципальной программы Ибресинского района Чувашской Республики "Комплексное развитие сельских территорий"</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6" w:name="sub_410"/>
      <w:r w:rsidRPr="002E64A2">
        <w:rPr>
          <w:rFonts w:ascii="Times New Roman" w:hAnsi="Times New Roman" w:cs="Times New Roman"/>
        </w:rPr>
        <w:t>Паспорт подпрограммы</w:t>
      </w:r>
    </w:p>
    <w:bookmarkEnd w:id="16"/>
    <w:p w:rsidR="002E64A2" w:rsidRPr="002E64A2" w:rsidRDefault="002E64A2" w:rsidP="002E64A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80"/>
        <w:gridCol w:w="6860"/>
      </w:tblGrid>
      <w:tr w:rsidR="002E64A2" w:rsidRPr="002E64A2" w:rsidTr="002E64A2">
        <w:tc>
          <w:tcPr>
            <w:tcW w:w="30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8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Отдел сельского хозяйства администрации Ибресинского района</w:t>
            </w:r>
          </w:p>
        </w:tc>
      </w:tr>
      <w:tr w:rsidR="002E64A2" w:rsidRPr="002E64A2" w:rsidTr="002E64A2">
        <w:tc>
          <w:tcPr>
            <w:tcW w:w="30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Соисполнители подпрограммы</w:t>
            </w:r>
          </w:p>
        </w:tc>
        <w:tc>
          <w:tcPr>
            <w:tcW w:w="280" w:type="dxa"/>
            <w:vMerge w:val="restart"/>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860" w:type="dxa"/>
            <w:vMerge w:val="restart"/>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Отдел строительства и развития общественной инфраструктуры администрации Ибресинского района</w:t>
            </w:r>
          </w:p>
        </w:tc>
      </w:tr>
      <w:tr w:rsidR="002E64A2" w:rsidRPr="002E64A2" w:rsidTr="002E64A2">
        <w:tc>
          <w:tcPr>
            <w:tcW w:w="30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Цели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8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обеспечение создания комфортных условий жизнедеятельности в сельской местности;</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активизация участия граждан, проживающих на сельских территориях, в решении вопросов местного значения</w:t>
            </w:r>
          </w:p>
        </w:tc>
      </w:tr>
      <w:tr w:rsidR="002E64A2" w:rsidRPr="002E64A2" w:rsidTr="002E64A2">
        <w:tc>
          <w:tcPr>
            <w:tcW w:w="30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Задачи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8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развитие инженерной и социальной инфраструктуры на сельских территориях;</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развитие транспортной инфраструктуры на сельских территориях;</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благоустройство сельских территорий</w:t>
            </w:r>
          </w:p>
        </w:tc>
      </w:tr>
      <w:tr w:rsidR="002E64A2" w:rsidRPr="002E64A2" w:rsidTr="002E64A2">
        <w:tc>
          <w:tcPr>
            <w:tcW w:w="30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Целевые показатели (индикаторы)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8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 2021 году предусматривается достижение следующих целевых показателей (индикаторов):</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- 16 единиц;</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 2025 году предусматривается достижение следующих целевых показателей (индикаторов):</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количество реализованных проектов комплексного развития сельских территорий или сельских агломераций - 1 единица;</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количество реализованных общественно значимых проектов по благоустройству сельских территорий - 5 единиц;</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 - 110 единиц;</w:t>
            </w:r>
          </w:p>
          <w:p w:rsidR="002E64A2" w:rsidRPr="002E64A2" w:rsidRDefault="002E64A2" w:rsidP="002E64A2">
            <w:pPr>
              <w:pStyle w:val="a6"/>
              <w:rPr>
                <w:rFonts w:ascii="Times New Roman" w:hAnsi="Times New Roman" w:cs="Times New Roman"/>
              </w:rPr>
            </w:pPr>
          </w:p>
        </w:tc>
      </w:tr>
      <w:tr w:rsidR="002E64A2" w:rsidRPr="002E64A2" w:rsidTr="002E64A2">
        <w:tc>
          <w:tcPr>
            <w:tcW w:w="30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Срок реализации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8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2020 - 2025 годы</w:t>
            </w:r>
          </w:p>
        </w:tc>
      </w:tr>
      <w:tr w:rsidR="002E64A2" w:rsidRPr="002E64A2" w:rsidTr="002E64A2">
        <w:tc>
          <w:tcPr>
            <w:tcW w:w="30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 xml:space="preserve">Объемы финансирования реализации подпрограммы </w:t>
            </w:r>
            <w:r w:rsidRPr="002E64A2">
              <w:rPr>
                <w:rFonts w:ascii="Times New Roman" w:hAnsi="Times New Roman" w:cs="Times New Roman"/>
              </w:rPr>
              <w:lastRenderedPageBreak/>
              <w:t>с разбивкой по годам реализации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lastRenderedPageBreak/>
              <w:t>-</w:t>
            </w:r>
          </w:p>
        </w:tc>
        <w:tc>
          <w:tcPr>
            <w:tcW w:w="6860" w:type="dxa"/>
            <w:tcBorders>
              <w:top w:val="nil"/>
              <w:left w:val="nil"/>
              <w:bottom w:val="nil"/>
              <w:right w:val="nil"/>
            </w:tcBorders>
          </w:tcPr>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Прогнозируемые объемы бюджетных ассигнований на реализацию мероприятий подпрограммы в 2020 - 2025 годах </w:t>
            </w:r>
            <w:r w:rsidRPr="002E64A2">
              <w:rPr>
                <w:rFonts w:ascii="Times New Roman" w:hAnsi="Times New Roman" w:cs="Times New Roman"/>
              </w:rPr>
              <w:lastRenderedPageBreak/>
              <w:t>составляют 32544,3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- 32544,3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из них средства:</w:t>
            </w:r>
          </w:p>
          <w:p w:rsidR="002E64A2" w:rsidRPr="002E64A2" w:rsidRDefault="002E64A2" w:rsidP="002E64A2">
            <w:pPr>
              <w:rPr>
                <w:rFonts w:ascii="Times New Roman" w:hAnsi="Times New Roman" w:cs="Times New Roman"/>
              </w:rPr>
            </w:pPr>
            <w:r w:rsidRPr="002E64A2">
              <w:rPr>
                <w:rFonts w:ascii="Times New Roman" w:hAnsi="Times New Roman" w:cs="Times New Roman"/>
              </w:rPr>
              <w:t>федерального бюджета - 0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республиканского бюджета Чувашской Республики - 58050,8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- 27333,3тыс.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местных бюджетов - 14881,7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- 3409,7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внебюджетных источников - 10807,8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- 1801,3 тыс. рублей.</w:t>
            </w:r>
          </w:p>
          <w:p w:rsidR="002E64A2" w:rsidRPr="002E64A2" w:rsidRDefault="002E64A2" w:rsidP="002E64A2">
            <w:pPr>
              <w:pStyle w:val="a6"/>
              <w:rPr>
                <w:rFonts w:ascii="Times New Roman" w:hAnsi="Times New Roman" w:cs="Times New Roman"/>
              </w:rPr>
            </w:pPr>
          </w:p>
        </w:tc>
      </w:tr>
      <w:tr w:rsidR="002E64A2" w:rsidRPr="002E64A2" w:rsidTr="002E64A2">
        <w:tc>
          <w:tcPr>
            <w:tcW w:w="30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lastRenderedPageBreak/>
              <w:t>Ожидаемые результаты реализации подпрограммы</w:t>
            </w:r>
          </w:p>
        </w:tc>
        <w:tc>
          <w:tcPr>
            <w:tcW w:w="28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w:t>
            </w:r>
          </w:p>
        </w:tc>
        <w:tc>
          <w:tcPr>
            <w:tcW w:w="6860" w:type="dxa"/>
            <w:tcBorders>
              <w:top w:val="nil"/>
              <w:left w:val="nil"/>
              <w:bottom w:val="nil"/>
              <w:right w:val="nil"/>
            </w:tcBorders>
          </w:tcPr>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повышение уровня социально-инженерного обустройства сельских территорий;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снижение миграционного оттока сельского населения;</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преодоление оторванности жителей села от социальных учреждений, более полное удовлетворение их общественно-культурных потребностей;</w:t>
            </w:r>
          </w:p>
          <w:p w:rsidR="002E64A2" w:rsidRPr="002E64A2" w:rsidRDefault="002E64A2" w:rsidP="002E64A2">
            <w:pPr>
              <w:pStyle w:val="a6"/>
              <w:rPr>
                <w:rFonts w:ascii="Times New Roman" w:hAnsi="Times New Roman" w:cs="Times New Roman"/>
              </w:rPr>
            </w:pPr>
            <w:r w:rsidRPr="002E64A2">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tc>
      </w:tr>
    </w:tbl>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7" w:name="sub_4001"/>
      <w:r w:rsidRPr="002E64A2">
        <w:rPr>
          <w:rFonts w:ascii="Times New Roman" w:hAnsi="Times New Roman" w:cs="Times New Roman"/>
        </w:rPr>
        <w:t xml:space="preserve">Раздел I. Приоритеты и цели подпрограммы, общая характеристика участия органов </w:t>
      </w:r>
      <w:r w:rsidRPr="002E64A2">
        <w:rPr>
          <w:rFonts w:ascii="Times New Roman" w:hAnsi="Times New Roman" w:cs="Times New Roman"/>
        </w:rPr>
        <w:lastRenderedPageBreak/>
        <w:t>местного самоуправления муниципальных районов и городских округов в ее реализации</w:t>
      </w:r>
    </w:p>
    <w:bookmarkEnd w:id="17"/>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Приоритетами государственной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2E64A2" w:rsidRPr="002E64A2" w:rsidRDefault="002E64A2" w:rsidP="002E64A2">
      <w:pPr>
        <w:rPr>
          <w:rFonts w:ascii="Times New Roman" w:hAnsi="Times New Roman" w:cs="Times New Roman"/>
        </w:rPr>
      </w:pPr>
      <w:r w:rsidRPr="002E64A2">
        <w:rPr>
          <w:rFonts w:ascii="Times New Roman" w:hAnsi="Times New Roman" w:cs="Times New Roman"/>
        </w:rPr>
        <w:t>В реализации мероприятий подпрограммы принимают участие поселения района.</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18" w:name="sub_4002"/>
      <w:r w:rsidRPr="002E64A2">
        <w:rPr>
          <w:rFonts w:ascii="Times New Roman" w:hAnsi="Times New Roman" w:cs="Times New Roman"/>
        </w:rPr>
        <w:t>Раздел II. Перечень и сведения о целевых показателях (индикаторах) подпрограммы с расшифровкой плановых значений по годам ее реализации</w:t>
      </w:r>
    </w:p>
    <w:bookmarkEnd w:id="18"/>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Целевыми показателями (индикаторами) подпрограммы являются:</w:t>
      </w:r>
    </w:p>
    <w:p w:rsidR="002E64A2" w:rsidRPr="002E64A2" w:rsidRDefault="002E64A2" w:rsidP="002E64A2">
      <w:pPr>
        <w:rPr>
          <w:rFonts w:ascii="Times New Roman" w:hAnsi="Times New Roman" w:cs="Times New Roman"/>
        </w:rPr>
      </w:pPr>
      <w:r w:rsidRPr="002E64A2">
        <w:rPr>
          <w:rFonts w:ascii="Times New Roman" w:hAnsi="Times New Roman" w:cs="Times New Roman"/>
        </w:rPr>
        <w:t>ввод в действие распределительных газовых сетей;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ввод в действие локальных водопроводов;</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реализованных общественно значимых проектов по благоустройству сельских территорий;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2E64A2" w:rsidRPr="002E64A2" w:rsidRDefault="002E64A2" w:rsidP="002E64A2">
      <w:pPr>
        <w:rPr>
          <w:rFonts w:ascii="Times New Roman" w:hAnsi="Times New Roman" w:cs="Times New Roman"/>
        </w:rPr>
      </w:pPr>
      <w:r w:rsidRPr="002E64A2">
        <w:rPr>
          <w:rFonts w:ascii="Times New Roman" w:hAnsi="Times New Roman" w:cs="Times New Roman"/>
        </w:rPr>
        <w:t>В результате реализации мероприятий подпрограммы ожидается достижение к 2021 году следующих целевых показателей (индикаторов):</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- 16 единиц;</w:t>
      </w:r>
    </w:p>
    <w:p w:rsidR="002E64A2" w:rsidRPr="002E64A2" w:rsidRDefault="002E64A2" w:rsidP="002E64A2">
      <w:pPr>
        <w:rPr>
          <w:rFonts w:ascii="Times New Roman" w:hAnsi="Times New Roman" w:cs="Times New Roman"/>
        </w:rPr>
      </w:pPr>
      <w:r w:rsidRPr="002E64A2">
        <w:rPr>
          <w:rFonts w:ascii="Times New Roman" w:hAnsi="Times New Roman" w:cs="Times New Roman"/>
        </w:rPr>
        <w:t>В результате реализации мероприятий подпрограммы ожидается достижение к 2022 году следующих целевых показателей (индикаторов):</w:t>
      </w:r>
    </w:p>
    <w:p w:rsidR="002E64A2" w:rsidRPr="002E64A2" w:rsidRDefault="002E64A2" w:rsidP="002E64A2">
      <w:pPr>
        <w:rPr>
          <w:rFonts w:ascii="Times New Roman" w:hAnsi="Times New Roman" w:cs="Times New Roman"/>
        </w:rPr>
      </w:pPr>
      <w:r w:rsidRPr="002E64A2">
        <w:rPr>
          <w:rFonts w:ascii="Times New Roman" w:hAnsi="Times New Roman" w:cs="Times New Roman"/>
        </w:rPr>
        <w:t>В результате реализации мероприятий подпрограммы ожидается достижение к 2025 году следующих целевых показателей (индикаторов):</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- 1 единицы;</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количество реализованных общественно значимых проектов по благоустройству </w:t>
      </w:r>
      <w:r w:rsidRPr="002E64A2">
        <w:rPr>
          <w:rFonts w:ascii="Times New Roman" w:hAnsi="Times New Roman" w:cs="Times New Roman"/>
        </w:rPr>
        <w:lastRenderedPageBreak/>
        <w:t>сельских территорий: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- 5 единиц;</w:t>
      </w:r>
    </w:p>
    <w:p w:rsidR="002E64A2" w:rsidRPr="002E64A2" w:rsidRDefault="002E64A2" w:rsidP="002E64A2">
      <w:pPr>
        <w:rPr>
          <w:rFonts w:ascii="Times New Roman" w:hAnsi="Times New Roman" w:cs="Times New Roman"/>
        </w:rPr>
      </w:pPr>
      <w:r w:rsidRPr="002E64A2">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- 22 единиц;</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- 22 единиц;</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- 22 единиц;</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- 22 единиц;</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- 22 единиц;</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- 22 единиц;</w:t>
      </w:r>
    </w:p>
    <w:p w:rsidR="002E64A2" w:rsidRPr="002E64A2" w:rsidRDefault="002E64A2" w:rsidP="002E64A2">
      <w:pPr>
        <w:pStyle w:val="1"/>
        <w:rPr>
          <w:rFonts w:ascii="Times New Roman" w:hAnsi="Times New Roman" w:cs="Times New Roman"/>
        </w:rPr>
      </w:pPr>
      <w:bookmarkStart w:id="19" w:name="sub_4003"/>
    </w:p>
    <w:p w:rsidR="002E64A2" w:rsidRPr="002E64A2" w:rsidRDefault="002E64A2" w:rsidP="002E64A2">
      <w:pPr>
        <w:pStyle w:val="1"/>
        <w:rPr>
          <w:rFonts w:ascii="Times New Roman" w:hAnsi="Times New Roman" w:cs="Times New Roman"/>
        </w:rPr>
      </w:pPr>
      <w:r w:rsidRPr="002E64A2">
        <w:rPr>
          <w:rFonts w:ascii="Times New Roman" w:hAnsi="Times New Roman" w:cs="Times New Roman"/>
        </w:rPr>
        <w:t>Раздел III. Характеристика основных мероприятий, мероприятий подпрограммы с указанием сроков их реализации</w:t>
      </w:r>
    </w:p>
    <w:bookmarkEnd w:id="19"/>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Основные мероприятия подпрограммы направлены на реализацию поставленных целей и задач подпрограммы и муниципальной программы в целом.</w:t>
      </w:r>
    </w:p>
    <w:p w:rsidR="002E64A2" w:rsidRPr="002E64A2" w:rsidRDefault="002E64A2" w:rsidP="002E64A2">
      <w:pPr>
        <w:rPr>
          <w:rFonts w:ascii="Times New Roman" w:hAnsi="Times New Roman" w:cs="Times New Roman"/>
        </w:rPr>
      </w:pPr>
      <w:r w:rsidRPr="002E64A2">
        <w:rPr>
          <w:rFonts w:ascii="Times New Roman" w:hAnsi="Times New Roman" w:cs="Times New Roman"/>
        </w:rPr>
        <w:t>Подпрограмма включает два основных мероприятия.</w:t>
      </w: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1.1. Развитие газификации в сельской местности в рамках обеспечения комплексного развития сельских территорий.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Данное мероприятие направлено на повышение уровня снабжения населения сетевым газом.</w:t>
      </w:r>
    </w:p>
    <w:p w:rsidR="002E64A2" w:rsidRPr="002E64A2" w:rsidRDefault="002E64A2" w:rsidP="002E64A2">
      <w:pPr>
        <w:rPr>
          <w:rFonts w:ascii="Times New Roman" w:hAnsi="Times New Roman" w:cs="Times New Roman"/>
        </w:rPr>
      </w:pPr>
      <w:r w:rsidRPr="002E64A2">
        <w:rPr>
          <w:rFonts w:ascii="Times New Roman" w:hAnsi="Times New Roman" w:cs="Times New Roman"/>
        </w:rPr>
        <w:t>Оживленные темпы жилищного строительства на сельских территориях повышают актуальность вопроса газификации сельских территорий.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1.2. Развитие водоснабжения в сельской местности в рамках обеспечения комплексного развития сельских территорий.</w:t>
      </w:r>
    </w:p>
    <w:p w:rsidR="002E64A2" w:rsidRPr="002E64A2" w:rsidRDefault="002E64A2" w:rsidP="002E64A2">
      <w:pPr>
        <w:rPr>
          <w:rFonts w:ascii="Times New Roman" w:hAnsi="Times New Roman" w:cs="Times New Roman"/>
        </w:rPr>
      </w:pPr>
      <w:r w:rsidRPr="002E64A2">
        <w:rPr>
          <w:rFonts w:ascii="Times New Roman" w:hAnsi="Times New Roman" w:cs="Times New Roman"/>
        </w:rPr>
        <w:t>Реализация данного мероприятия позволит обеспечить сельское население питьевой водой надлежащего качества.</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1.3. Реализация проектов комплексного обустройства площадок под компактную жилищную застройку.</w:t>
      </w:r>
    </w:p>
    <w:p w:rsidR="002E64A2" w:rsidRPr="002E64A2" w:rsidRDefault="002E64A2" w:rsidP="002E64A2">
      <w:pPr>
        <w:rPr>
          <w:rFonts w:ascii="Times New Roman" w:hAnsi="Times New Roman" w:cs="Times New Roman"/>
        </w:rPr>
      </w:pPr>
      <w:r w:rsidRPr="002E64A2">
        <w:rPr>
          <w:rFonts w:ascii="Times New Roman" w:hAnsi="Times New Roman" w:cs="Times New Roman"/>
        </w:rPr>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2E64A2" w:rsidRPr="002E64A2" w:rsidRDefault="002E64A2" w:rsidP="002E64A2">
      <w:pPr>
        <w:rPr>
          <w:rFonts w:ascii="Times New Roman" w:hAnsi="Times New Roman" w:cs="Times New Roman"/>
        </w:rPr>
      </w:pPr>
      <w:r w:rsidRPr="002E64A2">
        <w:rPr>
          <w:rFonts w:ascii="Times New Roman" w:hAnsi="Times New Roman" w:cs="Times New Roman"/>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1.5. Реализация проектов комплексного развития сельских территорий или сельских агломераций.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Данное мероприятие предусматривает реализацию проектов комплексного развития сельских территорий и сельских агломераций.</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Мероприятие 1.6. Проектирование и строительство (реконструкция) автомобильных дорог общего пользования местного значения с твердым покрытием до сельских населенных </w:t>
      </w:r>
      <w:r w:rsidRPr="002E64A2">
        <w:rPr>
          <w:rFonts w:ascii="Times New Roman" w:hAnsi="Times New Roman" w:cs="Times New Roman"/>
        </w:rPr>
        <w:lastRenderedPageBreak/>
        <w:t>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2E64A2" w:rsidRPr="002E64A2" w:rsidRDefault="002E64A2" w:rsidP="002E64A2">
      <w:pPr>
        <w:rPr>
          <w:rFonts w:ascii="Times New Roman" w:hAnsi="Times New Roman" w:cs="Times New Roman"/>
        </w:rPr>
      </w:pPr>
      <w:r w:rsidRPr="002E64A2">
        <w:rPr>
          <w:rFonts w:ascii="Times New Roman" w:hAnsi="Times New Roman" w:cs="Times New Roman"/>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1.7.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1.8. Реализация проектов развития общественной инфраструктуры, основанных на местных инициативах.</w:t>
      </w:r>
    </w:p>
    <w:p w:rsidR="002E64A2" w:rsidRPr="002E64A2" w:rsidRDefault="002E64A2" w:rsidP="002E64A2">
      <w:pPr>
        <w:rPr>
          <w:rFonts w:ascii="Times New Roman" w:hAnsi="Times New Roman" w:cs="Times New Roman"/>
        </w:rPr>
      </w:pPr>
      <w:r w:rsidRPr="002E64A2">
        <w:rPr>
          <w:rFonts w:ascii="Times New Roman" w:hAnsi="Times New Roman" w:cs="Times New Roman"/>
        </w:rPr>
        <w:t>Данное мероприятие предусматривает реализацию проектов развития общественной инфраструктуры, основанных на местных инициативах.</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1.9.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E64A2" w:rsidRPr="002E64A2" w:rsidRDefault="002E64A2" w:rsidP="002E64A2">
      <w:pPr>
        <w:rPr>
          <w:rFonts w:ascii="Times New Roman" w:hAnsi="Times New Roman" w:cs="Times New Roman"/>
        </w:rPr>
      </w:pPr>
      <w:r w:rsidRPr="002E64A2">
        <w:rPr>
          <w:rFonts w:ascii="Times New Roman" w:hAnsi="Times New Roman" w:cs="Times New Roman"/>
        </w:rPr>
        <w:t>Основное мероприятие 2. Реализация мероприятий по благоустройству сельских территорий.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Мероприятие 2.1. Благоустройство сельских территорий.</w:t>
      </w:r>
    </w:p>
    <w:p w:rsidR="002E64A2" w:rsidRPr="002E64A2" w:rsidRDefault="002E64A2" w:rsidP="002E64A2">
      <w:pPr>
        <w:rPr>
          <w:rFonts w:ascii="Times New Roman" w:hAnsi="Times New Roman" w:cs="Times New Roman"/>
        </w:rPr>
      </w:pPr>
      <w:r w:rsidRPr="002E64A2">
        <w:rPr>
          <w:rFonts w:ascii="Times New Roman" w:hAnsi="Times New Roman" w:cs="Times New Roman"/>
        </w:rPr>
        <w:t>Данное мероприятие предусматривает реализацию общественно значимых проектов по благоустройству сельских территорий.</w:t>
      </w:r>
    </w:p>
    <w:p w:rsidR="002E64A2" w:rsidRPr="002E64A2" w:rsidRDefault="002E64A2" w:rsidP="002E64A2">
      <w:pPr>
        <w:rPr>
          <w:rFonts w:ascii="Times New Roman" w:hAnsi="Times New Roman" w:cs="Times New Roman"/>
        </w:rPr>
      </w:pPr>
      <w:r w:rsidRPr="002E64A2">
        <w:rPr>
          <w:rFonts w:ascii="Times New Roman" w:hAnsi="Times New Roman" w:cs="Times New Roman"/>
        </w:rPr>
        <w:t>Реализация подпрограммы осуществляется в 2020 - 2025 годах.</w:t>
      </w:r>
    </w:p>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bookmarkStart w:id="20" w:name="sub_4004"/>
      <w:r w:rsidRPr="002E64A2">
        <w:rPr>
          <w:rFonts w:ascii="Times New Roman" w:hAnsi="Times New Roman" w:cs="Times New Roman"/>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bookmarkEnd w:id="20"/>
    <w:p w:rsidR="002E64A2" w:rsidRPr="002E64A2" w:rsidRDefault="002E64A2" w:rsidP="002E64A2">
      <w:pPr>
        <w:rPr>
          <w:rFonts w:ascii="Times New Roman" w:hAnsi="Times New Roman" w:cs="Times New Roman"/>
        </w:rPr>
      </w:pPr>
    </w:p>
    <w:p w:rsidR="002E64A2" w:rsidRPr="002E64A2" w:rsidRDefault="002E64A2" w:rsidP="002E64A2">
      <w:pPr>
        <w:rPr>
          <w:rFonts w:ascii="Times New Roman" w:hAnsi="Times New Roman" w:cs="Times New Roman"/>
        </w:rPr>
      </w:pPr>
      <w:r w:rsidRPr="002E64A2">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2E64A2" w:rsidRPr="002E64A2" w:rsidRDefault="002E64A2" w:rsidP="002E64A2">
      <w:pPr>
        <w:rPr>
          <w:rFonts w:ascii="Times New Roman" w:hAnsi="Times New Roman" w:cs="Times New Roman"/>
        </w:rPr>
      </w:pPr>
      <w:r w:rsidRPr="002E64A2">
        <w:rPr>
          <w:rFonts w:ascii="Times New Roman" w:hAnsi="Times New Roman" w:cs="Times New Roman"/>
        </w:rPr>
        <w:t>Прогнозируемые объемы бюджетных ассигнований на реализацию мероприятий подпрограммы в 2020 - 2025 годах составляют 32544,3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- 32544,3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- 10239,2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из них средства:</w:t>
      </w:r>
    </w:p>
    <w:p w:rsidR="002E64A2" w:rsidRPr="002E64A2" w:rsidRDefault="002E64A2" w:rsidP="002E64A2">
      <w:pPr>
        <w:rPr>
          <w:rFonts w:ascii="Times New Roman" w:hAnsi="Times New Roman" w:cs="Times New Roman"/>
        </w:rPr>
      </w:pPr>
      <w:r w:rsidRPr="002E64A2">
        <w:rPr>
          <w:rFonts w:ascii="Times New Roman" w:hAnsi="Times New Roman" w:cs="Times New Roman"/>
        </w:rPr>
        <w:t>федерального бюджета - 0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lastRenderedPageBreak/>
        <w:t>в 2025 году - 0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республиканского бюджета Чувашской Республики - 58050,8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- 27333,3тыс.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- 6143,5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местных бюджетов - 14881,7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- 3409,7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- 2294,4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внебюджетных источников - 10807,8 тыс. рублей, в том числе:</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2020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2021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2022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2023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2024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в 2025 году - 1801,3 тыс. рублей.</w:t>
      </w:r>
    </w:p>
    <w:p w:rsidR="002E64A2" w:rsidRPr="002E64A2" w:rsidRDefault="002E64A2" w:rsidP="002E64A2">
      <w:pPr>
        <w:rPr>
          <w:rFonts w:ascii="Times New Roman" w:hAnsi="Times New Roman" w:cs="Times New Roman"/>
        </w:rPr>
      </w:pPr>
      <w:r w:rsidRPr="002E64A2">
        <w:rPr>
          <w:rFonts w:ascii="Times New Roman" w:hAnsi="Times New Roman" w:cs="Times New Roman"/>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2E64A2" w:rsidRPr="002E64A2" w:rsidRDefault="002E64A2" w:rsidP="002E64A2">
      <w:pPr>
        <w:rPr>
          <w:rFonts w:ascii="Times New Roman" w:hAnsi="Times New Roman" w:cs="Times New Roman"/>
        </w:rPr>
      </w:pPr>
      <w:r w:rsidRPr="002E64A2">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w:t>
      </w:r>
      <w:hyperlink w:anchor="sub_4100" w:history="1">
        <w:r w:rsidRPr="002E64A2">
          <w:rPr>
            <w:rStyle w:val="a4"/>
            <w:rFonts w:ascii="Times New Roman" w:hAnsi="Times New Roman"/>
          </w:rPr>
          <w:t>приложении N 1</w:t>
        </w:r>
      </w:hyperlink>
      <w:r w:rsidRPr="002E64A2">
        <w:rPr>
          <w:rFonts w:ascii="Times New Roman" w:hAnsi="Times New Roman" w:cs="Times New Roman"/>
        </w:rPr>
        <w:t xml:space="preserve"> к настоящей подпрограмме.</w:t>
      </w:r>
    </w:p>
    <w:p w:rsidR="002E64A2" w:rsidRPr="002E64A2" w:rsidRDefault="002E64A2" w:rsidP="002E64A2">
      <w:pPr>
        <w:ind w:firstLine="0"/>
        <w:jc w:val="left"/>
        <w:rPr>
          <w:rFonts w:ascii="Times New Roman" w:hAnsi="Times New Roman" w:cs="Times New Roman"/>
        </w:rPr>
        <w:sectPr w:rsidR="002E64A2" w:rsidRPr="002E64A2">
          <w:headerReference w:type="default" r:id="rId32"/>
          <w:footerReference w:type="default" r:id="rId33"/>
          <w:pgSz w:w="11905" w:h="16837"/>
          <w:pgMar w:top="1440" w:right="800" w:bottom="1440" w:left="1100" w:header="720" w:footer="720" w:gutter="0"/>
          <w:cols w:space="720"/>
          <w:noEndnote/>
        </w:sectPr>
      </w:pPr>
    </w:p>
    <w:p w:rsidR="002E64A2" w:rsidRPr="002E64A2" w:rsidRDefault="002E64A2" w:rsidP="002E64A2">
      <w:pPr>
        <w:ind w:firstLine="0"/>
        <w:jc w:val="right"/>
        <w:rPr>
          <w:rStyle w:val="a3"/>
          <w:rFonts w:ascii="Times New Roman" w:hAnsi="Times New Roman" w:cs="Times New Roman"/>
        </w:rPr>
      </w:pPr>
      <w:bookmarkStart w:id="21" w:name="sub_4100"/>
      <w:r w:rsidRPr="002E64A2">
        <w:rPr>
          <w:rStyle w:val="a3"/>
          <w:rFonts w:ascii="Times New Roman" w:hAnsi="Times New Roman" w:cs="Times New Roman"/>
        </w:rPr>
        <w:lastRenderedPageBreak/>
        <w:t>Приложение N 1</w:t>
      </w:r>
      <w:r w:rsidRPr="002E64A2">
        <w:rPr>
          <w:rStyle w:val="a3"/>
          <w:rFonts w:ascii="Times New Roman" w:hAnsi="Times New Roman" w:cs="Times New Roman"/>
        </w:rPr>
        <w:br/>
        <w:t xml:space="preserve">к </w:t>
      </w:r>
      <w:hyperlink w:anchor="sub_4000" w:history="1">
        <w:r w:rsidRPr="002E64A2">
          <w:rPr>
            <w:rStyle w:val="a4"/>
            <w:rFonts w:ascii="Times New Roman" w:hAnsi="Times New Roman"/>
          </w:rPr>
          <w:t>подпрограмме</w:t>
        </w:r>
      </w:hyperlink>
      <w:r w:rsidRPr="002E64A2">
        <w:rPr>
          <w:rStyle w:val="a3"/>
          <w:rFonts w:ascii="Times New Roman" w:hAnsi="Times New Roman" w:cs="Times New Roman"/>
        </w:rPr>
        <w:t xml:space="preserve"> "Создание и развитие </w:t>
      </w:r>
    </w:p>
    <w:p w:rsidR="002E64A2" w:rsidRPr="002E64A2" w:rsidRDefault="002E64A2" w:rsidP="002E64A2">
      <w:pPr>
        <w:ind w:firstLine="0"/>
        <w:jc w:val="right"/>
        <w:rPr>
          <w:rStyle w:val="a3"/>
          <w:rFonts w:ascii="Times New Roman" w:hAnsi="Times New Roman" w:cs="Times New Roman"/>
        </w:rPr>
      </w:pPr>
      <w:r w:rsidRPr="002E64A2">
        <w:rPr>
          <w:rStyle w:val="a3"/>
          <w:rFonts w:ascii="Times New Roman" w:hAnsi="Times New Roman" w:cs="Times New Roman"/>
        </w:rPr>
        <w:t xml:space="preserve">инфраструктуры на сельских территориях" </w:t>
      </w:r>
    </w:p>
    <w:p w:rsidR="002E64A2" w:rsidRPr="002E64A2" w:rsidRDefault="002E64A2" w:rsidP="002E64A2">
      <w:pPr>
        <w:ind w:firstLine="0"/>
        <w:jc w:val="right"/>
        <w:rPr>
          <w:rStyle w:val="a3"/>
          <w:rFonts w:ascii="Times New Roman" w:hAnsi="Times New Roman" w:cs="Times New Roman"/>
        </w:rPr>
      </w:pPr>
      <w:r w:rsidRPr="002E64A2">
        <w:rPr>
          <w:rStyle w:val="a3"/>
          <w:rFonts w:ascii="Times New Roman" w:hAnsi="Times New Roman" w:cs="Times New Roman"/>
        </w:rPr>
        <w:t xml:space="preserve">муниципальной  программы Ибресинского </w:t>
      </w:r>
    </w:p>
    <w:p w:rsidR="002E64A2" w:rsidRPr="002E64A2" w:rsidRDefault="002E64A2" w:rsidP="002E64A2">
      <w:pPr>
        <w:ind w:firstLine="0"/>
        <w:jc w:val="right"/>
        <w:rPr>
          <w:rFonts w:ascii="Times New Roman" w:hAnsi="Times New Roman" w:cs="Times New Roman"/>
          <w:b/>
          <w:bCs/>
          <w:color w:val="26282F"/>
        </w:rPr>
      </w:pPr>
      <w:r w:rsidRPr="002E64A2">
        <w:rPr>
          <w:rStyle w:val="a3"/>
          <w:rFonts w:ascii="Times New Roman" w:hAnsi="Times New Roman" w:cs="Times New Roman"/>
        </w:rPr>
        <w:t>района Чувашской Республики</w:t>
      </w:r>
      <w:r w:rsidRPr="002E64A2">
        <w:rPr>
          <w:rStyle w:val="a3"/>
          <w:rFonts w:ascii="Times New Roman" w:hAnsi="Times New Roman" w:cs="Times New Roman"/>
        </w:rPr>
        <w:br/>
        <w:t>"Комплексное развитие сельских территорий "</w:t>
      </w:r>
    </w:p>
    <w:bookmarkEnd w:id="21"/>
    <w:p w:rsidR="002E64A2" w:rsidRPr="002E64A2" w:rsidRDefault="002E64A2" w:rsidP="002E64A2">
      <w:pPr>
        <w:rPr>
          <w:rFonts w:ascii="Times New Roman" w:hAnsi="Times New Roman" w:cs="Times New Roman"/>
        </w:rPr>
      </w:pPr>
    </w:p>
    <w:p w:rsidR="002E64A2" w:rsidRPr="002E64A2" w:rsidRDefault="002E64A2" w:rsidP="002E64A2">
      <w:pPr>
        <w:pStyle w:val="1"/>
        <w:rPr>
          <w:rFonts w:ascii="Times New Roman" w:hAnsi="Times New Roman" w:cs="Times New Roman"/>
        </w:rPr>
      </w:pPr>
      <w:r w:rsidRPr="002E64A2">
        <w:rPr>
          <w:rFonts w:ascii="Times New Roman" w:hAnsi="Times New Roman" w:cs="Times New Roman"/>
        </w:rPr>
        <w:t>Ресурсное обеспечение</w:t>
      </w:r>
      <w:r w:rsidRPr="002E64A2">
        <w:rPr>
          <w:rFonts w:ascii="Times New Roman" w:hAnsi="Times New Roman" w:cs="Times New Roman"/>
        </w:rPr>
        <w:br/>
        <w:t>реализации подпрограммы "Создание и развитие инфраструктуры на сельских территориях" муниципальной программы Ибресинского района Чувашской Республики "Комплексное развитие сельских территорий"</w:t>
      </w:r>
    </w:p>
    <w:p w:rsidR="002E64A2" w:rsidRPr="002E64A2" w:rsidRDefault="002E64A2" w:rsidP="002E64A2">
      <w:pPr>
        <w:rPr>
          <w:rFonts w:ascii="Times New Roman" w:hAnsi="Times New Roman" w:cs="Times New Roman"/>
        </w:rPr>
      </w:pPr>
    </w:p>
    <w:tbl>
      <w:tblPr>
        <w:tblW w:w="153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2285"/>
        <w:gridCol w:w="1210"/>
        <w:gridCol w:w="1075"/>
        <w:gridCol w:w="806"/>
        <w:gridCol w:w="806"/>
        <w:gridCol w:w="806"/>
        <w:gridCol w:w="808"/>
        <w:gridCol w:w="1747"/>
        <w:gridCol w:w="806"/>
        <w:gridCol w:w="806"/>
        <w:gridCol w:w="806"/>
        <w:gridCol w:w="806"/>
        <w:gridCol w:w="806"/>
        <w:gridCol w:w="808"/>
      </w:tblGrid>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Статус</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Наименование подпрограммы муниципальной  программы Ибресинского района Чувашской Республики (основного мероприятия, мероприятия)</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Задача подпрограммы муниципальной  программы Ибресинского района Чувашской Республики</w:t>
            </w: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Ответственный исполнитель, соисполнитель</w:t>
            </w:r>
          </w:p>
        </w:tc>
        <w:tc>
          <w:tcPr>
            <w:tcW w:w="3226" w:type="dxa"/>
            <w:gridSpan w:val="4"/>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 xml:space="preserve">Код </w:t>
            </w:r>
            <w:hyperlink r:id="rId34" w:history="1">
              <w:r w:rsidRPr="001B2DB0">
                <w:rPr>
                  <w:rStyle w:val="a4"/>
                  <w:rFonts w:ascii="Times New Roman" w:hAnsi="Times New Roman"/>
                  <w:sz w:val="20"/>
                  <w:szCs w:val="20"/>
                </w:rPr>
                <w:t>бюджетной классификации</w:t>
              </w:r>
            </w:hyperlink>
          </w:p>
        </w:tc>
        <w:tc>
          <w:tcPr>
            <w:tcW w:w="1747"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Источники финансирования</w:t>
            </w:r>
          </w:p>
        </w:tc>
        <w:tc>
          <w:tcPr>
            <w:tcW w:w="4838" w:type="dxa"/>
            <w:gridSpan w:val="6"/>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Расходы по годам, тыс. рублей</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главный распорядитель бюджетных средств</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885064" w:rsidP="002E64A2">
            <w:pPr>
              <w:pStyle w:val="a5"/>
              <w:jc w:val="center"/>
              <w:rPr>
                <w:rFonts w:ascii="Times New Roman" w:hAnsi="Times New Roman" w:cs="Times New Roman"/>
                <w:sz w:val="20"/>
                <w:szCs w:val="20"/>
              </w:rPr>
            </w:pPr>
            <w:hyperlink r:id="rId35" w:history="1">
              <w:r w:rsidR="002E64A2" w:rsidRPr="001B2DB0">
                <w:rPr>
                  <w:rStyle w:val="a4"/>
                  <w:rFonts w:ascii="Times New Roman" w:hAnsi="Times New Roman"/>
                  <w:sz w:val="20"/>
                  <w:szCs w:val="20"/>
                </w:rPr>
                <w:t>раздел</w:t>
              </w:r>
            </w:hyperlink>
            <w:r w:rsidR="002E64A2" w:rsidRPr="001B2DB0">
              <w:rPr>
                <w:rFonts w:ascii="Times New Roman" w:hAnsi="Times New Roman" w:cs="Times New Roman"/>
                <w:sz w:val="20"/>
                <w:szCs w:val="20"/>
              </w:rPr>
              <w:t>, подраздел</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885064" w:rsidP="002E64A2">
            <w:pPr>
              <w:pStyle w:val="a5"/>
              <w:jc w:val="center"/>
              <w:rPr>
                <w:rFonts w:ascii="Times New Roman" w:hAnsi="Times New Roman" w:cs="Times New Roman"/>
                <w:sz w:val="20"/>
                <w:szCs w:val="20"/>
              </w:rPr>
            </w:pPr>
            <w:hyperlink r:id="rId36" w:history="1">
              <w:r w:rsidR="002E64A2" w:rsidRPr="001B2DB0">
                <w:rPr>
                  <w:rStyle w:val="a4"/>
                  <w:rFonts w:ascii="Times New Roman" w:hAnsi="Times New Roman"/>
                  <w:sz w:val="20"/>
                  <w:szCs w:val="20"/>
                </w:rPr>
                <w:t>целевая статья расходов</w:t>
              </w:r>
            </w:hyperlink>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 xml:space="preserve">группа (подгруппа) </w:t>
            </w:r>
            <w:hyperlink r:id="rId37" w:history="1">
              <w:r w:rsidRPr="001B2DB0">
                <w:rPr>
                  <w:rStyle w:val="a4"/>
                  <w:rFonts w:ascii="Times New Roman" w:hAnsi="Times New Roman"/>
                  <w:sz w:val="20"/>
                  <w:szCs w:val="20"/>
                </w:rPr>
                <w:t>вида расходов</w:t>
              </w:r>
            </w:hyperlink>
          </w:p>
        </w:tc>
        <w:tc>
          <w:tcPr>
            <w:tcW w:w="1747"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2021</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2024</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2025</w:t>
            </w:r>
          </w:p>
        </w:tc>
      </w:tr>
      <w:tr w:rsidR="002E64A2" w:rsidRPr="001B2DB0" w:rsidTr="002E64A2">
        <w:tc>
          <w:tcPr>
            <w:tcW w:w="941" w:type="dxa"/>
            <w:tcBorders>
              <w:top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w:t>
            </w:r>
          </w:p>
        </w:tc>
        <w:tc>
          <w:tcPr>
            <w:tcW w:w="2285"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w:t>
            </w:r>
          </w:p>
        </w:tc>
        <w:tc>
          <w:tcPr>
            <w:tcW w:w="1075"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7</w:t>
            </w: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11</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14</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15</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Подпрограмма</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"Создание и развитие инфраструктуры на сельских территориях"</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32544,3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831, 832, 855, 857, 867, 882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410, 520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27333,3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3409,7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r>
      <w:tr w:rsidR="002E64A2" w:rsidRPr="001B2DB0" w:rsidTr="002E64A2">
        <w:tc>
          <w:tcPr>
            <w:tcW w:w="15322" w:type="dxa"/>
            <w:gridSpan w:val="15"/>
            <w:tcBorders>
              <w:top w:val="single" w:sz="4" w:space="0" w:color="auto"/>
              <w:bottom w:val="single" w:sz="4" w:space="0" w:color="auto"/>
            </w:tcBorders>
          </w:tcPr>
          <w:p w:rsidR="002E64A2" w:rsidRPr="001B2DB0" w:rsidRDefault="002E64A2" w:rsidP="002E64A2">
            <w:pPr>
              <w:pStyle w:val="1"/>
              <w:rPr>
                <w:rFonts w:ascii="Times New Roman" w:hAnsi="Times New Roman" w:cs="Times New Roman"/>
                <w:sz w:val="20"/>
                <w:szCs w:val="20"/>
              </w:rPr>
            </w:pPr>
            <w:r w:rsidRPr="001B2DB0">
              <w:rPr>
                <w:rFonts w:ascii="Times New Roman" w:hAnsi="Times New Roman" w:cs="Times New Roman"/>
                <w:sz w:val="20"/>
                <w:szCs w:val="20"/>
              </w:rPr>
              <w:t>Цель "Обеспечение создания комфортных условий жизнедеятельности на сельских территориях"</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Основное мероприятие 1</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32544,3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832, 882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27333,3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3409,7</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Целевые показатели (индикаторы) подпрограммы, увязанные с основным мероприятием 1</w:t>
            </w: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Ввод в действие распределительных газовых сетей, км</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Ввод в действие локальных водопроводов, км</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16</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Количество реализованных проектов комплексного развития сельских территорий или сельских агломераций, ед.</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Количество реализованных проектов развития общественной инфраструктуры, основанных на местных инициативах, ед.</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1.1</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Развитие газификации в сельской местности в рамках обеспечения комплексного развития сельских территорий</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832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0502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1.2</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Развитие водоснабжения в сельской местности в рамках обеспечения комплексного развития сельских территорий</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832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0502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1.3</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Реализация проектов комплексного обустройства площадок под компактную жилищную застройку</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w:t>
            </w:r>
            <w:r w:rsidRPr="001B2DB0">
              <w:rPr>
                <w:rFonts w:ascii="Times New Roman" w:hAnsi="Times New Roman" w:cs="Times New Roman"/>
                <w:sz w:val="20"/>
                <w:szCs w:val="20"/>
              </w:rPr>
              <w:lastRenderedPageBreak/>
              <w:t>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0405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 xml:space="preserve">республиканский бюджет </w:t>
            </w:r>
            <w:r w:rsidRPr="001B2DB0">
              <w:rPr>
                <w:rFonts w:ascii="Times New Roman" w:hAnsi="Times New Roman" w:cs="Times New Roman"/>
                <w:sz w:val="20"/>
                <w:szCs w:val="20"/>
              </w:rPr>
              <w:lastRenderedPageBreak/>
              <w:t>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1.4</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22305,1</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0412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21189,8</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1115,3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1.5</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Реализация проектов комплексного развития сельских территорий или сельских агломераций</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1.6</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w:t>
            </w:r>
            <w:r w:rsidRPr="001B2DB0">
              <w:rPr>
                <w:rFonts w:ascii="Times New Roman" w:hAnsi="Times New Roman" w:cs="Times New Roman"/>
                <w:sz w:val="20"/>
                <w:szCs w:val="20"/>
              </w:rPr>
              <w:lastRenderedPageBreak/>
              <w:t>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 xml:space="preserve">отдел сельского хозяйства, отдел строительства и развития </w:t>
            </w:r>
            <w:r w:rsidRPr="001B2DB0">
              <w:rPr>
                <w:rFonts w:ascii="Times New Roman" w:hAnsi="Times New Roman" w:cs="Times New Roman"/>
                <w:sz w:val="20"/>
                <w:szCs w:val="20"/>
              </w:rPr>
              <w:lastRenderedPageBreak/>
              <w:t>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831</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0409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410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1.7</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831</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0409</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410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w:t>
            </w:r>
            <w:r w:rsidRPr="001B2DB0">
              <w:rPr>
                <w:rFonts w:ascii="Times New Roman" w:hAnsi="Times New Roman" w:cs="Times New Roman"/>
                <w:sz w:val="20"/>
                <w:szCs w:val="20"/>
              </w:rPr>
              <w:lastRenderedPageBreak/>
              <w:t>иятие 1.8</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lastRenderedPageBreak/>
              <w:t xml:space="preserve">Реализация проектов </w:t>
            </w:r>
            <w:r w:rsidRPr="001B2DB0">
              <w:rPr>
                <w:rFonts w:ascii="Times New Roman" w:hAnsi="Times New Roman" w:cs="Times New Roman"/>
                <w:sz w:val="20"/>
                <w:szCs w:val="20"/>
              </w:rPr>
              <w:lastRenderedPageBreak/>
              <w:t>развития общественной инфраструктуры, основанных на местных инициативах</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 xml:space="preserve">отдел </w:t>
            </w:r>
            <w:r w:rsidRPr="001B2DB0">
              <w:rPr>
                <w:rFonts w:ascii="Times New Roman" w:hAnsi="Times New Roman" w:cs="Times New Roman"/>
                <w:sz w:val="20"/>
                <w:szCs w:val="20"/>
              </w:rPr>
              <w:lastRenderedPageBreak/>
              <w:t>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10239,</w:t>
            </w:r>
            <w:r w:rsidRPr="001B2DB0">
              <w:rPr>
                <w:rFonts w:ascii="Times New Roman" w:hAnsi="Times New Roman" w:cs="Times New Roman"/>
                <w:sz w:val="20"/>
                <w:szCs w:val="20"/>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lastRenderedPageBreak/>
              <w:t>10239,</w:t>
            </w:r>
            <w:r w:rsidRPr="001B2DB0">
              <w:rPr>
                <w:rFonts w:ascii="Times New Roman" w:hAnsi="Times New Roman" w:cs="Times New Roman"/>
                <w:sz w:val="20"/>
                <w:szCs w:val="20"/>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lastRenderedPageBreak/>
              <w:t>10239,</w:t>
            </w:r>
            <w:r w:rsidRPr="001B2DB0">
              <w:rPr>
                <w:rFonts w:ascii="Times New Roman" w:hAnsi="Times New Roman" w:cs="Times New Roman"/>
                <w:sz w:val="20"/>
                <w:szCs w:val="20"/>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lastRenderedPageBreak/>
              <w:t>10239,</w:t>
            </w:r>
            <w:r w:rsidRPr="001B2DB0">
              <w:rPr>
                <w:rFonts w:ascii="Times New Roman" w:hAnsi="Times New Roman" w:cs="Times New Roman"/>
                <w:sz w:val="20"/>
                <w:szCs w:val="20"/>
              </w:rPr>
              <w:lastRenderedPageBreak/>
              <w:t>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lastRenderedPageBreak/>
              <w:t>10239,</w:t>
            </w:r>
            <w:r w:rsidRPr="001B2DB0">
              <w:rPr>
                <w:rFonts w:ascii="Times New Roman" w:hAnsi="Times New Roman" w:cs="Times New Roman"/>
                <w:sz w:val="20"/>
                <w:szCs w:val="20"/>
              </w:rPr>
              <w:lastRenderedPageBreak/>
              <w:t>2</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lastRenderedPageBreak/>
              <w:t>10239,</w:t>
            </w:r>
            <w:r w:rsidRPr="001B2DB0">
              <w:rPr>
                <w:rFonts w:ascii="Times New Roman" w:hAnsi="Times New Roman" w:cs="Times New Roman"/>
                <w:sz w:val="20"/>
                <w:szCs w:val="20"/>
              </w:rPr>
              <w:lastRenderedPageBreak/>
              <w:t>2</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0409, 1403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6143,5</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2294,4</w:t>
            </w: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1801,3</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Мероприятие 1.9</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0505</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rPr>
                <w:rFonts w:ascii="Times New Roman" w:hAnsi="Times New Roman" w:cs="Times New Roman"/>
                <w:sz w:val="20"/>
                <w:szCs w:val="20"/>
              </w:rPr>
            </w:pPr>
          </w:p>
        </w:tc>
      </w:tr>
      <w:tr w:rsidR="002E64A2" w:rsidRPr="001B2DB0" w:rsidTr="002E64A2">
        <w:tc>
          <w:tcPr>
            <w:tcW w:w="15322" w:type="dxa"/>
            <w:gridSpan w:val="15"/>
            <w:tcBorders>
              <w:top w:val="single" w:sz="4" w:space="0" w:color="auto"/>
              <w:bottom w:val="single" w:sz="4" w:space="0" w:color="auto"/>
            </w:tcBorders>
          </w:tcPr>
          <w:p w:rsidR="002E64A2" w:rsidRPr="001B2DB0" w:rsidRDefault="002E64A2" w:rsidP="002E64A2">
            <w:pPr>
              <w:pStyle w:val="1"/>
              <w:rPr>
                <w:rFonts w:ascii="Times New Roman" w:hAnsi="Times New Roman" w:cs="Times New Roman"/>
                <w:sz w:val="20"/>
                <w:szCs w:val="20"/>
              </w:rPr>
            </w:pPr>
            <w:r w:rsidRPr="001B2DB0">
              <w:rPr>
                <w:rFonts w:ascii="Times New Roman" w:hAnsi="Times New Roman" w:cs="Times New Roman"/>
                <w:sz w:val="20"/>
                <w:szCs w:val="20"/>
              </w:rPr>
              <w:t>Цель "Активизация участия граждан, проживающих на сельских территориях, в решении вопросов местного значения"</w:t>
            </w: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Основное мероприятие 2</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Реализация мероприятий по благоустройству сельских территорий</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благоустройство сельских территорий</w:t>
            </w: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0409, 0503, 1403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 xml:space="preserve">Целевой показатель </w:t>
            </w:r>
            <w:r w:rsidRPr="001B2DB0">
              <w:rPr>
                <w:rFonts w:ascii="Times New Roman" w:hAnsi="Times New Roman" w:cs="Times New Roman"/>
                <w:sz w:val="20"/>
                <w:szCs w:val="20"/>
              </w:rPr>
              <w:lastRenderedPageBreak/>
              <w:t>(индикатор) подпрограммы, увязанный с основным мероприятием 2</w:t>
            </w:r>
          </w:p>
        </w:tc>
        <w:tc>
          <w:tcPr>
            <w:tcW w:w="7796" w:type="dxa"/>
            <w:gridSpan w:val="7"/>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lastRenderedPageBreak/>
              <w:t>Количество реализованных общественно значимых проектов по благоустройству сельских территорий, ед.</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p w:rsidR="002E64A2" w:rsidRPr="001B2DB0" w:rsidRDefault="002E64A2" w:rsidP="002E64A2">
            <w:pP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val="restart"/>
            <w:tcBorders>
              <w:top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lastRenderedPageBreak/>
              <w:t>Мероприятие 2.1</w:t>
            </w:r>
          </w:p>
        </w:tc>
        <w:tc>
          <w:tcPr>
            <w:tcW w:w="228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Благоустройство сельских территорий</w:t>
            </w:r>
          </w:p>
        </w:tc>
        <w:tc>
          <w:tcPr>
            <w:tcW w:w="1210"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отдел сельского хозяйства, отдел строительства и развития общественной инфраструктуры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всего</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федеральный бюджет</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882</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0503</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r w:rsidRPr="001B2DB0">
              <w:rPr>
                <w:rFonts w:ascii="Times New Roman" w:hAnsi="Times New Roman" w:cs="Times New Roman"/>
                <w:sz w:val="20"/>
                <w:szCs w:val="20"/>
              </w:rPr>
              <w:t>520</w:t>
            </w: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республиканский бюджет Чувашской Республики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местные бюджеты</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r w:rsidR="002E64A2" w:rsidRPr="001B2DB0" w:rsidTr="002E64A2">
        <w:tc>
          <w:tcPr>
            <w:tcW w:w="941" w:type="dxa"/>
            <w:vMerge/>
            <w:tcBorders>
              <w:top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228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6"/>
              <w:rPr>
                <w:rFonts w:ascii="Times New Roman" w:hAnsi="Times New Roman" w:cs="Times New Roman"/>
                <w:sz w:val="20"/>
                <w:szCs w:val="20"/>
              </w:rPr>
            </w:pPr>
            <w:r w:rsidRPr="001B2DB0">
              <w:rPr>
                <w:rFonts w:ascii="Times New Roman" w:hAnsi="Times New Roman" w:cs="Times New Roman"/>
                <w:sz w:val="20"/>
                <w:szCs w:val="20"/>
              </w:rPr>
              <w:t>внебюджетные источники</w:t>
            </w: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tcPr>
          <w:p w:rsidR="002E64A2" w:rsidRPr="001B2DB0" w:rsidRDefault="002E64A2" w:rsidP="002E64A2">
            <w:pPr>
              <w:pStyle w:val="a5"/>
              <w:jc w:val="center"/>
              <w:rPr>
                <w:rFonts w:ascii="Times New Roman" w:hAnsi="Times New Roman" w:cs="Times New Roman"/>
                <w:sz w:val="20"/>
                <w:szCs w:val="20"/>
              </w:rPr>
            </w:pPr>
          </w:p>
        </w:tc>
        <w:tc>
          <w:tcPr>
            <w:tcW w:w="808" w:type="dxa"/>
            <w:tcBorders>
              <w:top w:val="single" w:sz="4" w:space="0" w:color="auto"/>
              <w:left w:val="single" w:sz="4" w:space="0" w:color="auto"/>
              <w:bottom w:val="single" w:sz="4" w:space="0" w:color="auto"/>
            </w:tcBorders>
          </w:tcPr>
          <w:p w:rsidR="002E64A2" w:rsidRPr="001B2DB0" w:rsidRDefault="002E64A2" w:rsidP="002E64A2">
            <w:pPr>
              <w:pStyle w:val="a5"/>
              <w:jc w:val="center"/>
              <w:rPr>
                <w:rFonts w:ascii="Times New Roman" w:hAnsi="Times New Roman" w:cs="Times New Roman"/>
                <w:sz w:val="20"/>
                <w:szCs w:val="20"/>
              </w:rPr>
            </w:pPr>
          </w:p>
        </w:tc>
      </w:tr>
    </w:tbl>
    <w:p w:rsidR="002E64A2" w:rsidRPr="002E64A2" w:rsidRDefault="002E64A2" w:rsidP="002E64A2">
      <w:pPr>
        <w:ind w:firstLine="0"/>
        <w:jc w:val="left"/>
        <w:rPr>
          <w:rFonts w:ascii="Times New Roman" w:hAnsi="Times New Roman" w:cs="Times New Roman"/>
        </w:rPr>
        <w:sectPr w:rsidR="002E64A2" w:rsidRPr="002E64A2">
          <w:pgSz w:w="16837" w:h="11905" w:orient="landscape"/>
          <w:pgMar w:top="1440" w:right="800" w:bottom="1440" w:left="1100" w:header="720" w:footer="720" w:gutter="0"/>
          <w:cols w:space="720"/>
          <w:noEndnote/>
        </w:sectPr>
      </w:pPr>
    </w:p>
    <w:p w:rsidR="002E64A2" w:rsidRPr="002E64A2" w:rsidRDefault="002E64A2" w:rsidP="002E64A2">
      <w:pPr>
        <w:jc w:val="right"/>
        <w:rPr>
          <w:rStyle w:val="a3"/>
          <w:rFonts w:ascii="Times New Roman" w:hAnsi="Times New Roman" w:cs="Times New Roman"/>
        </w:rPr>
      </w:pPr>
      <w:r w:rsidRPr="002E64A2">
        <w:rPr>
          <w:rStyle w:val="a3"/>
          <w:rFonts w:ascii="Times New Roman" w:hAnsi="Times New Roman" w:cs="Times New Roman"/>
        </w:rPr>
        <w:lastRenderedPageBreak/>
        <w:t>Приложение N 5</w:t>
      </w:r>
      <w:r w:rsidRPr="002E64A2">
        <w:rPr>
          <w:rStyle w:val="a3"/>
          <w:rFonts w:ascii="Times New Roman" w:hAnsi="Times New Roman" w:cs="Times New Roman"/>
        </w:rPr>
        <w:br/>
        <w:t xml:space="preserve">к </w:t>
      </w:r>
      <w:hyperlink w:anchor="sub_1000" w:history="1">
        <w:r w:rsidRPr="002E64A2">
          <w:rPr>
            <w:rStyle w:val="a4"/>
            <w:rFonts w:ascii="Times New Roman" w:hAnsi="Times New Roman"/>
          </w:rPr>
          <w:t>муниципальной программе</w:t>
        </w:r>
      </w:hyperlink>
      <w:r w:rsidRPr="002E64A2">
        <w:rPr>
          <w:rStyle w:val="a3"/>
          <w:rFonts w:ascii="Times New Roman" w:hAnsi="Times New Roman" w:cs="Times New Roman"/>
        </w:rPr>
        <w:br/>
        <w:t xml:space="preserve">Ибресинского района </w:t>
      </w:r>
    </w:p>
    <w:p w:rsidR="002E64A2" w:rsidRPr="002E64A2" w:rsidRDefault="002E64A2" w:rsidP="002E64A2">
      <w:pPr>
        <w:jc w:val="right"/>
        <w:rPr>
          <w:rFonts w:ascii="Times New Roman" w:hAnsi="Times New Roman" w:cs="Times New Roman"/>
        </w:rPr>
      </w:pPr>
      <w:r w:rsidRPr="002E64A2">
        <w:rPr>
          <w:rStyle w:val="a3"/>
          <w:rFonts w:ascii="Times New Roman" w:hAnsi="Times New Roman" w:cs="Times New Roman"/>
        </w:rPr>
        <w:t>"Комплексное развитие сельских</w:t>
      </w:r>
      <w:r w:rsidRPr="002E64A2">
        <w:rPr>
          <w:rStyle w:val="a3"/>
          <w:rFonts w:ascii="Times New Roman" w:hAnsi="Times New Roman" w:cs="Times New Roman"/>
        </w:rPr>
        <w:br/>
        <w:t>территорий"</w:t>
      </w:r>
    </w:p>
    <w:p w:rsidR="002E64A2" w:rsidRPr="002E64A2" w:rsidRDefault="002E64A2" w:rsidP="002E64A2">
      <w:pPr>
        <w:rPr>
          <w:rFonts w:ascii="Times New Roman" w:hAnsi="Times New Roman" w:cs="Times New Roman"/>
        </w:rPr>
      </w:pPr>
    </w:p>
    <w:p w:rsidR="002E64A2" w:rsidRPr="002E64A2" w:rsidRDefault="002E64A2" w:rsidP="002E64A2">
      <w:pPr>
        <w:jc w:val="center"/>
        <w:rPr>
          <w:rFonts w:ascii="Times New Roman" w:hAnsi="Times New Roman" w:cs="Times New Roman"/>
          <w:b/>
          <w:bCs/>
        </w:rPr>
      </w:pPr>
    </w:p>
    <w:p w:rsidR="002E64A2" w:rsidRPr="002E64A2" w:rsidRDefault="001B2DB0" w:rsidP="002E64A2">
      <w:pPr>
        <w:pStyle w:val="1"/>
        <w:spacing w:before="0" w:after="0"/>
        <w:rPr>
          <w:rFonts w:ascii="Times New Roman" w:hAnsi="Times New Roman" w:cs="Times New Roman"/>
        </w:rPr>
      </w:pPr>
      <w:r>
        <w:rPr>
          <w:rFonts w:ascii="Times New Roman" w:hAnsi="Times New Roman" w:cs="Times New Roman"/>
        </w:rPr>
        <w:t>Подпрограмма</w:t>
      </w:r>
    </w:p>
    <w:p w:rsidR="002E64A2" w:rsidRPr="002E64A2" w:rsidRDefault="002E64A2" w:rsidP="002E64A2">
      <w:pPr>
        <w:pStyle w:val="1"/>
        <w:spacing w:before="0" w:after="0"/>
        <w:rPr>
          <w:rFonts w:ascii="Times New Roman" w:hAnsi="Times New Roman" w:cs="Times New Roman"/>
        </w:rPr>
      </w:pPr>
      <w:r w:rsidRPr="002E64A2">
        <w:rPr>
          <w:rFonts w:ascii="Times New Roman" w:hAnsi="Times New Roman" w:cs="Times New Roman"/>
        </w:rPr>
        <w:t>«Развитие рынка труда (кадрового потенциала) на сельских территориях» муниципальной программы Ибресинского района Чувашской Республики «Комплексное развитие сельских территорий»</w:t>
      </w:r>
    </w:p>
    <w:p w:rsidR="002E64A2" w:rsidRPr="002E64A2" w:rsidRDefault="002E64A2" w:rsidP="002E64A2">
      <w:pPr>
        <w:pStyle w:val="ConsPlusTitle"/>
        <w:ind w:firstLine="709"/>
        <w:jc w:val="both"/>
        <w:rPr>
          <w:rFonts w:ascii="Times New Roman" w:hAnsi="Times New Roman" w:cs="Times New Roman"/>
          <w:b w:val="0"/>
          <w:sz w:val="24"/>
          <w:szCs w:val="24"/>
        </w:rPr>
      </w:pPr>
    </w:p>
    <w:p w:rsidR="002E64A2" w:rsidRPr="002E64A2" w:rsidRDefault="002E64A2" w:rsidP="002E64A2">
      <w:pPr>
        <w:pStyle w:val="ConsPlusTitle"/>
        <w:ind w:firstLine="709"/>
        <w:jc w:val="both"/>
        <w:rPr>
          <w:rFonts w:ascii="Times New Roman" w:hAnsi="Times New Roman" w:cs="Times New Roman"/>
          <w:b w:val="0"/>
          <w:sz w:val="24"/>
          <w:szCs w:val="24"/>
        </w:rPr>
      </w:pPr>
    </w:p>
    <w:p w:rsidR="002E64A2" w:rsidRPr="002E64A2" w:rsidRDefault="001B2DB0" w:rsidP="002E64A2">
      <w:pPr>
        <w:pStyle w:val="ConsPlusTitle"/>
        <w:jc w:val="center"/>
        <w:rPr>
          <w:rFonts w:ascii="Times New Roman" w:hAnsi="Times New Roman" w:cs="Times New Roman"/>
          <w:sz w:val="24"/>
          <w:szCs w:val="24"/>
        </w:rPr>
      </w:pPr>
      <w:r>
        <w:rPr>
          <w:rFonts w:ascii="Times New Roman" w:hAnsi="Times New Roman" w:cs="Times New Roman"/>
          <w:sz w:val="24"/>
          <w:szCs w:val="24"/>
        </w:rPr>
        <w:t>Паспорт подпрограммы</w:t>
      </w:r>
    </w:p>
    <w:p w:rsidR="002E64A2" w:rsidRPr="002E64A2" w:rsidRDefault="002E64A2" w:rsidP="002E64A2">
      <w:pPr>
        <w:pStyle w:val="ConsPlusTitle"/>
        <w:ind w:firstLine="709"/>
        <w:jc w:val="both"/>
        <w:rPr>
          <w:rFonts w:ascii="Times New Roman" w:hAnsi="Times New Roman" w:cs="Times New Roman"/>
          <w:sz w:val="24"/>
          <w:szCs w:val="24"/>
        </w:rPr>
      </w:pPr>
    </w:p>
    <w:tbl>
      <w:tblPr>
        <w:tblW w:w="5000" w:type="pct"/>
        <w:tblCellMar>
          <w:left w:w="62" w:type="dxa"/>
          <w:right w:w="62" w:type="dxa"/>
        </w:tblCellMar>
        <w:tblLook w:val="0000"/>
      </w:tblPr>
      <w:tblGrid>
        <w:gridCol w:w="3143"/>
        <w:gridCol w:w="329"/>
        <w:gridCol w:w="5723"/>
      </w:tblGrid>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Ответственный исполни</w:t>
            </w:r>
            <w:r w:rsidRPr="002E64A2">
              <w:rPr>
                <w:rFonts w:ascii="Times New Roman" w:hAnsi="Times New Roman" w:cs="Times New Roman"/>
                <w:bCs/>
              </w:rPr>
              <w:softHyphen/>
              <w:t>тель подпрограммы</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Отдел сельского хозяйства администрации Ибресинского района</w:t>
            </w:r>
          </w:p>
          <w:p w:rsidR="002E64A2" w:rsidRPr="002E64A2" w:rsidRDefault="002E64A2" w:rsidP="00D735A7">
            <w:pPr>
              <w:ind w:firstLine="0"/>
              <w:rPr>
                <w:rFonts w:ascii="Times New Roman" w:hAnsi="Times New Roman" w:cs="Times New Roman"/>
                <w:bCs/>
              </w:rPr>
            </w:pP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Цель подпрограммы </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содействие занятости населения и привлечению кадров на сельские территории</w:t>
            </w:r>
          </w:p>
          <w:p w:rsidR="002E64A2" w:rsidRPr="002E64A2" w:rsidRDefault="002E64A2" w:rsidP="00D735A7">
            <w:pPr>
              <w:ind w:firstLine="0"/>
              <w:rPr>
                <w:rFonts w:ascii="Times New Roman" w:hAnsi="Times New Roman" w:cs="Times New Roman"/>
                <w:bCs/>
              </w:rPr>
            </w:pP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Задачи подпрограммы </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оказание содействия сельскохозяйственным товаропроизводителям в обеспечении квалифицированными специалистами;</w:t>
            </w:r>
          </w:p>
          <w:p w:rsidR="002E64A2" w:rsidRPr="002E64A2" w:rsidRDefault="002E64A2" w:rsidP="00D735A7">
            <w:pPr>
              <w:ind w:firstLine="0"/>
              <w:rPr>
                <w:rFonts w:ascii="Times New Roman" w:hAnsi="Times New Roman" w:cs="Times New Roman"/>
              </w:rPr>
            </w:pPr>
            <w:r w:rsidRPr="002E64A2">
              <w:rPr>
                <w:rFonts w:ascii="Times New Roman" w:hAnsi="Times New Roman" w:cs="Times New Roman"/>
              </w:rPr>
              <w:t>создание условий для привлечения молодых специалистов для трудоустройства на сельских территориях</w:t>
            </w:r>
          </w:p>
          <w:p w:rsidR="002E64A2" w:rsidRPr="002E64A2" w:rsidRDefault="002E64A2" w:rsidP="00D735A7">
            <w:pPr>
              <w:ind w:firstLine="0"/>
              <w:rPr>
                <w:rFonts w:ascii="Times New Roman" w:hAnsi="Times New Roman" w:cs="Times New Roman"/>
                <w:bCs/>
              </w:rPr>
            </w:pP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Целевые показатели (индикаторы) подпрограммы</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color w:val="000000"/>
              </w:rPr>
            </w:pPr>
            <w:r w:rsidRPr="002E64A2">
              <w:rPr>
                <w:rFonts w:ascii="Times New Roman" w:hAnsi="Times New Roman" w:cs="Times New Roman"/>
                <w:bCs/>
                <w:color w:val="000000"/>
              </w:rPr>
              <w:t>к 2025 году предусматривается достижение следующих целевых показателей (индикаторов):</w:t>
            </w:r>
          </w:p>
          <w:p w:rsidR="002E64A2" w:rsidRPr="002E64A2" w:rsidRDefault="002E64A2" w:rsidP="00D735A7">
            <w:pPr>
              <w:ind w:firstLine="0"/>
              <w:rPr>
                <w:rFonts w:ascii="Times New Roman" w:hAnsi="Times New Roman" w:cs="Times New Roman"/>
                <w:color w:val="000000"/>
              </w:rPr>
            </w:pPr>
            <w:r w:rsidRPr="002E64A2">
              <w:rPr>
                <w:rFonts w:ascii="Times New Roman" w:hAnsi="Times New Roman" w:cs="Times New Roman"/>
                <w:color w:val="000000"/>
              </w:rPr>
              <w:t xml:space="preserve">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w:t>
            </w:r>
            <w:r w:rsidRPr="002E64A2">
              <w:rPr>
                <w:rFonts w:ascii="Times New Roman" w:hAnsi="Times New Roman" w:cs="Times New Roman"/>
                <w:color w:val="000000"/>
              </w:rPr>
              <w:br/>
              <w:t>0 человек;</w:t>
            </w:r>
          </w:p>
          <w:p w:rsidR="002E64A2" w:rsidRPr="002E64A2" w:rsidRDefault="002E64A2" w:rsidP="00D735A7">
            <w:pPr>
              <w:ind w:firstLine="0"/>
              <w:rPr>
                <w:rFonts w:ascii="Times New Roman" w:hAnsi="Times New Roman" w:cs="Times New Roman"/>
                <w:color w:val="000000"/>
              </w:rPr>
            </w:pPr>
            <w:r w:rsidRPr="002E64A2">
              <w:rPr>
                <w:rFonts w:ascii="Times New Roman" w:hAnsi="Times New Roman" w:cs="Times New Roman"/>
                <w:color w:val="00000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 </w:t>
            </w: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Сроки реализации подпрограммы</w:t>
            </w:r>
          </w:p>
          <w:p w:rsidR="002E64A2" w:rsidRPr="002E64A2" w:rsidRDefault="002E64A2" w:rsidP="00D735A7">
            <w:pPr>
              <w:ind w:firstLine="0"/>
              <w:rPr>
                <w:rFonts w:ascii="Times New Roman" w:hAnsi="Times New Roman" w:cs="Times New Roman"/>
                <w:bCs/>
              </w:rPr>
            </w:pP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2020–2025 годы</w:t>
            </w: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Объемы финансирования подпрограммы с разбивкой по годам реализации </w:t>
            </w:r>
          </w:p>
          <w:p w:rsidR="002E64A2" w:rsidRPr="002E64A2" w:rsidRDefault="002E64A2" w:rsidP="00D735A7">
            <w:pPr>
              <w:ind w:firstLine="0"/>
              <w:rPr>
                <w:rFonts w:ascii="Times New Roman" w:hAnsi="Times New Roman" w:cs="Times New Roman"/>
                <w:bCs/>
              </w:rPr>
            </w:pP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bCs/>
                <w:color w:val="000000"/>
              </w:rPr>
            </w:pPr>
            <w:r w:rsidRPr="002E64A2">
              <w:rPr>
                <w:rFonts w:ascii="Times New Roman" w:hAnsi="Times New Roman" w:cs="Times New Roman"/>
                <w:bCs/>
                <w:color w:val="000000"/>
              </w:rPr>
              <w:t>прогнозируемые объемы бюджетных ассигнований на реализацию мероприятий подпрограммы в 2020–2025 годах составляют 110,52 тыс. рублей, в том числе:</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lastRenderedPageBreak/>
              <w:t>в 2021 году – 0,0 тыс. рублей;</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в 2023 году –36,84 тыс. рублей;</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в 2024 году – 36,84 тыс. рублей;</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в 2025 году – 36,84 тыс. рублей;</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из них средства:</w:t>
            </w:r>
          </w:p>
          <w:p w:rsidR="002E64A2" w:rsidRPr="002E64A2" w:rsidRDefault="002E64A2" w:rsidP="00D735A7">
            <w:pPr>
              <w:spacing w:line="247" w:lineRule="auto"/>
              <w:ind w:firstLine="0"/>
              <w:rPr>
                <w:rFonts w:ascii="Times New Roman" w:hAnsi="Times New Roman" w:cs="Times New Roman"/>
                <w:bCs/>
              </w:rPr>
            </w:pPr>
            <w:r w:rsidRPr="002E64A2">
              <w:rPr>
                <w:rFonts w:ascii="Times New Roman" w:hAnsi="Times New Roman" w:cs="Times New Roman"/>
                <w:bCs/>
              </w:rPr>
              <w:t>федерального бюджета – 32,82 тыс. рублей (29,7 процента), в том числе:</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D735A7">
            <w:pPr>
              <w:pStyle w:val="ConsPlusTitle"/>
              <w:spacing w:line="247" w:lineRule="auto"/>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2023 году – 10,94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2024 году – 10,94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2025 году – 10,94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 xml:space="preserve">республиканского бюджета Чувашской Республики – 0,33 тыс. рублей </w:t>
            </w:r>
            <w:r w:rsidRPr="002E64A2">
              <w:rPr>
                <w:rFonts w:ascii="Times New Roman" w:hAnsi="Times New Roman" w:cs="Times New Roman"/>
                <w:bCs/>
              </w:rPr>
              <w:br/>
              <w:t>(0,3 процента), в том числе:</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2023 году – 0,11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2024 году – 0,11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2025 году – 0,11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внебюджетных источников – 77,37 тыс. рублей ( 70 процентов), в том числе:</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D735A7">
            <w:pPr>
              <w:pStyle w:val="ConsPlusTitle"/>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2023 году – 25,79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2024 году – 25,79 тыс. рублей;</w:t>
            </w:r>
          </w:p>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t>в 2025 году – 25,79 тыс. рублей</w:t>
            </w:r>
          </w:p>
          <w:p w:rsidR="002E64A2" w:rsidRPr="002E64A2" w:rsidRDefault="002E64A2" w:rsidP="00D735A7">
            <w:pPr>
              <w:ind w:firstLine="0"/>
              <w:rPr>
                <w:rFonts w:ascii="Times New Roman" w:hAnsi="Times New Roman" w:cs="Times New Roman"/>
                <w:bCs/>
              </w:rPr>
            </w:pPr>
          </w:p>
        </w:tc>
      </w:tr>
      <w:tr w:rsidR="002E64A2" w:rsidRPr="002E64A2" w:rsidTr="002E64A2">
        <w:tc>
          <w:tcPr>
            <w:tcW w:w="1709" w:type="pct"/>
          </w:tcPr>
          <w:p w:rsidR="002E64A2" w:rsidRPr="002E64A2" w:rsidRDefault="002E64A2" w:rsidP="00D735A7">
            <w:pPr>
              <w:ind w:firstLine="0"/>
              <w:rPr>
                <w:rFonts w:ascii="Times New Roman" w:hAnsi="Times New Roman" w:cs="Times New Roman"/>
                <w:bCs/>
              </w:rPr>
            </w:pPr>
            <w:r w:rsidRPr="002E64A2">
              <w:rPr>
                <w:rFonts w:ascii="Times New Roman" w:hAnsi="Times New Roman" w:cs="Times New Roman"/>
                <w:bCs/>
              </w:rPr>
              <w:lastRenderedPageBreak/>
              <w:t xml:space="preserve">Ожидаемые результаты реализации подпрограммы </w:t>
            </w:r>
          </w:p>
        </w:tc>
        <w:tc>
          <w:tcPr>
            <w:tcW w:w="179"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bCs/>
              </w:rPr>
              <w:t>–</w:t>
            </w:r>
          </w:p>
        </w:tc>
        <w:tc>
          <w:tcPr>
            <w:tcW w:w="3112" w:type="pct"/>
          </w:tcPr>
          <w:p w:rsidR="002E64A2" w:rsidRPr="002E64A2" w:rsidRDefault="002E64A2" w:rsidP="00D735A7">
            <w:pPr>
              <w:ind w:firstLine="0"/>
              <w:rPr>
                <w:rFonts w:ascii="Times New Roman" w:hAnsi="Times New Roman" w:cs="Times New Roman"/>
              </w:rPr>
            </w:pPr>
            <w:r w:rsidRPr="002E64A2">
              <w:rPr>
                <w:rFonts w:ascii="Times New Roman" w:hAnsi="Times New Roman" w:cs="Times New Roman"/>
              </w:rPr>
              <w:t>увеличение доли квалифицированных специалистов в сельскохозяйственном производстве;</w:t>
            </w:r>
          </w:p>
          <w:p w:rsidR="002E64A2" w:rsidRPr="002E64A2" w:rsidRDefault="002E64A2" w:rsidP="00D735A7">
            <w:pPr>
              <w:ind w:firstLine="0"/>
              <w:rPr>
                <w:rFonts w:ascii="Times New Roman" w:hAnsi="Times New Roman" w:cs="Times New Roman"/>
              </w:rPr>
            </w:pPr>
            <w:r w:rsidRPr="002E64A2">
              <w:rPr>
                <w:rFonts w:ascii="Times New Roman" w:hAnsi="Times New Roman" w:cs="Times New Roman"/>
              </w:rPr>
              <w:t>прохождение профессиональной подготовки, переподготовки и повышения квалификации по аграрным направлениям.</w:t>
            </w:r>
          </w:p>
        </w:tc>
      </w:tr>
    </w:tbl>
    <w:p w:rsidR="002E64A2" w:rsidRPr="002E64A2" w:rsidRDefault="002E64A2" w:rsidP="00D735A7">
      <w:pPr>
        <w:pStyle w:val="ConsPlusTitle"/>
        <w:jc w:val="both"/>
        <w:rPr>
          <w:rFonts w:ascii="Times New Roman" w:hAnsi="Times New Roman" w:cs="Times New Roman"/>
          <w:sz w:val="24"/>
          <w:szCs w:val="24"/>
        </w:rPr>
      </w:pPr>
    </w:p>
    <w:p w:rsidR="002E64A2" w:rsidRPr="002E64A2" w:rsidRDefault="002E64A2" w:rsidP="00D735A7">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br w:type="page"/>
      </w:r>
      <w:r w:rsidRPr="002E64A2">
        <w:rPr>
          <w:rFonts w:ascii="Times New Roman" w:hAnsi="Times New Roman" w:cs="Times New Roman"/>
          <w:sz w:val="24"/>
          <w:szCs w:val="24"/>
        </w:rPr>
        <w:lastRenderedPageBreak/>
        <w:t xml:space="preserve">Раздел </w:t>
      </w:r>
      <w:r w:rsidRPr="002E64A2">
        <w:rPr>
          <w:rFonts w:ascii="Times New Roman" w:hAnsi="Times New Roman" w:cs="Times New Roman"/>
          <w:sz w:val="24"/>
          <w:szCs w:val="24"/>
          <w:lang w:val="en-US"/>
        </w:rPr>
        <w:t>I</w:t>
      </w:r>
      <w:r w:rsidRPr="002E64A2">
        <w:rPr>
          <w:rFonts w:ascii="Times New Roman" w:hAnsi="Times New Roman" w:cs="Times New Roman"/>
          <w:sz w:val="24"/>
          <w:szCs w:val="24"/>
        </w:rPr>
        <w:t xml:space="preserve">. Приоритеты и цель подпрограммы, </w:t>
      </w: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 xml:space="preserve">общая характеристика участия органов местного самоуправления </w:t>
      </w: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поселений района в ее реализации</w:t>
      </w:r>
    </w:p>
    <w:p w:rsidR="002E64A2" w:rsidRPr="002E64A2" w:rsidRDefault="002E64A2" w:rsidP="002E64A2">
      <w:pPr>
        <w:pStyle w:val="ConsPlusTitle"/>
        <w:ind w:firstLine="709"/>
        <w:jc w:val="both"/>
        <w:rPr>
          <w:rFonts w:ascii="Times New Roman" w:hAnsi="Times New Roman" w:cs="Times New Roman"/>
          <w:sz w:val="24"/>
          <w:szCs w:val="24"/>
        </w:rPr>
      </w:pP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Приоритетом государственной политики в сфере реализации подпрограммы «Развитие рынка труда (кадрового потенциала) на сельских территориях» (далее – подпрограмма) является обеспечение сельских территорий высококвалифицированными кадрами.</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Основной целью подпрограммы является содействие занятости населения и привлечению кадров на сельские территории.</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Достижению поставленной в подпрограмме цели способствует решение следующих задач:</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оказание содействия сельскохозяйственным товаропроизводителям в обеспечении квалифицированными специалистами;</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создание условий для привлечения молодых специалистов для трудоустройства на сельских территориях.</w:t>
      </w:r>
    </w:p>
    <w:p w:rsidR="002E64A2" w:rsidRPr="002E64A2" w:rsidRDefault="002E64A2" w:rsidP="002E64A2">
      <w:pPr>
        <w:ind w:firstLine="709"/>
        <w:rPr>
          <w:rFonts w:ascii="Times New Roman" w:hAnsi="Times New Roman" w:cs="Times New Roman"/>
        </w:rPr>
      </w:pP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 xml:space="preserve">Раздел </w:t>
      </w:r>
      <w:r w:rsidRPr="002E64A2">
        <w:rPr>
          <w:rFonts w:ascii="Times New Roman" w:hAnsi="Times New Roman" w:cs="Times New Roman"/>
          <w:sz w:val="24"/>
          <w:szCs w:val="24"/>
          <w:lang w:val="en-US"/>
        </w:rPr>
        <w:t>II</w:t>
      </w:r>
      <w:r w:rsidRPr="002E64A2">
        <w:rPr>
          <w:rFonts w:ascii="Times New Roman" w:hAnsi="Times New Roman" w:cs="Times New Roman"/>
          <w:sz w:val="24"/>
          <w:szCs w:val="24"/>
        </w:rPr>
        <w:t xml:space="preserve">. Перечень и сведения о целевых показателях </w:t>
      </w: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 xml:space="preserve">(индикаторах) подпрограммы с расшифровкой плановых </w:t>
      </w: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значений по годам ее реализации</w:t>
      </w:r>
    </w:p>
    <w:p w:rsidR="002E64A2" w:rsidRPr="002E64A2" w:rsidRDefault="002E64A2" w:rsidP="002E64A2">
      <w:pPr>
        <w:ind w:firstLine="540"/>
        <w:rPr>
          <w:rFonts w:ascii="Times New Roman" w:hAnsi="Times New Roman" w:cs="Times New Roman"/>
        </w:rPr>
      </w:pP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Целевыми показателями (индикаторами) подпрограммы являются:</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2E64A2" w:rsidRPr="002E64A2" w:rsidRDefault="002E64A2" w:rsidP="002E64A2">
      <w:pPr>
        <w:pStyle w:val="ConsPlusNormal"/>
        <w:ind w:firstLine="709"/>
        <w:jc w:val="both"/>
        <w:rPr>
          <w:rFonts w:ascii="Times New Roman" w:hAnsi="Times New Roman" w:cs="Times New Roman"/>
          <w:sz w:val="24"/>
          <w:szCs w:val="24"/>
        </w:rPr>
      </w:pPr>
      <w:r w:rsidRPr="002E64A2">
        <w:rPr>
          <w:rFonts w:ascii="Times New Roman" w:hAnsi="Times New Roman" w:cs="Times New Roman"/>
          <w:sz w:val="24"/>
          <w:szCs w:val="24"/>
        </w:rPr>
        <w:t>Реализация мероприятий подпрограммы должна обеспечить:</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0 человек:</w:t>
      </w:r>
    </w:p>
    <w:p w:rsidR="002E64A2" w:rsidRPr="002E64A2" w:rsidRDefault="002E64A2" w:rsidP="002E64A2">
      <w:pPr>
        <w:ind w:firstLine="709"/>
        <w:rPr>
          <w:rFonts w:ascii="Times New Roman" w:hAnsi="Times New Roman" w:cs="Times New Roman"/>
        </w:rPr>
      </w:pPr>
      <w:r w:rsidRPr="002E64A2">
        <w:rPr>
          <w:rFonts w:ascii="Times New Roman" w:hAnsi="Times New Roman" w:cs="Times New Roman"/>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
    <w:p w:rsidR="002E64A2" w:rsidRPr="002E64A2" w:rsidRDefault="002E64A2" w:rsidP="002E64A2">
      <w:pPr>
        <w:pStyle w:val="ConsPlusNormal"/>
        <w:ind w:firstLine="709"/>
        <w:jc w:val="both"/>
        <w:rPr>
          <w:rFonts w:ascii="Times New Roman" w:hAnsi="Times New Roman" w:cs="Times New Roman"/>
          <w:sz w:val="24"/>
          <w:szCs w:val="24"/>
        </w:rPr>
      </w:pPr>
      <w:r w:rsidRPr="002E64A2">
        <w:rPr>
          <w:rFonts w:ascii="Times New Roman" w:hAnsi="Times New Roman" w:cs="Times New Roman"/>
          <w:sz w:val="24"/>
          <w:szCs w:val="24"/>
        </w:rPr>
        <w:t>в 2023 году – 1 человек;</w:t>
      </w:r>
    </w:p>
    <w:p w:rsidR="002E64A2" w:rsidRPr="002E64A2" w:rsidRDefault="002E64A2" w:rsidP="002E64A2">
      <w:pPr>
        <w:pStyle w:val="ConsPlusNormal"/>
        <w:ind w:firstLine="709"/>
        <w:jc w:val="both"/>
        <w:rPr>
          <w:rFonts w:ascii="Times New Roman" w:hAnsi="Times New Roman" w:cs="Times New Roman"/>
          <w:sz w:val="24"/>
          <w:szCs w:val="24"/>
        </w:rPr>
      </w:pPr>
      <w:r w:rsidRPr="002E64A2">
        <w:rPr>
          <w:rFonts w:ascii="Times New Roman" w:hAnsi="Times New Roman" w:cs="Times New Roman"/>
          <w:sz w:val="24"/>
          <w:szCs w:val="24"/>
        </w:rPr>
        <w:t>в 2024 году – 1 человек;</w:t>
      </w:r>
    </w:p>
    <w:p w:rsidR="002E64A2" w:rsidRPr="002E64A2" w:rsidRDefault="002E64A2" w:rsidP="002E64A2">
      <w:pPr>
        <w:pStyle w:val="ConsPlusNormal"/>
        <w:ind w:firstLine="709"/>
        <w:jc w:val="both"/>
        <w:rPr>
          <w:rFonts w:ascii="Times New Roman" w:hAnsi="Times New Roman" w:cs="Times New Roman"/>
          <w:sz w:val="24"/>
          <w:szCs w:val="24"/>
        </w:rPr>
      </w:pPr>
      <w:r w:rsidRPr="002E64A2">
        <w:rPr>
          <w:rFonts w:ascii="Times New Roman" w:hAnsi="Times New Roman" w:cs="Times New Roman"/>
          <w:sz w:val="24"/>
          <w:szCs w:val="24"/>
        </w:rPr>
        <w:t>в 2025 году – 1 человек.</w:t>
      </w:r>
    </w:p>
    <w:p w:rsidR="002E64A2" w:rsidRPr="002E64A2" w:rsidRDefault="002E64A2" w:rsidP="002E64A2">
      <w:pPr>
        <w:pStyle w:val="ConsPlusNormal"/>
        <w:ind w:firstLine="709"/>
        <w:jc w:val="both"/>
        <w:rPr>
          <w:rFonts w:ascii="Times New Roman" w:hAnsi="Times New Roman" w:cs="Times New Roman"/>
          <w:sz w:val="24"/>
          <w:szCs w:val="24"/>
        </w:rPr>
      </w:pP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 xml:space="preserve">Раздел </w:t>
      </w:r>
      <w:r w:rsidRPr="002E64A2">
        <w:rPr>
          <w:rFonts w:ascii="Times New Roman" w:hAnsi="Times New Roman" w:cs="Times New Roman"/>
          <w:sz w:val="24"/>
          <w:szCs w:val="24"/>
          <w:lang w:val="en-US"/>
        </w:rPr>
        <w:t>III</w:t>
      </w:r>
      <w:r w:rsidRPr="002E64A2">
        <w:rPr>
          <w:rFonts w:ascii="Times New Roman" w:hAnsi="Times New Roman" w:cs="Times New Roman"/>
          <w:sz w:val="24"/>
          <w:szCs w:val="24"/>
        </w:rPr>
        <w:t xml:space="preserve">. Характеристика основных мероприятий, </w:t>
      </w: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мероприятий подпрограммы с указанием сроков их реализации</w:t>
      </w:r>
    </w:p>
    <w:p w:rsidR="002E64A2" w:rsidRPr="002E64A2" w:rsidRDefault="002E64A2" w:rsidP="002E64A2">
      <w:pPr>
        <w:pStyle w:val="ConsPlusTitle"/>
        <w:spacing w:line="247" w:lineRule="auto"/>
        <w:rPr>
          <w:rFonts w:ascii="Times New Roman" w:hAnsi="Times New Roman" w:cs="Times New Roman"/>
          <w:sz w:val="24"/>
          <w:szCs w:val="24"/>
        </w:rPr>
      </w:pP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2E64A2" w:rsidRPr="002E64A2" w:rsidRDefault="002E64A2" w:rsidP="002E64A2">
      <w:pPr>
        <w:spacing w:line="247" w:lineRule="auto"/>
        <w:ind w:firstLine="709"/>
        <w:rPr>
          <w:rFonts w:ascii="Times New Roman" w:hAnsi="Times New Roman" w:cs="Times New Roman"/>
        </w:rPr>
      </w:pPr>
      <w:r w:rsidRPr="002E64A2">
        <w:rPr>
          <w:rFonts w:ascii="Times New Roman" w:hAnsi="Times New Roman" w:cs="Times New Roman"/>
        </w:rPr>
        <w:t>Основное мероприятие 1. Содействие сельскохозяйственным товаропроизводителям в обеспечении квалифицированными специалистами.</w:t>
      </w:r>
    </w:p>
    <w:p w:rsidR="002E64A2" w:rsidRPr="002E64A2" w:rsidRDefault="002E64A2" w:rsidP="002E64A2">
      <w:pPr>
        <w:spacing w:line="247" w:lineRule="auto"/>
        <w:ind w:firstLine="709"/>
        <w:rPr>
          <w:rFonts w:ascii="Times New Roman" w:hAnsi="Times New Roman" w:cs="Times New Roman"/>
        </w:rPr>
      </w:pPr>
      <w:r w:rsidRPr="002E64A2">
        <w:rPr>
          <w:rFonts w:ascii="Times New Roman" w:hAnsi="Times New Roman" w:cs="Times New Roman"/>
        </w:rPr>
        <w:t xml:space="preserve">Мероприятие 1.1. Возмещение индивидуальным предпринимателям и </w:t>
      </w:r>
      <w:r w:rsidRPr="002E64A2">
        <w:rPr>
          <w:rFonts w:ascii="Times New Roman" w:hAnsi="Times New Roman" w:cs="Times New Roman"/>
        </w:rPr>
        <w:lastRenderedPageBreak/>
        <w:t>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2E64A2" w:rsidRPr="002E64A2" w:rsidRDefault="002E64A2" w:rsidP="002E64A2">
      <w:pPr>
        <w:spacing w:line="247" w:lineRule="auto"/>
        <w:ind w:firstLine="709"/>
        <w:rPr>
          <w:rFonts w:ascii="Times New Roman" w:hAnsi="Times New Roman" w:cs="Times New Roman"/>
        </w:rPr>
      </w:pPr>
      <w:r w:rsidRPr="002E64A2">
        <w:rPr>
          <w:rFonts w:ascii="Times New Roman" w:hAnsi="Times New Roman" w:cs="Times New Roman"/>
        </w:rPr>
        <w:t>Мероприятие 1.2.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2E64A2" w:rsidRPr="002E64A2" w:rsidRDefault="002E64A2" w:rsidP="002E64A2">
      <w:pPr>
        <w:pStyle w:val="ConsPlusTitle"/>
        <w:spacing w:line="247" w:lineRule="auto"/>
        <w:jc w:val="center"/>
        <w:rPr>
          <w:rFonts w:ascii="Times New Roman" w:hAnsi="Times New Roman" w:cs="Times New Roman"/>
          <w:sz w:val="24"/>
          <w:szCs w:val="24"/>
        </w:rPr>
      </w:pP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 xml:space="preserve">Раздел </w:t>
      </w:r>
      <w:r w:rsidRPr="002E64A2">
        <w:rPr>
          <w:rFonts w:ascii="Times New Roman" w:hAnsi="Times New Roman" w:cs="Times New Roman"/>
          <w:sz w:val="24"/>
          <w:szCs w:val="24"/>
          <w:lang w:val="en-US"/>
        </w:rPr>
        <w:t>IV</w:t>
      </w:r>
      <w:r w:rsidRPr="002E64A2">
        <w:rPr>
          <w:rFonts w:ascii="Times New Roman" w:hAnsi="Times New Roman" w:cs="Times New Roman"/>
          <w:sz w:val="24"/>
          <w:szCs w:val="24"/>
        </w:rPr>
        <w:t xml:space="preserve">. Обоснование объема финансовых ресурсов, необходимых </w:t>
      </w: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 xml:space="preserve">для реализации подпрограммы (с расшифровкой по источникам </w:t>
      </w:r>
    </w:p>
    <w:p w:rsidR="002E64A2" w:rsidRPr="002E64A2" w:rsidRDefault="002E64A2" w:rsidP="002E64A2">
      <w:pPr>
        <w:pStyle w:val="ConsPlusTitle"/>
        <w:spacing w:line="247" w:lineRule="auto"/>
        <w:jc w:val="center"/>
        <w:rPr>
          <w:rFonts w:ascii="Times New Roman" w:hAnsi="Times New Roman" w:cs="Times New Roman"/>
          <w:sz w:val="24"/>
          <w:szCs w:val="24"/>
        </w:rPr>
      </w:pPr>
      <w:r w:rsidRPr="002E64A2">
        <w:rPr>
          <w:rFonts w:ascii="Times New Roman" w:hAnsi="Times New Roman" w:cs="Times New Roman"/>
          <w:sz w:val="24"/>
          <w:szCs w:val="24"/>
        </w:rPr>
        <w:t>финансирования, по годам реализации подпрограммы)</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Прогнозируемые объемы бюджетных ассигнований на реализацию мероприятий подпрограммы в 2020–2025 годах составляют 110,52 тыс. рублей, в том числе:</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в 2023 году –36,84 тыс. рублей;</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в 2024 году – 36,84 тыс. рублей;</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в 2025 году – 36,84 тыс. рублей;</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из них средства:</w:t>
      </w:r>
    </w:p>
    <w:p w:rsidR="002E64A2" w:rsidRPr="002E64A2" w:rsidRDefault="002E64A2" w:rsidP="002E64A2">
      <w:pPr>
        <w:spacing w:line="247" w:lineRule="auto"/>
        <w:ind w:firstLine="709"/>
        <w:rPr>
          <w:rFonts w:ascii="Times New Roman" w:hAnsi="Times New Roman" w:cs="Times New Roman"/>
          <w:bCs/>
        </w:rPr>
      </w:pPr>
      <w:r w:rsidRPr="002E64A2">
        <w:rPr>
          <w:rFonts w:ascii="Times New Roman" w:hAnsi="Times New Roman" w:cs="Times New Roman"/>
          <w:bCs/>
        </w:rPr>
        <w:t>федерального бюджета – 32,82 тыс. рублей (29,7 процента), в том числе:</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2E64A2">
      <w:pPr>
        <w:pStyle w:val="ConsPlusTitle"/>
        <w:spacing w:line="247" w:lineRule="auto"/>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2023 году – 10,94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2024 году – 10,94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2025 году – 10,94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 xml:space="preserve">республиканского бюджета Чувашской Республики – 0,33 тыс. рублей </w:t>
      </w:r>
      <w:r w:rsidRPr="002E64A2">
        <w:rPr>
          <w:rFonts w:ascii="Times New Roman" w:hAnsi="Times New Roman" w:cs="Times New Roman"/>
          <w:bCs/>
        </w:rPr>
        <w:br/>
        <w:t>(0,3 процента), в том числе:</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2020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2023 году – 0,11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2024 году – 0,11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2025 году – 0,11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внебюджетных источников – 77,37 тыс. рублей ( 70 процентов), в том числе:</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lastRenderedPageBreak/>
        <w:t>в 2020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2021 году – 0,0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в 2022 году – 0,0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2023 году – 25,79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2024 году – 25,79 тыс. рублей;</w:t>
      </w:r>
    </w:p>
    <w:p w:rsidR="002E64A2" w:rsidRPr="002E64A2" w:rsidRDefault="002E64A2" w:rsidP="002E64A2">
      <w:pPr>
        <w:ind w:firstLine="709"/>
        <w:rPr>
          <w:rFonts w:ascii="Times New Roman" w:hAnsi="Times New Roman" w:cs="Times New Roman"/>
          <w:bCs/>
        </w:rPr>
      </w:pPr>
      <w:r w:rsidRPr="002E64A2">
        <w:rPr>
          <w:rFonts w:ascii="Times New Roman" w:hAnsi="Times New Roman" w:cs="Times New Roman"/>
          <w:bCs/>
        </w:rPr>
        <w:t>в 2025 году – 25,79 тыс. рублей.</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Объемы финансирования подпрограммы подлежат ежегодному уточнению исходя из реальных возможностей федерального бюджета и республиканского бюджета Чувашской Республики.</w:t>
      </w:r>
    </w:p>
    <w:p w:rsidR="002E64A2" w:rsidRPr="002E64A2" w:rsidRDefault="002E64A2" w:rsidP="002E64A2">
      <w:pPr>
        <w:pStyle w:val="ConsPlusTitle"/>
        <w:ind w:firstLine="709"/>
        <w:jc w:val="both"/>
        <w:rPr>
          <w:rFonts w:ascii="Times New Roman" w:hAnsi="Times New Roman" w:cs="Times New Roman"/>
          <w:b w:val="0"/>
          <w:sz w:val="24"/>
          <w:szCs w:val="24"/>
        </w:rPr>
      </w:pPr>
      <w:r w:rsidRPr="002E64A2">
        <w:rPr>
          <w:rFonts w:ascii="Times New Roman" w:hAnsi="Times New Roman" w:cs="Times New Roman"/>
          <w:b w:val="0"/>
          <w:sz w:val="24"/>
          <w:szCs w:val="24"/>
        </w:rPr>
        <w:t xml:space="preserve">Ресурсное </w:t>
      </w:r>
      <w:hyperlink r:id="rId38" w:history="1">
        <w:r w:rsidRPr="002E64A2">
          <w:rPr>
            <w:rFonts w:ascii="Times New Roman" w:hAnsi="Times New Roman" w:cs="Times New Roman"/>
            <w:b w:val="0"/>
            <w:sz w:val="24"/>
            <w:szCs w:val="24"/>
          </w:rPr>
          <w:t>обеспечение</w:t>
        </w:r>
      </w:hyperlink>
      <w:r w:rsidRPr="002E64A2">
        <w:rPr>
          <w:rFonts w:ascii="Times New Roman" w:hAnsi="Times New Roman" w:cs="Times New Roman"/>
          <w:b w:val="0"/>
          <w:sz w:val="24"/>
          <w:szCs w:val="24"/>
        </w:rPr>
        <w:t xml:space="preserve"> реализации подпрограммы за счет всех источников финансирования приведено в приложении к настоящей подпрограмме.</w:t>
      </w:r>
    </w:p>
    <w:p w:rsidR="002E64A2" w:rsidRPr="002E64A2" w:rsidRDefault="002E64A2" w:rsidP="002E64A2">
      <w:pPr>
        <w:pStyle w:val="ConsPlusTitle"/>
        <w:ind w:firstLine="709"/>
        <w:jc w:val="right"/>
        <w:rPr>
          <w:rFonts w:ascii="Times New Roman" w:hAnsi="Times New Roman" w:cs="Times New Roman"/>
          <w:b w:val="0"/>
          <w:sz w:val="24"/>
          <w:szCs w:val="24"/>
        </w:rPr>
      </w:pPr>
    </w:p>
    <w:p w:rsidR="002E64A2" w:rsidRPr="002E64A2" w:rsidRDefault="002E64A2" w:rsidP="002E64A2">
      <w:pPr>
        <w:pStyle w:val="ConsPlusTitle"/>
        <w:ind w:firstLine="709"/>
        <w:jc w:val="right"/>
        <w:rPr>
          <w:rFonts w:ascii="Times New Roman" w:hAnsi="Times New Roman" w:cs="Times New Roman"/>
          <w:b w:val="0"/>
          <w:sz w:val="24"/>
          <w:szCs w:val="24"/>
        </w:rPr>
      </w:pPr>
    </w:p>
    <w:p w:rsidR="002E64A2" w:rsidRPr="002E64A2" w:rsidRDefault="002E64A2" w:rsidP="002E64A2">
      <w:pPr>
        <w:pStyle w:val="ConsPlusTitle"/>
        <w:ind w:firstLine="709"/>
        <w:jc w:val="right"/>
        <w:rPr>
          <w:rFonts w:ascii="Times New Roman" w:hAnsi="Times New Roman" w:cs="Times New Roman"/>
          <w:b w:val="0"/>
          <w:sz w:val="24"/>
          <w:szCs w:val="24"/>
        </w:rPr>
      </w:pPr>
    </w:p>
    <w:p w:rsidR="002E64A2" w:rsidRPr="002E64A2" w:rsidRDefault="002E64A2" w:rsidP="002E64A2">
      <w:pPr>
        <w:pStyle w:val="ConsPlusTitle"/>
        <w:ind w:firstLine="709"/>
        <w:jc w:val="right"/>
        <w:rPr>
          <w:rFonts w:ascii="Times New Roman" w:hAnsi="Times New Roman" w:cs="Times New Roman"/>
          <w:b w:val="0"/>
          <w:sz w:val="24"/>
          <w:szCs w:val="24"/>
        </w:rPr>
      </w:pPr>
    </w:p>
    <w:p w:rsidR="002E64A2" w:rsidRPr="002E64A2" w:rsidRDefault="002E64A2" w:rsidP="002E64A2">
      <w:pPr>
        <w:pStyle w:val="ConsPlusTitle"/>
        <w:ind w:firstLine="709"/>
        <w:jc w:val="right"/>
        <w:rPr>
          <w:rFonts w:ascii="Times New Roman" w:hAnsi="Times New Roman" w:cs="Times New Roman"/>
          <w:b w:val="0"/>
          <w:sz w:val="24"/>
          <w:szCs w:val="24"/>
        </w:rPr>
        <w:sectPr w:rsidR="002E64A2" w:rsidRPr="002E64A2" w:rsidSect="002E64A2">
          <w:headerReference w:type="even" r:id="rId39"/>
          <w:headerReference w:type="default" r:id="rId40"/>
          <w:pgSz w:w="11905" w:h="16838"/>
          <w:pgMar w:top="1134" w:right="850" w:bottom="1134" w:left="1984" w:header="709" w:footer="709" w:gutter="0"/>
          <w:cols w:space="708"/>
          <w:titlePg/>
          <w:docGrid w:linePitch="360"/>
        </w:sectPr>
      </w:pPr>
    </w:p>
    <w:p w:rsidR="002E64A2" w:rsidRPr="002E64A2" w:rsidRDefault="002E64A2" w:rsidP="002E64A2">
      <w:pPr>
        <w:pStyle w:val="ConsPlusTitle"/>
        <w:ind w:left="10010"/>
        <w:jc w:val="center"/>
        <w:rPr>
          <w:rFonts w:ascii="Times New Roman" w:hAnsi="Times New Roman" w:cs="Times New Roman"/>
          <w:b w:val="0"/>
          <w:sz w:val="24"/>
          <w:szCs w:val="24"/>
        </w:rPr>
      </w:pPr>
      <w:r w:rsidRPr="002E64A2">
        <w:rPr>
          <w:rFonts w:ascii="Times New Roman" w:hAnsi="Times New Roman" w:cs="Times New Roman"/>
          <w:b w:val="0"/>
          <w:sz w:val="24"/>
          <w:szCs w:val="24"/>
        </w:rPr>
        <w:lastRenderedPageBreak/>
        <w:t>Приложение</w:t>
      </w:r>
    </w:p>
    <w:p w:rsidR="002E64A2" w:rsidRPr="002E64A2" w:rsidRDefault="002E64A2" w:rsidP="002E64A2">
      <w:pPr>
        <w:pStyle w:val="ConsPlusTitle"/>
        <w:ind w:left="10010"/>
        <w:jc w:val="both"/>
        <w:rPr>
          <w:rFonts w:ascii="Times New Roman" w:hAnsi="Times New Roman" w:cs="Times New Roman"/>
          <w:b w:val="0"/>
          <w:sz w:val="24"/>
          <w:szCs w:val="24"/>
        </w:rPr>
      </w:pPr>
      <w:r w:rsidRPr="002E64A2">
        <w:rPr>
          <w:rFonts w:ascii="Times New Roman" w:hAnsi="Times New Roman" w:cs="Times New Roman"/>
          <w:b w:val="0"/>
          <w:sz w:val="24"/>
          <w:szCs w:val="24"/>
        </w:rPr>
        <w:t>к подпрограмме «Развитие рынка труда (кадрового потенциала) на сельских территориях» муниципальной програм</w:t>
      </w:r>
      <w:r w:rsidRPr="002E64A2">
        <w:rPr>
          <w:rFonts w:ascii="Times New Roman" w:hAnsi="Times New Roman" w:cs="Times New Roman"/>
          <w:b w:val="0"/>
          <w:sz w:val="24"/>
          <w:szCs w:val="24"/>
        </w:rPr>
        <w:softHyphen/>
        <w:t xml:space="preserve">мы Ибресинского района Чувашской Республики  «Комплексное развитие сельских территорий» </w:t>
      </w:r>
    </w:p>
    <w:p w:rsidR="002E64A2" w:rsidRPr="002E64A2" w:rsidRDefault="002E64A2" w:rsidP="002E64A2">
      <w:pPr>
        <w:pStyle w:val="ConsPlusTitle"/>
        <w:rPr>
          <w:rFonts w:ascii="Times New Roman" w:hAnsi="Times New Roman" w:cs="Times New Roman"/>
          <w:b w:val="0"/>
          <w:sz w:val="24"/>
          <w:szCs w:val="24"/>
        </w:rPr>
      </w:pPr>
    </w:p>
    <w:p w:rsidR="002E64A2" w:rsidRPr="002E64A2" w:rsidRDefault="002E64A2" w:rsidP="002E64A2">
      <w:pPr>
        <w:pStyle w:val="ConsPlusTitle"/>
        <w:jc w:val="center"/>
        <w:rPr>
          <w:rFonts w:ascii="Times New Roman" w:hAnsi="Times New Roman" w:cs="Times New Roman"/>
          <w:sz w:val="24"/>
          <w:szCs w:val="24"/>
        </w:rPr>
      </w:pPr>
      <w:r w:rsidRPr="002E64A2">
        <w:rPr>
          <w:rFonts w:ascii="Times New Roman" w:hAnsi="Times New Roman" w:cs="Times New Roman"/>
          <w:sz w:val="24"/>
          <w:szCs w:val="24"/>
        </w:rPr>
        <w:t xml:space="preserve">РЕСУРСНОЕ ОБЕСПЕЧЕНИЕ </w:t>
      </w:r>
    </w:p>
    <w:p w:rsidR="002E64A2" w:rsidRPr="002E64A2" w:rsidRDefault="002E64A2" w:rsidP="002E64A2">
      <w:pPr>
        <w:pStyle w:val="ConsPlusTitle"/>
        <w:jc w:val="center"/>
        <w:rPr>
          <w:rFonts w:ascii="Times New Roman" w:hAnsi="Times New Roman" w:cs="Times New Roman"/>
          <w:b w:val="0"/>
          <w:bCs/>
          <w:sz w:val="24"/>
          <w:szCs w:val="24"/>
        </w:rPr>
      </w:pPr>
      <w:r w:rsidRPr="002E64A2">
        <w:rPr>
          <w:rFonts w:ascii="Times New Roman" w:hAnsi="Times New Roman" w:cs="Times New Roman"/>
          <w:sz w:val="24"/>
          <w:szCs w:val="24"/>
        </w:rPr>
        <w:t>реализации подпрограммы «Развитие рынка труда (кадрового потенциала) на сельских территориях» муниципальной программы Ибресинского района Чувашской Республики «Комплексное развитие сельских территорий»</w:t>
      </w:r>
    </w:p>
    <w:tbl>
      <w:tblPr>
        <w:tblW w:w="4996" w:type="pct"/>
        <w:tblBorders>
          <w:top w:val="single" w:sz="4" w:space="0" w:color="auto"/>
          <w:insideH w:val="single" w:sz="4" w:space="0" w:color="auto"/>
          <w:insideV w:val="single" w:sz="4" w:space="0" w:color="auto"/>
        </w:tblBorders>
        <w:tblLayout w:type="fixed"/>
        <w:tblLook w:val="04A0"/>
      </w:tblPr>
      <w:tblGrid>
        <w:gridCol w:w="994"/>
        <w:gridCol w:w="3372"/>
        <w:gridCol w:w="1466"/>
        <w:gridCol w:w="839"/>
        <w:gridCol w:w="774"/>
        <w:gridCol w:w="558"/>
        <w:gridCol w:w="680"/>
        <w:gridCol w:w="647"/>
        <w:gridCol w:w="1356"/>
        <w:gridCol w:w="597"/>
        <w:gridCol w:w="697"/>
        <w:gridCol w:w="697"/>
        <w:gridCol w:w="697"/>
        <w:gridCol w:w="697"/>
        <w:gridCol w:w="703"/>
      </w:tblGrid>
      <w:tr w:rsidR="002E64A2" w:rsidRPr="00D735A7" w:rsidTr="002E64A2">
        <w:tc>
          <w:tcPr>
            <w:tcW w:w="336"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Статус</w:t>
            </w:r>
          </w:p>
        </w:tc>
        <w:tc>
          <w:tcPr>
            <w:tcW w:w="1141"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Наименование подпрограммы </w:t>
            </w:r>
          </w:p>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муниципальной программы Ибресинского района Чувашской Республики (основного мероприятия, мероприятия)</w:t>
            </w:r>
          </w:p>
        </w:tc>
        <w:tc>
          <w:tcPr>
            <w:tcW w:w="496"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Задача подпрограммы муниципальной программы Ибресинского района Чувашской Республики</w:t>
            </w:r>
          </w:p>
        </w:tc>
        <w:tc>
          <w:tcPr>
            <w:tcW w:w="284"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Ответственный исполнитель, соисполнитель</w:t>
            </w:r>
          </w:p>
        </w:tc>
        <w:tc>
          <w:tcPr>
            <w:tcW w:w="900" w:type="pct"/>
            <w:gridSpan w:val="4"/>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Код бюджетной классификации</w:t>
            </w:r>
          </w:p>
        </w:tc>
        <w:tc>
          <w:tcPr>
            <w:tcW w:w="459" w:type="pct"/>
            <w:vMerge w:val="restar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Источники финансирования</w:t>
            </w:r>
          </w:p>
        </w:tc>
        <w:tc>
          <w:tcPr>
            <w:tcW w:w="1384" w:type="pct"/>
            <w:gridSpan w:val="6"/>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Расходы по годам, тыс. рублей</w:t>
            </w:r>
          </w:p>
        </w:tc>
      </w:tr>
      <w:tr w:rsidR="002E64A2" w:rsidRPr="00D735A7" w:rsidTr="002E64A2">
        <w:tc>
          <w:tcPr>
            <w:tcW w:w="336"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главный распорядитель бюджетных средств</w:t>
            </w:r>
          </w:p>
        </w:tc>
        <w:tc>
          <w:tcPr>
            <w:tcW w:w="189"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раздел, подраздел</w:t>
            </w:r>
          </w:p>
        </w:tc>
        <w:tc>
          <w:tcPr>
            <w:tcW w:w="230"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целевая статья расходов</w:t>
            </w:r>
          </w:p>
        </w:tc>
        <w:tc>
          <w:tcPr>
            <w:tcW w:w="219"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группа (подгруппа) вида расходов</w:t>
            </w:r>
          </w:p>
        </w:tc>
        <w:tc>
          <w:tcPr>
            <w:tcW w:w="459" w:type="pct"/>
            <w:vMerge/>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02"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2020</w:t>
            </w:r>
          </w:p>
        </w:tc>
        <w:tc>
          <w:tcPr>
            <w:tcW w:w="236"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2021</w:t>
            </w:r>
          </w:p>
        </w:tc>
        <w:tc>
          <w:tcPr>
            <w:tcW w:w="236"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2022</w:t>
            </w:r>
          </w:p>
        </w:tc>
        <w:tc>
          <w:tcPr>
            <w:tcW w:w="236"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2023</w:t>
            </w:r>
          </w:p>
        </w:tc>
        <w:tc>
          <w:tcPr>
            <w:tcW w:w="236"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2024</w:t>
            </w:r>
          </w:p>
        </w:tc>
        <w:tc>
          <w:tcPr>
            <w:tcW w:w="238" w:type="pct"/>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2025</w:t>
            </w:r>
          </w:p>
        </w:tc>
      </w:tr>
    </w:tbl>
    <w:p w:rsidR="002E64A2" w:rsidRPr="00D735A7" w:rsidRDefault="002E64A2" w:rsidP="00D735A7">
      <w:pPr>
        <w:suppressAutoHyphens/>
        <w:spacing w:line="20" w:lineRule="exact"/>
        <w:ind w:firstLine="28"/>
        <w:rPr>
          <w:rFonts w:ascii="Times New Roman" w:hAnsi="Times New Roman" w:cs="Times New Roman"/>
          <w:sz w:val="20"/>
          <w:szCs w:val="20"/>
        </w:rPr>
      </w:pPr>
    </w:p>
    <w:tbl>
      <w:tblPr>
        <w:tblW w:w="4996" w:type="pct"/>
        <w:tblLayout w:type="fixed"/>
        <w:tblLook w:val="04A0"/>
      </w:tblPr>
      <w:tblGrid>
        <w:gridCol w:w="994"/>
        <w:gridCol w:w="3372"/>
        <w:gridCol w:w="1466"/>
        <w:gridCol w:w="839"/>
        <w:gridCol w:w="774"/>
        <w:gridCol w:w="558"/>
        <w:gridCol w:w="680"/>
        <w:gridCol w:w="647"/>
        <w:gridCol w:w="1356"/>
        <w:gridCol w:w="597"/>
        <w:gridCol w:w="697"/>
        <w:gridCol w:w="697"/>
        <w:gridCol w:w="697"/>
        <w:gridCol w:w="697"/>
        <w:gridCol w:w="703"/>
      </w:tblGrid>
      <w:tr w:rsidR="002E64A2" w:rsidRPr="00D735A7" w:rsidTr="002E64A2">
        <w:trPr>
          <w:tblHeader/>
        </w:trPr>
        <w:tc>
          <w:tcPr>
            <w:tcW w:w="336" w:type="pc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w:t>
            </w:r>
          </w:p>
        </w:tc>
        <w:tc>
          <w:tcPr>
            <w:tcW w:w="1141"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w:t>
            </w:r>
          </w:p>
        </w:tc>
        <w:tc>
          <w:tcPr>
            <w:tcW w:w="49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w:t>
            </w:r>
          </w:p>
        </w:tc>
        <w:tc>
          <w:tcPr>
            <w:tcW w:w="284"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4</w:t>
            </w: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5</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6</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7</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8</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9</w:t>
            </w:r>
          </w:p>
        </w:tc>
        <w:tc>
          <w:tcPr>
            <w:tcW w:w="20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w:t>
            </w:r>
          </w:p>
        </w:tc>
        <w:tc>
          <w:tcPr>
            <w:tcW w:w="23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11</w:t>
            </w:r>
          </w:p>
        </w:tc>
        <w:tc>
          <w:tcPr>
            <w:tcW w:w="23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12</w:t>
            </w:r>
          </w:p>
        </w:tc>
        <w:tc>
          <w:tcPr>
            <w:tcW w:w="23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13</w:t>
            </w:r>
          </w:p>
        </w:tc>
        <w:tc>
          <w:tcPr>
            <w:tcW w:w="236"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14</w:t>
            </w:r>
          </w:p>
        </w:tc>
        <w:tc>
          <w:tcPr>
            <w:tcW w:w="238" w:type="pct"/>
            <w:tcBorders>
              <w:top w:val="single" w:sz="4" w:space="0" w:color="auto"/>
              <w:left w:val="nil"/>
              <w:bottom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15</w:t>
            </w:r>
          </w:p>
        </w:tc>
      </w:tr>
      <w:tr w:rsidR="002E64A2" w:rsidRPr="00D735A7" w:rsidTr="002E64A2">
        <w:tc>
          <w:tcPr>
            <w:tcW w:w="336" w:type="pct"/>
            <w:vMerge w:val="restar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Подпрограмма</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«Развитие рынка труда (кадрового потенциала) на сельских территориях»</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ответственный исполнитель – Минсельхоз Чувашии</w:t>
            </w: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firstLine="28"/>
              <w:jc w:val="center"/>
              <w:rPr>
                <w:rFonts w:ascii="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firstLine="28"/>
              <w:jc w:val="center"/>
              <w:rPr>
                <w:rFonts w:ascii="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firstLine="28"/>
              <w:jc w:val="center"/>
              <w:rPr>
                <w:rFonts w:ascii="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r>
      <w:tr w:rsidR="002E64A2" w:rsidRPr="00D735A7" w:rsidTr="002E64A2">
        <w:tc>
          <w:tcPr>
            <w:tcW w:w="5000" w:type="pct"/>
            <w:gridSpan w:val="15"/>
            <w:tcBorders>
              <w:top w:val="single" w:sz="4" w:space="0" w:color="auto"/>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b/>
                <w:sz w:val="20"/>
                <w:szCs w:val="20"/>
              </w:rPr>
            </w:pPr>
          </w:p>
          <w:p w:rsidR="002E64A2" w:rsidRPr="00D735A7" w:rsidRDefault="002E64A2" w:rsidP="00D735A7">
            <w:pPr>
              <w:ind w:left="-28" w:right="-28" w:firstLine="28"/>
              <w:jc w:val="center"/>
              <w:rPr>
                <w:rFonts w:ascii="Times New Roman" w:eastAsia="Times New Roman" w:hAnsi="Times New Roman" w:cs="Times New Roman"/>
                <w:b/>
                <w:sz w:val="20"/>
                <w:szCs w:val="20"/>
              </w:rPr>
            </w:pPr>
            <w:r w:rsidRPr="00D735A7">
              <w:rPr>
                <w:rFonts w:ascii="Times New Roman" w:eastAsia="Times New Roman" w:hAnsi="Times New Roman" w:cs="Times New Roman"/>
                <w:b/>
                <w:sz w:val="20"/>
                <w:szCs w:val="20"/>
              </w:rPr>
              <w:t>Цель «Содействие занятости населения и привлечению кадров на сельские территории»</w:t>
            </w:r>
          </w:p>
          <w:p w:rsidR="002E64A2" w:rsidRPr="00D735A7" w:rsidRDefault="002E64A2" w:rsidP="00D735A7">
            <w:pPr>
              <w:ind w:left="-28" w:right="-28" w:firstLine="28"/>
              <w:jc w:val="center"/>
              <w:rPr>
                <w:rFonts w:ascii="Times New Roman" w:eastAsia="Times New Roman" w:hAnsi="Times New Roman" w:cs="Times New Roman"/>
                <w:b/>
                <w:sz w:val="20"/>
                <w:szCs w:val="20"/>
              </w:rPr>
            </w:pPr>
          </w:p>
        </w:tc>
      </w:tr>
      <w:tr w:rsidR="002E64A2" w:rsidRPr="00D735A7" w:rsidTr="002E64A2">
        <w:tc>
          <w:tcPr>
            <w:tcW w:w="336" w:type="pct"/>
            <w:vMerge w:val="restar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lastRenderedPageBreak/>
              <w:t>Основное мероприятие 1</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Содействие сельскохозяйственным товаропроизводителям в обеспечении квалифицированными специалистами</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ответственный исполнитель – Минсельхоз Чувашии</w:t>
            </w: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r>
      <w:tr w:rsidR="002E64A2" w:rsidRPr="00D735A7" w:rsidTr="002E64A2">
        <w:tc>
          <w:tcPr>
            <w:tcW w:w="336" w:type="pct"/>
            <w:vMerge w:val="restar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Целевые показатели (индикаторы) подпрограммы, увязанные с основным мероприятием 1</w:t>
            </w:r>
          </w:p>
        </w:tc>
        <w:tc>
          <w:tcPr>
            <w:tcW w:w="2821" w:type="pct"/>
            <w:gridSpan w:val="7"/>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ед.</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roofErr w:type="spellStart"/>
            <w:r w:rsidRPr="00D735A7">
              <w:rPr>
                <w:rFonts w:ascii="Times New Roman" w:eastAsia="Times New Roman" w:hAnsi="Times New Roman" w:cs="Times New Roman"/>
                <w:sz w:val="20"/>
                <w:szCs w:val="20"/>
              </w:rPr>
              <w:t>х</w:t>
            </w:r>
            <w:proofErr w:type="spellEnd"/>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roofErr w:type="spellStart"/>
            <w:r w:rsidRPr="00D735A7">
              <w:rPr>
                <w:rFonts w:ascii="Times New Roman" w:eastAsia="Times New Roman" w:hAnsi="Times New Roman" w:cs="Times New Roman"/>
                <w:sz w:val="20"/>
                <w:szCs w:val="20"/>
              </w:rPr>
              <w:t>х</w:t>
            </w:r>
            <w:proofErr w:type="spellEnd"/>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proofErr w:type="spellStart"/>
            <w:r w:rsidRPr="00D735A7">
              <w:rPr>
                <w:rFonts w:ascii="Times New Roman" w:eastAsia="Times New Roman" w:hAnsi="Times New Roman" w:cs="Times New Roman"/>
                <w:sz w:val="20"/>
                <w:szCs w:val="20"/>
              </w:rPr>
              <w:t>х</w:t>
            </w:r>
            <w:proofErr w:type="spellEnd"/>
            <w:r w:rsidRPr="00D735A7">
              <w:rPr>
                <w:rFonts w:ascii="Times New Roman" w:eastAsia="Times New Roman" w:hAnsi="Times New Roman" w:cs="Times New Roman"/>
                <w:sz w:val="20"/>
                <w:szCs w:val="20"/>
              </w:rPr>
              <w:t xml:space="preserve"> </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21" w:type="pct"/>
            <w:gridSpan w:val="7"/>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ед.</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roofErr w:type="spellStart"/>
            <w:r w:rsidRPr="00D735A7">
              <w:rPr>
                <w:rFonts w:ascii="Times New Roman" w:eastAsia="Times New Roman" w:hAnsi="Times New Roman" w:cs="Times New Roman"/>
                <w:sz w:val="20"/>
                <w:szCs w:val="20"/>
              </w:rPr>
              <w:t>х</w:t>
            </w:r>
            <w:proofErr w:type="spellEnd"/>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proofErr w:type="spellStart"/>
            <w:r w:rsidRPr="00D735A7">
              <w:rPr>
                <w:rFonts w:ascii="Times New Roman" w:eastAsia="Times New Roman" w:hAnsi="Times New Roman" w:cs="Times New Roman"/>
                <w:sz w:val="20"/>
                <w:szCs w:val="20"/>
              </w:rPr>
              <w:t>х</w:t>
            </w:r>
            <w:proofErr w:type="spellEnd"/>
            <w:r w:rsidRPr="00D735A7">
              <w:rPr>
                <w:rFonts w:ascii="Times New Roman" w:eastAsia="Times New Roman" w:hAnsi="Times New Roman" w:cs="Times New Roman"/>
                <w:sz w:val="20"/>
                <w:szCs w:val="20"/>
              </w:rPr>
              <w:t xml:space="preserve"> </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proofErr w:type="spellStart"/>
            <w:r w:rsidRPr="00D735A7">
              <w:rPr>
                <w:rFonts w:ascii="Times New Roman" w:eastAsia="Times New Roman" w:hAnsi="Times New Roman" w:cs="Times New Roman"/>
                <w:sz w:val="20"/>
                <w:szCs w:val="20"/>
              </w:rPr>
              <w:t>х</w:t>
            </w:r>
            <w:proofErr w:type="spellEnd"/>
            <w:r w:rsidRPr="00D735A7">
              <w:rPr>
                <w:rFonts w:ascii="Times New Roman" w:eastAsia="Times New Roman" w:hAnsi="Times New Roman" w:cs="Times New Roman"/>
                <w:sz w:val="20"/>
                <w:szCs w:val="20"/>
              </w:rPr>
              <w:t xml:space="preserve"> </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w:t>
            </w:r>
          </w:p>
        </w:tc>
      </w:tr>
      <w:tr w:rsidR="002E64A2" w:rsidRPr="00D735A7" w:rsidTr="002E64A2">
        <w:tc>
          <w:tcPr>
            <w:tcW w:w="336" w:type="pct"/>
            <w:vMerge w:val="restart"/>
            <w:tcBorders>
              <w:top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Меропри</w:t>
            </w:r>
            <w:r w:rsidRPr="00D735A7">
              <w:rPr>
                <w:rFonts w:ascii="Times New Roman" w:eastAsia="Times New Roman" w:hAnsi="Times New Roman" w:cs="Times New Roman"/>
                <w:sz w:val="20"/>
                <w:szCs w:val="20"/>
              </w:rPr>
              <w:softHyphen/>
              <w:t>ятие 1.1</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w:t>
            </w:r>
            <w:r w:rsidRPr="00D735A7">
              <w:rPr>
                <w:rFonts w:ascii="Times New Roman" w:eastAsia="Times New Roman" w:hAnsi="Times New Roman" w:cs="Times New Roman"/>
                <w:sz w:val="20"/>
                <w:szCs w:val="20"/>
              </w:rPr>
              <w:lastRenderedPageBreak/>
              <w:t>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lastRenderedPageBreak/>
              <w:t xml:space="preserve"> </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882</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1141"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496"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vMerge/>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 xml:space="preserve"> </w:t>
            </w: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D735A7" w:rsidTr="002E64A2">
        <w:tc>
          <w:tcPr>
            <w:tcW w:w="336" w:type="pct"/>
            <w:vMerge w:val="restart"/>
            <w:tcBorders>
              <w:top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lastRenderedPageBreak/>
              <w:t>Меропри</w:t>
            </w:r>
            <w:r w:rsidRPr="00D735A7">
              <w:rPr>
                <w:rFonts w:ascii="Times New Roman" w:eastAsia="Times New Roman" w:hAnsi="Times New Roman" w:cs="Times New Roman"/>
                <w:sz w:val="20"/>
                <w:szCs w:val="20"/>
              </w:rPr>
              <w:softHyphen/>
              <w:t>ятие 1.2.</w:t>
            </w:r>
          </w:p>
        </w:tc>
        <w:tc>
          <w:tcPr>
            <w:tcW w:w="1141" w:type="pct"/>
            <w:vMerge w:val="restar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всего</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36,84</w:t>
            </w:r>
          </w:p>
        </w:tc>
      </w:tr>
      <w:tr w:rsidR="002E64A2" w:rsidRPr="002E64A2" w:rsidTr="002E64A2">
        <w:tc>
          <w:tcPr>
            <w:tcW w:w="336" w:type="pct"/>
            <w:vMerge/>
            <w:tcBorders>
              <w:top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1141" w:type="pct"/>
            <w:vMerge/>
            <w:tcBorders>
              <w:top w:val="single" w:sz="4" w:space="0" w:color="auto"/>
              <w:left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федеральный бюджет</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10,94</w:t>
            </w:r>
          </w:p>
        </w:tc>
      </w:tr>
      <w:tr w:rsidR="002E64A2" w:rsidRPr="002E64A2" w:rsidTr="002E64A2">
        <w:tc>
          <w:tcPr>
            <w:tcW w:w="336" w:type="pct"/>
            <w:vMerge/>
            <w:tcBorders>
              <w:top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1141" w:type="pct"/>
            <w:vMerge/>
            <w:tcBorders>
              <w:top w:val="single" w:sz="4" w:space="0" w:color="auto"/>
              <w:left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республиканский бюджет Чувашской Республики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0,11</w:t>
            </w:r>
          </w:p>
        </w:tc>
      </w:tr>
      <w:tr w:rsidR="002E64A2" w:rsidRPr="002E64A2" w:rsidTr="002E64A2">
        <w:tc>
          <w:tcPr>
            <w:tcW w:w="336" w:type="pct"/>
            <w:vMerge/>
            <w:tcBorders>
              <w:top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1141" w:type="pct"/>
            <w:vMerge/>
            <w:tcBorders>
              <w:top w:val="single" w:sz="4" w:space="0" w:color="auto"/>
              <w:left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местные бюджеты</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r>
      <w:tr w:rsidR="002E64A2" w:rsidRPr="002E64A2" w:rsidTr="002E64A2">
        <w:tc>
          <w:tcPr>
            <w:tcW w:w="336" w:type="pct"/>
            <w:vMerge/>
            <w:tcBorders>
              <w:top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1141" w:type="pct"/>
            <w:vMerge/>
            <w:tcBorders>
              <w:top w:val="single" w:sz="4" w:space="0" w:color="auto"/>
              <w:left w:val="single" w:sz="4" w:space="0" w:color="auto"/>
              <w:bottom w:val="single" w:sz="4" w:space="0" w:color="auto"/>
              <w:right w:val="single" w:sz="4" w:space="0" w:color="auto"/>
            </w:tcBorders>
          </w:tcPr>
          <w:p w:rsidR="002E64A2" w:rsidRPr="002E64A2" w:rsidRDefault="002E64A2" w:rsidP="002E64A2">
            <w:pPr>
              <w:ind w:left="-28" w:right="-28"/>
              <w:rPr>
                <w:rFonts w:ascii="Times New Roman" w:eastAsia="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E64A2" w:rsidRPr="00D735A7" w:rsidRDefault="002E64A2" w:rsidP="00D735A7">
            <w:pPr>
              <w:ind w:left="-28" w:right="-28" w:firstLine="28"/>
              <w:rPr>
                <w:rFonts w:ascii="Times New Roman" w:eastAsia="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18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30"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21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p>
        </w:tc>
        <w:tc>
          <w:tcPr>
            <w:tcW w:w="459" w:type="pct"/>
            <w:tcBorders>
              <w:top w:val="single" w:sz="4" w:space="0" w:color="auto"/>
              <w:left w:val="nil"/>
              <w:bottom w:val="single" w:sz="4" w:space="0" w:color="auto"/>
              <w:right w:val="single" w:sz="4" w:space="0" w:color="auto"/>
            </w:tcBorders>
            <w:shd w:val="clear" w:color="auto" w:fill="auto"/>
          </w:tcPr>
          <w:p w:rsidR="002E64A2" w:rsidRPr="00D735A7" w:rsidRDefault="002E64A2" w:rsidP="00D735A7">
            <w:pPr>
              <w:ind w:left="-28" w:right="-28" w:firstLine="28"/>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внебюджетные источники</w:t>
            </w:r>
          </w:p>
        </w:tc>
        <w:tc>
          <w:tcPr>
            <w:tcW w:w="202"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0,0</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6" w:type="pct"/>
            <w:tcBorders>
              <w:top w:val="single" w:sz="4" w:space="0" w:color="auto"/>
              <w:left w:val="nil"/>
              <w:bottom w:val="single" w:sz="4" w:space="0" w:color="auto"/>
              <w:right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c>
          <w:tcPr>
            <w:tcW w:w="238" w:type="pct"/>
            <w:tcBorders>
              <w:top w:val="single" w:sz="4" w:space="0" w:color="auto"/>
              <w:left w:val="nil"/>
              <w:bottom w:val="single" w:sz="4" w:space="0" w:color="auto"/>
            </w:tcBorders>
            <w:shd w:val="clear" w:color="auto" w:fill="auto"/>
            <w:noWrap/>
          </w:tcPr>
          <w:p w:rsidR="002E64A2" w:rsidRPr="00D735A7" w:rsidRDefault="002E64A2" w:rsidP="00D735A7">
            <w:pPr>
              <w:ind w:left="-28" w:right="-28" w:firstLine="28"/>
              <w:jc w:val="center"/>
              <w:rPr>
                <w:rFonts w:ascii="Times New Roman" w:eastAsia="Times New Roman" w:hAnsi="Times New Roman" w:cs="Times New Roman"/>
                <w:sz w:val="20"/>
                <w:szCs w:val="20"/>
              </w:rPr>
            </w:pPr>
            <w:r w:rsidRPr="00D735A7">
              <w:rPr>
                <w:rFonts w:ascii="Times New Roman" w:eastAsia="Times New Roman" w:hAnsi="Times New Roman" w:cs="Times New Roman"/>
                <w:sz w:val="20"/>
                <w:szCs w:val="20"/>
              </w:rPr>
              <w:t>25,79</w:t>
            </w:r>
          </w:p>
        </w:tc>
      </w:tr>
    </w:tbl>
    <w:p w:rsidR="002E64A2" w:rsidRPr="002E64A2" w:rsidRDefault="002E64A2" w:rsidP="002E64A2">
      <w:pPr>
        <w:rPr>
          <w:rFonts w:ascii="Times New Roman" w:hAnsi="Times New Roman" w:cs="Times New Roman"/>
        </w:rPr>
      </w:pPr>
    </w:p>
    <w:p w:rsidR="002E64A2" w:rsidRPr="002E64A2" w:rsidRDefault="002E64A2" w:rsidP="002E64A2">
      <w:pPr>
        <w:jc w:val="center"/>
        <w:rPr>
          <w:rFonts w:ascii="Times New Roman" w:hAnsi="Times New Roman" w:cs="Times New Roman"/>
        </w:rPr>
      </w:pPr>
      <w:r w:rsidRPr="002E64A2">
        <w:rPr>
          <w:rFonts w:ascii="Times New Roman" w:hAnsi="Times New Roman" w:cs="Times New Roman"/>
        </w:rPr>
        <w:t>_____________</w:t>
      </w:r>
    </w:p>
    <w:p w:rsidR="002E64A2" w:rsidRPr="002E64A2" w:rsidRDefault="002E64A2" w:rsidP="002E64A2">
      <w:pPr>
        <w:pStyle w:val="ConsPlusTitle"/>
        <w:ind w:firstLine="709"/>
        <w:rPr>
          <w:rFonts w:ascii="Times New Roman" w:hAnsi="Times New Roman" w:cs="Times New Roman"/>
          <w:b w:val="0"/>
          <w:sz w:val="24"/>
          <w:szCs w:val="24"/>
        </w:rPr>
      </w:pPr>
    </w:p>
    <w:p w:rsidR="002E64A2" w:rsidRPr="002E64A2" w:rsidRDefault="002E64A2">
      <w:pPr>
        <w:rPr>
          <w:rFonts w:ascii="Times New Roman" w:hAnsi="Times New Roman" w:cs="Times New Roman"/>
        </w:rPr>
      </w:pPr>
    </w:p>
    <w:sectPr w:rsidR="002E64A2" w:rsidRPr="002E64A2" w:rsidSect="002E64A2">
      <w:pgSz w:w="16838" w:h="11905" w:orient="landscape"/>
      <w:pgMar w:top="1417" w:right="1134" w:bottom="1134" w:left="1134" w:header="992"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DF" w:rsidRDefault="00AF53DF" w:rsidP="002E64A2">
      <w:r>
        <w:separator/>
      </w:r>
    </w:p>
  </w:endnote>
  <w:endnote w:type="continuationSeparator" w:id="0">
    <w:p w:rsidR="00AF53DF" w:rsidRDefault="00AF53DF" w:rsidP="002E6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657"/>
      <w:gridCol w:w="4650"/>
      <w:gridCol w:w="4650"/>
    </w:tblGrid>
    <w:tr w:rsidR="00AF53DF">
      <w:tc>
        <w:tcPr>
          <w:tcW w:w="3008" w:type="dxa"/>
          <w:tcBorders>
            <w:top w:val="nil"/>
            <w:left w:val="nil"/>
            <w:bottom w:val="nil"/>
            <w:right w:val="nil"/>
          </w:tcBorders>
        </w:tcPr>
        <w:p w:rsidR="00AF53DF" w:rsidRDefault="00AF53DF" w:rsidP="002E64A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F53DF" w:rsidRDefault="00AF53DF" w:rsidP="002E64A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F53DF" w:rsidRDefault="00AF53DF">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5237"/>
    </w:tblGrid>
    <w:tr w:rsidR="00AF53DF">
      <w:tc>
        <w:tcPr>
          <w:tcW w:w="5079" w:type="dxa"/>
          <w:tcBorders>
            <w:top w:val="nil"/>
            <w:left w:val="nil"/>
            <w:bottom w:val="nil"/>
            <w:right w:val="nil"/>
          </w:tcBorders>
        </w:tcPr>
        <w:p w:rsidR="00AF53DF" w:rsidRDefault="00AF53DF">
          <w:pPr>
            <w:pStyle w:val="ab"/>
          </w:pPr>
          <w:r>
            <w:t>[Введите текст]</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005"/>
    </w:tblGrid>
    <w:tr w:rsidR="00AF53DF">
      <w:tc>
        <w:tcPr>
          <w:tcW w:w="3008" w:type="dxa"/>
          <w:tcBorders>
            <w:top w:val="nil"/>
            <w:left w:val="nil"/>
            <w:bottom w:val="nil"/>
            <w:right w:val="nil"/>
          </w:tcBorders>
        </w:tcPr>
        <w:p w:rsidR="00AF53DF" w:rsidRDefault="00AF53DF">
          <w:pPr>
            <w:pStyle w:val="ab"/>
          </w:pPr>
          <w:r>
            <w:t>[Введите текст]</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DF" w:rsidRDefault="00AF53DF" w:rsidP="002E64A2">
      <w:r>
        <w:separator/>
      </w:r>
    </w:p>
  </w:footnote>
  <w:footnote w:type="continuationSeparator" w:id="0">
    <w:p w:rsidR="00AF53DF" w:rsidRDefault="00AF53DF" w:rsidP="002E6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DF" w:rsidRPr="002E64A2" w:rsidRDefault="00AF53DF" w:rsidP="002E64A2">
    <w:pPr>
      <w:pStyle w:val="a9"/>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DF" w:rsidRDefault="00AF53DF">
    <w:pPr>
      <w:pStyle w:val="a9"/>
    </w:pPr>
    <w:r>
      <w:t>[Введите текст]</w:t>
    </w:r>
  </w:p>
  <w:p w:rsidR="00AF53DF" w:rsidRDefault="00AF53DF">
    <w:pPr>
      <w:ind w:firstLine="0"/>
      <w:jc w:val="left"/>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DF" w:rsidRDefault="00AF53DF">
    <w:pPr>
      <w:pStyle w:val="a9"/>
    </w:pPr>
    <w:r>
      <w:t>[Введите текст]</w:t>
    </w:r>
  </w:p>
  <w:p w:rsidR="00AF53DF" w:rsidRDefault="00AF53DF">
    <w:pPr>
      <w:ind w:firstLine="0"/>
      <w:jc w:val="left"/>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DF" w:rsidRDefault="00885064" w:rsidP="002E64A2">
    <w:pPr>
      <w:pStyle w:val="a9"/>
      <w:framePr w:wrap="around" w:vAnchor="text" w:hAnchor="margin" w:xAlign="center" w:y="1"/>
      <w:rPr>
        <w:rStyle w:val="af"/>
      </w:rPr>
    </w:pPr>
    <w:r>
      <w:rPr>
        <w:rStyle w:val="af"/>
      </w:rPr>
      <w:fldChar w:fldCharType="begin"/>
    </w:r>
    <w:r w:rsidR="00AF53DF">
      <w:rPr>
        <w:rStyle w:val="af"/>
      </w:rPr>
      <w:instrText xml:space="preserve">PAGE  </w:instrText>
    </w:r>
    <w:r>
      <w:rPr>
        <w:rStyle w:val="af"/>
      </w:rPr>
      <w:fldChar w:fldCharType="separate"/>
    </w:r>
    <w:r w:rsidR="00AF53DF">
      <w:rPr>
        <w:rStyle w:val="af"/>
        <w:noProof/>
      </w:rPr>
      <w:t>2</w:t>
    </w:r>
    <w:r>
      <w:rPr>
        <w:rStyle w:val="af"/>
      </w:rPr>
      <w:fldChar w:fldCharType="end"/>
    </w:r>
  </w:p>
  <w:p w:rsidR="00AF53DF" w:rsidRDefault="00AF53DF">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DF" w:rsidRPr="00087BDB" w:rsidRDefault="00885064" w:rsidP="002E64A2">
    <w:pPr>
      <w:pStyle w:val="a9"/>
      <w:framePr w:wrap="around" w:vAnchor="text" w:hAnchor="margin" w:xAlign="center" w:y="1"/>
      <w:rPr>
        <w:rStyle w:val="af"/>
        <w:rFonts w:ascii="Times New Roman" w:hAnsi="Times New Roman"/>
      </w:rPr>
    </w:pPr>
    <w:r w:rsidRPr="00087BDB">
      <w:rPr>
        <w:rStyle w:val="af"/>
        <w:rFonts w:ascii="Times New Roman" w:hAnsi="Times New Roman"/>
      </w:rPr>
      <w:fldChar w:fldCharType="begin"/>
    </w:r>
    <w:r w:rsidR="00AF53DF" w:rsidRPr="00087BDB">
      <w:rPr>
        <w:rStyle w:val="af"/>
        <w:rFonts w:ascii="Times New Roman" w:hAnsi="Times New Roman"/>
      </w:rPr>
      <w:instrText xml:space="preserve">PAGE  </w:instrText>
    </w:r>
    <w:r w:rsidRPr="00087BDB">
      <w:rPr>
        <w:rStyle w:val="af"/>
        <w:rFonts w:ascii="Times New Roman" w:hAnsi="Times New Roman"/>
      </w:rPr>
      <w:fldChar w:fldCharType="separate"/>
    </w:r>
    <w:r w:rsidR="00686EA3">
      <w:rPr>
        <w:rStyle w:val="af"/>
        <w:rFonts w:ascii="Times New Roman" w:hAnsi="Times New Roman"/>
        <w:noProof/>
      </w:rPr>
      <w:t>3</w:t>
    </w:r>
    <w:r w:rsidRPr="00087BDB">
      <w:rPr>
        <w:rStyle w:val="af"/>
        <w:rFonts w:ascii="Times New Roman" w:hAnsi="Times New Roman"/>
      </w:rPr>
      <w:fldChar w:fldCharType="end"/>
    </w:r>
  </w:p>
  <w:p w:rsidR="00AF53DF" w:rsidRPr="00087BDB" w:rsidRDefault="00AF53DF">
    <w:pPr>
      <w:pStyle w:val="a9"/>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34B54"/>
    <w:rsid w:val="001B2DB0"/>
    <w:rsid w:val="00234B54"/>
    <w:rsid w:val="00240B42"/>
    <w:rsid w:val="002E64A2"/>
    <w:rsid w:val="004637FC"/>
    <w:rsid w:val="004E53BA"/>
    <w:rsid w:val="00537F74"/>
    <w:rsid w:val="005F66FA"/>
    <w:rsid w:val="00686EA3"/>
    <w:rsid w:val="00864FAA"/>
    <w:rsid w:val="00885064"/>
    <w:rsid w:val="009915F2"/>
    <w:rsid w:val="00AF53DF"/>
    <w:rsid w:val="00B34B8A"/>
    <w:rsid w:val="00B55FA3"/>
    <w:rsid w:val="00D35EE8"/>
    <w:rsid w:val="00D73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5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34B5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B54"/>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34B54"/>
    <w:rPr>
      <w:b/>
      <w:color w:val="26282F"/>
    </w:rPr>
  </w:style>
  <w:style w:type="character" w:customStyle="1" w:styleId="a4">
    <w:name w:val="Гипертекстовая ссылка"/>
    <w:basedOn w:val="a3"/>
    <w:uiPriority w:val="99"/>
    <w:rsid w:val="00234B54"/>
    <w:rPr>
      <w:rFonts w:cs="Times New Roman"/>
      <w:color w:val="106BBE"/>
    </w:rPr>
  </w:style>
  <w:style w:type="paragraph" w:customStyle="1" w:styleId="a5">
    <w:name w:val="Нормальный (таблица)"/>
    <w:basedOn w:val="a"/>
    <w:next w:val="a"/>
    <w:uiPriority w:val="99"/>
    <w:rsid w:val="00234B54"/>
    <w:pPr>
      <w:ind w:firstLine="0"/>
    </w:pPr>
  </w:style>
  <w:style w:type="paragraph" w:customStyle="1" w:styleId="a6">
    <w:name w:val="Прижатый влево"/>
    <w:basedOn w:val="a"/>
    <w:next w:val="a"/>
    <w:uiPriority w:val="99"/>
    <w:rsid w:val="00234B54"/>
    <w:pPr>
      <w:ind w:firstLine="0"/>
      <w:jc w:val="left"/>
    </w:pPr>
  </w:style>
  <w:style w:type="paragraph" w:customStyle="1" w:styleId="a7">
    <w:name w:val="Таблицы (моноширинный)"/>
    <w:basedOn w:val="a"/>
    <w:next w:val="a"/>
    <w:uiPriority w:val="99"/>
    <w:rsid w:val="002E64A2"/>
    <w:pPr>
      <w:ind w:firstLine="0"/>
      <w:jc w:val="left"/>
    </w:pPr>
    <w:rPr>
      <w:rFonts w:ascii="Courier New" w:hAnsi="Courier New" w:cs="Courier New"/>
    </w:rPr>
  </w:style>
  <w:style w:type="character" w:customStyle="1" w:styleId="a8">
    <w:name w:val="Цветовое выделение для Текст"/>
    <w:uiPriority w:val="99"/>
    <w:rsid w:val="002E64A2"/>
    <w:rPr>
      <w:rFonts w:ascii="Times New Roman CYR" w:hAnsi="Times New Roman CYR"/>
    </w:rPr>
  </w:style>
  <w:style w:type="paragraph" w:styleId="a9">
    <w:name w:val="header"/>
    <w:basedOn w:val="a"/>
    <w:link w:val="aa"/>
    <w:uiPriority w:val="99"/>
    <w:unhideWhenUsed/>
    <w:rsid w:val="002E64A2"/>
    <w:pPr>
      <w:tabs>
        <w:tab w:val="center" w:pos="4677"/>
        <w:tab w:val="right" w:pos="9355"/>
      </w:tabs>
    </w:pPr>
    <w:rPr>
      <w:rFonts w:ascii="Times New Roman CYR" w:hAnsi="Times New Roman CYR" w:cs="Times New Roman CYR"/>
    </w:rPr>
  </w:style>
  <w:style w:type="character" w:customStyle="1" w:styleId="aa">
    <w:name w:val="Верхний колонтитул Знак"/>
    <w:basedOn w:val="a0"/>
    <w:link w:val="a9"/>
    <w:uiPriority w:val="99"/>
    <w:rsid w:val="002E64A2"/>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2E64A2"/>
    <w:pPr>
      <w:tabs>
        <w:tab w:val="center" w:pos="4677"/>
        <w:tab w:val="right" w:pos="9355"/>
      </w:tabs>
    </w:pPr>
    <w:rPr>
      <w:rFonts w:ascii="Times New Roman CYR" w:hAnsi="Times New Roman CYR" w:cs="Times New Roman CYR"/>
    </w:rPr>
  </w:style>
  <w:style w:type="character" w:customStyle="1" w:styleId="ac">
    <w:name w:val="Нижний колонтитул Знак"/>
    <w:basedOn w:val="a0"/>
    <w:link w:val="ab"/>
    <w:uiPriority w:val="99"/>
    <w:rsid w:val="002E64A2"/>
    <w:rPr>
      <w:rFonts w:ascii="Times New Roman CYR" w:eastAsiaTheme="minorEastAsia" w:hAnsi="Times New Roman CYR" w:cs="Times New Roman CYR"/>
      <w:sz w:val="24"/>
      <w:szCs w:val="24"/>
      <w:lang w:eastAsia="ru-RU"/>
    </w:rPr>
  </w:style>
  <w:style w:type="paragraph" w:styleId="ad">
    <w:name w:val="Balloon Text"/>
    <w:basedOn w:val="a"/>
    <w:link w:val="ae"/>
    <w:uiPriority w:val="99"/>
    <w:semiHidden/>
    <w:unhideWhenUsed/>
    <w:rsid w:val="002E64A2"/>
    <w:rPr>
      <w:rFonts w:ascii="Tahoma" w:hAnsi="Tahoma" w:cs="Tahoma"/>
      <w:sz w:val="16"/>
      <w:szCs w:val="16"/>
    </w:rPr>
  </w:style>
  <w:style w:type="character" w:customStyle="1" w:styleId="ae">
    <w:name w:val="Текст выноски Знак"/>
    <w:basedOn w:val="a0"/>
    <w:link w:val="ad"/>
    <w:uiPriority w:val="99"/>
    <w:semiHidden/>
    <w:rsid w:val="002E64A2"/>
    <w:rPr>
      <w:rFonts w:ascii="Tahoma" w:eastAsiaTheme="minorEastAsia" w:hAnsi="Tahoma" w:cs="Tahoma"/>
      <w:sz w:val="16"/>
      <w:szCs w:val="16"/>
      <w:lang w:eastAsia="ru-RU"/>
    </w:rPr>
  </w:style>
  <w:style w:type="paragraph" w:customStyle="1" w:styleId="ConsPlusTitle">
    <w:name w:val="ConsPlusTitle"/>
    <w:rsid w:val="002E6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64A2"/>
    <w:pPr>
      <w:widowControl w:val="0"/>
      <w:autoSpaceDE w:val="0"/>
      <w:autoSpaceDN w:val="0"/>
      <w:spacing w:after="0" w:line="240" w:lineRule="auto"/>
    </w:pPr>
    <w:rPr>
      <w:rFonts w:ascii="Calibri" w:eastAsia="Times New Roman" w:hAnsi="Calibri" w:cs="Calibri"/>
      <w:szCs w:val="20"/>
      <w:lang w:eastAsia="ru-RU"/>
    </w:rPr>
  </w:style>
  <w:style w:type="character" w:styleId="af">
    <w:name w:val="page number"/>
    <w:basedOn w:val="a0"/>
    <w:rsid w:val="002E6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2407909.0" TargetMode="External"/><Relationship Id="rId13" Type="http://schemas.openxmlformats.org/officeDocument/2006/relationships/hyperlink" Target="garantF1://72074066.1000" TargetMode="External"/><Relationship Id="rId18" Type="http://schemas.openxmlformats.org/officeDocument/2006/relationships/hyperlink" Target="garantF1://48656708.0" TargetMode="External"/><Relationship Id="rId26" Type="http://schemas.openxmlformats.org/officeDocument/2006/relationships/hyperlink" Target="http://internet.garant.ru/document/redirect/71971578/1000"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yperlink" Target="garantF1://71871578.1000"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70761426.0" TargetMode="External"/><Relationship Id="rId17" Type="http://schemas.openxmlformats.org/officeDocument/2006/relationships/hyperlink" Target="garantF1://48656708.1000" TargetMode="External"/><Relationship Id="rId25" Type="http://schemas.openxmlformats.org/officeDocument/2006/relationships/hyperlink" Target="http://internet.garant.ru/document/redirect/72260516/141000" TargetMode="External"/><Relationship Id="rId33" Type="http://schemas.openxmlformats.org/officeDocument/2006/relationships/footer" Target="footer3.xml"/><Relationship Id="rId38" Type="http://schemas.openxmlformats.org/officeDocument/2006/relationships/hyperlink" Target="consultantplus://offline/ref=56FEAD138EC01A75EF3C57827311D3D9B82AE5A18CD31F2DC21A55E5D787EE374606D9DE6716617ABC8866A5A4A5D5461FD829472393E0F65AFE8F75K3P3N" TargetMode="External"/><Relationship Id="rId2" Type="http://schemas.openxmlformats.org/officeDocument/2006/relationships/styles" Target="styles.xml"/><Relationship Id="rId16" Type="http://schemas.openxmlformats.org/officeDocument/2006/relationships/hyperlink" Target="garantF1://72160516.0" TargetMode="External"/><Relationship Id="rId20" Type="http://schemas.openxmlformats.org/officeDocument/2006/relationships/hyperlink" Target="garantF1://71871578.16000" TargetMode="External"/><Relationship Id="rId29" Type="http://schemas.openxmlformats.org/officeDocument/2006/relationships/hyperlink" Target="http://internet.garant.ru/document/redirect/71971578/17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761426.1000" TargetMode="External"/><Relationship Id="rId24" Type="http://schemas.openxmlformats.org/officeDocument/2006/relationships/hyperlink" Target="http://internet.garant.ru/document/redirect/72260516/0" TargetMode="External"/><Relationship Id="rId32" Type="http://schemas.openxmlformats.org/officeDocument/2006/relationships/header" Target="header3.xml"/><Relationship Id="rId37" Type="http://schemas.openxmlformats.org/officeDocument/2006/relationships/hyperlink" Target="garantF1://71871578.17000" TargetMode="Externa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garantF1://72160516.1000" TargetMode="External"/><Relationship Id="rId23" Type="http://schemas.openxmlformats.org/officeDocument/2006/relationships/hyperlink" Target="http://internet.garant.ru/document/redirect/72260516/131000" TargetMode="External"/><Relationship Id="rId28" Type="http://schemas.openxmlformats.org/officeDocument/2006/relationships/hyperlink" Target="http://internet.garant.ru/document/redirect/71971578/16000" TargetMode="External"/><Relationship Id="rId36" Type="http://schemas.openxmlformats.org/officeDocument/2006/relationships/hyperlink" Target="garantF1://71871578.16000" TargetMode="External"/><Relationship Id="rId10" Type="http://schemas.openxmlformats.org/officeDocument/2006/relationships/hyperlink" Target="garantF1://72160516.0" TargetMode="External"/><Relationship Id="rId19" Type="http://schemas.openxmlformats.org/officeDocument/2006/relationships/hyperlink" Target="garantF1://71871578.100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72160516.1000" TargetMode="External"/><Relationship Id="rId14" Type="http://schemas.openxmlformats.org/officeDocument/2006/relationships/hyperlink" Target="garantF1://72074066.0" TargetMode="External"/><Relationship Id="rId22" Type="http://schemas.openxmlformats.org/officeDocument/2006/relationships/footer" Target="footer1.xml"/><Relationship Id="rId27" Type="http://schemas.openxmlformats.org/officeDocument/2006/relationships/hyperlink" Target="http://internet.garant.ru/document/redirect/71971578/15000" TargetMode="External"/><Relationship Id="rId30" Type="http://schemas.openxmlformats.org/officeDocument/2006/relationships/header" Target="header2.xml"/><Relationship Id="rId35" Type="http://schemas.openxmlformats.org/officeDocument/2006/relationships/hyperlink" Target="garantF1://71871578.1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45</Pages>
  <Words>12404</Words>
  <Characters>70703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ibrconstract2</cp:lastModifiedBy>
  <cp:revision>4</cp:revision>
  <dcterms:created xsi:type="dcterms:W3CDTF">2020-03-13T12:13:00Z</dcterms:created>
  <dcterms:modified xsi:type="dcterms:W3CDTF">2020-03-17T08:35:00Z</dcterms:modified>
</cp:coreProperties>
</file>