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6403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78730E">
              <w:rPr>
                <w:rFonts w:ascii="Times New Roman" w:hAnsi="Times New Roman" w:cs="Times New Roman"/>
                <w:color w:val="000000"/>
                <w:sz w:val="26"/>
              </w:rPr>
              <w:t>.03</w:t>
            </w:r>
            <w:r w:rsidR="00966B2F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143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40317" w:rsidP="00597D34">
            <w:pPr>
              <w:jc w:val="center"/>
            </w:pPr>
            <w:r>
              <w:t>04</w:t>
            </w:r>
            <w:r w:rsidR="004A686D">
              <w:t>.</w:t>
            </w:r>
            <w:r w:rsidR="0078730E">
              <w:t>03</w:t>
            </w:r>
            <w:r w:rsidR="00966B2F">
              <w:t>.2020</w:t>
            </w:r>
            <w:r w:rsidR="00D477B7">
              <w:t xml:space="preserve">  </w:t>
            </w:r>
            <w:r w:rsidR="0078730E">
              <w:t xml:space="preserve">        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143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78730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78730E">
              <w:rPr>
                <w:b/>
                <w:bCs/>
                <w:sz w:val="24"/>
              </w:rPr>
              <w:t>Новочурашевского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B16C4A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8730E">
        <w:rPr>
          <w:bCs/>
          <w:sz w:val="24"/>
        </w:rPr>
        <w:t>ого участка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78730E">
        <w:rPr>
          <w:bCs/>
          <w:sz w:val="24"/>
        </w:rPr>
        <w:t>Новочурашевского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966B2F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</w:t>
      </w:r>
      <w:r w:rsidR="0078730E">
        <w:rPr>
          <w:bCs/>
          <w:sz w:val="24"/>
        </w:rPr>
        <w:t xml:space="preserve">земельного участка путем раздела с сохранением в измененных границах исходного земельного </w:t>
      </w:r>
      <w:r w:rsidR="00B16C4A">
        <w:rPr>
          <w:bCs/>
          <w:sz w:val="24"/>
        </w:rPr>
        <w:t>участка с кадастровым номером</w:t>
      </w:r>
      <w:proofErr w:type="gramEnd"/>
      <w:r w:rsidR="00B16C4A">
        <w:rPr>
          <w:bCs/>
          <w:sz w:val="24"/>
        </w:rPr>
        <w:t xml:space="preserve"> 21:10:070201:85. Проектная площадь: 1500 </w:t>
      </w:r>
      <w:proofErr w:type="spellStart"/>
      <w:r w:rsidR="00B16C4A">
        <w:rPr>
          <w:bCs/>
          <w:sz w:val="24"/>
        </w:rPr>
        <w:t>кв.м</w:t>
      </w:r>
      <w:proofErr w:type="spellEnd"/>
      <w:r w:rsidR="00B16C4A">
        <w:rPr>
          <w:bCs/>
          <w:sz w:val="24"/>
        </w:rPr>
        <w:t xml:space="preserve">. </w:t>
      </w:r>
      <w:r w:rsidR="002F45FF" w:rsidRPr="002F45FF">
        <w:rPr>
          <w:bCs/>
          <w:sz w:val="24"/>
        </w:rPr>
        <w:t xml:space="preserve">Категория земель: земли </w:t>
      </w:r>
      <w:r w:rsidR="009A2E59">
        <w:rPr>
          <w:bCs/>
          <w:sz w:val="24"/>
        </w:rPr>
        <w:t>населенных пунктов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>для ведения личного подсобного хозяйства (приусадебный земельный участок)</w:t>
      </w:r>
      <w:r w:rsidR="002F45FF" w:rsidRPr="002F45FF">
        <w:rPr>
          <w:bCs/>
          <w:sz w:val="24"/>
        </w:rPr>
        <w:t xml:space="preserve">, (код по классификатору 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CB7EFB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CB7EFB">
        <w:rPr>
          <w:bCs/>
          <w:sz w:val="24"/>
        </w:rPr>
        <w:t xml:space="preserve">с/пос. </w:t>
      </w:r>
      <w:r w:rsidR="00B16C4A">
        <w:rPr>
          <w:bCs/>
          <w:sz w:val="24"/>
        </w:rPr>
        <w:t>Новочурашевское</w:t>
      </w:r>
      <w:r w:rsidR="009259E2">
        <w:rPr>
          <w:bCs/>
          <w:sz w:val="24"/>
        </w:rPr>
        <w:t xml:space="preserve">, </w:t>
      </w:r>
      <w:r w:rsidR="00B16C4A">
        <w:rPr>
          <w:bCs/>
          <w:sz w:val="24"/>
        </w:rPr>
        <w:t>д. Савка, ул. Односторонняя, д. 26.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B7EFB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CB7EFB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BA19DD" w:rsidRDefault="004E6624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2" name="Рисунок 2" descr="X:\ЗЕМЛЯ\2020\схемы расположения\в черте НП\Савка одностороняя 26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Савка одностороняя 26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5E3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0CC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1D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3DB2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178D6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28B1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C72CD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659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24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17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0E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4F7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80A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2F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41D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4A95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C4A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E4F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B7EFB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326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66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2020-03-02T12:35:00Z</cp:lastPrinted>
  <dcterms:created xsi:type="dcterms:W3CDTF">2020-03-02T12:36:00Z</dcterms:created>
  <dcterms:modified xsi:type="dcterms:W3CDTF">2020-03-04T14:29:00Z</dcterms:modified>
</cp:coreProperties>
</file>