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AD" w:rsidRPr="009B21C8" w:rsidRDefault="006A63AD" w:rsidP="00A7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21C8">
        <w:rPr>
          <w:rFonts w:ascii="Times New Roman" w:hAnsi="Times New Roman" w:cs="Times New Roman"/>
          <w:sz w:val="24"/>
          <w:szCs w:val="24"/>
        </w:rPr>
        <w:t>Начальник отдела должен обладать следующими базовыми знаниями и умениями:</w:t>
      </w:r>
    </w:p>
    <w:p w:rsidR="006A63AD" w:rsidRPr="009B21C8" w:rsidRDefault="00DF419C" w:rsidP="00A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6A63AD"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знанием государственного языка Российской Федерации (русского языка);</w:t>
      </w:r>
    </w:p>
    <w:p w:rsidR="006A63AD" w:rsidRPr="009B21C8" w:rsidRDefault="00DF419C" w:rsidP="00A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6A63AD"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знаниями основ: </w:t>
      </w:r>
    </w:p>
    <w:p w:rsidR="006A63AD" w:rsidRPr="009B21C8" w:rsidRDefault="006A63AD" w:rsidP="00A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Конституции Российской Федерации; </w:t>
      </w:r>
    </w:p>
    <w:p w:rsidR="006A63AD" w:rsidRPr="009B21C8" w:rsidRDefault="006A63AD" w:rsidP="00A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6A63AD" w:rsidRPr="009B21C8" w:rsidRDefault="002C3D18" w:rsidP="00A74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hAnsi="Times New Roman" w:cs="Times New Roman"/>
          <w:sz w:val="24"/>
          <w:szCs w:val="24"/>
        </w:rPr>
        <w:tab/>
      </w:r>
      <w:r w:rsidR="00DF419C" w:rsidRPr="009B21C8">
        <w:rPr>
          <w:rFonts w:ascii="Times New Roman" w:hAnsi="Times New Roman" w:cs="Times New Roman"/>
          <w:sz w:val="24"/>
          <w:szCs w:val="24"/>
        </w:rPr>
        <w:t>3) </w:t>
      </w:r>
      <w:r w:rsidR="006A63AD"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знаниями и умениями в области информационно-коммуникационных технологий.</w:t>
      </w:r>
    </w:p>
    <w:p w:rsidR="006A63AD" w:rsidRPr="009B21C8" w:rsidRDefault="006A63AD" w:rsidP="00A74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гражданского служащего, замещающего должность начальника отдела, должны включать:</w:t>
      </w:r>
    </w:p>
    <w:p w:rsidR="006A63AD" w:rsidRPr="009B21C8" w:rsidRDefault="00DF419C" w:rsidP="00A7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 xml:space="preserve">1) </w:t>
      </w:r>
      <w:r w:rsidR="006A63AD" w:rsidRPr="009B21C8">
        <w:rPr>
          <w:rFonts w:ascii="Times New Roman" w:hAnsi="Times New Roman" w:cs="Times New Roman"/>
          <w:sz w:val="24"/>
          <w:szCs w:val="24"/>
        </w:rPr>
        <w:t>общие умения:</w:t>
      </w:r>
    </w:p>
    <w:p w:rsidR="006A63AD" w:rsidRPr="009B21C8" w:rsidRDefault="005131C3" w:rsidP="003A12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5131C3" w:rsidRPr="009B21C8" w:rsidRDefault="005131C3" w:rsidP="003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5131C3" w:rsidRPr="009B21C8" w:rsidRDefault="005131C3" w:rsidP="003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582822" w:rsidRPr="009B21C8" w:rsidRDefault="005131C3" w:rsidP="003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умение управлять изменениями.</w:t>
      </w:r>
    </w:p>
    <w:p w:rsidR="006A63AD" w:rsidRPr="009B21C8" w:rsidRDefault="00DF419C" w:rsidP="003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 xml:space="preserve">2) </w:t>
      </w:r>
      <w:r w:rsidR="006A63AD" w:rsidRPr="009B21C8">
        <w:rPr>
          <w:rFonts w:ascii="Times New Roman" w:hAnsi="Times New Roman" w:cs="Times New Roman"/>
          <w:sz w:val="24"/>
          <w:szCs w:val="24"/>
        </w:rPr>
        <w:t>управленческие умения:</w:t>
      </w:r>
    </w:p>
    <w:p w:rsidR="005131C3" w:rsidRPr="009B21C8" w:rsidRDefault="005131C3" w:rsidP="003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5131C3" w:rsidRPr="009B21C8" w:rsidRDefault="005131C3" w:rsidP="003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6A63AD" w:rsidRPr="009B21C8" w:rsidRDefault="006A63AD" w:rsidP="003A12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Профессионально-функциональные квалификационные требования: </w:t>
      </w:r>
    </w:p>
    <w:p w:rsidR="009B0A97" w:rsidRPr="009B21C8" w:rsidRDefault="006A63AD" w:rsidP="009B0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</w:t>
      </w:r>
      <w:r w:rsidR="004D3FB2">
        <w:rPr>
          <w:rFonts w:ascii="Times New Roman" w:eastAsia="Calibri" w:hAnsi="Times New Roman" w:cs="Times New Roman"/>
          <w:sz w:val="24"/>
          <w:szCs w:val="24"/>
          <w:lang w:eastAsia="ru-RU"/>
        </w:rPr>
        <w:t>ому</w:t>
      </w: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служащ</w:t>
      </w:r>
      <w:r w:rsidR="004D3FB2">
        <w:rPr>
          <w:rFonts w:ascii="Times New Roman" w:eastAsia="Calibri" w:hAnsi="Times New Roman" w:cs="Times New Roman"/>
          <w:sz w:val="24"/>
          <w:szCs w:val="24"/>
          <w:lang w:eastAsia="ru-RU"/>
        </w:rPr>
        <w:t>ему</w:t>
      </w: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, замещающ</w:t>
      </w:r>
      <w:r w:rsidR="004D3FB2">
        <w:rPr>
          <w:rFonts w:ascii="Times New Roman" w:eastAsia="Calibri" w:hAnsi="Times New Roman" w:cs="Times New Roman"/>
          <w:sz w:val="24"/>
          <w:szCs w:val="24"/>
          <w:lang w:eastAsia="ru-RU"/>
        </w:rPr>
        <w:t>ему</w:t>
      </w: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должность начальника отдела, </w:t>
      </w:r>
      <w:r w:rsidR="009B0A97"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квалификационные требования к специальностям, направлениям подготовки не устанавливаются. </w:t>
      </w:r>
    </w:p>
    <w:p w:rsidR="006A63AD" w:rsidRPr="009B21C8" w:rsidRDefault="006A63AD" w:rsidP="009B0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97398B" w:rsidRDefault="0097398B" w:rsidP="003A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Закон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а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27 декабря 1991 г. № 2124-1 «О средствах массовой информации»;</w:t>
      </w:r>
    </w:p>
    <w:p w:rsidR="00B966A3" w:rsidRPr="009B21C8" w:rsidRDefault="00B966A3" w:rsidP="003A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«Об акционерных обществах» от 26.12.1995 № 208-ФЗ; </w:t>
      </w:r>
    </w:p>
    <w:p w:rsidR="000A7DC4" w:rsidRPr="009B21C8" w:rsidRDefault="00DC4141" w:rsidP="003A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Трудового</w:t>
      </w:r>
      <w:r w:rsidR="000A7DC4" w:rsidRPr="009B21C8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Pr="009B21C8">
        <w:rPr>
          <w:rFonts w:ascii="Times New Roman" w:eastAsia="Calibri" w:hAnsi="Times New Roman" w:cs="Times New Roman"/>
          <w:sz w:val="24"/>
          <w:szCs w:val="24"/>
        </w:rPr>
        <w:t>а</w:t>
      </w:r>
      <w:r w:rsidR="000A7DC4" w:rsidRPr="009B21C8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</w:t>
      </w:r>
    </w:p>
    <w:p w:rsidR="0097398B" w:rsidRPr="009B21C8" w:rsidRDefault="0097398B" w:rsidP="003A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ого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а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от 27 июля 2006 г. № 149-ФЗ «Об информации, информационных технологиях и о защите информации»;</w:t>
      </w:r>
    </w:p>
    <w:p w:rsidR="0097398B" w:rsidRPr="009B21C8" w:rsidRDefault="0097398B" w:rsidP="003A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ого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а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от 29 декабря 2010 г. № 436-ФЗ «О защите детей от информации, причиняющей вред и</w:t>
      </w:r>
      <w:r w:rsidR="000E7B44" w:rsidRPr="009B21C8">
        <w:rPr>
          <w:rFonts w:ascii="Times New Roman" w:eastAsia="Calibri" w:hAnsi="Times New Roman" w:cs="Times New Roman"/>
          <w:sz w:val="24"/>
          <w:szCs w:val="24"/>
        </w:rPr>
        <w:t>х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здоровью и </w:t>
      </w:r>
      <w:r w:rsidR="007451F1" w:rsidRPr="009B21C8">
        <w:rPr>
          <w:rFonts w:ascii="Times New Roman" w:eastAsia="Calibri" w:hAnsi="Times New Roman" w:cs="Times New Roman"/>
          <w:sz w:val="24"/>
          <w:szCs w:val="24"/>
        </w:rPr>
        <w:t>р</w:t>
      </w:r>
      <w:r w:rsidRPr="009B21C8">
        <w:rPr>
          <w:rFonts w:ascii="Times New Roman" w:eastAsia="Calibri" w:hAnsi="Times New Roman" w:cs="Times New Roman"/>
          <w:sz w:val="24"/>
          <w:szCs w:val="24"/>
        </w:rPr>
        <w:t>азвитию»;</w:t>
      </w:r>
    </w:p>
    <w:p w:rsidR="00316006" w:rsidRPr="009B21C8" w:rsidRDefault="00316006" w:rsidP="003A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9B21C8">
        <w:rPr>
          <w:rFonts w:ascii="Times New Roman" w:eastAsia="Calibri" w:hAnsi="Times New Roman" w:cs="Times New Roman"/>
          <w:sz w:val="24"/>
          <w:szCs w:val="24"/>
        </w:rPr>
        <w:t>закон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а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316006" w:rsidRPr="009B21C8" w:rsidRDefault="00316006" w:rsidP="003A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ого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а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316006" w:rsidRPr="009B21C8" w:rsidRDefault="00316006" w:rsidP="005A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ого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1216AD" w:rsidRPr="009B21C8">
        <w:rPr>
          <w:rFonts w:ascii="Times New Roman" w:eastAsia="Calibri" w:hAnsi="Times New Roman" w:cs="Times New Roman"/>
          <w:sz w:val="24"/>
          <w:szCs w:val="24"/>
        </w:rPr>
        <w:t>а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 от 2 мая 2006 г. № 59-ФЗ «О порядке рассмотрения обращений граждан Российской Федерации»;</w:t>
      </w:r>
    </w:p>
    <w:p w:rsidR="00316006" w:rsidRDefault="00316006" w:rsidP="005A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Федеральн</w:t>
      </w:r>
      <w:r w:rsidR="001216AD" w:rsidRPr="009B21C8">
        <w:rPr>
          <w:rFonts w:ascii="Times New Roman" w:hAnsi="Times New Roman" w:cs="Times New Roman"/>
          <w:sz w:val="24"/>
          <w:szCs w:val="24"/>
        </w:rPr>
        <w:t>ого</w:t>
      </w:r>
      <w:r w:rsidRPr="009B21C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216AD" w:rsidRPr="009B21C8">
        <w:rPr>
          <w:rFonts w:ascii="Times New Roman" w:hAnsi="Times New Roman" w:cs="Times New Roman"/>
          <w:sz w:val="24"/>
          <w:szCs w:val="24"/>
        </w:rPr>
        <w:t>а</w:t>
      </w:r>
      <w:r w:rsidRPr="009B21C8">
        <w:rPr>
          <w:rFonts w:ascii="Times New Roman" w:hAnsi="Times New Roman" w:cs="Times New Roman"/>
          <w:sz w:val="24"/>
          <w:szCs w:val="24"/>
        </w:rPr>
        <w:t xml:space="preserve"> от 13 март</w:t>
      </w:r>
      <w:r w:rsidR="0097398B" w:rsidRPr="009B21C8">
        <w:rPr>
          <w:rFonts w:ascii="Times New Roman" w:hAnsi="Times New Roman" w:cs="Times New Roman"/>
          <w:sz w:val="24"/>
          <w:szCs w:val="24"/>
        </w:rPr>
        <w:t>а 2006 г. № 38-ФЗ «О рекламе»</w:t>
      </w:r>
      <w:r w:rsidR="000E7B44" w:rsidRPr="009B21C8">
        <w:rPr>
          <w:rFonts w:ascii="Times New Roman" w:hAnsi="Times New Roman" w:cs="Times New Roman"/>
          <w:sz w:val="24"/>
          <w:szCs w:val="24"/>
        </w:rPr>
        <w:t>;</w:t>
      </w:r>
    </w:p>
    <w:p w:rsidR="005A0509" w:rsidRPr="005A0509" w:rsidRDefault="005A0509" w:rsidP="005A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09">
        <w:rPr>
          <w:rFonts w:ascii="Times New Roman" w:hAnsi="Times New Roman" w:cs="Times New Roman"/>
          <w:sz w:val="24"/>
          <w:szCs w:val="24"/>
        </w:rPr>
        <w:t>Федерального закона от 26 июля 2006 г. № 135-ФЗ «О защите конкуренции»;</w:t>
      </w:r>
    </w:p>
    <w:p w:rsidR="005A0509" w:rsidRPr="005A0509" w:rsidRDefault="005A0509" w:rsidP="005A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09">
        <w:rPr>
          <w:rFonts w:ascii="Times New Roman" w:hAnsi="Times New Roman" w:cs="Times New Roman"/>
          <w:sz w:val="24"/>
          <w:szCs w:val="24"/>
        </w:rPr>
        <w:t>Федерального закона от 3 ноября 2006 № 174-ФЗ «Об автономных учреждениях»;</w:t>
      </w:r>
    </w:p>
    <w:p w:rsidR="005A0509" w:rsidRPr="005A0509" w:rsidRDefault="005A0509" w:rsidP="005A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09">
        <w:rPr>
          <w:rFonts w:ascii="Times New Roman" w:hAnsi="Times New Roman" w:cs="Times New Roman"/>
          <w:sz w:val="24"/>
          <w:szCs w:val="24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9B0A97" w:rsidRPr="009B21C8" w:rsidRDefault="009B0A97" w:rsidP="0013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Указ</w:t>
      </w:r>
      <w:r w:rsidR="001216AD" w:rsidRPr="009B21C8">
        <w:rPr>
          <w:rFonts w:ascii="Times New Roman" w:hAnsi="Times New Roman" w:cs="Times New Roman"/>
          <w:sz w:val="24"/>
          <w:szCs w:val="24"/>
        </w:rPr>
        <w:t>а</w:t>
      </w:r>
      <w:r w:rsidRPr="009B21C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24 июня 2009 г. № 715 «Об общероссийских обязательных общедоступных телеканалах и радиоканалах»;</w:t>
      </w:r>
    </w:p>
    <w:p w:rsidR="00133668" w:rsidRPr="009B21C8" w:rsidRDefault="00CA71BC" w:rsidP="0013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п</w:t>
      </w:r>
      <w:r w:rsidR="00133668" w:rsidRPr="009B21C8">
        <w:rPr>
          <w:rFonts w:ascii="Times New Roman" w:hAnsi="Times New Roman" w:cs="Times New Roman"/>
          <w:sz w:val="24"/>
          <w:szCs w:val="24"/>
        </w:rPr>
        <w:t>остановлени</w:t>
      </w:r>
      <w:r w:rsidR="001216AD" w:rsidRPr="009B21C8">
        <w:rPr>
          <w:rFonts w:ascii="Times New Roman" w:hAnsi="Times New Roman" w:cs="Times New Roman"/>
          <w:sz w:val="24"/>
          <w:szCs w:val="24"/>
        </w:rPr>
        <w:t>я</w:t>
      </w:r>
      <w:r w:rsidR="00133668" w:rsidRPr="009B21C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апреля 2014 г. № 313 «Об утверждении государственной программы Российской Федерации «Информационное общество (2011-2020 годы)»;</w:t>
      </w:r>
    </w:p>
    <w:p w:rsidR="00E6382E" w:rsidRPr="009B21C8" w:rsidRDefault="00E6382E" w:rsidP="0013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eastAsia="BatangChe" w:hAnsi="Times New Roman" w:cs="Times New Roman"/>
          <w:sz w:val="24"/>
          <w:szCs w:val="24"/>
        </w:rPr>
        <w:lastRenderedPageBreak/>
        <w:t>постановлени</w:t>
      </w:r>
      <w:r w:rsidR="00DC4141" w:rsidRPr="009B21C8">
        <w:rPr>
          <w:rFonts w:ascii="Times New Roman" w:eastAsia="BatangChe" w:hAnsi="Times New Roman" w:cs="Times New Roman"/>
          <w:sz w:val="24"/>
          <w:szCs w:val="24"/>
        </w:rPr>
        <w:t>я</w:t>
      </w:r>
      <w:r w:rsidRPr="009B21C8">
        <w:rPr>
          <w:rFonts w:ascii="Times New Roman" w:eastAsia="BatangChe" w:hAnsi="Times New Roman" w:cs="Times New Roman"/>
          <w:sz w:val="24"/>
          <w:szCs w:val="24"/>
        </w:rPr>
        <w:t xml:space="preserve">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организаций»;</w:t>
      </w:r>
    </w:p>
    <w:p w:rsidR="00D9481B" w:rsidRPr="00712881" w:rsidRDefault="00DF419C" w:rsidP="0071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81">
        <w:rPr>
          <w:rFonts w:ascii="Times New Roman" w:hAnsi="Times New Roman" w:cs="Times New Roman"/>
          <w:sz w:val="24"/>
          <w:szCs w:val="24"/>
        </w:rPr>
        <w:t>Конституции Чувашской Республики</w:t>
      </w:r>
      <w:r w:rsidR="00D9481B" w:rsidRPr="00712881">
        <w:rPr>
          <w:rFonts w:ascii="Times New Roman" w:hAnsi="Times New Roman" w:cs="Times New Roman"/>
          <w:sz w:val="24"/>
          <w:szCs w:val="24"/>
        </w:rPr>
        <w:t>;</w:t>
      </w:r>
    </w:p>
    <w:p w:rsidR="002B00D2" w:rsidRPr="00712881" w:rsidRDefault="002B00D2" w:rsidP="0071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81">
        <w:rPr>
          <w:rFonts w:ascii="Times New Roman" w:hAnsi="Times New Roman" w:cs="Times New Roman"/>
          <w:sz w:val="24"/>
          <w:szCs w:val="24"/>
        </w:rPr>
        <w:t>Закона Чувашской Республики «О государственной гражданской службе Чувашской Республики»;</w:t>
      </w:r>
    </w:p>
    <w:p w:rsidR="00DF419C" w:rsidRPr="00712881" w:rsidRDefault="002B00D2" w:rsidP="0071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881">
        <w:rPr>
          <w:rFonts w:ascii="Times New Roman" w:hAnsi="Times New Roman" w:cs="Times New Roman"/>
          <w:sz w:val="24"/>
          <w:szCs w:val="24"/>
        </w:rPr>
        <w:t>Закона Чувашской Республики «О противодействии коррупции»</w:t>
      </w:r>
      <w:r w:rsidR="00DF419C" w:rsidRPr="00712881">
        <w:rPr>
          <w:rFonts w:ascii="Times New Roman" w:hAnsi="Times New Roman" w:cs="Times New Roman"/>
          <w:sz w:val="24"/>
          <w:szCs w:val="24"/>
        </w:rPr>
        <w:t>;</w:t>
      </w:r>
    </w:p>
    <w:p w:rsidR="00712881" w:rsidRPr="00712881" w:rsidRDefault="00712881" w:rsidP="00712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Чувашской Республики от 4 июня 2007 г. № 13 «О государственной поддержке средств массовой информации из республиканского бюджета Чувашской Республики»;</w:t>
      </w:r>
    </w:p>
    <w:p w:rsidR="00027949" w:rsidRPr="009B21C8" w:rsidRDefault="00133668" w:rsidP="007B24CD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9B21C8">
        <w:rPr>
          <w:rFonts w:ascii="Times New Roman" w:eastAsia="BatangChe" w:hAnsi="Times New Roman" w:cs="Times New Roman"/>
          <w:sz w:val="24"/>
          <w:szCs w:val="24"/>
        </w:rPr>
        <w:t>Указ</w:t>
      </w:r>
      <w:r w:rsidR="001216AD" w:rsidRPr="009B21C8">
        <w:rPr>
          <w:rFonts w:ascii="Times New Roman" w:eastAsia="BatangChe" w:hAnsi="Times New Roman" w:cs="Times New Roman"/>
          <w:sz w:val="24"/>
          <w:szCs w:val="24"/>
        </w:rPr>
        <w:t>а</w:t>
      </w:r>
      <w:r w:rsidRPr="009B21C8">
        <w:rPr>
          <w:rFonts w:ascii="Times New Roman" w:eastAsia="BatangChe" w:hAnsi="Times New Roman" w:cs="Times New Roman"/>
          <w:sz w:val="24"/>
          <w:szCs w:val="24"/>
        </w:rPr>
        <w:t xml:space="preserve"> Президента Чувашской Республики от 21 ноября 2001 г. № 110 «О порядке опубликования и вступления в силу актов органов исполнительной власти Чувашской Республики»</w:t>
      </w:r>
      <w:r w:rsidR="00027949" w:rsidRPr="009B21C8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027949" w:rsidRDefault="00CA71BC" w:rsidP="007B24CD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9B21C8">
        <w:rPr>
          <w:rFonts w:ascii="Times New Roman" w:eastAsia="BatangChe" w:hAnsi="Times New Roman" w:cs="Times New Roman"/>
          <w:sz w:val="24"/>
          <w:szCs w:val="24"/>
        </w:rPr>
        <w:t>п</w:t>
      </w:r>
      <w:r w:rsidR="00027949" w:rsidRPr="009B21C8">
        <w:rPr>
          <w:rFonts w:ascii="Times New Roman" w:eastAsia="BatangChe" w:hAnsi="Times New Roman" w:cs="Times New Roman"/>
          <w:sz w:val="24"/>
          <w:szCs w:val="24"/>
        </w:rPr>
        <w:t>остановлени</w:t>
      </w:r>
      <w:r w:rsidR="001216AD" w:rsidRPr="009B21C8">
        <w:rPr>
          <w:rFonts w:ascii="Times New Roman" w:eastAsia="BatangChe" w:hAnsi="Times New Roman" w:cs="Times New Roman"/>
          <w:sz w:val="24"/>
          <w:szCs w:val="24"/>
        </w:rPr>
        <w:t>я</w:t>
      </w:r>
      <w:r w:rsidR="00027949" w:rsidRPr="009B21C8">
        <w:rPr>
          <w:rFonts w:ascii="Times New Roman" w:eastAsia="BatangChe" w:hAnsi="Times New Roman" w:cs="Times New Roman"/>
          <w:sz w:val="24"/>
          <w:szCs w:val="24"/>
        </w:rPr>
        <w:t xml:space="preserve"> Кабинета Министров Чувашской Республики от 30.01.2004 № 25 «Об обеспечении доступа граждан и организаций к информации о деятельности органов власти Чувашской Республики»;</w:t>
      </w:r>
    </w:p>
    <w:p w:rsidR="00712881" w:rsidRPr="00712881" w:rsidRDefault="00712881" w:rsidP="00712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постановления Кабинета Министров Чувашской Республики от 14 ноября 2005 г. № 276 «О республиканском конкурсе социально значимых проектов средств массовой информации»;</w:t>
      </w:r>
    </w:p>
    <w:p w:rsidR="00712881" w:rsidRDefault="00712881" w:rsidP="002E2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постановления Кабинета Министров Чувашской Республики от 20 декабря 2007 г. № 342 «О Республиканском реестре средств массовой информации, получающих субсидии из республиканского бюджета Чувашской Республики»;</w:t>
      </w:r>
    </w:p>
    <w:p w:rsidR="002E23B5" w:rsidRDefault="00712881" w:rsidP="002E2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постановления Кабинета Министров Чувашской Республики от </w:t>
      </w:r>
      <w:r w:rsidR="002E23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10 октября </w:t>
      </w: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201</w:t>
      </w:r>
      <w:r w:rsidR="002E23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 № </w:t>
      </w:r>
      <w:r w:rsidR="002E23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402</w:t>
      </w: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</w:t>
      </w:r>
      <w:r w:rsidR="002E23B5" w:rsidRPr="002E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государственной программе Чувашской Республики </w:t>
      </w:r>
      <w:r w:rsidR="002E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«Цифровое общество Чувашии</w:t>
      </w: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»;</w:t>
      </w:r>
    </w:p>
    <w:p w:rsidR="00712881" w:rsidRPr="00712881" w:rsidRDefault="00712881" w:rsidP="002E2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постановления Кабинета Министров Чувашской Республики от 27 марта 2013 г. № 113 «Об утверждении Порядка оказания информационной поддержки социально ориентированным некоммерческим организациям в Чувашской Республике»;</w:t>
      </w:r>
    </w:p>
    <w:p w:rsidR="00712881" w:rsidRPr="00712881" w:rsidRDefault="00712881" w:rsidP="002E2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постановления Кабинета Министров Чувашской Республики от 12 марта 2015 г. № 65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Чувашской Республики»;</w:t>
      </w:r>
    </w:p>
    <w:p w:rsidR="00712881" w:rsidRPr="00712881" w:rsidRDefault="00712881" w:rsidP="00712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128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постановления Кабинета Министров Чувашской Республики от 8 декабря 2015 г. № 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027949" w:rsidRPr="009B21C8" w:rsidRDefault="00CA71BC" w:rsidP="007B24CD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9B21C8">
        <w:rPr>
          <w:rFonts w:ascii="Times New Roman" w:eastAsia="BatangChe" w:hAnsi="Times New Roman" w:cs="Times New Roman"/>
          <w:sz w:val="24"/>
          <w:szCs w:val="24"/>
        </w:rPr>
        <w:t>р</w:t>
      </w:r>
      <w:r w:rsidR="00027949" w:rsidRPr="009B21C8">
        <w:rPr>
          <w:rFonts w:ascii="Times New Roman" w:eastAsia="BatangChe" w:hAnsi="Times New Roman" w:cs="Times New Roman"/>
          <w:sz w:val="24"/>
          <w:szCs w:val="24"/>
        </w:rPr>
        <w:t>аспоряжени</w:t>
      </w:r>
      <w:r w:rsidR="001216AD" w:rsidRPr="009B21C8">
        <w:rPr>
          <w:rFonts w:ascii="Times New Roman" w:eastAsia="BatangChe" w:hAnsi="Times New Roman" w:cs="Times New Roman"/>
          <w:sz w:val="24"/>
          <w:szCs w:val="24"/>
        </w:rPr>
        <w:t>я</w:t>
      </w:r>
      <w:r w:rsidR="00027949" w:rsidRPr="009B21C8">
        <w:rPr>
          <w:rFonts w:ascii="Times New Roman" w:eastAsia="BatangChe" w:hAnsi="Times New Roman" w:cs="Times New Roman"/>
          <w:sz w:val="24"/>
          <w:szCs w:val="24"/>
        </w:rPr>
        <w:t xml:space="preserve"> Кабинета Министров Чувашской Республики от 22.01.2013 № 23-р «Об утверждении регламентов размещения информации на </w:t>
      </w:r>
      <w:r w:rsidR="002E23B5">
        <w:rPr>
          <w:rFonts w:ascii="Times New Roman" w:eastAsia="BatangChe" w:hAnsi="Times New Roman" w:cs="Times New Roman"/>
          <w:sz w:val="24"/>
          <w:szCs w:val="24"/>
        </w:rPr>
        <w:t>П</w:t>
      </w:r>
      <w:r w:rsidR="00027949" w:rsidRPr="009B21C8">
        <w:rPr>
          <w:rFonts w:ascii="Times New Roman" w:eastAsia="BatangChe" w:hAnsi="Times New Roman" w:cs="Times New Roman"/>
          <w:sz w:val="24"/>
          <w:szCs w:val="24"/>
        </w:rPr>
        <w:t>ортале органов власти Чувашской Рес</w:t>
      </w:r>
      <w:r w:rsidR="00E6382E" w:rsidRPr="009B21C8">
        <w:rPr>
          <w:rFonts w:ascii="Times New Roman" w:eastAsia="BatangChe" w:hAnsi="Times New Roman" w:cs="Times New Roman"/>
          <w:sz w:val="24"/>
          <w:szCs w:val="24"/>
        </w:rPr>
        <w:t>публики в сети «Интернет».</w:t>
      </w:r>
    </w:p>
    <w:p w:rsidR="002C455B" w:rsidRPr="009B21C8" w:rsidRDefault="00316006" w:rsidP="00E66B6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9B21C8">
        <w:rPr>
          <w:rFonts w:eastAsia="Calibri"/>
          <w:sz w:val="24"/>
          <w:szCs w:val="24"/>
        </w:rPr>
        <w:t xml:space="preserve">Иные профессиональные знания начальника отдела должны включать: </w:t>
      </w:r>
    </w:p>
    <w:p w:rsidR="00FD18C0" w:rsidRPr="009B21C8" w:rsidRDefault="00FD18C0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понятие системы «родительского контроля»;</w:t>
      </w:r>
    </w:p>
    <w:p w:rsidR="00FD18C0" w:rsidRPr="009B21C8" w:rsidRDefault="00FD18C0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основные направления государственной политики в сфер</w:t>
      </w:r>
      <w:r w:rsidR="009D4AAF">
        <w:rPr>
          <w:rFonts w:ascii="Times New Roman" w:eastAsia="Calibri" w:hAnsi="Times New Roman" w:cs="Times New Roman"/>
          <w:sz w:val="24"/>
          <w:szCs w:val="24"/>
        </w:rPr>
        <w:t xml:space="preserve">е электронных средств массовых </w:t>
      </w:r>
      <w:r w:rsidRPr="009B21C8">
        <w:rPr>
          <w:rFonts w:ascii="Times New Roman" w:eastAsia="Calibri" w:hAnsi="Times New Roman" w:cs="Times New Roman"/>
          <w:sz w:val="24"/>
          <w:szCs w:val="24"/>
        </w:rPr>
        <w:t>информаций (далее – СМИ) и массовых коммуникаций;</w:t>
      </w:r>
    </w:p>
    <w:p w:rsidR="00FD18C0" w:rsidRDefault="00FD18C0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основы осуществления деятельности в сфере электронных СМИ и массовых комму</w:t>
      </w:r>
      <w:r w:rsidR="00E66B66">
        <w:rPr>
          <w:rFonts w:ascii="Times New Roman" w:eastAsia="Calibri" w:hAnsi="Times New Roman" w:cs="Times New Roman"/>
          <w:sz w:val="24"/>
          <w:szCs w:val="24"/>
        </w:rPr>
        <w:t>никаций;</w:t>
      </w:r>
    </w:p>
    <w:p w:rsidR="00E66B66" w:rsidRDefault="00E66B66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государственной политики в сфере </w:t>
      </w:r>
      <w:r>
        <w:rPr>
          <w:rFonts w:ascii="Times New Roman" w:eastAsia="Calibri" w:hAnsi="Times New Roman" w:cs="Times New Roman"/>
          <w:sz w:val="24"/>
          <w:szCs w:val="24"/>
        </w:rPr>
        <w:t>печати, издательской и полиграфической деятельности</w:t>
      </w:r>
      <w:r w:rsidRPr="009B21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6B66" w:rsidRDefault="00E66B66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основы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осуществления деятельности </w:t>
      </w: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>
        <w:rPr>
          <w:rFonts w:ascii="Times New Roman" w:eastAsia="Calibri" w:hAnsi="Times New Roman" w:cs="Times New Roman"/>
          <w:sz w:val="24"/>
          <w:szCs w:val="24"/>
        </w:rPr>
        <w:t>печати, издательской и полиграфической деятельности</w:t>
      </w:r>
      <w:r w:rsidRPr="009B21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6B66" w:rsidRDefault="00E66B66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порядок оформления технических требований, технических заданий при осуществлении закупок;</w:t>
      </w:r>
    </w:p>
    <w:p w:rsidR="002C455B" w:rsidRPr="009B21C8" w:rsidRDefault="00316006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знание специфики работы редакций средств массовой информации, пресс-служб, протокольных служб; </w:t>
      </w:r>
    </w:p>
    <w:p w:rsidR="002C455B" w:rsidRPr="009B21C8" w:rsidRDefault="00316006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 xml:space="preserve">знание методики мониторинга СМИ; </w:t>
      </w:r>
    </w:p>
    <w:p w:rsidR="002C455B" w:rsidRPr="009B21C8" w:rsidRDefault="00316006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</w:rPr>
        <w:t>зн</w:t>
      </w:r>
      <w:r w:rsidR="0097398B" w:rsidRPr="009B21C8">
        <w:rPr>
          <w:rFonts w:ascii="Times New Roman" w:eastAsia="Calibri" w:hAnsi="Times New Roman" w:cs="Times New Roman"/>
          <w:sz w:val="24"/>
          <w:szCs w:val="24"/>
        </w:rPr>
        <w:t>ание м</w:t>
      </w:r>
      <w:r w:rsidR="004101A3" w:rsidRPr="009B21C8">
        <w:rPr>
          <w:rFonts w:ascii="Times New Roman" w:eastAsia="Calibri" w:hAnsi="Times New Roman" w:cs="Times New Roman"/>
          <w:sz w:val="24"/>
          <w:szCs w:val="24"/>
        </w:rPr>
        <w:t>етодики медиапланирования.</w:t>
      </w:r>
    </w:p>
    <w:p w:rsidR="00BD09BF" w:rsidRPr="009B21C8" w:rsidRDefault="00823452" w:rsidP="00E6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начальника отдела, должен обладать следующими профессиональными умениями:</w:t>
      </w:r>
    </w:p>
    <w:p w:rsidR="00FD18C0" w:rsidRPr="009B21C8" w:rsidRDefault="00FD18C0" w:rsidP="00E66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hAnsi="Times New Roman" w:cs="Times New Roman"/>
          <w:sz w:val="24"/>
          <w:szCs w:val="24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:rsidR="0059716C" w:rsidRPr="009B21C8" w:rsidRDefault="0059716C" w:rsidP="002C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взаимодействия с государственными</w:t>
      </w:r>
      <w:r w:rsidR="002C455B"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органами, органами местного са</w:t>
      </w: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моуправления, организациями и гражданами;</w:t>
      </w:r>
    </w:p>
    <w:p w:rsidR="00666D6D" w:rsidRPr="009B21C8" w:rsidRDefault="00666D6D" w:rsidP="0073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писем;</w:t>
      </w:r>
    </w:p>
    <w:p w:rsidR="00FD18C0" w:rsidRPr="009B21C8" w:rsidRDefault="00FD18C0" w:rsidP="00FD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 xml:space="preserve">ведения деловых переговоров; </w:t>
      </w:r>
    </w:p>
    <w:p w:rsidR="00FD18C0" w:rsidRPr="009B21C8" w:rsidRDefault="00FD18C0" w:rsidP="00FD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 xml:space="preserve">публичного выступления; </w:t>
      </w:r>
    </w:p>
    <w:p w:rsidR="004D66D4" w:rsidRPr="009B21C8" w:rsidRDefault="004D66D4" w:rsidP="00FD18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сложных задач, требующих наличия высокого</w:t>
      </w:r>
      <w:r w:rsidR="00FD18C0"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уровня аналитического мышления</w:t>
      </w: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1263" w:rsidRPr="009B21C8" w:rsidRDefault="00F61263" w:rsidP="002C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начальника отдела, должен обладать следующими функциональными знаниями:</w:t>
      </w:r>
    </w:p>
    <w:p w:rsidR="00FD18C0" w:rsidRPr="009B21C8" w:rsidRDefault="00FD18C0" w:rsidP="00FD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основные модели и особенности связей с общественностью в государственных органах;</w:t>
      </w:r>
    </w:p>
    <w:p w:rsidR="00FD18C0" w:rsidRPr="009B21C8" w:rsidRDefault="00FD18C0" w:rsidP="00FD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понятие референтной группы;</w:t>
      </w:r>
    </w:p>
    <w:p w:rsidR="00FD18C0" w:rsidRPr="009B21C8" w:rsidRDefault="00FD18C0" w:rsidP="00FD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возможностей и особенностей применения современных информационно-коммуникационных технологий в государственных органах;</w:t>
      </w:r>
    </w:p>
    <w:p w:rsidR="00FD18C0" w:rsidRPr="009B21C8" w:rsidRDefault="00FD18C0" w:rsidP="00FD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 xml:space="preserve">знание специфики работы редакций средств массовой информации, пресс-служб, протокольных служб; </w:t>
      </w:r>
    </w:p>
    <w:p w:rsidR="00FD18C0" w:rsidRPr="009B21C8" w:rsidRDefault="00FD18C0" w:rsidP="00FD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 xml:space="preserve">знание методики мониторинга СМИ; </w:t>
      </w:r>
    </w:p>
    <w:p w:rsidR="002C455B" w:rsidRPr="009B21C8" w:rsidRDefault="00FD18C0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C8">
        <w:rPr>
          <w:rFonts w:ascii="Times New Roman" w:hAnsi="Times New Roman" w:cs="Times New Roman"/>
          <w:sz w:val="24"/>
          <w:szCs w:val="24"/>
        </w:rPr>
        <w:t>зн</w:t>
      </w:r>
      <w:r w:rsidR="00EE2BFA" w:rsidRPr="009B21C8">
        <w:rPr>
          <w:rFonts w:ascii="Times New Roman" w:hAnsi="Times New Roman" w:cs="Times New Roman"/>
          <w:sz w:val="24"/>
          <w:szCs w:val="24"/>
        </w:rPr>
        <w:t>ание методики медиапланирования;</w:t>
      </w:r>
    </w:p>
    <w:p w:rsidR="00F21B46" w:rsidRPr="009B21C8" w:rsidRDefault="00F21B46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B21C8">
        <w:rPr>
          <w:rFonts w:ascii="Times New Roman" w:hAnsi="Times New Roman" w:cs="Times New Roman"/>
          <w:sz w:val="24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DA6E61" w:rsidRPr="00DA6E61" w:rsidRDefault="00F21B46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E61">
        <w:rPr>
          <w:rFonts w:ascii="Times New Roman" w:hAnsi="Times New Roman" w:cs="Times New Roman"/>
          <w:sz w:val="24"/>
          <w:szCs w:val="24"/>
        </w:rPr>
        <w:t>ответственность за нарушения в области защиты государственной тайны</w:t>
      </w:r>
      <w:r w:rsidR="00DA6E61" w:rsidRPr="00DA6E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6E61" w:rsidRPr="00DA6E61" w:rsidRDefault="00DA6E61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E61">
        <w:rPr>
          <w:rFonts w:ascii="Times New Roman" w:hAnsi="Times New Roman" w:cs="Times New Roman"/>
          <w:sz w:val="24"/>
          <w:szCs w:val="24"/>
        </w:rPr>
        <w:t>процедуры организации проверки, этапы, инструменты проведения;</w:t>
      </w:r>
    </w:p>
    <w:p w:rsidR="00DA6E61" w:rsidRPr="00DA6E61" w:rsidRDefault="00DA6E61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E61">
        <w:rPr>
          <w:rFonts w:ascii="Times New Roman" w:hAnsi="Times New Roman" w:cs="Times New Roman"/>
          <w:sz w:val="24"/>
          <w:szCs w:val="24"/>
        </w:rPr>
        <w:t>функци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6E61">
        <w:rPr>
          <w:rFonts w:ascii="Times New Roman" w:hAnsi="Times New Roman" w:cs="Times New Roman"/>
          <w:sz w:val="24"/>
          <w:szCs w:val="24"/>
        </w:rPr>
        <w:t xml:space="preserve"> и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6E61">
        <w:rPr>
          <w:rFonts w:ascii="Times New Roman" w:hAnsi="Times New Roman" w:cs="Times New Roman"/>
          <w:sz w:val="24"/>
          <w:szCs w:val="24"/>
        </w:rPr>
        <w:t xml:space="preserve"> учредителя подведомственных организаций;</w:t>
      </w:r>
    </w:p>
    <w:p w:rsidR="00DA6E61" w:rsidRPr="00DA6E61" w:rsidRDefault="00DA6E61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E61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6E61">
        <w:rPr>
          <w:rFonts w:ascii="Times New Roman" w:hAnsi="Times New Roman" w:cs="Times New Roman"/>
          <w:sz w:val="24"/>
          <w:szCs w:val="24"/>
        </w:rPr>
        <w:t xml:space="preserve"> контрактной системы в сфере закупок товаров, работ, услуг для обеспечения государственных и муниципальных нужд и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A6E61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A6E61">
        <w:rPr>
          <w:rFonts w:ascii="Times New Roman" w:hAnsi="Times New Roman" w:cs="Times New Roman"/>
          <w:sz w:val="24"/>
          <w:szCs w:val="24"/>
        </w:rPr>
        <w:t xml:space="preserve"> осуществления закупок;</w:t>
      </w:r>
    </w:p>
    <w:p w:rsidR="00DA6E61" w:rsidRPr="00DA6E61" w:rsidRDefault="00DA6E61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E61">
        <w:rPr>
          <w:rFonts w:ascii="Times New Roman" w:hAnsi="Times New Roman" w:cs="Times New Roman"/>
          <w:sz w:val="24"/>
          <w:szCs w:val="24"/>
        </w:rPr>
        <w:t>принципов распоряжения недвижимым имуществом;</w:t>
      </w:r>
    </w:p>
    <w:p w:rsidR="00DA6E61" w:rsidRPr="00DA6E61" w:rsidRDefault="00DA6E61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E61">
        <w:rPr>
          <w:rFonts w:ascii="Times New Roman" w:hAnsi="Times New Roman" w:cs="Times New Roman"/>
          <w:sz w:val="24"/>
          <w:szCs w:val="24"/>
        </w:rPr>
        <w:t>принципов проведения подписных кампаний и учета принятой подписки;</w:t>
      </w:r>
    </w:p>
    <w:p w:rsidR="00DA6E61" w:rsidRPr="00DA6E61" w:rsidRDefault="00DA6E61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E61">
        <w:rPr>
          <w:rFonts w:ascii="Times New Roman" w:hAnsi="Times New Roman" w:cs="Times New Roman"/>
          <w:sz w:val="24"/>
          <w:szCs w:val="24"/>
        </w:rPr>
        <w:t>порядка формирования и ведения ведомственного перечня государственных услуг (работ), оказываемых (выполняемых) государственными учреждениями;</w:t>
      </w:r>
    </w:p>
    <w:p w:rsidR="00DA6E61" w:rsidRPr="00DA6E61" w:rsidRDefault="00DA6E61" w:rsidP="00DA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E61">
        <w:rPr>
          <w:rFonts w:ascii="Times New Roman" w:hAnsi="Times New Roman" w:cs="Times New Roman"/>
          <w:sz w:val="24"/>
          <w:szCs w:val="24"/>
        </w:rPr>
        <w:t>порядка формирования государственных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263" w:rsidRPr="009B21C8" w:rsidRDefault="00F61263" w:rsidP="00EE2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начальника отдела, должен обладать следующими функциональными умениями:</w:t>
      </w:r>
    </w:p>
    <w:p w:rsidR="002C455B" w:rsidRPr="009B21C8" w:rsidRDefault="00BD09BF" w:rsidP="002C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анализа и обобщения информации;</w:t>
      </w:r>
    </w:p>
    <w:p w:rsidR="002C455B" w:rsidRPr="009B21C8" w:rsidRDefault="00666D6D" w:rsidP="002C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внутренними и периферийными устройствами компьютера;</w:t>
      </w:r>
    </w:p>
    <w:p w:rsidR="002C455B" w:rsidRPr="009B21C8" w:rsidRDefault="00666D6D" w:rsidP="002C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информационно-телекоммуникационными сетями, в том числе сетью «Интернет»;</w:t>
      </w:r>
    </w:p>
    <w:p w:rsidR="008A68F9" w:rsidRDefault="004841B9" w:rsidP="002C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1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</w:t>
      </w:r>
      <w:r w:rsidR="008A68F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bookmarkEnd w:id="0"/>
    <w:p w:rsidR="002C455B" w:rsidRPr="009B21C8" w:rsidRDefault="002C455B" w:rsidP="003A1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455B" w:rsidRPr="009B21C8" w:rsidSect="004F7EA0">
      <w:headerReference w:type="default" r:id="rId7"/>
      <w:pgSz w:w="11906" w:h="16838"/>
      <w:pgMar w:top="1134" w:right="73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F4" w:rsidRDefault="008409F4" w:rsidP="009734E9">
      <w:pPr>
        <w:spacing w:after="0" w:line="240" w:lineRule="auto"/>
      </w:pPr>
      <w:r>
        <w:separator/>
      </w:r>
    </w:p>
  </w:endnote>
  <w:endnote w:type="continuationSeparator" w:id="0">
    <w:p w:rsidR="008409F4" w:rsidRDefault="008409F4" w:rsidP="0097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F4" w:rsidRDefault="008409F4" w:rsidP="009734E9">
      <w:pPr>
        <w:spacing w:after="0" w:line="240" w:lineRule="auto"/>
      </w:pPr>
      <w:r>
        <w:separator/>
      </w:r>
    </w:p>
  </w:footnote>
  <w:footnote w:type="continuationSeparator" w:id="0">
    <w:p w:rsidR="008409F4" w:rsidRDefault="008409F4" w:rsidP="0097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228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481B" w:rsidRPr="00D9481B" w:rsidRDefault="00D9481B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48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481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48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38C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9481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34E9" w:rsidRDefault="009734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D85"/>
    <w:multiLevelType w:val="multilevel"/>
    <w:tmpl w:val="F832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12BB2"/>
    <w:multiLevelType w:val="multilevel"/>
    <w:tmpl w:val="19BA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A63EB"/>
    <w:multiLevelType w:val="multilevel"/>
    <w:tmpl w:val="13D6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2E86"/>
    <w:multiLevelType w:val="multilevel"/>
    <w:tmpl w:val="065C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66057"/>
    <w:multiLevelType w:val="hybridMultilevel"/>
    <w:tmpl w:val="FCEA3968"/>
    <w:lvl w:ilvl="0" w:tplc="26944F48">
      <w:start w:val="1"/>
      <w:numFmt w:val="decimal"/>
      <w:lvlText w:val="%1)"/>
      <w:lvlJc w:val="left"/>
      <w:pPr>
        <w:ind w:left="1069" w:hanging="360"/>
      </w:pPr>
      <w:rPr>
        <w:rFonts w:asciiTheme="minorHAnsi" w:eastAsia="Times New Roman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1D3D41"/>
    <w:multiLevelType w:val="multilevel"/>
    <w:tmpl w:val="46E2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A5684"/>
    <w:multiLevelType w:val="hybridMultilevel"/>
    <w:tmpl w:val="7A047FA0"/>
    <w:lvl w:ilvl="0" w:tplc="CAE2B5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223473"/>
    <w:multiLevelType w:val="multilevel"/>
    <w:tmpl w:val="B2AA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75BDE"/>
    <w:multiLevelType w:val="multilevel"/>
    <w:tmpl w:val="14D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D9"/>
    <w:rsid w:val="00001CFA"/>
    <w:rsid w:val="00012E4C"/>
    <w:rsid w:val="00016401"/>
    <w:rsid w:val="00027949"/>
    <w:rsid w:val="000655C2"/>
    <w:rsid w:val="000A658D"/>
    <w:rsid w:val="000A7DC4"/>
    <w:rsid w:val="000C0F4A"/>
    <w:rsid w:val="000E7B44"/>
    <w:rsid w:val="00104FE4"/>
    <w:rsid w:val="001216AD"/>
    <w:rsid w:val="00133668"/>
    <w:rsid w:val="00146647"/>
    <w:rsid w:val="00192F4D"/>
    <w:rsid w:val="001A5289"/>
    <w:rsid w:val="001B5C14"/>
    <w:rsid w:val="001B77D1"/>
    <w:rsid w:val="00221BE7"/>
    <w:rsid w:val="00267379"/>
    <w:rsid w:val="00270099"/>
    <w:rsid w:val="00283ADC"/>
    <w:rsid w:val="002879E0"/>
    <w:rsid w:val="00287EB6"/>
    <w:rsid w:val="002B00D2"/>
    <w:rsid w:val="002B1E01"/>
    <w:rsid w:val="002C3D18"/>
    <w:rsid w:val="002C455B"/>
    <w:rsid w:val="002D1193"/>
    <w:rsid w:val="002E23B5"/>
    <w:rsid w:val="003014D4"/>
    <w:rsid w:val="0031185D"/>
    <w:rsid w:val="00316006"/>
    <w:rsid w:val="0033289A"/>
    <w:rsid w:val="00337B9F"/>
    <w:rsid w:val="003724AA"/>
    <w:rsid w:val="003A1220"/>
    <w:rsid w:val="003B558C"/>
    <w:rsid w:val="003D5DD9"/>
    <w:rsid w:val="004101A3"/>
    <w:rsid w:val="004155AA"/>
    <w:rsid w:val="00415B19"/>
    <w:rsid w:val="00427FB4"/>
    <w:rsid w:val="004322EF"/>
    <w:rsid w:val="004536C6"/>
    <w:rsid w:val="004741F9"/>
    <w:rsid w:val="004778B3"/>
    <w:rsid w:val="004841B9"/>
    <w:rsid w:val="00484597"/>
    <w:rsid w:val="004B3884"/>
    <w:rsid w:val="004B57E3"/>
    <w:rsid w:val="004B5D0E"/>
    <w:rsid w:val="004D116C"/>
    <w:rsid w:val="004D3FB2"/>
    <w:rsid w:val="004D66D4"/>
    <w:rsid w:val="004F7EA0"/>
    <w:rsid w:val="005131C3"/>
    <w:rsid w:val="0051612D"/>
    <w:rsid w:val="00522D7B"/>
    <w:rsid w:val="00582822"/>
    <w:rsid w:val="0059716C"/>
    <w:rsid w:val="005A0509"/>
    <w:rsid w:val="005B13F1"/>
    <w:rsid w:val="005C2212"/>
    <w:rsid w:val="005D3B3E"/>
    <w:rsid w:val="00626647"/>
    <w:rsid w:val="00636974"/>
    <w:rsid w:val="006536F2"/>
    <w:rsid w:val="0066037A"/>
    <w:rsid w:val="006616D2"/>
    <w:rsid w:val="00666D6D"/>
    <w:rsid w:val="0067214A"/>
    <w:rsid w:val="006A4A09"/>
    <w:rsid w:val="006A63AD"/>
    <w:rsid w:val="006B2F3D"/>
    <w:rsid w:val="006E0EAB"/>
    <w:rsid w:val="00712881"/>
    <w:rsid w:val="0072465D"/>
    <w:rsid w:val="007312CD"/>
    <w:rsid w:val="00734D5A"/>
    <w:rsid w:val="007451F1"/>
    <w:rsid w:val="00752DB6"/>
    <w:rsid w:val="007B24CD"/>
    <w:rsid w:val="007B6AF8"/>
    <w:rsid w:val="007C6C09"/>
    <w:rsid w:val="007D088F"/>
    <w:rsid w:val="007F6F96"/>
    <w:rsid w:val="00804322"/>
    <w:rsid w:val="00812209"/>
    <w:rsid w:val="0081416D"/>
    <w:rsid w:val="00815D7F"/>
    <w:rsid w:val="00823452"/>
    <w:rsid w:val="008409F4"/>
    <w:rsid w:val="0087052F"/>
    <w:rsid w:val="008A68F9"/>
    <w:rsid w:val="008C3FBD"/>
    <w:rsid w:val="009233FE"/>
    <w:rsid w:val="0092570B"/>
    <w:rsid w:val="00927F37"/>
    <w:rsid w:val="00956D6B"/>
    <w:rsid w:val="009734E9"/>
    <w:rsid w:val="0097398B"/>
    <w:rsid w:val="00990F1B"/>
    <w:rsid w:val="009B0A97"/>
    <w:rsid w:val="009B21C8"/>
    <w:rsid w:val="009C38CF"/>
    <w:rsid w:val="009D042E"/>
    <w:rsid w:val="009D4AAF"/>
    <w:rsid w:val="009F62AD"/>
    <w:rsid w:val="00A03762"/>
    <w:rsid w:val="00A372C5"/>
    <w:rsid w:val="00A534A8"/>
    <w:rsid w:val="00A65039"/>
    <w:rsid w:val="00A7475B"/>
    <w:rsid w:val="00A772AC"/>
    <w:rsid w:val="00A937BD"/>
    <w:rsid w:val="00AA1797"/>
    <w:rsid w:val="00AC2EB6"/>
    <w:rsid w:val="00AC76D8"/>
    <w:rsid w:val="00AE5951"/>
    <w:rsid w:val="00B32593"/>
    <w:rsid w:val="00B4538F"/>
    <w:rsid w:val="00B966A3"/>
    <w:rsid w:val="00BA42BA"/>
    <w:rsid w:val="00BC0592"/>
    <w:rsid w:val="00BC573C"/>
    <w:rsid w:val="00BD09BF"/>
    <w:rsid w:val="00BF1FAB"/>
    <w:rsid w:val="00C56D13"/>
    <w:rsid w:val="00C738CD"/>
    <w:rsid w:val="00C76352"/>
    <w:rsid w:val="00CA71BC"/>
    <w:rsid w:val="00CB28B7"/>
    <w:rsid w:val="00CD752E"/>
    <w:rsid w:val="00CE4692"/>
    <w:rsid w:val="00CF4F93"/>
    <w:rsid w:val="00D1077F"/>
    <w:rsid w:val="00D20DE2"/>
    <w:rsid w:val="00D32292"/>
    <w:rsid w:val="00D43CA5"/>
    <w:rsid w:val="00D456B7"/>
    <w:rsid w:val="00D763DD"/>
    <w:rsid w:val="00D85BC8"/>
    <w:rsid w:val="00D928B4"/>
    <w:rsid w:val="00D93429"/>
    <w:rsid w:val="00D9481B"/>
    <w:rsid w:val="00DA249F"/>
    <w:rsid w:val="00DA6E61"/>
    <w:rsid w:val="00DC4141"/>
    <w:rsid w:val="00DD631E"/>
    <w:rsid w:val="00DF419C"/>
    <w:rsid w:val="00E25AD4"/>
    <w:rsid w:val="00E6382E"/>
    <w:rsid w:val="00E66B66"/>
    <w:rsid w:val="00EE2BFA"/>
    <w:rsid w:val="00EF59B7"/>
    <w:rsid w:val="00F21B46"/>
    <w:rsid w:val="00F333C7"/>
    <w:rsid w:val="00F60342"/>
    <w:rsid w:val="00F61263"/>
    <w:rsid w:val="00F9059D"/>
    <w:rsid w:val="00F95E07"/>
    <w:rsid w:val="00FB2A28"/>
    <w:rsid w:val="00FC0EEC"/>
    <w:rsid w:val="00FC45EC"/>
    <w:rsid w:val="00FD18C0"/>
    <w:rsid w:val="00FD2114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AF177-A2A3-43FB-A2DB-9C672F42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26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95E07"/>
    <w:rPr>
      <w:color w:val="0000FF" w:themeColor="hyperlink"/>
      <w:u w:val="single"/>
    </w:rPr>
  </w:style>
  <w:style w:type="paragraph" w:customStyle="1" w:styleId="ConsPlusNormal">
    <w:name w:val="ConsPlusNormal"/>
    <w:rsid w:val="000E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97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34E9"/>
  </w:style>
  <w:style w:type="paragraph" w:styleId="aa">
    <w:name w:val="footer"/>
    <w:basedOn w:val="a"/>
    <w:link w:val="ab"/>
    <w:uiPriority w:val="99"/>
    <w:unhideWhenUsed/>
    <w:rsid w:val="0097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Мининформ ЧР Лира Ю. Леонтьева</dc:creator>
  <cp:lastModifiedBy>Мининформ ЧР Альфия Гиматдинова</cp:lastModifiedBy>
  <cp:revision>24</cp:revision>
  <cp:lastPrinted>2020-08-13T13:14:00Z</cp:lastPrinted>
  <dcterms:created xsi:type="dcterms:W3CDTF">2018-02-20T11:13:00Z</dcterms:created>
  <dcterms:modified xsi:type="dcterms:W3CDTF">2020-08-13T14:57:00Z</dcterms:modified>
</cp:coreProperties>
</file>