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84" w:rsidRDefault="00BD4984" w:rsidP="0016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D4984" w:rsidRDefault="001678F5" w:rsidP="0016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D4984">
        <w:rPr>
          <w:rFonts w:ascii="Times New Roman" w:eastAsia="Times New Roman" w:hAnsi="Times New Roman" w:cs="Times New Roman"/>
          <w:bCs/>
          <w:lang w:eastAsia="ru-RU"/>
        </w:rPr>
        <w:t>О Т Ч Е Т</w:t>
      </w:r>
      <w:r w:rsidR="00BD498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1678F5" w:rsidRPr="00BD4984" w:rsidRDefault="001678F5" w:rsidP="00167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D4984">
        <w:rPr>
          <w:rFonts w:ascii="Times New Roman" w:eastAsia="Times New Roman" w:hAnsi="Times New Roman" w:cs="Times New Roman"/>
          <w:bCs/>
          <w:lang w:eastAsia="ru-RU"/>
        </w:rPr>
        <w:t xml:space="preserve">комиссии по делам несовершеннолетних и защите их прав </w:t>
      </w:r>
    </w:p>
    <w:p w:rsidR="001678F5" w:rsidRPr="00BD4984" w:rsidRDefault="001678F5" w:rsidP="001678F5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D4984">
        <w:rPr>
          <w:rFonts w:ascii="Times New Roman" w:eastAsia="Times New Roman" w:hAnsi="Times New Roman" w:cs="Times New Roman"/>
          <w:bCs/>
          <w:lang w:eastAsia="ru-RU"/>
        </w:rPr>
        <w:t xml:space="preserve">при администрации </w:t>
      </w:r>
      <w:proofErr w:type="spellStart"/>
      <w:r w:rsidRPr="00BD4984">
        <w:rPr>
          <w:rFonts w:ascii="Times New Roman" w:eastAsia="Times New Roman" w:hAnsi="Times New Roman" w:cs="Times New Roman"/>
          <w:bCs/>
          <w:lang w:eastAsia="ru-RU"/>
        </w:rPr>
        <w:t>Канашского</w:t>
      </w:r>
      <w:proofErr w:type="spellEnd"/>
      <w:r w:rsidRPr="00BD4984">
        <w:rPr>
          <w:rFonts w:ascii="Times New Roman" w:eastAsia="Times New Roman" w:hAnsi="Times New Roman" w:cs="Times New Roman"/>
          <w:bCs/>
          <w:lang w:eastAsia="ru-RU"/>
        </w:rPr>
        <w:t xml:space="preserve"> района Чувашской Республики</w:t>
      </w:r>
    </w:p>
    <w:p w:rsidR="001678F5" w:rsidRPr="00BD4984" w:rsidRDefault="001678F5" w:rsidP="00167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4984">
        <w:rPr>
          <w:rFonts w:ascii="Times New Roman" w:eastAsia="Times New Roman" w:hAnsi="Times New Roman" w:cs="Times New Roman"/>
          <w:bCs/>
          <w:lang w:eastAsia="ru-RU"/>
        </w:rPr>
        <w:t xml:space="preserve">за </w:t>
      </w:r>
      <w:r w:rsidRPr="00BD4984">
        <w:rPr>
          <w:rFonts w:ascii="Times New Roman" w:eastAsia="Times New Roman" w:hAnsi="Times New Roman" w:cs="Times New Roman"/>
          <w:bCs/>
          <w:lang w:val="en-US" w:eastAsia="ru-RU"/>
        </w:rPr>
        <w:t xml:space="preserve">IV </w:t>
      </w:r>
      <w:r w:rsidRPr="00BD4984">
        <w:rPr>
          <w:rFonts w:ascii="Times New Roman" w:eastAsia="Times New Roman" w:hAnsi="Times New Roman" w:cs="Times New Roman"/>
          <w:bCs/>
          <w:lang w:eastAsia="ru-RU"/>
        </w:rPr>
        <w:t>квартал 2019 года</w:t>
      </w:r>
    </w:p>
    <w:tbl>
      <w:tblPr>
        <w:tblW w:w="1027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80"/>
        <w:gridCol w:w="8423"/>
        <w:gridCol w:w="1276"/>
      </w:tblGrid>
      <w:tr w:rsidR="001678F5" w:rsidRPr="00BD4984" w:rsidTr="00BD4984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201</w:t>
            </w: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</w:tr>
      <w:tr w:rsidR="001678F5" w:rsidRPr="00BD4984" w:rsidTr="00BD49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Проведено заседаний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</w:t>
            </w:r>
          </w:p>
        </w:tc>
      </w:tr>
      <w:tr w:rsidR="001678F5" w:rsidRPr="00BD4984" w:rsidTr="00BD4984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-расширенные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18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-выездные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Штатные сотрудники: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Состоит несовершеннолетних на учете в комиссии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</w:tr>
      <w:tr w:rsidR="001678F5" w:rsidRPr="00BD4984" w:rsidTr="00BD4984">
        <w:trPr>
          <w:trHeight w:val="48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678F5" w:rsidRPr="00BD4984" w:rsidTr="00BD4984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освобожденные из учреждений уголовно-исполнительной системы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678F5" w:rsidRPr="00BD4984" w:rsidTr="00BD4984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осужденные условно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5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43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81342B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вернувшиеся</w:t>
            </w:r>
            <w:proofErr w:type="gramEnd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678F5" w:rsidRPr="00BD4984" w:rsidTr="00BD4984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употребляющие</w:t>
            </w:r>
            <w:proofErr w:type="gramEnd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 алкогольную и спиртосодержащую  продукцию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 бродяжничеством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 попрошайничеством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678F5" w:rsidRPr="00BD4984" w:rsidTr="00BD4984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81342B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условно-досрочно освобожденные от отбывания наказания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81342B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678F5" w:rsidRPr="00BD4984" w:rsidTr="00BD49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Закреплено за несовершеннолетними общественных воспитателей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депутатов разного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социальных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сотрудников ОВД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иных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</w:tr>
      <w:tr w:rsidR="001678F5" w:rsidRPr="00BD4984" w:rsidTr="00BD4984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692F68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ст. 20.1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ч.1 ст. 20.20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ч.2 ст. 20.20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ч.3 ст. 20.20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ст. 20.21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692F68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ст. 7.17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ст. 7.27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692F68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1678F5" w:rsidRPr="00BD4984" w:rsidTr="00BD498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учащиеся и воспитанники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Студенты и слушатели профессиональных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Студенты организаций высшего профессионального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учащиеся других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работающие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не работающие, не учащиеся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678F5" w:rsidRPr="00BD4984" w:rsidTr="00BD49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977C94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выговор согласно ч. 2 ст. 2.3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678F5" w:rsidRPr="00BD4984" w:rsidTr="00BD4984"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наложено штрафов на несовершеннолетних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32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60320</w:t>
            </w: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р.</w:t>
            </w:r>
          </w:p>
        </w:tc>
      </w:tr>
      <w:tr w:rsidR="001678F5" w:rsidRPr="00BD4984" w:rsidTr="00BD4984">
        <w:trPr>
          <w:trHeight w:val="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 правонарушения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1678F5" w:rsidRPr="00BD4984" w:rsidTr="00BD4984"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7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об изменении формы получения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678F5" w:rsidRPr="00BD4984" w:rsidTr="00BD4984">
        <w:trPr>
          <w:trHeight w:val="4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1678F5" w:rsidRPr="00BD4984" w:rsidTr="00BD4984">
        <w:trPr>
          <w:trHeight w:val="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678F5" w:rsidRPr="00BD4984" w:rsidTr="00BD4984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678F5" w:rsidRPr="00BD4984" w:rsidTr="00BD4984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7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D4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BD49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По фактам самовольных уходов несовершеннолетних 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из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управления образованием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социальной защиты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трудоустроено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оказана социально-психологическая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организовано обучение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направлены в социально-реабилитационные центры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организован досуг (направлены в кружки, секции)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12.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Состоит на учете семей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45</w:t>
            </w:r>
          </w:p>
        </w:tc>
      </w:tr>
      <w:tr w:rsidR="001678F5" w:rsidRPr="00BD4984" w:rsidTr="00BD498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13.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Рассмотрено административных материалов в отношении родителей (иных законных представителей) и граждан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97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="00977C94"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1678F5" w:rsidRPr="00BD4984" w:rsidTr="00BD4984">
        <w:trPr>
          <w:trHeight w:val="25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ст. 5.35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109</w:t>
            </w:r>
          </w:p>
        </w:tc>
      </w:tr>
      <w:tr w:rsidR="001678F5" w:rsidRPr="00BD4984" w:rsidTr="00BD4984">
        <w:trPr>
          <w:trHeight w:val="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ст. 5.36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ч. 1 ст. 6.10 КоАП РФ (на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1678F5" w:rsidRPr="00BD4984" w:rsidTr="00BD4984">
        <w:trPr>
          <w:trHeight w:val="1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ч. 2 ст. 6.10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ст. 6.23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1678F5" w:rsidRPr="00BD4984" w:rsidTr="00BD4984">
        <w:trPr>
          <w:trHeight w:val="1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ст. 20.22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</w:tr>
      <w:tr w:rsidR="001678F5" w:rsidRPr="00BD4984" w:rsidTr="00BD4984">
        <w:trPr>
          <w:trHeight w:val="23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14.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123</w:t>
            </w:r>
          </w:p>
        </w:tc>
      </w:tr>
      <w:tr w:rsidR="001678F5" w:rsidRPr="00BD4984" w:rsidTr="00BD4984">
        <w:trPr>
          <w:trHeight w:val="19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D90FC7" w:rsidRDefault="001678F5" w:rsidP="00D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D90FC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678F5" w:rsidRPr="00BD4984" w:rsidTr="00BD4984">
        <w:trPr>
          <w:trHeight w:val="21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1678F5" w:rsidRPr="00BD4984" w:rsidTr="00BD4984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наложено штрафов (всего):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D90FC7" w:rsidRDefault="001678F5" w:rsidP="00D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="00D90FC7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1678F5" w:rsidRPr="00BD4984" w:rsidTr="00BD4984">
        <w:trPr>
          <w:trHeight w:val="13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D9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</w:t>
            </w:r>
            <w:r w:rsidR="00D90FC7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bookmarkStart w:id="0" w:name="_GoBack"/>
            <w:bookmarkEnd w:id="0"/>
            <w:r w:rsidRPr="00BD498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</w:t>
            </w: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</w:t>
            </w:r>
          </w:p>
        </w:tc>
      </w:tr>
      <w:tr w:rsidR="001678F5" w:rsidRPr="00BD4984" w:rsidTr="00BD4984">
        <w:trPr>
          <w:trHeight w:val="4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15.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0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1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правонарушения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414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18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42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678F5" w:rsidRPr="00BD4984" w:rsidTr="00BD4984">
        <w:trPr>
          <w:trHeight w:val="2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II. Работа по внедрению ювенальной пробации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специалистов по пробации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заведенных Карт социального сопровождения (КСС)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1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78F5" w:rsidRPr="00BD4984" w:rsidTr="00BD4984">
        <w:trPr>
          <w:trHeight w:val="4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8F5" w:rsidRPr="00BD4984" w:rsidRDefault="001678F5" w:rsidP="00B16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678F5" w:rsidRPr="00BD4984" w:rsidRDefault="001678F5" w:rsidP="001678F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1678F5" w:rsidRPr="00BD4984" w:rsidRDefault="001678F5" w:rsidP="001678F5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D4984">
        <w:rPr>
          <w:rFonts w:ascii="Times New Roman" w:eastAsia="Times New Roman" w:hAnsi="Times New Roman" w:cs="Times New Roman"/>
          <w:bCs/>
          <w:lang w:eastAsia="ru-RU"/>
        </w:rPr>
        <w:t xml:space="preserve">Председатель </w:t>
      </w:r>
      <w:r w:rsidRPr="00BD4984">
        <w:rPr>
          <w:rFonts w:ascii="Times New Roman" w:eastAsia="Times New Roman" w:hAnsi="Times New Roman" w:cs="Times New Roman"/>
          <w:bCs/>
          <w:lang w:eastAsia="ru-RU"/>
        </w:rPr>
        <w:tab/>
      </w:r>
      <w:r w:rsidRPr="00BD4984">
        <w:rPr>
          <w:rFonts w:ascii="Times New Roman" w:eastAsia="Times New Roman" w:hAnsi="Times New Roman" w:cs="Times New Roman"/>
          <w:bCs/>
          <w:lang w:eastAsia="ru-RU"/>
        </w:rPr>
        <w:tab/>
      </w:r>
      <w:r w:rsidRPr="00BD4984">
        <w:rPr>
          <w:rFonts w:ascii="Times New Roman" w:eastAsia="Times New Roman" w:hAnsi="Times New Roman" w:cs="Times New Roman"/>
          <w:bCs/>
          <w:lang w:eastAsia="ru-RU"/>
        </w:rPr>
        <w:tab/>
      </w:r>
      <w:r w:rsidRPr="00BD4984">
        <w:rPr>
          <w:rFonts w:ascii="Times New Roman" w:eastAsia="Times New Roman" w:hAnsi="Times New Roman" w:cs="Times New Roman"/>
          <w:bCs/>
          <w:lang w:eastAsia="ru-RU"/>
        </w:rPr>
        <w:tab/>
      </w:r>
      <w:r w:rsidR="0048377F">
        <w:rPr>
          <w:rFonts w:ascii="Times New Roman" w:eastAsia="Times New Roman" w:hAnsi="Times New Roman" w:cs="Times New Roman"/>
          <w:bCs/>
          <w:lang w:eastAsia="ru-RU"/>
        </w:rPr>
        <w:tab/>
      </w:r>
      <w:r w:rsidR="0048377F">
        <w:rPr>
          <w:rFonts w:ascii="Times New Roman" w:eastAsia="Times New Roman" w:hAnsi="Times New Roman" w:cs="Times New Roman"/>
          <w:bCs/>
          <w:lang w:eastAsia="ru-RU"/>
        </w:rPr>
        <w:tab/>
      </w:r>
      <w:r w:rsidRPr="00BD4984">
        <w:rPr>
          <w:rFonts w:ascii="Times New Roman" w:eastAsia="Times New Roman" w:hAnsi="Times New Roman" w:cs="Times New Roman"/>
          <w:bCs/>
          <w:lang w:eastAsia="ru-RU"/>
        </w:rPr>
        <w:t>___________</w:t>
      </w:r>
      <w:r w:rsidRPr="00BD4984">
        <w:rPr>
          <w:rFonts w:ascii="Times New Roman" w:eastAsia="Times New Roman" w:hAnsi="Times New Roman" w:cs="Times New Roman"/>
          <w:bCs/>
          <w:lang w:eastAsia="ru-RU"/>
        </w:rPr>
        <w:tab/>
      </w:r>
      <w:r w:rsidRPr="00BD4984">
        <w:rPr>
          <w:rFonts w:ascii="Times New Roman" w:eastAsia="Times New Roman" w:hAnsi="Times New Roman" w:cs="Times New Roman"/>
          <w:bCs/>
          <w:lang w:eastAsia="ru-RU"/>
        </w:rPr>
        <w:tab/>
      </w:r>
      <w:r w:rsidR="0048377F">
        <w:rPr>
          <w:rFonts w:ascii="Times New Roman" w:eastAsia="Times New Roman" w:hAnsi="Times New Roman" w:cs="Times New Roman"/>
          <w:bCs/>
          <w:lang w:eastAsia="ru-RU"/>
        </w:rPr>
        <w:tab/>
      </w:r>
      <w:r w:rsidRPr="00BD4984">
        <w:rPr>
          <w:rFonts w:ascii="Times New Roman" w:eastAsia="Times New Roman" w:hAnsi="Times New Roman" w:cs="Times New Roman"/>
          <w:bCs/>
          <w:lang w:eastAsia="ru-RU"/>
        </w:rPr>
        <w:t>С.С. Иванова</w:t>
      </w:r>
    </w:p>
    <w:p w:rsidR="001678F5" w:rsidRPr="00BD4984" w:rsidRDefault="001678F5" w:rsidP="001678F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78F5" w:rsidRPr="00BD4984" w:rsidRDefault="001678F5" w:rsidP="00167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4984">
        <w:rPr>
          <w:rFonts w:ascii="Times New Roman" w:eastAsia="Times New Roman" w:hAnsi="Times New Roman" w:cs="Times New Roman"/>
          <w:lang w:eastAsia="ru-RU"/>
        </w:rPr>
        <w:t xml:space="preserve">Исп.: Н.Г. </w:t>
      </w:r>
      <w:proofErr w:type="spellStart"/>
      <w:r w:rsidRPr="00BD4984">
        <w:rPr>
          <w:rFonts w:ascii="Times New Roman" w:eastAsia="Times New Roman" w:hAnsi="Times New Roman" w:cs="Times New Roman"/>
          <w:lang w:eastAsia="ru-RU"/>
        </w:rPr>
        <w:t>Нямукова</w:t>
      </w:r>
      <w:proofErr w:type="spellEnd"/>
    </w:p>
    <w:p w:rsidR="001678F5" w:rsidRPr="00BD4984" w:rsidRDefault="001678F5" w:rsidP="00167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4984">
        <w:rPr>
          <w:rFonts w:ascii="Times New Roman" w:eastAsia="Times New Roman" w:hAnsi="Times New Roman" w:cs="Times New Roman"/>
          <w:lang w:eastAsia="ru-RU"/>
        </w:rPr>
        <w:t>Тел. (883533) 2-</w:t>
      </w:r>
      <w:r w:rsidR="00BD4984">
        <w:rPr>
          <w:rFonts w:ascii="Times New Roman" w:eastAsia="Times New Roman" w:hAnsi="Times New Roman" w:cs="Times New Roman"/>
          <w:lang w:eastAsia="ru-RU"/>
        </w:rPr>
        <w:t>24</w:t>
      </w:r>
      <w:r w:rsidRPr="00BD4984">
        <w:rPr>
          <w:rFonts w:ascii="Times New Roman" w:eastAsia="Times New Roman" w:hAnsi="Times New Roman" w:cs="Times New Roman"/>
          <w:lang w:eastAsia="ru-RU"/>
        </w:rPr>
        <w:t>-5</w:t>
      </w:r>
      <w:r w:rsidR="00BD4984">
        <w:rPr>
          <w:rFonts w:ascii="Times New Roman" w:eastAsia="Times New Roman" w:hAnsi="Times New Roman" w:cs="Times New Roman"/>
          <w:lang w:eastAsia="ru-RU"/>
        </w:rPr>
        <w:t>1</w:t>
      </w:r>
    </w:p>
    <w:sectPr w:rsidR="001678F5" w:rsidRPr="00BD4984" w:rsidSect="00BD4984"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F5"/>
    <w:rsid w:val="001678F5"/>
    <w:rsid w:val="0048377F"/>
    <w:rsid w:val="00534F25"/>
    <w:rsid w:val="00692F68"/>
    <w:rsid w:val="0081342B"/>
    <w:rsid w:val="00977C94"/>
    <w:rsid w:val="00BD4984"/>
    <w:rsid w:val="00D9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1CBD-B540-4F9A-9EDA-89733C76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Г. Нямукова</dc:creator>
  <cp:lastModifiedBy>Надежда Г. Нямукова</cp:lastModifiedBy>
  <cp:revision>6</cp:revision>
  <cp:lastPrinted>2019-12-30T06:54:00Z</cp:lastPrinted>
  <dcterms:created xsi:type="dcterms:W3CDTF">2019-12-19T08:25:00Z</dcterms:created>
  <dcterms:modified xsi:type="dcterms:W3CDTF">2019-12-30T07:40:00Z</dcterms:modified>
</cp:coreProperties>
</file>