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E25F" w14:textId="77777777" w:rsidR="00DA7781" w:rsidRDefault="00DA7781" w:rsidP="00DA7781"/>
    <w:tbl>
      <w:tblPr>
        <w:tblW w:w="9327" w:type="dxa"/>
        <w:tblLook w:val="04A0" w:firstRow="1" w:lastRow="0" w:firstColumn="1" w:lastColumn="0" w:noHBand="0" w:noVBand="1"/>
      </w:tblPr>
      <w:tblGrid>
        <w:gridCol w:w="3945"/>
        <w:gridCol w:w="1446"/>
        <w:gridCol w:w="3936"/>
      </w:tblGrid>
      <w:tr w:rsidR="00DA7781" w14:paraId="30A9AC15" w14:textId="77777777" w:rsidTr="007F6FFD">
        <w:trPr>
          <w:cantSplit/>
          <w:trHeight w:val="1992"/>
        </w:trPr>
        <w:tc>
          <w:tcPr>
            <w:tcW w:w="3947" w:type="dxa"/>
          </w:tcPr>
          <w:p w14:paraId="677D270F" w14:textId="2B9DF53E" w:rsidR="00DA7781" w:rsidRDefault="00DA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47504E67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6EDCAB18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229CA438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6E54AC6B" w14:textId="77777777" w:rsidR="00DA7781" w:rsidRDefault="00DA7781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416767ED" w14:textId="64CE0FE7" w:rsidR="00DA7781" w:rsidRDefault="00DA7781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        2020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 №</w:t>
            </w:r>
          </w:p>
          <w:p w14:paraId="370ACE08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442" w:type="dxa"/>
          </w:tcPr>
          <w:p w14:paraId="348EE811" w14:textId="37878438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3AAAF1" wp14:editId="3C878F0C">
                  <wp:extent cx="781050" cy="809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6969A1E0" w14:textId="77777777" w:rsidR="00DA7781" w:rsidRDefault="00DA77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1473F614" w14:textId="77777777" w:rsidR="00DA7781" w:rsidRDefault="00DA77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3FB41FBA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7C3200D4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556B230" w14:textId="77777777" w:rsidR="00DA7781" w:rsidRDefault="00DA77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09FEA7F1" w14:textId="77777777" w:rsidR="00DA7781" w:rsidRDefault="00DA7781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         2020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</w:t>
            </w:r>
          </w:p>
          <w:p w14:paraId="097D8D7D" w14:textId="77777777" w:rsidR="00DA7781" w:rsidRDefault="00DA77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41DD8454" w14:textId="6A2A6B2C" w:rsidR="00DA7781" w:rsidRDefault="00DA7781"/>
    <w:p w14:paraId="775D6891" w14:textId="613F8A73" w:rsidR="00DA7781" w:rsidRPr="0077774E" w:rsidRDefault="007C482A" w:rsidP="007F6FFD">
      <w:pPr>
        <w:pStyle w:val="ConsPlusTitle"/>
        <w:ind w:right="45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093010"/>
      <w:r w:rsidRPr="007C482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6176E" w:rsidRPr="00D6176E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D125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45113050"/>
      <w:r w:rsidRPr="007C482A">
        <w:rPr>
          <w:rFonts w:ascii="Times New Roman" w:hAnsi="Times New Roman" w:cs="Times New Roman"/>
          <w:sz w:val="24"/>
          <w:szCs w:val="24"/>
        </w:rPr>
        <w:t>предоставления выплат ежемесячного денежного</w:t>
      </w:r>
      <w:r w:rsidR="007F6FFD">
        <w:rPr>
          <w:rFonts w:ascii="Times New Roman" w:hAnsi="Times New Roman" w:cs="Times New Roman"/>
          <w:sz w:val="24"/>
          <w:szCs w:val="24"/>
        </w:rPr>
        <w:t xml:space="preserve"> </w:t>
      </w:r>
      <w:r w:rsidRPr="007C482A">
        <w:rPr>
          <w:rFonts w:ascii="Times New Roman" w:hAnsi="Times New Roman" w:cs="Times New Roman"/>
          <w:sz w:val="24"/>
          <w:szCs w:val="24"/>
        </w:rPr>
        <w:t xml:space="preserve">вознаграждения за классное руководство </w:t>
      </w:r>
      <w:bookmarkStart w:id="2" w:name="_Hlk47527198"/>
      <w:r w:rsidRPr="007C482A">
        <w:rPr>
          <w:rFonts w:ascii="Times New Roman" w:hAnsi="Times New Roman" w:cs="Times New Roman"/>
          <w:sz w:val="24"/>
          <w:szCs w:val="24"/>
        </w:rPr>
        <w:t>педагогическим</w:t>
      </w:r>
      <w:r w:rsidR="007F6FFD">
        <w:rPr>
          <w:rFonts w:ascii="Times New Roman" w:hAnsi="Times New Roman" w:cs="Times New Roman"/>
          <w:sz w:val="24"/>
          <w:szCs w:val="24"/>
        </w:rPr>
        <w:t xml:space="preserve"> </w:t>
      </w:r>
      <w:r w:rsidRPr="007C482A">
        <w:rPr>
          <w:rFonts w:ascii="Times New Roman" w:hAnsi="Times New Roman" w:cs="Times New Roman"/>
          <w:sz w:val="24"/>
          <w:szCs w:val="24"/>
        </w:rPr>
        <w:t xml:space="preserve">работникам </w:t>
      </w:r>
      <w:bookmarkStart w:id="3" w:name="_Hlk45114845"/>
      <w:r w:rsidR="007F6FFD" w:rsidRPr="0077774E">
        <w:rPr>
          <w:rFonts w:ascii="Times New Roman" w:hAnsi="Times New Roman" w:cs="Times New Roman"/>
          <w:sz w:val="24"/>
          <w:szCs w:val="24"/>
        </w:rPr>
        <w:t>муниципальных</w:t>
      </w:r>
      <w:r w:rsidR="00A34A29">
        <w:rPr>
          <w:rFonts w:ascii="Times New Roman" w:hAnsi="Times New Roman" w:cs="Times New Roman"/>
          <w:sz w:val="24"/>
          <w:szCs w:val="24"/>
        </w:rPr>
        <w:t xml:space="preserve"> </w:t>
      </w:r>
      <w:r w:rsidR="007F6FFD">
        <w:rPr>
          <w:rFonts w:ascii="Times New Roman" w:hAnsi="Times New Roman" w:cs="Times New Roman"/>
          <w:sz w:val="24"/>
          <w:szCs w:val="24"/>
        </w:rPr>
        <w:t>обще</w:t>
      </w:r>
      <w:r w:rsidR="007F6FFD" w:rsidRPr="0077774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F6FFD">
        <w:rPr>
          <w:rFonts w:ascii="Times New Roman" w:hAnsi="Times New Roman" w:cs="Times New Roman"/>
          <w:sz w:val="24"/>
          <w:szCs w:val="24"/>
        </w:rPr>
        <w:t>учреждений</w:t>
      </w:r>
      <w:r w:rsidR="007F6FFD" w:rsidRPr="0077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FFD" w:rsidRPr="007C482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F6FFD">
        <w:rPr>
          <w:rFonts w:ascii="Times New Roman" w:hAnsi="Times New Roman" w:cs="Times New Roman"/>
          <w:sz w:val="24"/>
          <w:szCs w:val="24"/>
        </w:rPr>
        <w:t xml:space="preserve"> </w:t>
      </w:r>
      <w:r w:rsidR="007F6FFD" w:rsidRPr="007C482A">
        <w:rPr>
          <w:rFonts w:ascii="Times New Roman" w:hAnsi="Times New Roman" w:cs="Times New Roman"/>
          <w:sz w:val="24"/>
          <w:szCs w:val="24"/>
        </w:rPr>
        <w:t xml:space="preserve"> района Ч</w:t>
      </w:r>
      <w:r w:rsidR="007F6FFD">
        <w:rPr>
          <w:rFonts w:ascii="Times New Roman" w:hAnsi="Times New Roman" w:cs="Times New Roman"/>
          <w:sz w:val="24"/>
          <w:szCs w:val="24"/>
        </w:rPr>
        <w:t xml:space="preserve">увашской Республики </w:t>
      </w:r>
      <w:r w:rsidR="007F6FFD" w:rsidRPr="007F6FFD">
        <w:rPr>
          <w:rFonts w:ascii="Times New Roman" w:hAnsi="Times New Roman" w:cs="Times New Roman"/>
          <w:sz w:val="24"/>
          <w:szCs w:val="24"/>
        </w:rPr>
        <w:t>реализующих образовательные программы</w:t>
      </w:r>
      <w:r w:rsidR="007F6FFD">
        <w:rPr>
          <w:rFonts w:ascii="Times New Roman" w:hAnsi="Times New Roman" w:cs="Times New Roman"/>
          <w:sz w:val="24"/>
          <w:szCs w:val="24"/>
        </w:rPr>
        <w:t xml:space="preserve"> </w:t>
      </w:r>
      <w:r w:rsidR="007F6FFD" w:rsidRPr="007F6FFD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 w:rsidR="007F6FFD" w:rsidRPr="0077774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bookmarkEnd w:id="0"/>
    <w:bookmarkEnd w:id="1"/>
    <w:bookmarkEnd w:id="2"/>
    <w:p w14:paraId="67004645" w14:textId="77777777" w:rsidR="0077774E" w:rsidRDefault="0077774E" w:rsidP="007F6FFD">
      <w:pPr>
        <w:jc w:val="both"/>
      </w:pPr>
    </w:p>
    <w:p w14:paraId="19F5F893" w14:textId="24238AEF" w:rsidR="00800EB9" w:rsidRDefault="0077774E" w:rsidP="00800E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</w:t>
      </w:r>
      <w:r w:rsidR="006547E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остановлением </w:t>
      </w:r>
      <w:r w:rsidR="006547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Правительства Российской Федерации от 4 апреля 2020 года № 448 «О внесении изменений </w:t>
      </w:r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государственную программу Российской Федерации </w:t>
      </w:r>
      <w:bookmarkStart w:id="4" w:name="_Hlk47526969"/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образования»</w:t>
      </w:r>
      <w:bookmarkEnd w:id="4"/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утвержденную постановлением Правительства Российской Федерации от 26 декабря 2017 года № 1642 «Об утверждении государственной программы </w:t>
      </w:r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</w:t>
      </w:r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«Развитие образования» ( далее- постановление № 448, государственная программа </w:t>
      </w:r>
      <w:r w:rsidR="00800EB9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образования»</w:t>
      </w:r>
      <w:r w:rsidR="00800EB9" w:rsidRPr="00800E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00EB9" w:rsidRPr="002F1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Администрация </w:t>
      </w:r>
      <w:proofErr w:type="spellStart"/>
      <w:r w:rsidR="00800EB9" w:rsidRPr="002F1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Канашского</w:t>
      </w:r>
      <w:proofErr w:type="spellEnd"/>
      <w:r w:rsidR="00800EB9" w:rsidRPr="002F1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района Чувашской Республики п о с т а н о в л я е т:</w:t>
      </w:r>
    </w:p>
    <w:p w14:paraId="6B7AF614" w14:textId="166CF4F2" w:rsidR="007F6FFD" w:rsidRPr="002233D5" w:rsidRDefault="00800EB9" w:rsidP="00800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7F6FFD" w:rsidRPr="007F6F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2233D5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прилагаемые </w:t>
      </w:r>
      <w:r w:rsidR="002233D5" w:rsidRPr="00D6176E">
        <w:rPr>
          <w:rFonts w:ascii="Times New Roman" w:hAnsi="Times New Roman"/>
          <w:sz w:val="24"/>
          <w:szCs w:val="24"/>
        </w:rPr>
        <w:t>Правила</w:t>
      </w:r>
      <w:r w:rsidR="002233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3D5" w:rsidRPr="004353A3">
        <w:rPr>
          <w:rFonts w:ascii="Times New Roman" w:hAnsi="Times New Roman"/>
          <w:color w:val="000000"/>
          <w:sz w:val="24"/>
          <w:szCs w:val="24"/>
        </w:rPr>
        <w:t>предоставления выплат ежемесячного денежного вознаграждения за</w:t>
      </w:r>
      <w:r w:rsidR="002233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3D5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классное руководство </w:t>
      </w:r>
      <w:r w:rsidR="00D6176E" w:rsidRPr="00D6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работникам муниципальных общеобразовательных учреждений </w:t>
      </w:r>
      <w:proofErr w:type="spellStart"/>
      <w:r w:rsidR="00D6176E" w:rsidRPr="00D6176E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D6176E" w:rsidRPr="00D6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Чувашской Республики реализующих образовательные программы начального общего, основного общего и среднего общего образования</w:t>
      </w:r>
      <w:r w:rsidR="002233D5">
        <w:rPr>
          <w:rFonts w:ascii="Times New Roman" w:hAnsi="Times New Roman"/>
          <w:color w:val="000000"/>
          <w:sz w:val="24"/>
          <w:szCs w:val="24"/>
        </w:rPr>
        <w:t>.</w:t>
      </w:r>
    </w:p>
    <w:p w14:paraId="60DE4F08" w14:textId="4FC9EE4E" w:rsidR="00D125B9" w:rsidRPr="00D6176E" w:rsidRDefault="00A34A29" w:rsidP="00D6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9C3">
        <w:rPr>
          <w:rFonts w:ascii="Times New Roman" w:hAnsi="Times New Roman" w:cs="Times New Roman"/>
          <w:sz w:val="24"/>
          <w:szCs w:val="24"/>
        </w:rPr>
        <w:t>.</w:t>
      </w:r>
      <w:r w:rsidR="00D125B9" w:rsidRPr="00D1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5B9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 1 сентября 2020 года ежемесячное денежное вознаграждение</w:t>
      </w:r>
      <w:r w:rsidR="00D12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76E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5 000 рублей</w:t>
      </w:r>
      <w:r w:rsidR="00D6176E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5B9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bookmarkStart w:id="5" w:name="_Hlk45114951"/>
      <w:r w:rsidR="00D125B9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классное руководство </w:t>
      </w:r>
      <w:r w:rsidR="00D6176E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</w:t>
      </w:r>
      <w:r w:rsidR="00D6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76E" w:rsidRPr="0077774E">
        <w:rPr>
          <w:rFonts w:ascii="Times New Roman" w:hAnsi="Times New Roman" w:cs="Times New Roman"/>
          <w:sz w:val="24"/>
          <w:szCs w:val="24"/>
        </w:rPr>
        <w:t>муниципальных</w:t>
      </w:r>
      <w:r w:rsidR="00D6176E">
        <w:rPr>
          <w:rFonts w:ascii="Times New Roman" w:hAnsi="Times New Roman" w:cs="Times New Roman"/>
          <w:sz w:val="24"/>
          <w:szCs w:val="24"/>
        </w:rPr>
        <w:t xml:space="preserve"> обще</w:t>
      </w:r>
      <w:r w:rsidR="00D6176E" w:rsidRPr="0077774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6176E">
        <w:rPr>
          <w:rFonts w:ascii="Times New Roman" w:hAnsi="Times New Roman" w:cs="Times New Roman"/>
          <w:sz w:val="24"/>
          <w:szCs w:val="24"/>
        </w:rPr>
        <w:t>учреждений</w:t>
      </w:r>
      <w:r w:rsidR="00D6176E" w:rsidRPr="0077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6E" w:rsidRPr="007C482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D6176E">
        <w:rPr>
          <w:rFonts w:ascii="Times New Roman" w:hAnsi="Times New Roman" w:cs="Times New Roman"/>
          <w:sz w:val="24"/>
          <w:szCs w:val="24"/>
        </w:rPr>
        <w:t xml:space="preserve"> </w:t>
      </w:r>
      <w:r w:rsidR="00D6176E" w:rsidRPr="007C482A">
        <w:rPr>
          <w:rFonts w:ascii="Times New Roman" w:hAnsi="Times New Roman" w:cs="Times New Roman"/>
          <w:sz w:val="24"/>
          <w:szCs w:val="24"/>
        </w:rPr>
        <w:t xml:space="preserve"> района Ч</w:t>
      </w:r>
      <w:r w:rsidR="00D6176E">
        <w:rPr>
          <w:rFonts w:ascii="Times New Roman" w:hAnsi="Times New Roman" w:cs="Times New Roman"/>
          <w:sz w:val="24"/>
          <w:szCs w:val="24"/>
        </w:rPr>
        <w:t xml:space="preserve">увашской Республики </w:t>
      </w:r>
      <w:r w:rsidR="00D6176E" w:rsidRPr="007F6FFD">
        <w:rPr>
          <w:rFonts w:ascii="Times New Roman" w:hAnsi="Times New Roman" w:cs="Times New Roman"/>
          <w:sz w:val="24"/>
          <w:szCs w:val="24"/>
        </w:rPr>
        <w:t>реализующих образовательные программы</w:t>
      </w:r>
      <w:r w:rsidR="00D6176E">
        <w:rPr>
          <w:rFonts w:ascii="Times New Roman" w:hAnsi="Times New Roman" w:cs="Times New Roman"/>
          <w:sz w:val="24"/>
          <w:szCs w:val="24"/>
        </w:rPr>
        <w:t xml:space="preserve"> </w:t>
      </w:r>
      <w:r w:rsidR="00D6176E" w:rsidRPr="007F6FFD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bookmarkEnd w:id="5"/>
      <w:r w:rsidR="00D125B9" w:rsidRPr="007F6F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AC073" w14:textId="7B23CE53" w:rsidR="004353A3" w:rsidRPr="004353A3" w:rsidRDefault="00A34A29" w:rsidP="0043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353A3">
        <w:rPr>
          <w:rFonts w:ascii="Times New Roman" w:hAnsi="Times New Roman"/>
          <w:sz w:val="24"/>
          <w:szCs w:val="24"/>
        </w:rPr>
        <w:t>.</w:t>
      </w:r>
      <w:r w:rsidR="00112E3B">
        <w:rPr>
          <w:rFonts w:ascii="Times New Roman" w:hAnsi="Times New Roman"/>
          <w:sz w:val="24"/>
          <w:szCs w:val="24"/>
        </w:rPr>
        <w:t xml:space="preserve"> </w:t>
      </w:r>
      <w:r w:rsidR="004353A3" w:rsidRPr="004353A3">
        <w:rPr>
          <w:rFonts w:ascii="Times New Roman" w:hAnsi="Times New Roman"/>
          <w:sz w:val="24"/>
          <w:szCs w:val="24"/>
        </w:rPr>
        <w:t xml:space="preserve"> </w:t>
      </w:r>
      <w:r w:rsidR="00112E3B" w:rsidRPr="00112E3B">
        <w:rPr>
          <w:rFonts w:ascii="Times New Roman" w:hAnsi="Times New Roman"/>
          <w:sz w:val="24"/>
          <w:szCs w:val="24"/>
        </w:rPr>
        <w:t>Настоящее Постановление вступает в силу с 1 сентября 2020 года.</w:t>
      </w:r>
    </w:p>
    <w:p w14:paraId="1FC5BDB7" w14:textId="77777777" w:rsidR="004353A3" w:rsidRPr="004353A3" w:rsidRDefault="004353A3" w:rsidP="0043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0BE954" w14:textId="77777777" w:rsidR="004353A3" w:rsidRPr="004353A3" w:rsidRDefault="004353A3" w:rsidP="0043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02F8CE" w14:textId="77777777" w:rsidR="004353A3" w:rsidRPr="004353A3" w:rsidRDefault="004353A3" w:rsidP="0043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0FE701" w14:textId="77777777" w:rsidR="004353A3" w:rsidRPr="004353A3" w:rsidRDefault="004353A3" w:rsidP="00435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1DF59E" w14:textId="77777777" w:rsidR="004353A3" w:rsidRPr="004353A3" w:rsidRDefault="004353A3" w:rsidP="00435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3A3">
        <w:rPr>
          <w:rFonts w:ascii="Times New Roman" w:hAnsi="Times New Roman"/>
          <w:sz w:val="24"/>
          <w:szCs w:val="24"/>
        </w:rPr>
        <w:t xml:space="preserve">Глава администрации района              </w:t>
      </w:r>
      <w:r w:rsidRPr="004353A3">
        <w:rPr>
          <w:rFonts w:ascii="Times New Roman" w:hAnsi="Times New Roman"/>
          <w:sz w:val="24"/>
          <w:szCs w:val="24"/>
        </w:rPr>
        <w:tab/>
      </w:r>
      <w:r w:rsidRPr="004353A3">
        <w:rPr>
          <w:rFonts w:ascii="Times New Roman" w:hAnsi="Times New Roman"/>
          <w:sz w:val="24"/>
          <w:szCs w:val="24"/>
        </w:rPr>
        <w:tab/>
      </w:r>
      <w:r w:rsidRPr="004353A3">
        <w:rPr>
          <w:rFonts w:ascii="Times New Roman" w:hAnsi="Times New Roman"/>
          <w:sz w:val="24"/>
          <w:szCs w:val="24"/>
        </w:rPr>
        <w:tab/>
      </w:r>
      <w:r w:rsidRPr="004353A3">
        <w:rPr>
          <w:rFonts w:ascii="Times New Roman" w:hAnsi="Times New Roman"/>
          <w:sz w:val="24"/>
          <w:szCs w:val="24"/>
        </w:rPr>
        <w:tab/>
      </w:r>
      <w:r w:rsidRPr="004353A3">
        <w:rPr>
          <w:rFonts w:ascii="Times New Roman" w:hAnsi="Times New Roman"/>
          <w:sz w:val="24"/>
          <w:szCs w:val="24"/>
        </w:rPr>
        <w:tab/>
        <w:t xml:space="preserve">         В.Н. Степанов</w:t>
      </w:r>
    </w:p>
    <w:p w14:paraId="6ABF4CDC" w14:textId="10C7F4F0" w:rsidR="004353A3" w:rsidRDefault="004353A3" w:rsidP="00C0621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20C636B" w14:textId="77777777" w:rsidR="00D6176E" w:rsidRDefault="00D6176E" w:rsidP="00C0621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4266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4353A3" w:rsidRPr="004353A3" w14:paraId="6438BE73" w14:textId="77777777" w:rsidTr="005A67D0">
        <w:trPr>
          <w:trHeight w:val="993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89A49" w14:textId="77777777" w:rsidR="004353A3" w:rsidRPr="004353A3" w:rsidRDefault="004353A3" w:rsidP="004353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3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Утверждены</w:t>
            </w:r>
          </w:p>
          <w:p w14:paraId="5103CE91" w14:textId="62B55B50" w:rsidR="004353A3" w:rsidRPr="004353A3" w:rsidRDefault="004353A3" w:rsidP="004353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</w:t>
            </w:r>
            <w:r w:rsidRPr="004353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proofErr w:type="spellStart"/>
            <w:r w:rsidRPr="004353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Канашского</w:t>
            </w:r>
            <w:proofErr w:type="spellEnd"/>
            <w:r w:rsidRPr="004353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Чувашской Республики</w:t>
            </w:r>
          </w:p>
          <w:p w14:paraId="1A1867D2" w14:textId="77777777" w:rsidR="004353A3" w:rsidRPr="004353A3" w:rsidRDefault="004353A3" w:rsidP="004353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3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«____» ________ 2020 г. № ____ </w:t>
            </w:r>
          </w:p>
          <w:p w14:paraId="3553A048" w14:textId="77777777" w:rsidR="004353A3" w:rsidRPr="004353A3" w:rsidRDefault="004353A3" w:rsidP="004353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EFBA55" w14:textId="12CC1038" w:rsidR="004353A3" w:rsidRPr="004353A3" w:rsidRDefault="004353A3" w:rsidP="004353A3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6766216" w14:textId="0C7EE3EF" w:rsidR="004353A3" w:rsidRPr="004353A3" w:rsidRDefault="004353A3" w:rsidP="004353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A3">
        <w:rPr>
          <w:rFonts w:ascii="Times New Roman" w:hAnsi="Times New Roman" w:cs="Times New Roman"/>
          <w:b/>
          <w:sz w:val="24"/>
          <w:szCs w:val="24"/>
        </w:rPr>
        <w:t>П Р А В И Л А</w:t>
      </w:r>
    </w:p>
    <w:p w14:paraId="45C65356" w14:textId="77777777" w:rsidR="00D6176E" w:rsidRPr="00D6176E" w:rsidRDefault="00D6176E" w:rsidP="00D617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76E">
        <w:rPr>
          <w:rFonts w:ascii="Times New Roman" w:hAnsi="Times New Roman" w:cs="Times New Roman"/>
          <w:b/>
          <w:sz w:val="24"/>
          <w:szCs w:val="24"/>
        </w:rPr>
        <w:t xml:space="preserve">предоставления выплат ежемесячного денежного вознаграждения за классное руководство педагогическим работникам муниципальных общеобразовательных учреждений </w:t>
      </w:r>
      <w:proofErr w:type="spellStart"/>
      <w:r w:rsidRPr="00D6176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D6176E">
        <w:rPr>
          <w:rFonts w:ascii="Times New Roman" w:hAnsi="Times New Roman" w:cs="Times New Roman"/>
          <w:b/>
          <w:sz w:val="24"/>
          <w:szCs w:val="24"/>
        </w:rPr>
        <w:t xml:space="preserve">  района Чувашской Республики реализующих образовательные программы начального общего, основного общего и среднего общего образования </w:t>
      </w:r>
    </w:p>
    <w:p w14:paraId="51D00ABE" w14:textId="77777777" w:rsidR="004353A3" w:rsidRPr="004353A3" w:rsidRDefault="004353A3" w:rsidP="004353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8F41D" w14:textId="5396A4FF" w:rsidR="004353A3" w:rsidRPr="007877BD" w:rsidRDefault="007877BD" w:rsidP="00787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53A3" w:rsidRPr="007877BD">
        <w:rPr>
          <w:rFonts w:ascii="Times New Roman" w:hAnsi="Times New Roman" w:cs="Times New Roman"/>
          <w:sz w:val="24"/>
          <w:szCs w:val="24"/>
        </w:rPr>
        <w:t>1. 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выплаты ежемесячного денежного вознаграждения за классное руководство педагогическим работникам 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обще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 </w:t>
      </w:r>
      <w:proofErr w:type="spellStart"/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Республики, реализующих образовательные программы начального общего, основного общего и среднего общего образования,  (далее соответственно – вознаграждение, образовательные </w:t>
      </w:r>
      <w:r w:rsid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7877B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4F9D540" w14:textId="7B1DE6E6" w:rsidR="004353A3" w:rsidRPr="00BD0257" w:rsidRDefault="004353A3" w:rsidP="00BD0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"/>
      <w:bookmarkEnd w:id="6"/>
      <w:r w:rsidRPr="00BD0257">
        <w:rPr>
          <w:rFonts w:ascii="Times New Roman" w:hAnsi="Times New Roman" w:cs="Times New Roman"/>
          <w:sz w:val="24"/>
          <w:szCs w:val="24"/>
        </w:rPr>
        <w:t>2. </w:t>
      </w:r>
      <w:r w:rsidR="00BD0257" w:rsidRPr="00BD0257">
        <w:rPr>
          <w:rFonts w:ascii="Times New Roman" w:hAnsi="Times New Roman" w:cs="Times New Roman"/>
          <w:sz w:val="24"/>
          <w:szCs w:val="24"/>
        </w:rPr>
        <w:t>Источником финансового обеспечения вознаграждения являются иные межбюджетные трансферты, предоставляемые за счет средств федерального бюджета республиканскому бюджету Чувашской Республики.</w:t>
      </w:r>
    </w:p>
    <w:p w14:paraId="689D6E10" w14:textId="6795C22D" w:rsidR="00204EEE" w:rsidRDefault="00BD0257" w:rsidP="00BD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EEE" w:rsidRP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вознаграждения производится с 1 сентября 2020 года педагогическим работникам </w:t>
      </w:r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общео</w:t>
      </w:r>
      <w:r w:rsidR="00204EEE" w:rsidRP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бразовательных </w:t>
      </w:r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 </w:t>
      </w:r>
      <w:proofErr w:type="spellStart"/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  <w:r w:rsidR="00204EEE" w:rsidRP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приказом возложены</w:t>
      </w:r>
      <w:r w:rsid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EEE" w:rsidRPr="00204EE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классного руководителя по состоянию на 31 августа 2020 года.</w:t>
      </w:r>
    </w:p>
    <w:p w14:paraId="7E8EF339" w14:textId="0D0C72A0" w:rsidR="00C20FD5" w:rsidRDefault="00BD0257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работникам, осуществляющим руководство одновременно в двух и более классах (классах/комплектах), выплачивается не более двух размеров вознаграждения.</w:t>
      </w:r>
    </w:p>
    <w:p w14:paraId="31960997" w14:textId="153DCA79" w:rsidR="00FA1E02" w:rsidRPr="00204EEE" w:rsidRDefault="00FA1E02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Денежное вознаграждение в размере 5000 рублей выплачивается педагогическому работнику </w:t>
      </w:r>
      <w:r w:rsidR="0080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классное руководство а классе (классах), а также в классе- комплекте, который принимается за один класс (далее-класс),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  </w:t>
      </w:r>
    </w:p>
    <w:p w14:paraId="7D87E223" w14:textId="1CBBB8BF" w:rsidR="00C20FD5" w:rsidRPr="00C20FD5" w:rsidRDefault="004F488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Вознаграждение педагогическим работникам выплачивается в день выплаты этим педагогическим работникам заработной платы.</w:t>
      </w:r>
    </w:p>
    <w:p w14:paraId="25F5C050" w14:textId="0D3B880F" w:rsidR="00C20FD5" w:rsidRDefault="004F488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Вознаграждение начисляется и выплачивается педагогическому работнику за фактически отработанное время.</w:t>
      </w:r>
    </w:p>
    <w:p w14:paraId="709B09E0" w14:textId="77BE3B9C" w:rsidR="00C20FD5" w:rsidRDefault="004F488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Вознаграждение не начисляется педагогическому работнику в период нахождения его в отпуске без сохранения заработной платы, в отпуске по уходу за ребенком до достижения им возраста трех лет.</w:t>
      </w:r>
    </w:p>
    <w:p w14:paraId="17927729" w14:textId="57EF9D5D" w:rsidR="00C20FD5" w:rsidRDefault="004F488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20FD5" w:rsidRPr="00FA1E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Вознаграждение устанавливается, начисляется и выплачивается на основании 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исполнения педагогическим работником функций классного руководителя.</w:t>
      </w:r>
    </w:p>
    <w:p w14:paraId="50DA26CE" w14:textId="308F581D" w:rsidR="00C20FD5" w:rsidRDefault="004F488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</w:t>
      </w:r>
      <w:r w:rsidR="00C20FD5" w:rsidRPr="00C20FD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C20FD5"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условия выплаты вознаграждения являются обязательными для включения в трудовые договоры педагогических работников.</w:t>
      </w:r>
    </w:p>
    <w:p w14:paraId="110BDAEA" w14:textId="18228F61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48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в части выплаты вознаграждения имеют целевой характер и не могут</w:t>
      </w:r>
    </w:p>
    <w:p w14:paraId="0EDA06F9" w14:textId="21F32539" w:rsidR="00C20FD5" w:rsidRDefault="00C20FD5" w:rsidP="00C2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FD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использованы на другие цели.</w:t>
      </w:r>
    </w:p>
    <w:p w14:paraId="67D7DEAA" w14:textId="5D4A2844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GoBack"/>
      <w:bookmarkEnd w:id="7"/>
    </w:p>
    <w:p w14:paraId="0B847770" w14:textId="5C0F85ED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A5656" w14:textId="73DFC582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A08C8C" w14:textId="2B4F189B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7415C" w14:textId="233CA862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EFDBA" w14:textId="683327E8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D45D8" w14:textId="1AB89885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CF50B" w14:textId="0496B3A4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515B8" w14:textId="6A018494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01CF3" w14:textId="68F21158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A6140" w14:textId="71639DAC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BF9E1" w14:textId="06D6DB44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3B668" w14:textId="0CDDDAD0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6CE5A" w14:textId="0BD968AF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F11B6" w14:textId="3BC71BC0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60AD0" w14:textId="4A37513A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F27D9" w14:textId="2F89A109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45780" w14:textId="5FDF81B2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86314" w14:textId="167A9897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DD36E" w14:textId="240DE011" w:rsidR="00C20FD5" w:rsidRPr="00C20FD5" w:rsidRDefault="00C20FD5" w:rsidP="00C20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BB96B" w14:textId="77777777" w:rsidR="00204EEE" w:rsidRPr="004353A3" w:rsidRDefault="00204EEE" w:rsidP="00204EEE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FB0364" w14:textId="77777777" w:rsidR="004353A3" w:rsidRPr="004353A3" w:rsidRDefault="004353A3" w:rsidP="004353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6F6CE" w14:textId="77777777" w:rsidR="004353A3" w:rsidRPr="002F19C3" w:rsidRDefault="004353A3" w:rsidP="002F19C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4353A3" w:rsidRPr="002F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261"/>
    <w:multiLevelType w:val="hybridMultilevel"/>
    <w:tmpl w:val="8EC8F1B6"/>
    <w:lvl w:ilvl="0" w:tplc="9D764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31235"/>
    <w:multiLevelType w:val="hybridMultilevel"/>
    <w:tmpl w:val="E5685BA6"/>
    <w:lvl w:ilvl="0" w:tplc="28244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CB4E52"/>
    <w:multiLevelType w:val="hybridMultilevel"/>
    <w:tmpl w:val="824E4AAA"/>
    <w:lvl w:ilvl="0" w:tplc="64BC12D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17669A"/>
    <w:multiLevelType w:val="hybridMultilevel"/>
    <w:tmpl w:val="54327B50"/>
    <w:lvl w:ilvl="0" w:tplc="B458006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F07067"/>
    <w:multiLevelType w:val="hybridMultilevel"/>
    <w:tmpl w:val="2D86FDBE"/>
    <w:lvl w:ilvl="0" w:tplc="DCAA015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355348"/>
    <w:multiLevelType w:val="hybridMultilevel"/>
    <w:tmpl w:val="975AFCB2"/>
    <w:lvl w:ilvl="0" w:tplc="975E90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6"/>
    <w:rsid w:val="00112E3B"/>
    <w:rsid w:val="00204EEE"/>
    <w:rsid w:val="002233D5"/>
    <w:rsid w:val="002F19C3"/>
    <w:rsid w:val="00340C96"/>
    <w:rsid w:val="003F34CB"/>
    <w:rsid w:val="004353A3"/>
    <w:rsid w:val="00451541"/>
    <w:rsid w:val="004F4885"/>
    <w:rsid w:val="00554B52"/>
    <w:rsid w:val="00560653"/>
    <w:rsid w:val="006547EC"/>
    <w:rsid w:val="0077774E"/>
    <w:rsid w:val="007877BD"/>
    <w:rsid w:val="007C482A"/>
    <w:rsid w:val="007F6FFD"/>
    <w:rsid w:val="00800EB9"/>
    <w:rsid w:val="00801151"/>
    <w:rsid w:val="00A34A29"/>
    <w:rsid w:val="00A9261D"/>
    <w:rsid w:val="00BD0257"/>
    <w:rsid w:val="00C06214"/>
    <w:rsid w:val="00C20FD5"/>
    <w:rsid w:val="00CB2858"/>
    <w:rsid w:val="00D125B9"/>
    <w:rsid w:val="00D6176E"/>
    <w:rsid w:val="00DA7781"/>
    <w:rsid w:val="00F83216"/>
    <w:rsid w:val="00F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AB88"/>
  <w15:chartTrackingRefBased/>
  <w15:docId w15:val="{14BD2478-2FC2-439C-BCA4-64101E7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3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77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A7781"/>
    <w:rPr>
      <w:b/>
      <w:bCs/>
      <w:color w:val="000080"/>
    </w:rPr>
  </w:style>
  <w:style w:type="paragraph" w:customStyle="1" w:styleId="ConsPlusTitle">
    <w:name w:val="ConsPlusTitle"/>
    <w:rsid w:val="00DA77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F19C3"/>
    <w:pPr>
      <w:ind w:left="720"/>
      <w:contextualSpacing/>
    </w:pPr>
  </w:style>
  <w:style w:type="paragraph" w:customStyle="1" w:styleId="ConsPlusNormal">
    <w:name w:val="ConsPlusNormal"/>
    <w:rsid w:val="0043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2020-07-08T05:07:00Z</dcterms:created>
  <dcterms:modified xsi:type="dcterms:W3CDTF">2020-08-05T10:20:00Z</dcterms:modified>
</cp:coreProperties>
</file>