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8"/>
        <w:tblW w:w="0" w:type="auto"/>
        <w:tblLayout w:type="fixed"/>
        <w:tblLook w:val="04A0" w:firstRow="1" w:lastRow="0" w:firstColumn="1" w:lastColumn="0" w:noHBand="0" w:noVBand="1"/>
      </w:tblPr>
      <w:tblGrid>
        <w:gridCol w:w="3528"/>
        <w:gridCol w:w="2160"/>
        <w:gridCol w:w="3530"/>
      </w:tblGrid>
      <w:tr w:rsidR="00525399" w:rsidRPr="00645EDF" w:rsidTr="00242E1B">
        <w:tc>
          <w:tcPr>
            <w:tcW w:w="3528" w:type="dxa"/>
          </w:tcPr>
          <w:p w:rsidR="00525399" w:rsidRPr="00F00935" w:rsidRDefault="00525399" w:rsidP="00525399">
            <w:pPr>
              <w:jc w:val="center"/>
              <w:rPr>
                <w:b/>
                <w:bCs/>
                <w:noProof/>
                <w:sz w:val="6"/>
                <w:szCs w:val="6"/>
                <w:lang w:val="en-US"/>
              </w:rPr>
            </w:pPr>
          </w:p>
          <w:p w:rsidR="00525399" w:rsidRPr="00F00935" w:rsidRDefault="00525399" w:rsidP="00525399">
            <w:pPr>
              <w:jc w:val="center"/>
              <w:rPr>
                <w:b/>
                <w:bCs/>
                <w:noProof/>
              </w:rPr>
            </w:pPr>
          </w:p>
          <w:p w:rsidR="00525399" w:rsidRDefault="00525399" w:rsidP="00525399">
            <w:pPr>
              <w:jc w:val="center"/>
              <w:rPr>
                <w:b/>
                <w:bCs/>
                <w:noProof/>
              </w:rPr>
            </w:pPr>
          </w:p>
          <w:p w:rsidR="00525399" w:rsidRPr="00F00935" w:rsidRDefault="00525399" w:rsidP="00525399">
            <w:pPr>
              <w:jc w:val="center"/>
              <w:rPr>
                <w:b/>
                <w:bCs/>
                <w:noProof/>
              </w:rPr>
            </w:pPr>
          </w:p>
          <w:p w:rsidR="00525399" w:rsidRPr="00F00935" w:rsidRDefault="00525399" w:rsidP="00525399">
            <w:pPr>
              <w:jc w:val="center"/>
              <w:rPr>
                <w:b/>
                <w:bCs/>
                <w:noProof/>
              </w:rPr>
            </w:pPr>
            <w:r w:rsidRPr="00F00935">
              <w:rPr>
                <w:b/>
                <w:bCs/>
                <w:noProof/>
              </w:rPr>
              <w:t>ЧĂВАШ РЕСПУБЛИКИН</w:t>
            </w:r>
          </w:p>
          <w:p w:rsidR="00525399" w:rsidRPr="00F00935" w:rsidRDefault="00525399" w:rsidP="00525399">
            <w:pPr>
              <w:jc w:val="center"/>
              <w:rPr>
                <w:b/>
                <w:bCs/>
                <w:noProof/>
              </w:rPr>
            </w:pPr>
            <w:r w:rsidRPr="00F00935">
              <w:rPr>
                <w:b/>
                <w:bCs/>
                <w:noProof/>
              </w:rPr>
              <w:t>КАНАШ РАЙОНĚН</w:t>
            </w:r>
          </w:p>
          <w:p w:rsidR="00525399" w:rsidRPr="00F00935" w:rsidRDefault="00525399" w:rsidP="00525399">
            <w:pPr>
              <w:jc w:val="center"/>
              <w:rPr>
                <w:rStyle w:val="aff1"/>
                <w:rFonts w:eastAsia="SimSun"/>
                <w:noProof/>
              </w:rPr>
            </w:pPr>
            <w:r w:rsidRPr="00F00935">
              <w:rPr>
                <w:b/>
                <w:bCs/>
                <w:noProof/>
              </w:rPr>
              <w:t>АДМИНИСТРАЦИЙĚ</w:t>
            </w:r>
          </w:p>
          <w:p w:rsidR="00525399" w:rsidRPr="00F00935" w:rsidRDefault="00525399" w:rsidP="00525399">
            <w:pPr>
              <w:rPr>
                <w:sz w:val="10"/>
                <w:szCs w:val="10"/>
              </w:rPr>
            </w:pPr>
          </w:p>
          <w:p w:rsidR="00525399" w:rsidRPr="00555D48" w:rsidRDefault="00525399" w:rsidP="00525399">
            <w:pPr>
              <w:pStyle w:val="aff3"/>
              <w:tabs>
                <w:tab w:val="left" w:pos="4285"/>
              </w:tabs>
              <w:jc w:val="center"/>
              <w:rPr>
                <w:rStyle w:val="aff1"/>
                <w:rFonts w:ascii="Times New Roman" w:eastAsia="SimSun" w:hAnsi="Times New Roman"/>
                <w:noProof/>
                <w:color w:val="auto"/>
              </w:rPr>
            </w:pPr>
            <w:r w:rsidRPr="00555D48">
              <w:rPr>
                <w:rStyle w:val="aff1"/>
                <w:rFonts w:ascii="Times New Roman" w:eastAsia="SimSun" w:hAnsi="Times New Roman"/>
                <w:noProof/>
                <w:color w:val="auto"/>
              </w:rPr>
              <w:t>ЙЫШĂНУ</w:t>
            </w:r>
          </w:p>
          <w:p w:rsidR="00525399" w:rsidRPr="00F00935" w:rsidRDefault="00525399" w:rsidP="00525399">
            <w:pPr>
              <w:rPr>
                <w:sz w:val="10"/>
                <w:szCs w:val="10"/>
              </w:rPr>
            </w:pPr>
          </w:p>
          <w:p w:rsidR="00525399" w:rsidRPr="00F00935" w:rsidRDefault="00433286" w:rsidP="00525399">
            <w:pPr>
              <w:pStyle w:val="aff3"/>
              <w:ind w:right="-35"/>
              <w:jc w:val="center"/>
              <w:rPr>
                <w:rFonts w:ascii="Times New Roman" w:hAnsi="Times New Roman" w:cs="Times New Roman"/>
                <w:noProof/>
                <w:sz w:val="22"/>
                <w:szCs w:val="22"/>
              </w:rPr>
            </w:pPr>
            <w:r w:rsidRPr="00433286">
              <w:rPr>
                <w:rFonts w:ascii="Times New Roman" w:hAnsi="Times New Roman" w:cs="Times New Roman"/>
                <w:noProof/>
                <w:sz w:val="22"/>
                <w:szCs w:val="22"/>
                <w:u w:val="single"/>
              </w:rPr>
              <w:t>19.12</w:t>
            </w:r>
            <w:r>
              <w:rPr>
                <w:rFonts w:ascii="Times New Roman" w:hAnsi="Times New Roman" w:cs="Times New Roman"/>
                <w:noProof/>
                <w:sz w:val="22"/>
                <w:szCs w:val="22"/>
              </w:rPr>
              <w:t>.</w:t>
            </w:r>
            <w:r w:rsidR="00525399" w:rsidRPr="00F00935">
              <w:rPr>
                <w:rFonts w:ascii="Times New Roman" w:hAnsi="Times New Roman" w:cs="Times New Roman"/>
                <w:noProof/>
                <w:sz w:val="22"/>
                <w:szCs w:val="22"/>
              </w:rPr>
              <w:t xml:space="preserve"> 2017   </w:t>
            </w:r>
            <w:r w:rsidRPr="00433286">
              <w:rPr>
                <w:rFonts w:ascii="Times New Roman" w:hAnsi="Times New Roman" w:cs="Times New Roman"/>
                <w:noProof/>
                <w:sz w:val="22"/>
                <w:szCs w:val="22"/>
                <w:u w:val="single"/>
              </w:rPr>
              <w:t>833</w:t>
            </w:r>
            <w:r w:rsidR="00525399" w:rsidRPr="00F00935">
              <w:rPr>
                <w:rFonts w:ascii="Times New Roman" w:hAnsi="Times New Roman" w:cs="Times New Roman"/>
                <w:noProof/>
                <w:sz w:val="22"/>
                <w:szCs w:val="22"/>
              </w:rPr>
              <w:t xml:space="preserve"> № </w:t>
            </w:r>
          </w:p>
          <w:p w:rsidR="00525399" w:rsidRPr="00F00935" w:rsidRDefault="00525399" w:rsidP="00525399">
            <w:pPr>
              <w:jc w:val="center"/>
              <w:rPr>
                <w:noProof/>
                <w:sz w:val="6"/>
                <w:szCs w:val="6"/>
              </w:rPr>
            </w:pPr>
          </w:p>
          <w:p w:rsidR="00525399" w:rsidRPr="00F00935" w:rsidRDefault="00525399" w:rsidP="00525399">
            <w:pPr>
              <w:jc w:val="center"/>
              <w:rPr>
                <w:noProof/>
                <w:sz w:val="26"/>
              </w:rPr>
            </w:pPr>
            <w:r w:rsidRPr="00F00935">
              <w:rPr>
                <w:noProof/>
              </w:rPr>
              <w:t>Канаш хули</w:t>
            </w:r>
          </w:p>
        </w:tc>
        <w:tc>
          <w:tcPr>
            <w:tcW w:w="2160" w:type="dxa"/>
          </w:tcPr>
          <w:p w:rsidR="00525399" w:rsidRDefault="00525399" w:rsidP="00525399">
            <w:pPr>
              <w:jc w:val="center"/>
              <w:rPr>
                <w:sz w:val="26"/>
              </w:rPr>
            </w:pPr>
          </w:p>
          <w:p w:rsidR="00525399" w:rsidRPr="00F00935" w:rsidRDefault="00525399" w:rsidP="00525399">
            <w:pPr>
              <w:jc w:val="center"/>
              <w:rPr>
                <w:sz w:val="26"/>
              </w:rPr>
            </w:pPr>
          </w:p>
          <w:p w:rsidR="00525399" w:rsidRPr="00F00935" w:rsidRDefault="00525399" w:rsidP="00525399">
            <w:pPr>
              <w:jc w:val="center"/>
              <w:rPr>
                <w:sz w:val="26"/>
              </w:rPr>
            </w:pPr>
            <w:r w:rsidRPr="00F00935">
              <w:rPr>
                <w:noProof/>
              </w:rPr>
              <w:drawing>
                <wp:anchor distT="0" distB="0" distL="114300" distR="114300" simplePos="0" relativeHeight="251676672" behindDoc="0" locked="0" layoutInCell="1" allowOverlap="0" wp14:anchorId="6A8077E9" wp14:editId="5D85173C">
                  <wp:simplePos x="0" y="0"/>
                  <wp:positionH relativeFrom="column">
                    <wp:posOffset>-30480</wp:posOffset>
                  </wp:positionH>
                  <wp:positionV relativeFrom="paragraph">
                    <wp:posOffset>108585</wp:posOffset>
                  </wp:positionV>
                  <wp:extent cx="772795" cy="798195"/>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30" w:type="dxa"/>
          </w:tcPr>
          <w:p w:rsidR="00525399" w:rsidRPr="00F00935" w:rsidRDefault="00525399" w:rsidP="00525399">
            <w:pPr>
              <w:pStyle w:val="aff3"/>
              <w:jc w:val="center"/>
              <w:rPr>
                <w:rFonts w:ascii="Times New Roman" w:hAnsi="Times New Roman" w:cs="Times New Roman"/>
                <w:b/>
                <w:bCs/>
                <w:noProof/>
                <w:sz w:val="6"/>
                <w:szCs w:val="6"/>
              </w:rPr>
            </w:pPr>
          </w:p>
          <w:p w:rsidR="00525399" w:rsidRPr="00F00935" w:rsidRDefault="00525399" w:rsidP="00525399"/>
          <w:p w:rsidR="00525399" w:rsidRDefault="00525399" w:rsidP="00525399"/>
          <w:p w:rsidR="00525399" w:rsidRPr="00F00935" w:rsidRDefault="00525399" w:rsidP="00525399"/>
          <w:p w:rsidR="00525399" w:rsidRPr="00F00935" w:rsidRDefault="00525399" w:rsidP="00525399">
            <w:pPr>
              <w:pStyle w:val="aff3"/>
              <w:jc w:val="center"/>
              <w:rPr>
                <w:rFonts w:ascii="Times New Roman" w:hAnsi="Times New Roman" w:cs="Times New Roman"/>
                <w:b/>
                <w:bCs/>
                <w:noProof/>
                <w:sz w:val="22"/>
              </w:rPr>
            </w:pPr>
            <w:r w:rsidRPr="00F00935">
              <w:rPr>
                <w:rFonts w:ascii="Times New Roman" w:hAnsi="Times New Roman" w:cs="Times New Roman"/>
                <w:b/>
                <w:bCs/>
                <w:noProof/>
                <w:sz w:val="22"/>
              </w:rPr>
              <w:t>АДМИНИСТРАЦИЯ</w:t>
            </w:r>
          </w:p>
          <w:p w:rsidR="00525399" w:rsidRPr="00F00935" w:rsidRDefault="00525399" w:rsidP="00525399">
            <w:pPr>
              <w:pStyle w:val="aff3"/>
              <w:jc w:val="center"/>
              <w:rPr>
                <w:rFonts w:ascii="Times New Roman" w:hAnsi="Times New Roman" w:cs="Times New Roman"/>
                <w:noProof/>
                <w:sz w:val="26"/>
              </w:rPr>
            </w:pPr>
            <w:r w:rsidRPr="00F00935">
              <w:rPr>
                <w:rFonts w:ascii="Times New Roman" w:hAnsi="Times New Roman" w:cs="Times New Roman"/>
                <w:b/>
                <w:bCs/>
                <w:noProof/>
                <w:sz w:val="22"/>
              </w:rPr>
              <w:t>КАНАШСКОГО РАЙОНА</w:t>
            </w:r>
          </w:p>
          <w:p w:rsidR="00525399" w:rsidRPr="00F00935" w:rsidRDefault="00525399" w:rsidP="00525399">
            <w:pPr>
              <w:jc w:val="center"/>
            </w:pPr>
            <w:r w:rsidRPr="00F00935">
              <w:rPr>
                <w:b/>
                <w:bCs/>
                <w:noProof/>
              </w:rPr>
              <w:t>ЧУВАШСКОЙ РЕСПУБЛИКИ</w:t>
            </w:r>
          </w:p>
          <w:p w:rsidR="00525399" w:rsidRPr="00F00935" w:rsidRDefault="00525399" w:rsidP="00525399">
            <w:pPr>
              <w:rPr>
                <w:sz w:val="10"/>
                <w:szCs w:val="10"/>
              </w:rPr>
            </w:pPr>
          </w:p>
          <w:p w:rsidR="00525399" w:rsidRPr="00555D48" w:rsidRDefault="00525399" w:rsidP="00525399">
            <w:pPr>
              <w:pStyle w:val="aff3"/>
              <w:jc w:val="center"/>
              <w:rPr>
                <w:rStyle w:val="aff1"/>
                <w:rFonts w:ascii="Times New Roman" w:eastAsia="SimSun" w:hAnsi="Times New Roman"/>
                <w:noProof/>
                <w:color w:val="auto"/>
              </w:rPr>
            </w:pPr>
            <w:r w:rsidRPr="00555D48">
              <w:rPr>
                <w:rStyle w:val="aff1"/>
                <w:rFonts w:ascii="Times New Roman" w:eastAsia="SimSun" w:hAnsi="Times New Roman"/>
                <w:noProof/>
                <w:color w:val="auto"/>
              </w:rPr>
              <w:t>ПОСТАНОВЛЕНИЕ</w:t>
            </w:r>
          </w:p>
          <w:p w:rsidR="00525399" w:rsidRPr="00F00935" w:rsidRDefault="00525399" w:rsidP="00525399">
            <w:pPr>
              <w:rPr>
                <w:sz w:val="10"/>
                <w:szCs w:val="10"/>
              </w:rPr>
            </w:pPr>
          </w:p>
          <w:p w:rsidR="00525399" w:rsidRPr="00F00935" w:rsidRDefault="00433286" w:rsidP="00525399">
            <w:pPr>
              <w:pStyle w:val="aff3"/>
              <w:ind w:right="-35"/>
              <w:jc w:val="center"/>
              <w:rPr>
                <w:rFonts w:ascii="Times New Roman" w:hAnsi="Times New Roman" w:cs="Times New Roman"/>
                <w:noProof/>
                <w:sz w:val="22"/>
                <w:szCs w:val="22"/>
              </w:rPr>
            </w:pPr>
            <w:r w:rsidRPr="00433286">
              <w:rPr>
                <w:rFonts w:ascii="Times New Roman" w:hAnsi="Times New Roman" w:cs="Times New Roman"/>
                <w:noProof/>
                <w:sz w:val="22"/>
                <w:szCs w:val="22"/>
                <w:u w:val="single"/>
              </w:rPr>
              <w:t>19.12.</w:t>
            </w:r>
            <w:r w:rsidRPr="00F00935">
              <w:rPr>
                <w:rFonts w:ascii="Times New Roman" w:hAnsi="Times New Roman" w:cs="Times New Roman"/>
                <w:noProof/>
                <w:sz w:val="22"/>
                <w:szCs w:val="22"/>
              </w:rPr>
              <w:t xml:space="preserve"> </w:t>
            </w:r>
            <w:r w:rsidR="00525399" w:rsidRPr="00F00935">
              <w:rPr>
                <w:rFonts w:ascii="Times New Roman" w:hAnsi="Times New Roman" w:cs="Times New Roman"/>
                <w:noProof/>
                <w:sz w:val="22"/>
                <w:szCs w:val="22"/>
              </w:rPr>
              <w:t xml:space="preserve">2017    № </w:t>
            </w:r>
            <w:r w:rsidRPr="00433286">
              <w:rPr>
                <w:rFonts w:ascii="Times New Roman" w:hAnsi="Times New Roman" w:cs="Times New Roman"/>
                <w:noProof/>
                <w:sz w:val="22"/>
                <w:szCs w:val="22"/>
                <w:u w:val="single"/>
              </w:rPr>
              <w:t>833</w:t>
            </w:r>
            <w:bookmarkStart w:id="0" w:name="_GoBack"/>
            <w:bookmarkEnd w:id="0"/>
          </w:p>
          <w:p w:rsidR="00525399" w:rsidRPr="00F00935" w:rsidRDefault="00525399" w:rsidP="00525399">
            <w:pPr>
              <w:jc w:val="center"/>
              <w:rPr>
                <w:noProof/>
                <w:sz w:val="6"/>
                <w:szCs w:val="6"/>
              </w:rPr>
            </w:pPr>
          </w:p>
          <w:p w:rsidR="00525399" w:rsidRPr="00F00935" w:rsidRDefault="00525399" w:rsidP="00525399">
            <w:pPr>
              <w:jc w:val="center"/>
              <w:rPr>
                <w:noProof/>
                <w:sz w:val="26"/>
              </w:rPr>
            </w:pPr>
            <w:r w:rsidRPr="00F00935">
              <w:rPr>
                <w:noProof/>
              </w:rPr>
              <w:t>город Канаш</w:t>
            </w:r>
          </w:p>
        </w:tc>
      </w:tr>
    </w:tbl>
    <w:p w:rsidR="00242E1B" w:rsidRDefault="00242E1B" w:rsidP="00242E1B"/>
    <w:tbl>
      <w:tblPr>
        <w:tblW w:w="0" w:type="auto"/>
        <w:tblLook w:val="01E0" w:firstRow="1" w:lastRow="1" w:firstColumn="1" w:lastColumn="1" w:noHBand="0" w:noVBand="0"/>
      </w:tblPr>
      <w:tblGrid>
        <w:gridCol w:w="4503"/>
      </w:tblGrid>
      <w:tr w:rsidR="00242E1B" w:rsidTr="00525399">
        <w:tc>
          <w:tcPr>
            <w:tcW w:w="4503" w:type="dxa"/>
            <w:shd w:val="clear" w:color="auto" w:fill="auto"/>
          </w:tcPr>
          <w:p w:rsidR="00242E1B" w:rsidRPr="00955622" w:rsidRDefault="00242E1B" w:rsidP="00242E1B">
            <w:pPr>
              <w:jc w:val="both"/>
              <w:rPr>
                <w:b/>
              </w:rPr>
            </w:pPr>
            <w:r w:rsidRPr="00955622">
              <w:rPr>
                <w:b/>
              </w:rPr>
              <w:t xml:space="preserve">Об утверждении административного регламента администрации </w:t>
            </w:r>
            <w:r w:rsidR="00CD3706" w:rsidRPr="009A3A46">
              <w:rPr>
                <w:rStyle w:val="aff1"/>
                <w:rFonts w:eastAsia="SimSun"/>
                <w:noProof/>
                <w:color w:val="000000"/>
                <w:szCs w:val="24"/>
              </w:rPr>
              <w:t>Канашского района</w:t>
            </w:r>
            <w:r w:rsidRPr="00955622">
              <w:rPr>
                <w:b/>
              </w:rPr>
              <w:t xml:space="preserve"> Чувашской Республики по предоставлению муниципальной услуги «</w:t>
            </w:r>
            <w:r>
              <w:rPr>
                <w:b/>
              </w:rPr>
              <w:t>Выдача разрешения на строительство, реконструкцию объекта капитального строительства</w:t>
            </w:r>
            <w:r>
              <w:t xml:space="preserve"> </w:t>
            </w:r>
            <w:r w:rsidRPr="00242E1B">
              <w:rPr>
                <w:b/>
              </w:rPr>
              <w:t>и индивидуальное строительство</w:t>
            </w:r>
            <w:r>
              <w:rPr>
                <w:b/>
              </w:rPr>
              <w:t>»</w:t>
            </w:r>
          </w:p>
        </w:tc>
      </w:tr>
    </w:tbl>
    <w:p w:rsidR="00242E1B" w:rsidRDefault="00242E1B" w:rsidP="00242E1B"/>
    <w:p w:rsidR="00242E1B" w:rsidRPr="00384699" w:rsidRDefault="00242E1B" w:rsidP="00242E1B"/>
    <w:p w:rsidR="00242E1B" w:rsidRPr="00384699" w:rsidRDefault="00242E1B" w:rsidP="00242E1B"/>
    <w:p w:rsidR="00242E1B" w:rsidRPr="00DD1900" w:rsidRDefault="00710225" w:rsidP="00242E1B">
      <w:pPr>
        <w:ind w:firstLine="540"/>
        <w:jc w:val="both"/>
        <w:rPr>
          <w:b/>
        </w:rPr>
      </w:pPr>
      <w:r>
        <w:t xml:space="preserve">    </w:t>
      </w:r>
      <w:r w:rsidR="00242E1B">
        <w:t xml:space="preserve">В </w:t>
      </w:r>
      <w:r w:rsidR="00242E1B" w:rsidRPr="00E83677">
        <w:t xml:space="preserve">целях реализации Федерального закона от 27.07.2010 </w:t>
      </w:r>
      <w:r w:rsidR="00242E1B">
        <w:t xml:space="preserve">г. </w:t>
      </w:r>
      <w:r w:rsidR="00242E1B" w:rsidRPr="00E83677">
        <w:t>№ 210-ФЗ «Об организации предоставления государственных и муниципальных услуг»</w:t>
      </w:r>
      <w:r w:rsidR="00242E1B">
        <w:t>, в</w:t>
      </w:r>
      <w:r w:rsidR="00242E1B" w:rsidRPr="00E83677">
        <w:t xml:space="preserve"> соответствии с Градостроительным кодексом Российской Федерации,</w:t>
      </w:r>
      <w:r w:rsidR="00242E1B">
        <w:t xml:space="preserve"> Уставом </w:t>
      </w:r>
      <w:r w:rsidR="00CD3706" w:rsidRPr="00CD3706">
        <w:rPr>
          <w:rStyle w:val="aff1"/>
          <w:rFonts w:eastAsia="SimSun"/>
          <w:b w:val="0"/>
          <w:noProof/>
          <w:color w:val="000000"/>
          <w:szCs w:val="24"/>
        </w:rPr>
        <w:t>Канашского района</w:t>
      </w:r>
      <w:r w:rsidR="00CD3706" w:rsidRPr="009A3A46">
        <w:rPr>
          <w:rStyle w:val="aff1"/>
          <w:rFonts w:eastAsia="SimSun"/>
          <w:noProof/>
          <w:color w:val="000000"/>
          <w:szCs w:val="24"/>
        </w:rPr>
        <w:t xml:space="preserve"> </w:t>
      </w:r>
      <w:r w:rsidR="00242E1B">
        <w:t>Чувашской Республики</w:t>
      </w:r>
      <w:r w:rsidR="00242E1B" w:rsidRPr="00E83677">
        <w:t xml:space="preserve">, </w:t>
      </w:r>
      <w:r w:rsidR="00242E1B" w:rsidRPr="00DD1900">
        <w:rPr>
          <w:b/>
        </w:rPr>
        <w:t xml:space="preserve">Администрация </w:t>
      </w:r>
      <w:r w:rsidR="00CD3706" w:rsidRPr="009A3A46">
        <w:rPr>
          <w:rStyle w:val="aff1"/>
          <w:rFonts w:eastAsia="SimSun"/>
          <w:noProof/>
          <w:color w:val="000000"/>
          <w:szCs w:val="24"/>
        </w:rPr>
        <w:t xml:space="preserve">Канашского района </w:t>
      </w:r>
      <w:r w:rsidR="00242E1B">
        <w:rPr>
          <w:b/>
        </w:rPr>
        <w:t>Чувашской Республики постановляе</w:t>
      </w:r>
      <w:r w:rsidR="00242E1B" w:rsidRPr="00DD1900">
        <w:rPr>
          <w:b/>
        </w:rPr>
        <w:t>т:</w:t>
      </w:r>
    </w:p>
    <w:p w:rsidR="00242E1B" w:rsidRDefault="00242E1B" w:rsidP="00242E1B"/>
    <w:p w:rsidR="00242E1B" w:rsidRDefault="00710225" w:rsidP="00242E1B">
      <w:pPr>
        <w:ind w:firstLine="540"/>
        <w:jc w:val="both"/>
      </w:pPr>
      <w:r>
        <w:t xml:space="preserve">  </w:t>
      </w:r>
      <w:r w:rsidR="00242E1B">
        <w:t xml:space="preserve">1. Утвердить прилагаемый административный регламент </w:t>
      </w:r>
      <w:r w:rsidR="00242E1B" w:rsidRPr="00B235A5">
        <w:t xml:space="preserve">администрации </w:t>
      </w:r>
      <w:r w:rsidR="00CD3706" w:rsidRPr="00CD3706">
        <w:rPr>
          <w:rStyle w:val="aff1"/>
          <w:rFonts w:eastAsia="SimSun"/>
          <w:b w:val="0"/>
          <w:noProof/>
          <w:color w:val="000000"/>
          <w:szCs w:val="24"/>
        </w:rPr>
        <w:t>Канашского района</w:t>
      </w:r>
      <w:r w:rsidR="00CD3706" w:rsidRPr="009A3A46">
        <w:rPr>
          <w:rStyle w:val="aff1"/>
          <w:rFonts w:eastAsia="SimSun"/>
          <w:noProof/>
          <w:color w:val="000000"/>
          <w:szCs w:val="24"/>
        </w:rPr>
        <w:t xml:space="preserve"> </w:t>
      </w:r>
      <w:r w:rsidR="00242E1B" w:rsidRPr="00B235A5">
        <w:t xml:space="preserve">Чувашской Республики по предоставлению муниципальной услуги </w:t>
      </w:r>
      <w:r w:rsidR="00242E1B">
        <w:t>«Выдача разрешения на</w:t>
      </w:r>
      <w:r w:rsidR="00242E1B" w:rsidRPr="00210C67">
        <w:t xml:space="preserve"> строительство, реконструкцию объекта капитального строительства</w:t>
      </w:r>
      <w:r w:rsidR="00242E1B" w:rsidRPr="00242E1B">
        <w:t xml:space="preserve"> и индивидуальное строительство</w:t>
      </w:r>
      <w:r w:rsidR="00242E1B" w:rsidRPr="00B235A5">
        <w:t>»</w:t>
      </w:r>
      <w:r w:rsidR="00242E1B">
        <w:t>.</w:t>
      </w:r>
    </w:p>
    <w:p w:rsidR="00242E1B" w:rsidRPr="00031007" w:rsidRDefault="00710225" w:rsidP="00242E1B">
      <w:pPr>
        <w:autoSpaceDE w:val="0"/>
        <w:autoSpaceDN w:val="0"/>
        <w:adjustRightInd w:val="0"/>
        <w:ind w:firstLine="540"/>
        <w:jc w:val="both"/>
      </w:pPr>
      <w:r>
        <w:t xml:space="preserve"> </w:t>
      </w:r>
      <w:r w:rsidR="00242E1B">
        <w:t xml:space="preserve">2. </w:t>
      </w:r>
      <w:proofErr w:type="gramStart"/>
      <w:r w:rsidR="00242E1B">
        <w:t xml:space="preserve">Признать утратившим силу постановление администрации </w:t>
      </w:r>
      <w:r w:rsidR="00CD3706" w:rsidRPr="00CD3706">
        <w:rPr>
          <w:rStyle w:val="aff1"/>
          <w:rFonts w:eastAsia="SimSun"/>
          <w:b w:val="0"/>
          <w:noProof/>
          <w:color w:val="000000"/>
          <w:szCs w:val="24"/>
        </w:rPr>
        <w:t>Канашского района</w:t>
      </w:r>
      <w:r w:rsidR="00CD3706" w:rsidRPr="009A3A46">
        <w:rPr>
          <w:rStyle w:val="aff1"/>
          <w:rFonts w:eastAsia="SimSun"/>
          <w:noProof/>
          <w:color w:val="000000"/>
          <w:szCs w:val="24"/>
        </w:rPr>
        <w:t xml:space="preserve"> </w:t>
      </w:r>
      <w:r w:rsidR="00242E1B">
        <w:t xml:space="preserve">Чувашской Республики </w:t>
      </w:r>
      <w:r w:rsidR="00242E1B" w:rsidRPr="00913944">
        <w:rPr>
          <w:color w:val="000000"/>
        </w:rPr>
        <w:t xml:space="preserve">от </w:t>
      </w:r>
      <w:r w:rsidR="002B3702">
        <w:t xml:space="preserve">14.07.2015 г. № 445 </w:t>
      </w:r>
      <w:r w:rsidR="00242E1B">
        <w:t>«Об утверждении административного регламента администрации города Канаш по предоставлению муниципальной услуги «</w:t>
      </w:r>
      <w:r w:rsidR="00242E1B" w:rsidRPr="00210C67">
        <w:t>Выдача разрешения на строительство, реконструкцию объекта капитального строительства</w:t>
      </w:r>
      <w:r w:rsidR="00031007">
        <w:t>»,</w:t>
      </w:r>
      <w:r w:rsidR="00031007" w:rsidRPr="00031007">
        <w:rPr>
          <w:b/>
        </w:rPr>
        <w:t xml:space="preserve"> </w:t>
      </w:r>
      <w:r w:rsidR="00031007">
        <w:t xml:space="preserve">постановление администрации </w:t>
      </w:r>
      <w:r w:rsidR="00031007" w:rsidRPr="00CD3706">
        <w:rPr>
          <w:rStyle w:val="aff1"/>
          <w:rFonts w:eastAsia="SimSun"/>
          <w:b w:val="0"/>
          <w:noProof/>
          <w:color w:val="000000"/>
          <w:szCs w:val="24"/>
        </w:rPr>
        <w:t>Канашского района</w:t>
      </w:r>
      <w:r w:rsidR="00031007" w:rsidRPr="009A3A46">
        <w:rPr>
          <w:rStyle w:val="aff1"/>
          <w:rFonts w:eastAsia="SimSun"/>
          <w:noProof/>
          <w:color w:val="000000"/>
          <w:szCs w:val="24"/>
        </w:rPr>
        <w:t xml:space="preserve"> </w:t>
      </w:r>
      <w:r w:rsidR="00031007">
        <w:t xml:space="preserve">Чувашской Республики </w:t>
      </w:r>
      <w:r w:rsidR="00031007" w:rsidRPr="00913944">
        <w:rPr>
          <w:color w:val="000000"/>
        </w:rPr>
        <w:t xml:space="preserve">от </w:t>
      </w:r>
      <w:r w:rsidR="00434F91" w:rsidRPr="00434F91">
        <w:t>23.03.</w:t>
      </w:r>
      <w:r w:rsidR="00031007" w:rsidRPr="00434F91">
        <w:t>2017 № 1</w:t>
      </w:r>
      <w:r w:rsidR="00434F91" w:rsidRPr="00434F91">
        <w:t>81</w:t>
      </w:r>
      <w:r w:rsidR="00031007" w:rsidRPr="00434F91">
        <w:t xml:space="preserve"> «</w:t>
      </w:r>
      <w:r w:rsidR="00031007" w:rsidRPr="00031007">
        <w:t>О внесений изменений</w:t>
      </w:r>
      <w:r w:rsidR="00031007" w:rsidRPr="00031007">
        <w:rPr>
          <w:rStyle w:val="aff1"/>
          <w:rFonts w:eastAsia="SimSun"/>
          <w:noProof/>
          <w:color w:val="000000"/>
        </w:rPr>
        <w:t xml:space="preserve"> </w:t>
      </w:r>
      <w:r w:rsidR="00031007" w:rsidRPr="00031007">
        <w:rPr>
          <w:rStyle w:val="aff1"/>
          <w:rFonts w:eastAsia="SimSun"/>
          <w:b w:val="0"/>
          <w:noProof/>
          <w:color w:val="000000"/>
        </w:rPr>
        <w:t>в административный регламент администрации Канашского района</w:t>
      </w:r>
      <w:r w:rsidR="00031007" w:rsidRPr="00031007">
        <w:rPr>
          <w:rStyle w:val="aff1"/>
          <w:rFonts w:eastAsia="SimSun"/>
          <w:noProof/>
          <w:color w:val="000000"/>
        </w:rPr>
        <w:t xml:space="preserve"> </w:t>
      </w:r>
      <w:r w:rsidR="00031007" w:rsidRPr="00031007">
        <w:t>Чувашской Республики по предоставлению муниципальной услуги «Выдача разрешения на строительство</w:t>
      </w:r>
      <w:proofErr w:type="gramEnd"/>
      <w:r w:rsidR="00031007" w:rsidRPr="00031007">
        <w:t>, реконструкцию объекта капитального строительства»</w:t>
      </w:r>
      <w:r w:rsidR="00886EF1">
        <w:t>.</w:t>
      </w:r>
    </w:p>
    <w:p w:rsidR="00242E1B" w:rsidRPr="00E83677" w:rsidRDefault="00710225" w:rsidP="00242E1B">
      <w:pPr>
        <w:ind w:firstLine="540"/>
        <w:jc w:val="both"/>
      </w:pPr>
      <w:r>
        <w:t xml:space="preserve"> </w:t>
      </w:r>
      <w:r w:rsidR="00242E1B">
        <w:t xml:space="preserve">3. </w:t>
      </w:r>
      <w:r w:rsidR="00242E1B" w:rsidRPr="00E83677">
        <w:t>Настоящее поста</w:t>
      </w:r>
      <w:r w:rsidR="00242E1B">
        <w:t xml:space="preserve">новление вступает в силу после его </w:t>
      </w:r>
      <w:r w:rsidR="00242E1B" w:rsidRPr="00E83677">
        <w:t>официального опубликования.</w:t>
      </w:r>
    </w:p>
    <w:p w:rsidR="00242E1B" w:rsidRDefault="00242E1B" w:rsidP="00242E1B">
      <w:pPr>
        <w:jc w:val="both"/>
      </w:pPr>
    </w:p>
    <w:p w:rsidR="00242E1B" w:rsidRDefault="00242E1B" w:rsidP="00242E1B">
      <w:pPr>
        <w:jc w:val="both"/>
      </w:pPr>
    </w:p>
    <w:p w:rsidR="00886EF1" w:rsidRDefault="00886EF1" w:rsidP="00242E1B">
      <w:pPr>
        <w:jc w:val="both"/>
      </w:pPr>
    </w:p>
    <w:p w:rsidR="00242E1B" w:rsidRPr="00E83677" w:rsidRDefault="00242E1B" w:rsidP="00242E1B">
      <w:pPr>
        <w:jc w:val="both"/>
      </w:pPr>
    </w:p>
    <w:p w:rsidR="00242E1B" w:rsidRPr="00B235A5" w:rsidRDefault="00CD3706" w:rsidP="00242E1B">
      <w:pPr>
        <w:jc w:val="both"/>
      </w:pPr>
      <w:r w:rsidRPr="00D13698">
        <w:t xml:space="preserve">Глава администрации </w:t>
      </w:r>
      <w:r>
        <w:t>района</w:t>
      </w:r>
      <w:r w:rsidRPr="00D13698">
        <w:t xml:space="preserve">                                                                              </w:t>
      </w:r>
      <w:r>
        <w:t>В.Н. Степанов</w:t>
      </w:r>
    </w:p>
    <w:p w:rsidR="00242E1B" w:rsidRDefault="00242E1B" w:rsidP="00242E1B"/>
    <w:p w:rsidR="00242E1B" w:rsidRDefault="00242E1B" w:rsidP="00242E1B"/>
    <w:p w:rsidR="00242E1B" w:rsidRDefault="00242E1B" w:rsidP="00242E1B"/>
    <w:p w:rsidR="00242E1B" w:rsidRDefault="00242E1B" w:rsidP="00242E1B"/>
    <w:p w:rsidR="00242E1B" w:rsidRDefault="00242E1B" w:rsidP="00242E1B"/>
    <w:p w:rsidR="00242E1B" w:rsidRDefault="00242E1B" w:rsidP="00242E1B"/>
    <w:p w:rsidR="00242E1B" w:rsidRDefault="00242E1B" w:rsidP="00242E1B"/>
    <w:p w:rsidR="00242E1B" w:rsidRDefault="00242E1B" w:rsidP="00B64993">
      <w:pPr>
        <w:widowControl w:val="0"/>
        <w:autoSpaceDE w:val="0"/>
        <w:autoSpaceDN w:val="0"/>
        <w:adjustRightInd w:val="0"/>
        <w:ind w:firstLine="709"/>
        <w:jc w:val="center"/>
        <w:rPr>
          <w:b/>
          <w:bCs/>
        </w:rPr>
      </w:pPr>
    </w:p>
    <w:p w:rsidR="00242E1B" w:rsidRDefault="00242E1B" w:rsidP="00242E1B">
      <w:pPr>
        <w:jc w:val="center"/>
      </w:pPr>
      <w:r>
        <w:t xml:space="preserve">                                            Утвержден </w:t>
      </w:r>
    </w:p>
    <w:p w:rsidR="00242E1B" w:rsidRDefault="00242E1B" w:rsidP="00242E1B">
      <w:pPr>
        <w:jc w:val="center"/>
      </w:pPr>
      <w:r>
        <w:t xml:space="preserve">                                                                                 постановлением администрации </w:t>
      </w:r>
    </w:p>
    <w:p w:rsidR="00CD3706" w:rsidRDefault="00CD3706" w:rsidP="00CD3706">
      <w:pPr>
        <w:jc w:val="center"/>
      </w:pPr>
      <w:r>
        <w:t xml:space="preserve">                                                           </w:t>
      </w:r>
      <w:proofErr w:type="spellStart"/>
      <w:r w:rsidR="00CE0CCE">
        <w:t>Канашского</w:t>
      </w:r>
      <w:proofErr w:type="spellEnd"/>
      <w:r w:rsidR="00CE0CCE">
        <w:t xml:space="preserve"> района </w:t>
      </w:r>
    </w:p>
    <w:p w:rsidR="00242E1B" w:rsidRDefault="00CD3706" w:rsidP="00CD3706">
      <w:pPr>
        <w:jc w:val="center"/>
      </w:pPr>
      <w:r>
        <w:t xml:space="preserve">                                                                 </w:t>
      </w:r>
      <w:r w:rsidR="00242E1B" w:rsidRPr="00E83677">
        <w:t>Чувашской Республики</w:t>
      </w:r>
    </w:p>
    <w:p w:rsidR="00B64993" w:rsidRDefault="00242E1B" w:rsidP="00242E1B">
      <w:pPr>
        <w:widowControl w:val="0"/>
        <w:autoSpaceDE w:val="0"/>
        <w:autoSpaceDN w:val="0"/>
        <w:adjustRightInd w:val="0"/>
        <w:ind w:firstLine="709"/>
        <w:jc w:val="center"/>
      </w:pPr>
      <w:r>
        <w:t xml:space="preserve">                                                   от </w:t>
      </w:r>
      <w:r w:rsidR="00433286">
        <w:rPr>
          <w:noProof/>
          <w:sz w:val="22"/>
          <w:szCs w:val="22"/>
        </w:rPr>
        <w:t>19.12.</w:t>
      </w:r>
      <w:r w:rsidR="00433286" w:rsidRPr="00F00935">
        <w:rPr>
          <w:noProof/>
          <w:sz w:val="22"/>
          <w:szCs w:val="22"/>
        </w:rPr>
        <w:t xml:space="preserve"> 2017   </w:t>
      </w:r>
      <w:r w:rsidR="00433286">
        <w:rPr>
          <w:noProof/>
          <w:sz w:val="22"/>
          <w:szCs w:val="22"/>
        </w:rPr>
        <w:t xml:space="preserve">№ </w:t>
      </w:r>
      <w:r w:rsidR="00433286">
        <w:rPr>
          <w:noProof/>
          <w:sz w:val="22"/>
          <w:szCs w:val="22"/>
        </w:rPr>
        <w:t>833</w:t>
      </w:r>
    </w:p>
    <w:p w:rsidR="00242E1B" w:rsidRDefault="00242E1B" w:rsidP="00242E1B">
      <w:pPr>
        <w:widowControl w:val="0"/>
        <w:autoSpaceDE w:val="0"/>
        <w:autoSpaceDN w:val="0"/>
        <w:adjustRightInd w:val="0"/>
        <w:ind w:firstLine="709"/>
        <w:jc w:val="center"/>
      </w:pPr>
    </w:p>
    <w:p w:rsidR="00242E1B" w:rsidRPr="00DD0D33" w:rsidRDefault="00242E1B" w:rsidP="00242E1B">
      <w:pPr>
        <w:widowControl w:val="0"/>
        <w:autoSpaceDE w:val="0"/>
        <w:autoSpaceDN w:val="0"/>
        <w:adjustRightInd w:val="0"/>
        <w:ind w:firstLine="709"/>
        <w:jc w:val="center"/>
        <w:rPr>
          <w:b/>
          <w:bCs/>
        </w:rPr>
      </w:pPr>
    </w:p>
    <w:p w:rsidR="00B64993" w:rsidRPr="006F2C5A" w:rsidRDefault="00B64993" w:rsidP="00B64993">
      <w:pPr>
        <w:widowControl w:val="0"/>
        <w:autoSpaceDE w:val="0"/>
        <w:autoSpaceDN w:val="0"/>
        <w:adjustRightInd w:val="0"/>
        <w:ind w:firstLine="709"/>
        <w:jc w:val="center"/>
        <w:outlineLvl w:val="1"/>
      </w:pPr>
      <w:r w:rsidRPr="006F2C5A">
        <w:t>I. Общие положения</w:t>
      </w:r>
    </w:p>
    <w:p w:rsidR="00B64993" w:rsidRPr="006F2C5A" w:rsidRDefault="00B64993" w:rsidP="00B64993">
      <w:pPr>
        <w:widowControl w:val="0"/>
        <w:autoSpaceDE w:val="0"/>
        <w:autoSpaceDN w:val="0"/>
        <w:adjustRightInd w:val="0"/>
        <w:ind w:firstLine="709"/>
        <w:jc w:val="center"/>
      </w:pPr>
    </w:p>
    <w:p w:rsidR="00B64993" w:rsidRPr="005C24D1" w:rsidRDefault="00B64993" w:rsidP="00B64993">
      <w:pPr>
        <w:widowControl w:val="0"/>
        <w:autoSpaceDE w:val="0"/>
        <w:autoSpaceDN w:val="0"/>
        <w:adjustRightInd w:val="0"/>
        <w:ind w:firstLine="709"/>
        <w:jc w:val="both"/>
        <w:outlineLvl w:val="2"/>
      </w:pPr>
      <w:bookmarkStart w:id="1" w:name="Par55"/>
      <w:bookmarkEnd w:id="1"/>
      <w:r w:rsidRPr="005C24D1">
        <w:t>1.1. Предмет регулирования административного регламента</w:t>
      </w:r>
    </w:p>
    <w:p w:rsidR="00B64993" w:rsidRPr="005C24D1" w:rsidRDefault="00B64993" w:rsidP="00B64993">
      <w:pPr>
        <w:widowControl w:val="0"/>
        <w:autoSpaceDE w:val="0"/>
        <w:autoSpaceDN w:val="0"/>
        <w:adjustRightInd w:val="0"/>
        <w:ind w:firstLine="709"/>
        <w:jc w:val="both"/>
      </w:pPr>
    </w:p>
    <w:p w:rsidR="00B64993" w:rsidRPr="00DD0D33" w:rsidRDefault="00B64993" w:rsidP="00B64993">
      <w:pPr>
        <w:widowControl w:val="0"/>
        <w:autoSpaceDE w:val="0"/>
        <w:autoSpaceDN w:val="0"/>
        <w:adjustRightInd w:val="0"/>
        <w:ind w:firstLine="709"/>
        <w:jc w:val="both"/>
      </w:pPr>
      <w:proofErr w:type="gramStart"/>
      <w:r w:rsidRPr="00DD0D33">
        <w:t>Административный регламент предоставления муниципальной услуги «</w:t>
      </w:r>
      <w:r w:rsidRPr="00DD0D33">
        <w:rPr>
          <w:rFonts w:eastAsia="Calibri"/>
          <w:bCs/>
        </w:rPr>
        <w:t>Выдача разрешения на строительство, реконструкцию объекта капитального строительства и индивидуальное строительство</w:t>
      </w:r>
      <w:r w:rsidRPr="00DD0D33">
        <w:rPr>
          <w:rFonts w:eastAsia="Calibri"/>
        </w:rPr>
        <w:t>»</w:t>
      </w:r>
      <w:r w:rsidRPr="00DD0D33">
        <w:rPr>
          <w:rFonts w:eastAsia="Calibri"/>
          <w:i/>
        </w:rPr>
        <w:t xml:space="preserve"> </w:t>
      </w:r>
      <w:r w:rsidRPr="00DD0D33">
        <w:t xml:space="preserve">(далее – </w:t>
      </w:r>
      <w:r w:rsidR="00634B0A">
        <w:t>а</w:t>
      </w:r>
      <w:r w:rsidRPr="00DD0D33">
        <w:t xml:space="preserve">дминистративный регламент), определяет порядок, сроки и последовательность действий (административных процедур) </w:t>
      </w:r>
      <w:r w:rsidR="00242E1B">
        <w:t xml:space="preserve">администрации </w:t>
      </w:r>
      <w:proofErr w:type="spellStart"/>
      <w:r w:rsidR="00CE0CCE">
        <w:t>Канашского</w:t>
      </w:r>
      <w:proofErr w:type="spellEnd"/>
      <w:r w:rsidR="00CE0CCE">
        <w:t xml:space="preserve"> района Чувашской Республики</w:t>
      </w:r>
      <w:r w:rsidRPr="00DD0D33">
        <w:t xml:space="preserve"> (далее - Орган), </w:t>
      </w:r>
      <w:r w:rsidR="00242E1B" w:rsidRPr="00242E1B">
        <w:t xml:space="preserve">автономного учреждения «Многофункциональный центр предоставления государственных и муниципальных услуг» </w:t>
      </w:r>
      <w:proofErr w:type="spellStart"/>
      <w:r w:rsidR="00CE0CCE">
        <w:t>Канашского</w:t>
      </w:r>
      <w:proofErr w:type="spellEnd"/>
      <w:r w:rsidR="00CE0CCE">
        <w:t xml:space="preserve"> района Чувашской Республики</w:t>
      </w:r>
      <w:r w:rsidR="00242E1B" w:rsidRPr="00242E1B">
        <w:t xml:space="preserve"> </w:t>
      </w:r>
      <w:r w:rsidRPr="00DD0D33">
        <w:t xml:space="preserve">(далее – </w:t>
      </w:r>
      <w:r w:rsidR="00242E1B" w:rsidRPr="00242E1B">
        <w:t xml:space="preserve">АУ «МФЦ» </w:t>
      </w:r>
      <w:proofErr w:type="spellStart"/>
      <w:r w:rsidR="00CE0CCE">
        <w:t>Канашского</w:t>
      </w:r>
      <w:proofErr w:type="spellEnd"/>
      <w:r w:rsidR="00CE0CCE">
        <w:t xml:space="preserve"> района</w:t>
      </w:r>
      <w:r w:rsidRPr="00DD0D33">
        <w:t xml:space="preserve">), формы контроля за исполнением </w:t>
      </w:r>
      <w:r w:rsidR="00634B0A">
        <w:t>а</w:t>
      </w:r>
      <w:r w:rsidRPr="00DD0D33">
        <w:t>дминистративного регламента, ответственность должностных</w:t>
      </w:r>
      <w:proofErr w:type="gramEnd"/>
      <w:r w:rsidRPr="00DD0D33">
        <w:t xml:space="preserve">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64993" w:rsidRPr="00DD0D33" w:rsidRDefault="00B64993" w:rsidP="00B64993">
      <w:pPr>
        <w:widowControl w:val="0"/>
        <w:autoSpaceDE w:val="0"/>
        <w:autoSpaceDN w:val="0"/>
        <w:adjustRightInd w:val="0"/>
        <w:ind w:firstLine="709"/>
        <w:jc w:val="both"/>
      </w:pPr>
      <w:proofErr w:type="gramStart"/>
      <w:r w:rsidRPr="00DD0D33">
        <w:t xml:space="preserve">Настоящий </w:t>
      </w:r>
      <w:r w:rsidR="00634B0A">
        <w:t>а</w:t>
      </w:r>
      <w:r w:rsidRPr="00DD0D33">
        <w:t>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D0D33">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w:t>
      </w:r>
      <w:proofErr w:type="spellStart"/>
      <w:r w:rsidR="00CE0CCE">
        <w:t>Канашского</w:t>
      </w:r>
      <w:proofErr w:type="spellEnd"/>
      <w:r w:rsidR="00CE0CCE">
        <w:t xml:space="preserve"> района Чувашской Республики</w:t>
      </w:r>
      <w:r w:rsidR="00242E1B">
        <w:t>.</w:t>
      </w:r>
    </w:p>
    <w:p w:rsidR="00B64993" w:rsidRPr="00DD0D33" w:rsidRDefault="00B64993" w:rsidP="00B64993">
      <w:pPr>
        <w:widowControl w:val="0"/>
        <w:autoSpaceDE w:val="0"/>
        <w:autoSpaceDN w:val="0"/>
        <w:adjustRightInd w:val="0"/>
        <w:ind w:firstLine="709"/>
        <w:jc w:val="both"/>
      </w:pPr>
    </w:p>
    <w:p w:rsidR="00B64993" w:rsidRPr="005C24D1" w:rsidRDefault="00B64993" w:rsidP="00B64993">
      <w:pPr>
        <w:widowControl w:val="0"/>
        <w:autoSpaceDE w:val="0"/>
        <w:autoSpaceDN w:val="0"/>
        <w:adjustRightInd w:val="0"/>
        <w:ind w:firstLine="709"/>
        <w:outlineLvl w:val="2"/>
      </w:pPr>
      <w:r w:rsidRPr="005C24D1">
        <w:t>1.2. Круг заявителей</w:t>
      </w:r>
    </w:p>
    <w:p w:rsidR="00B64993" w:rsidRPr="00DD0D33" w:rsidRDefault="00B64993" w:rsidP="00B64993">
      <w:pPr>
        <w:widowControl w:val="0"/>
        <w:autoSpaceDE w:val="0"/>
        <w:autoSpaceDN w:val="0"/>
        <w:adjustRightInd w:val="0"/>
        <w:ind w:firstLine="709"/>
        <w:jc w:val="center"/>
      </w:pPr>
    </w:p>
    <w:p w:rsidR="00B64993" w:rsidRPr="00DD0D33" w:rsidRDefault="00B64993" w:rsidP="00B64993">
      <w:pPr>
        <w:widowControl w:val="0"/>
        <w:autoSpaceDE w:val="0"/>
        <w:autoSpaceDN w:val="0"/>
        <w:adjustRightInd w:val="0"/>
        <w:ind w:firstLine="709"/>
        <w:jc w:val="both"/>
        <w:rPr>
          <w:rFonts w:eastAsia="Calibri"/>
        </w:rPr>
      </w:pPr>
      <w:bookmarkStart w:id="2" w:name="Par61"/>
      <w:bookmarkEnd w:id="2"/>
      <w:r w:rsidRPr="00DD0D33">
        <w:t xml:space="preserve"> </w:t>
      </w:r>
      <w:r w:rsidRPr="00DD0D33">
        <w:rPr>
          <w:rFonts w:eastAsia="Calibri"/>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w:t>
      </w:r>
      <w:r w:rsidR="007F3967" w:rsidRPr="00DD0D33">
        <w:rPr>
          <w:rFonts w:eastAsia="Calibri"/>
        </w:rPr>
        <w:t xml:space="preserve"> (далее – </w:t>
      </w:r>
      <w:proofErr w:type="spellStart"/>
      <w:r w:rsidR="007F3967" w:rsidRPr="00DD0D33">
        <w:rPr>
          <w:rFonts w:eastAsia="Calibri"/>
        </w:rPr>
        <w:t>ГрК</w:t>
      </w:r>
      <w:proofErr w:type="spellEnd"/>
      <w:r w:rsidR="007F3967" w:rsidRPr="00DD0D33">
        <w:rPr>
          <w:rFonts w:eastAsia="Calibri"/>
        </w:rPr>
        <w:t xml:space="preserve"> РФ) застройщиками (далее - заявители).</w:t>
      </w:r>
    </w:p>
    <w:p w:rsidR="00B64993" w:rsidRPr="00DD0D33" w:rsidRDefault="00B64993" w:rsidP="00B64993">
      <w:pPr>
        <w:widowControl w:val="0"/>
        <w:autoSpaceDE w:val="0"/>
        <w:autoSpaceDN w:val="0"/>
        <w:adjustRightInd w:val="0"/>
        <w:ind w:firstLine="709"/>
        <w:jc w:val="both"/>
      </w:pPr>
      <w:r w:rsidRPr="00DD0D33">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B64993" w:rsidRPr="00DD0D33" w:rsidRDefault="00B64993" w:rsidP="00B64993">
      <w:pPr>
        <w:widowControl w:val="0"/>
        <w:autoSpaceDE w:val="0"/>
        <w:autoSpaceDN w:val="0"/>
        <w:adjustRightInd w:val="0"/>
        <w:ind w:firstLine="709"/>
        <w:outlineLvl w:val="2"/>
      </w:pP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1.3. Требования к порядку информирования о предоставлении муниципальной услуги</w:t>
      </w:r>
    </w:p>
    <w:p w:rsidR="00B64993" w:rsidRPr="00DD0D33" w:rsidRDefault="00B64993" w:rsidP="00B64993">
      <w:pPr>
        <w:pStyle w:val="ConsPlusNormal"/>
        <w:jc w:val="both"/>
        <w:rPr>
          <w:rFonts w:ascii="Times New Roman" w:hAnsi="Times New Roman" w:cs="Times New Roman"/>
          <w:sz w:val="24"/>
          <w:szCs w:val="24"/>
        </w:rPr>
      </w:pP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242E1B" w:rsidRPr="00242E1B" w:rsidRDefault="00242E1B" w:rsidP="00B64993">
      <w:pPr>
        <w:pStyle w:val="ConsPlusNormal"/>
        <w:ind w:firstLine="540"/>
        <w:jc w:val="both"/>
        <w:rPr>
          <w:rFonts w:ascii="Times New Roman" w:hAnsi="Times New Roman" w:cs="Times New Roman"/>
        </w:rPr>
      </w:pPr>
      <w:r w:rsidRPr="00242E1B">
        <w:rPr>
          <w:rFonts w:ascii="Times New Roman" w:hAnsi="Times New Roman" w:cs="Times New Roman"/>
          <w:sz w:val="24"/>
          <w:szCs w:val="24"/>
        </w:rPr>
        <w:t xml:space="preserve">Информация об адресах, контактных телефонах, адресах электронной почты администрации </w:t>
      </w:r>
      <w:proofErr w:type="spellStart"/>
      <w:r w:rsidR="00CE0CCE" w:rsidRPr="005C24D1">
        <w:rPr>
          <w:rFonts w:ascii="Times New Roman" w:hAnsi="Times New Roman" w:cs="Times New Roman"/>
          <w:sz w:val="24"/>
          <w:szCs w:val="24"/>
        </w:rPr>
        <w:t>Канашского</w:t>
      </w:r>
      <w:proofErr w:type="spellEnd"/>
      <w:r w:rsidR="00CE0CCE" w:rsidRPr="005C24D1">
        <w:rPr>
          <w:rFonts w:ascii="Times New Roman" w:hAnsi="Times New Roman" w:cs="Times New Roman"/>
          <w:sz w:val="24"/>
          <w:szCs w:val="24"/>
        </w:rPr>
        <w:t xml:space="preserve"> района Чувашской Республики</w:t>
      </w:r>
      <w:r w:rsidRPr="005C24D1">
        <w:rPr>
          <w:rFonts w:ascii="Times New Roman" w:hAnsi="Times New Roman" w:cs="Times New Roman"/>
          <w:sz w:val="24"/>
          <w:szCs w:val="24"/>
        </w:rPr>
        <w:t xml:space="preserve">, предоставляющей муниципальную услугу, содержится в приложении № 1 к настоящему </w:t>
      </w:r>
      <w:r w:rsidR="00634B0A">
        <w:rPr>
          <w:rFonts w:ascii="Times New Roman" w:hAnsi="Times New Roman" w:cs="Times New Roman"/>
          <w:sz w:val="24"/>
          <w:szCs w:val="24"/>
        </w:rPr>
        <w:t>а</w:t>
      </w:r>
      <w:r w:rsidRPr="00242E1B">
        <w:rPr>
          <w:rFonts w:ascii="Times New Roman" w:hAnsi="Times New Roman" w:cs="Times New Roman"/>
          <w:sz w:val="24"/>
          <w:szCs w:val="24"/>
        </w:rPr>
        <w:t>дминистративному регламенту</w:t>
      </w:r>
      <w:r w:rsidRPr="00242E1B">
        <w:rPr>
          <w:rFonts w:ascii="Times New Roman" w:hAnsi="Times New Roman" w:cs="Times New Roman"/>
        </w:rPr>
        <w:t>.</w:t>
      </w:r>
    </w:p>
    <w:p w:rsidR="00B64993" w:rsidRPr="005C24D1" w:rsidRDefault="00B64993" w:rsidP="00B64993">
      <w:pPr>
        <w:pStyle w:val="ConsPlusNormal"/>
        <w:ind w:firstLine="540"/>
        <w:jc w:val="both"/>
        <w:rPr>
          <w:rFonts w:ascii="Times New Roman" w:hAnsi="Times New Roman" w:cs="Times New Roman"/>
          <w:sz w:val="24"/>
          <w:szCs w:val="24"/>
        </w:rPr>
      </w:pPr>
      <w:proofErr w:type="gramStart"/>
      <w:r w:rsidRPr="005C24D1">
        <w:rPr>
          <w:rFonts w:ascii="Times New Roman" w:hAnsi="Times New Roman" w:cs="Times New Roman"/>
          <w:sz w:val="24"/>
          <w:szCs w:val="24"/>
        </w:rPr>
        <w:t>Сведения о местах нахождени</w:t>
      </w:r>
      <w:r w:rsidR="00242E1B" w:rsidRPr="005C24D1">
        <w:rPr>
          <w:rFonts w:ascii="Times New Roman" w:hAnsi="Times New Roman" w:cs="Times New Roman"/>
          <w:sz w:val="24"/>
          <w:szCs w:val="24"/>
        </w:rPr>
        <w:t>и</w:t>
      </w:r>
      <w:r w:rsidRPr="005C24D1">
        <w:rPr>
          <w:rFonts w:ascii="Times New Roman" w:hAnsi="Times New Roman" w:cs="Times New Roman"/>
          <w:sz w:val="24"/>
          <w:szCs w:val="24"/>
        </w:rPr>
        <w:t xml:space="preserve"> и график</w:t>
      </w:r>
      <w:r w:rsidR="00242E1B" w:rsidRPr="005C24D1">
        <w:rPr>
          <w:rFonts w:ascii="Times New Roman" w:hAnsi="Times New Roman" w:cs="Times New Roman"/>
          <w:sz w:val="24"/>
          <w:szCs w:val="24"/>
        </w:rPr>
        <w:t>е</w:t>
      </w:r>
      <w:r w:rsidRPr="005C24D1">
        <w:rPr>
          <w:rFonts w:ascii="Times New Roman" w:hAnsi="Times New Roman" w:cs="Times New Roman"/>
          <w:sz w:val="24"/>
          <w:szCs w:val="24"/>
        </w:rPr>
        <w:t xml:space="preserve"> работы, контактных телефонах, адресах электронной почты </w:t>
      </w:r>
      <w:r w:rsidR="00242E1B" w:rsidRPr="005C24D1">
        <w:rPr>
          <w:rFonts w:ascii="Times New Roman" w:hAnsi="Times New Roman" w:cs="Times New Roman"/>
          <w:sz w:val="24"/>
          <w:szCs w:val="24"/>
        </w:rPr>
        <w:t xml:space="preserve">администрации </w:t>
      </w:r>
      <w:proofErr w:type="spellStart"/>
      <w:r w:rsidR="00CE0CCE" w:rsidRPr="005C24D1">
        <w:rPr>
          <w:rFonts w:ascii="Times New Roman" w:hAnsi="Times New Roman" w:cs="Times New Roman"/>
          <w:sz w:val="24"/>
          <w:szCs w:val="24"/>
        </w:rPr>
        <w:t>Канашского</w:t>
      </w:r>
      <w:proofErr w:type="spellEnd"/>
      <w:r w:rsidR="00CE0CCE" w:rsidRPr="005C24D1">
        <w:rPr>
          <w:rFonts w:ascii="Times New Roman" w:hAnsi="Times New Roman" w:cs="Times New Roman"/>
          <w:sz w:val="24"/>
          <w:szCs w:val="24"/>
        </w:rPr>
        <w:t xml:space="preserve"> района Чувашской Республики</w:t>
      </w:r>
      <w:r w:rsidRPr="005C24D1">
        <w:rPr>
          <w:rFonts w:ascii="Times New Roman" w:hAnsi="Times New Roman" w:cs="Times New Roman"/>
          <w:sz w:val="24"/>
          <w:szCs w:val="24"/>
        </w:rPr>
        <w:t xml:space="preserve">, </w:t>
      </w:r>
      <w:r w:rsidRPr="005C24D1">
        <w:rPr>
          <w:rFonts w:ascii="Times New Roman" w:hAnsi="Times New Roman" w:cs="Times New Roman"/>
          <w:sz w:val="24"/>
          <w:szCs w:val="24"/>
        </w:rPr>
        <w:lastRenderedPageBreak/>
        <w:t>предоставляюще</w:t>
      </w:r>
      <w:r w:rsidR="00242E1B" w:rsidRPr="005C24D1">
        <w:rPr>
          <w:rFonts w:ascii="Times New Roman" w:hAnsi="Times New Roman" w:cs="Times New Roman"/>
          <w:sz w:val="24"/>
          <w:szCs w:val="24"/>
        </w:rPr>
        <w:t>й</w:t>
      </w:r>
      <w:r w:rsidRPr="005C24D1">
        <w:rPr>
          <w:rFonts w:ascii="Times New Roman" w:hAnsi="Times New Roman" w:cs="Times New Roman"/>
          <w:sz w:val="24"/>
          <w:szCs w:val="24"/>
        </w:rPr>
        <w:t xml:space="preserve"> муниципальную услугу, е</w:t>
      </w:r>
      <w:r w:rsidR="008F4319" w:rsidRPr="005C24D1">
        <w:rPr>
          <w:rFonts w:ascii="Times New Roman" w:hAnsi="Times New Roman" w:cs="Times New Roman"/>
          <w:sz w:val="24"/>
          <w:szCs w:val="24"/>
        </w:rPr>
        <w:t>е</w:t>
      </w:r>
      <w:r w:rsidRPr="005C24D1">
        <w:rPr>
          <w:rFonts w:ascii="Times New Roman" w:hAnsi="Times New Roman" w:cs="Times New Roman"/>
          <w:sz w:val="24"/>
          <w:szCs w:val="24"/>
        </w:rPr>
        <w:t xml:space="preserve"> </w:t>
      </w:r>
      <w:r w:rsidR="008F4319" w:rsidRPr="005C24D1">
        <w:rPr>
          <w:rFonts w:ascii="Times New Roman" w:hAnsi="Times New Roman" w:cs="Times New Roman"/>
          <w:sz w:val="24"/>
          <w:szCs w:val="24"/>
        </w:rPr>
        <w:t>уполномоченного</w:t>
      </w:r>
      <w:r w:rsidRPr="005C24D1">
        <w:rPr>
          <w:rFonts w:ascii="Times New Roman" w:hAnsi="Times New Roman" w:cs="Times New Roman"/>
          <w:sz w:val="24"/>
          <w:szCs w:val="24"/>
        </w:rPr>
        <w:t xml:space="preserve"> подразделения, размещ</w:t>
      </w:r>
      <w:r w:rsidR="008F4319" w:rsidRPr="005C24D1">
        <w:rPr>
          <w:rFonts w:ascii="Times New Roman" w:hAnsi="Times New Roman" w:cs="Times New Roman"/>
          <w:sz w:val="24"/>
          <w:szCs w:val="24"/>
        </w:rPr>
        <w:t>ены</w:t>
      </w:r>
      <w:r w:rsidRPr="005C24D1">
        <w:rPr>
          <w:rFonts w:ascii="Times New Roman" w:hAnsi="Times New Roman" w:cs="Times New Roman"/>
          <w:sz w:val="24"/>
          <w:szCs w:val="24"/>
        </w:rPr>
        <w:t xml:space="preserve"> на информационных стендах в здани</w:t>
      </w:r>
      <w:r w:rsidR="008F4319" w:rsidRPr="005C24D1">
        <w:rPr>
          <w:rFonts w:ascii="Times New Roman" w:hAnsi="Times New Roman" w:cs="Times New Roman"/>
          <w:sz w:val="24"/>
          <w:szCs w:val="24"/>
        </w:rPr>
        <w:t>и</w:t>
      </w:r>
      <w:r w:rsidRPr="005C24D1">
        <w:rPr>
          <w:rFonts w:ascii="Times New Roman" w:hAnsi="Times New Roman" w:cs="Times New Roman"/>
          <w:sz w:val="24"/>
          <w:szCs w:val="24"/>
        </w:rPr>
        <w:t xml:space="preserve"> </w:t>
      </w:r>
      <w:r w:rsidR="008F4319" w:rsidRPr="005C24D1">
        <w:rPr>
          <w:rFonts w:ascii="Times New Roman" w:hAnsi="Times New Roman" w:cs="Times New Roman"/>
          <w:sz w:val="24"/>
          <w:szCs w:val="24"/>
        </w:rPr>
        <w:t xml:space="preserve">администрации </w:t>
      </w:r>
      <w:proofErr w:type="spellStart"/>
      <w:r w:rsidR="00CE0CCE" w:rsidRPr="005C24D1">
        <w:rPr>
          <w:rFonts w:ascii="Times New Roman" w:hAnsi="Times New Roman" w:cs="Times New Roman"/>
          <w:sz w:val="24"/>
          <w:szCs w:val="24"/>
        </w:rPr>
        <w:t>Канашского</w:t>
      </w:r>
      <w:proofErr w:type="spellEnd"/>
      <w:r w:rsidR="00CE0CCE" w:rsidRPr="005C24D1">
        <w:rPr>
          <w:rFonts w:ascii="Times New Roman" w:hAnsi="Times New Roman" w:cs="Times New Roman"/>
          <w:sz w:val="24"/>
          <w:szCs w:val="24"/>
        </w:rPr>
        <w:t xml:space="preserve"> района Чувашской Республики</w:t>
      </w:r>
      <w:r w:rsidR="008F4319" w:rsidRPr="005C24D1">
        <w:rPr>
          <w:rFonts w:ascii="Times New Roman" w:hAnsi="Times New Roman" w:cs="Times New Roman"/>
          <w:sz w:val="24"/>
          <w:szCs w:val="24"/>
        </w:rPr>
        <w:t xml:space="preserve"> </w:t>
      </w:r>
      <w:r w:rsidRPr="005C24D1">
        <w:rPr>
          <w:rFonts w:ascii="Times New Roman" w:hAnsi="Times New Roman" w:cs="Times New Roman"/>
          <w:sz w:val="24"/>
          <w:szCs w:val="24"/>
        </w:rPr>
        <w:t>в средствах массовой информации (далее - СМИ), на официальн</w:t>
      </w:r>
      <w:r w:rsidR="008F4319" w:rsidRPr="005C24D1">
        <w:rPr>
          <w:rFonts w:ascii="Times New Roman" w:hAnsi="Times New Roman" w:cs="Times New Roman"/>
          <w:sz w:val="24"/>
          <w:szCs w:val="24"/>
        </w:rPr>
        <w:t>ом</w:t>
      </w:r>
      <w:r w:rsidRPr="005C24D1">
        <w:rPr>
          <w:rFonts w:ascii="Times New Roman" w:hAnsi="Times New Roman" w:cs="Times New Roman"/>
          <w:sz w:val="24"/>
          <w:szCs w:val="24"/>
        </w:rPr>
        <w:t xml:space="preserve"> сайт</w:t>
      </w:r>
      <w:r w:rsidR="008F4319" w:rsidRPr="005C24D1">
        <w:rPr>
          <w:rFonts w:ascii="Times New Roman" w:hAnsi="Times New Roman" w:cs="Times New Roman"/>
          <w:sz w:val="24"/>
          <w:szCs w:val="24"/>
        </w:rPr>
        <w:t>е</w:t>
      </w:r>
      <w:r w:rsidRPr="005C24D1">
        <w:rPr>
          <w:rFonts w:ascii="Times New Roman" w:hAnsi="Times New Roman" w:cs="Times New Roman"/>
          <w:sz w:val="24"/>
          <w:szCs w:val="24"/>
        </w:rPr>
        <w:t xml:space="preserve"> </w:t>
      </w:r>
      <w:r w:rsidR="008F4319" w:rsidRPr="005C24D1">
        <w:rPr>
          <w:rFonts w:ascii="Times New Roman" w:hAnsi="Times New Roman" w:cs="Times New Roman"/>
          <w:sz w:val="24"/>
          <w:szCs w:val="24"/>
        </w:rPr>
        <w:t xml:space="preserve">администрации </w:t>
      </w:r>
      <w:proofErr w:type="spellStart"/>
      <w:r w:rsidR="00CE0CCE" w:rsidRPr="005C24D1">
        <w:rPr>
          <w:rFonts w:ascii="Times New Roman" w:hAnsi="Times New Roman" w:cs="Times New Roman"/>
          <w:sz w:val="24"/>
          <w:szCs w:val="24"/>
        </w:rPr>
        <w:t>Канашского</w:t>
      </w:r>
      <w:proofErr w:type="spellEnd"/>
      <w:r w:rsidR="00CE0CCE" w:rsidRPr="005C24D1">
        <w:rPr>
          <w:rFonts w:ascii="Times New Roman" w:hAnsi="Times New Roman" w:cs="Times New Roman"/>
          <w:sz w:val="24"/>
          <w:szCs w:val="24"/>
        </w:rPr>
        <w:t xml:space="preserve"> района Чувашской Республики</w:t>
      </w:r>
      <w:r w:rsidR="004160BF" w:rsidRPr="005C24D1">
        <w:rPr>
          <w:rFonts w:ascii="Times New Roman" w:hAnsi="Times New Roman" w:cs="Times New Roman"/>
          <w:sz w:val="24"/>
          <w:szCs w:val="24"/>
        </w:rPr>
        <w:t xml:space="preserve">, </w:t>
      </w:r>
      <w:r w:rsidRPr="005C24D1">
        <w:rPr>
          <w:rFonts w:ascii="Times New Roman" w:hAnsi="Times New Roman" w:cs="Times New Roman"/>
          <w:sz w:val="24"/>
          <w:szCs w:val="24"/>
        </w:rPr>
        <w:t xml:space="preserve"> на Портале органов власти Чувашской Республики в информационно-телекоммуникационной сети «Интернет» (далее - официальный</w:t>
      </w:r>
      <w:proofErr w:type="gramEnd"/>
      <w:r w:rsidRPr="005C24D1">
        <w:rPr>
          <w:rFonts w:ascii="Times New Roman" w:hAnsi="Times New Roman" w:cs="Times New Roman"/>
          <w:sz w:val="24"/>
          <w:szCs w:val="24"/>
        </w:rPr>
        <w:t xml:space="preserve"> </w:t>
      </w:r>
      <w:proofErr w:type="gramStart"/>
      <w:r w:rsidRPr="005C24D1">
        <w:rPr>
          <w:rFonts w:ascii="Times New Roman" w:hAnsi="Times New Roman" w:cs="Times New Roman"/>
          <w:sz w:val="24"/>
          <w:szCs w:val="24"/>
        </w:rPr>
        <w:t xml:space="preserve">сайт </w:t>
      </w:r>
      <w:r w:rsidR="008F4319" w:rsidRPr="005C24D1">
        <w:rPr>
          <w:rFonts w:ascii="Times New Roman" w:hAnsi="Times New Roman" w:cs="Times New Roman"/>
          <w:sz w:val="24"/>
          <w:szCs w:val="24"/>
        </w:rPr>
        <w:t xml:space="preserve">администрации </w:t>
      </w:r>
      <w:proofErr w:type="spellStart"/>
      <w:r w:rsidR="00CE0CCE" w:rsidRPr="005C24D1">
        <w:rPr>
          <w:rFonts w:ascii="Times New Roman" w:hAnsi="Times New Roman" w:cs="Times New Roman"/>
          <w:sz w:val="24"/>
          <w:szCs w:val="24"/>
        </w:rPr>
        <w:t>Канашского</w:t>
      </w:r>
      <w:proofErr w:type="spellEnd"/>
      <w:r w:rsidR="00CE0CCE" w:rsidRPr="005C24D1">
        <w:rPr>
          <w:rFonts w:ascii="Times New Roman" w:hAnsi="Times New Roman" w:cs="Times New Roman"/>
          <w:sz w:val="24"/>
          <w:szCs w:val="24"/>
        </w:rPr>
        <w:t xml:space="preserve"> района Чувашской Республики</w:t>
      </w:r>
      <w:r w:rsidRPr="005C24D1">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10" w:history="1">
        <w:r w:rsidR="00123806" w:rsidRPr="005C24D1">
          <w:rPr>
            <w:rStyle w:val="a6"/>
            <w:rFonts w:ascii="Times New Roman" w:hAnsi="Times New Roman" w:cs="Times New Roman"/>
            <w:color w:val="auto"/>
            <w:sz w:val="24"/>
            <w:szCs w:val="24"/>
          </w:rPr>
          <w:t>www.21.gosuslugi.ru</w:t>
        </w:r>
      </w:hyperlink>
      <w:r w:rsidR="00123806" w:rsidRPr="005C24D1">
        <w:rPr>
          <w:rFonts w:ascii="Times New Roman" w:hAnsi="Times New Roman" w:cs="Times New Roman"/>
          <w:sz w:val="24"/>
          <w:szCs w:val="24"/>
        </w:rPr>
        <w:t xml:space="preserve"> </w:t>
      </w:r>
      <w:r w:rsidRPr="005C24D1">
        <w:rPr>
          <w:rFonts w:ascii="Times New Roman" w:hAnsi="Times New Roman" w:cs="Times New Roman"/>
          <w:sz w:val="24"/>
          <w:szCs w:val="24"/>
        </w:rPr>
        <w:t>(далее соответственно - Единый портал государственных и муниципальных услуг, Портал государственных и муниципальных услуг).</w:t>
      </w:r>
      <w:proofErr w:type="gramEnd"/>
    </w:p>
    <w:p w:rsidR="00B64993" w:rsidRPr="00DD0D33"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Прием и информирование заинтересованных лиц по вопросам предоставления </w:t>
      </w:r>
      <w:r w:rsidRPr="00DD0D33">
        <w:rPr>
          <w:rFonts w:ascii="Times New Roman" w:hAnsi="Times New Roman" w:cs="Times New Roman"/>
          <w:sz w:val="24"/>
          <w:szCs w:val="24"/>
        </w:rPr>
        <w:t xml:space="preserve">муниципальной услуги осуществляется </w:t>
      </w:r>
      <w:r w:rsidR="008F4319">
        <w:rPr>
          <w:rFonts w:ascii="Times New Roman" w:hAnsi="Times New Roman" w:cs="Times New Roman"/>
          <w:sz w:val="24"/>
          <w:szCs w:val="24"/>
        </w:rPr>
        <w:t>уполномоченным</w:t>
      </w:r>
      <w:r w:rsidRPr="00DD0D33">
        <w:rPr>
          <w:rFonts w:ascii="Times New Roman" w:hAnsi="Times New Roman" w:cs="Times New Roman"/>
          <w:sz w:val="24"/>
          <w:szCs w:val="24"/>
        </w:rPr>
        <w:t xml:space="preserve"> подразделением </w:t>
      </w:r>
      <w:r w:rsidR="008F4319" w:rsidRPr="008F4319">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008F4319" w:rsidRPr="008F4319">
        <w:rPr>
          <w:rFonts w:ascii="Times New Roman" w:hAnsi="Times New Roman" w:cs="Times New Roman"/>
          <w:sz w:val="24"/>
          <w:szCs w:val="24"/>
        </w:rPr>
        <w:t xml:space="preserve"> </w:t>
      </w:r>
      <w:r w:rsidRPr="00DD0D33">
        <w:rPr>
          <w:rFonts w:ascii="Times New Roman" w:hAnsi="Times New Roman" w:cs="Times New Roman"/>
          <w:sz w:val="24"/>
          <w:szCs w:val="24"/>
        </w:rPr>
        <w:t xml:space="preserve">(далее также – </w:t>
      </w:r>
      <w:r w:rsidR="008F4319">
        <w:rPr>
          <w:rFonts w:ascii="Times New Roman" w:hAnsi="Times New Roman" w:cs="Times New Roman"/>
          <w:sz w:val="24"/>
          <w:szCs w:val="24"/>
        </w:rPr>
        <w:t>уполномоченное</w:t>
      </w:r>
      <w:r w:rsidRPr="00DD0D33">
        <w:rPr>
          <w:rFonts w:ascii="Times New Roman" w:hAnsi="Times New Roman" w:cs="Times New Roman"/>
          <w:sz w:val="24"/>
          <w:szCs w:val="24"/>
        </w:rPr>
        <w:t xml:space="preserve"> подразделение).</w:t>
      </w:r>
    </w:p>
    <w:p w:rsidR="00B64993" w:rsidRPr="00DD0D33" w:rsidRDefault="00B64993" w:rsidP="00B64993">
      <w:pPr>
        <w:pStyle w:val="ConsPlusNormal"/>
        <w:ind w:firstLine="540"/>
        <w:jc w:val="both"/>
        <w:rPr>
          <w:rFonts w:ascii="Times New Roman" w:hAnsi="Times New Roman" w:cs="Times New Roman"/>
          <w:sz w:val="24"/>
          <w:szCs w:val="24"/>
        </w:rPr>
      </w:pPr>
      <w:proofErr w:type="gramStart"/>
      <w:r w:rsidRPr="00DD0D33">
        <w:rPr>
          <w:rFonts w:ascii="Times New Roman" w:hAnsi="Times New Roman" w:cs="Times New Roman"/>
          <w:sz w:val="24"/>
          <w:szCs w:val="24"/>
        </w:rPr>
        <w:t xml:space="preserve">В соответствии с соглашением о взаимодействии между </w:t>
      </w:r>
      <w:r w:rsidR="008F4319" w:rsidRPr="008F4319">
        <w:rPr>
          <w:rFonts w:ascii="Times New Roman" w:hAnsi="Times New Roman" w:cs="Times New Roman"/>
          <w:sz w:val="24"/>
          <w:szCs w:val="24"/>
        </w:rPr>
        <w:t xml:space="preserve">администрацией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xml:space="preserve"> и </w:t>
      </w:r>
      <w:r w:rsidR="008F4319">
        <w:rPr>
          <w:rFonts w:ascii="Times New Roman" w:hAnsi="Times New Roman" w:cs="Times New Roman"/>
          <w:sz w:val="24"/>
          <w:szCs w:val="24"/>
        </w:rPr>
        <w:t xml:space="preserve">автономным учреждением «Многофункциональный центр предоставления государственных и муниципальных услуг»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008F4319">
        <w:rPr>
          <w:rFonts w:ascii="Times New Roman" w:hAnsi="Times New Roman" w:cs="Times New Roman"/>
          <w:sz w:val="24"/>
          <w:szCs w:val="24"/>
        </w:rPr>
        <w:t xml:space="preserve"> </w:t>
      </w:r>
      <w:r w:rsidRPr="00DD0D33">
        <w:rPr>
          <w:rFonts w:ascii="Times New Roman" w:hAnsi="Times New Roman" w:cs="Times New Roman"/>
          <w:sz w:val="24"/>
          <w:szCs w:val="24"/>
        </w:rPr>
        <w:t xml:space="preserve">(далее - соглашение) информацию по вопросам предоставления муниципальной услуги заинтересованные лица могут получить также через </w:t>
      </w:r>
      <w:r w:rsidR="008F4319">
        <w:rPr>
          <w:rFonts w:ascii="Times New Roman" w:hAnsi="Times New Roman" w:cs="Times New Roman"/>
          <w:sz w:val="24"/>
          <w:szCs w:val="24"/>
        </w:rPr>
        <w:t xml:space="preserve">автономное учреждение «Многофункциональный центр предоставления государственных и муниципальных услуг»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xml:space="preserve"> (далее - </w:t>
      </w:r>
      <w:r w:rsidR="008F4319">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w:t>
      </w:r>
      <w:r w:rsidRPr="00DD0D33">
        <w:rPr>
          <w:rFonts w:ascii="Times New Roman" w:hAnsi="Times New Roman" w:cs="Times New Roman"/>
          <w:sz w:val="24"/>
          <w:szCs w:val="24"/>
        </w:rPr>
        <w:t>).</w:t>
      </w:r>
      <w:proofErr w:type="gramEnd"/>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Сведения о местах нахождения МФЦ, контактных телефонах для справок размещ</w:t>
      </w:r>
      <w:r w:rsidR="008F4319">
        <w:rPr>
          <w:rFonts w:ascii="Times New Roman" w:hAnsi="Times New Roman" w:cs="Times New Roman"/>
          <w:sz w:val="24"/>
          <w:szCs w:val="24"/>
        </w:rPr>
        <w:t>ены</w:t>
      </w:r>
      <w:r w:rsidRPr="00DD0D33">
        <w:rPr>
          <w:rFonts w:ascii="Times New Roman" w:hAnsi="Times New Roman" w:cs="Times New Roman"/>
          <w:sz w:val="24"/>
          <w:szCs w:val="24"/>
        </w:rPr>
        <w:t xml:space="preserve"> на информационных стендах в местах предоставления муниципальной услуги, в информационно-телекоммуникационной сети «Интернет».</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в устной форме в </w:t>
      </w:r>
      <w:r w:rsidR="008F4319" w:rsidRPr="008F4319">
        <w:rPr>
          <w:rFonts w:ascii="Times New Roman" w:hAnsi="Times New Roman" w:cs="Times New Roman"/>
          <w:sz w:val="24"/>
          <w:szCs w:val="24"/>
        </w:rPr>
        <w:t xml:space="preserve">администрацию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008F4319">
        <w:t xml:space="preserve"> </w:t>
      </w:r>
      <w:r w:rsidRPr="00DD0D33">
        <w:rPr>
          <w:rFonts w:ascii="Times New Roman" w:hAnsi="Times New Roman" w:cs="Times New Roman"/>
          <w:sz w:val="24"/>
          <w:szCs w:val="24"/>
        </w:rPr>
        <w:t xml:space="preserve">или в соответствии с соглашением в </w:t>
      </w:r>
      <w:r w:rsidR="008F4319">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w:t>
      </w:r>
      <w:proofErr w:type="gramStart"/>
      <w:r w:rsidR="00CE0CCE">
        <w:rPr>
          <w:rFonts w:ascii="Times New Roman" w:hAnsi="Times New Roman" w:cs="Times New Roman"/>
          <w:sz w:val="24"/>
          <w:szCs w:val="24"/>
        </w:rPr>
        <w:t xml:space="preserve"> </w:t>
      </w:r>
      <w:r w:rsidRPr="00DD0D33">
        <w:rPr>
          <w:rFonts w:ascii="Times New Roman" w:hAnsi="Times New Roman" w:cs="Times New Roman"/>
          <w:sz w:val="24"/>
          <w:szCs w:val="24"/>
        </w:rPr>
        <w:t>;</w:t>
      </w:r>
      <w:proofErr w:type="gramEnd"/>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по телефону </w:t>
      </w:r>
      <w:r w:rsidRPr="008F4319">
        <w:rPr>
          <w:rFonts w:ascii="Times New Roman" w:hAnsi="Times New Roman" w:cs="Times New Roman"/>
          <w:sz w:val="24"/>
          <w:szCs w:val="24"/>
        </w:rPr>
        <w:t xml:space="preserve">в </w:t>
      </w:r>
      <w:r w:rsidR="008F4319" w:rsidRPr="008F4319">
        <w:rPr>
          <w:rFonts w:ascii="Times New Roman" w:hAnsi="Times New Roman" w:cs="Times New Roman"/>
          <w:sz w:val="24"/>
          <w:szCs w:val="24"/>
        </w:rPr>
        <w:t>администраци</w:t>
      </w:r>
      <w:r w:rsidR="00393741">
        <w:rPr>
          <w:rFonts w:ascii="Times New Roman" w:hAnsi="Times New Roman" w:cs="Times New Roman"/>
          <w:sz w:val="24"/>
          <w:szCs w:val="24"/>
        </w:rPr>
        <w:t>ю</w:t>
      </w:r>
      <w:r w:rsidR="008F4319" w:rsidRPr="008F4319">
        <w:rPr>
          <w:rFonts w:ascii="Times New Roman" w:hAnsi="Times New Roman" w:cs="Times New Roman"/>
          <w:sz w:val="24"/>
          <w:szCs w:val="24"/>
        </w:rPr>
        <w:t xml:space="preserve">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008F4319">
        <w:t xml:space="preserve"> </w:t>
      </w:r>
      <w:r w:rsidRPr="00DD0D33">
        <w:rPr>
          <w:rFonts w:ascii="Times New Roman" w:hAnsi="Times New Roman" w:cs="Times New Roman"/>
          <w:sz w:val="24"/>
          <w:szCs w:val="24"/>
        </w:rPr>
        <w:t xml:space="preserve">или в соответствии с соглашением в </w:t>
      </w:r>
      <w:r w:rsidR="008F4319" w:rsidRPr="008F4319">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w:t>
      </w:r>
      <w:proofErr w:type="gramStart"/>
      <w:r w:rsidR="00CE0CCE">
        <w:rPr>
          <w:rFonts w:ascii="Times New Roman" w:hAnsi="Times New Roman" w:cs="Times New Roman"/>
          <w:sz w:val="24"/>
          <w:szCs w:val="24"/>
        </w:rPr>
        <w:t xml:space="preserve"> </w:t>
      </w:r>
      <w:r w:rsidRPr="00DD0D33">
        <w:rPr>
          <w:rFonts w:ascii="Times New Roman" w:hAnsi="Times New Roman" w:cs="Times New Roman"/>
          <w:sz w:val="24"/>
          <w:szCs w:val="24"/>
        </w:rPr>
        <w:t>;</w:t>
      </w:r>
      <w:proofErr w:type="gramEnd"/>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в письменной форме или в форме электронного документа в </w:t>
      </w:r>
      <w:r w:rsidR="008F4319" w:rsidRPr="008F4319">
        <w:rPr>
          <w:rFonts w:ascii="Times New Roman" w:hAnsi="Times New Roman" w:cs="Times New Roman"/>
          <w:sz w:val="24"/>
          <w:szCs w:val="24"/>
        </w:rPr>
        <w:t>администраци</w:t>
      </w:r>
      <w:r w:rsidR="008F4319">
        <w:rPr>
          <w:rFonts w:ascii="Times New Roman" w:hAnsi="Times New Roman" w:cs="Times New Roman"/>
          <w:sz w:val="24"/>
          <w:szCs w:val="24"/>
        </w:rPr>
        <w:t>ю</w:t>
      </w:r>
      <w:r w:rsidR="008F4319" w:rsidRPr="008F4319">
        <w:rPr>
          <w:rFonts w:ascii="Times New Roman" w:hAnsi="Times New Roman" w:cs="Times New Roman"/>
          <w:sz w:val="24"/>
          <w:szCs w:val="24"/>
        </w:rPr>
        <w:t xml:space="preserve">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xml:space="preserve"> или в соответствии с соглашением в </w:t>
      </w:r>
      <w:r w:rsidR="0063378B">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w:t>
      </w:r>
      <w:proofErr w:type="gramStart"/>
      <w:r w:rsidR="00CE0CCE">
        <w:rPr>
          <w:rFonts w:ascii="Times New Roman" w:hAnsi="Times New Roman" w:cs="Times New Roman"/>
          <w:sz w:val="24"/>
          <w:szCs w:val="24"/>
        </w:rPr>
        <w:t xml:space="preserve"> </w:t>
      </w:r>
      <w:r w:rsidRPr="00DD0D33">
        <w:rPr>
          <w:rFonts w:ascii="Times New Roman" w:hAnsi="Times New Roman" w:cs="Times New Roman"/>
          <w:sz w:val="24"/>
          <w:szCs w:val="24"/>
        </w:rPr>
        <w:t>;</w:t>
      </w:r>
      <w:proofErr w:type="gramEnd"/>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через официальный сайт </w:t>
      </w:r>
      <w:r w:rsidR="0063378B" w:rsidRPr="0063378B">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Единый портал государственных и муниципальных услуг и Портал государственных и муниципальных услуг.</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достоверность и полнота информирования о процедуре;</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четкость в изложении информации о процедуре;</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наглядность форм предоставляемой информации;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удобство и доступность получения информации о процедуре;</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корректность и тактичность в процессе информирования о процедуре.</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1.3.3. Публичное устное информирование осуществляется с привлечением СМИ.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w:t>
      </w:r>
      <w:r w:rsidR="0063378B">
        <w:rPr>
          <w:rFonts w:ascii="Times New Roman" w:hAnsi="Times New Roman" w:cs="Times New Roman"/>
          <w:sz w:val="24"/>
          <w:szCs w:val="24"/>
        </w:rPr>
        <w:t>ом</w:t>
      </w:r>
      <w:r w:rsidRPr="00DD0D33">
        <w:rPr>
          <w:rFonts w:ascii="Times New Roman" w:hAnsi="Times New Roman" w:cs="Times New Roman"/>
          <w:sz w:val="24"/>
          <w:szCs w:val="24"/>
        </w:rPr>
        <w:t xml:space="preserve"> сайт</w:t>
      </w:r>
      <w:r w:rsidR="0063378B">
        <w:rPr>
          <w:rFonts w:ascii="Times New Roman" w:hAnsi="Times New Roman" w:cs="Times New Roman"/>
          <w:sz w:val="24"/>
          <w:szCs w:val="24"/>
        </w:rPr>
        <w:t>е</w:t>
      </w:r>
      <w:r w:rsidRPr="00DD0D33">
        <w:rPr>
          <w:rFonts w:ascii="Times New Roman" w:hAnsi="Times New Roman" w:cs="Times New Roman"/>
          <w:sz w:val="24"/>
          <w:szCs w:val="24"/>
        </w:rPr>
        <w:t xml:space="preserve"> </w:t>
      </w:r>
      <w:r w:rsidR="0063378B" w:rsidRPr="00A45A80">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xml:space="preserve"> и </w:t>
      </w:r>
      <w:r w:rsidR="00A45A80">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w:t>
      </w:r>
      <w:proofErr w:type="gramStart"/>
      <w:r w:rsidR="00CE0CCE">
        <w:rPr>
          <w:rFonts w:ascii="Times New Roman" w:hAnsi="Times New Roman" w:cs="Times New Roman"/>
          <w:sz w:val="24"/>
          <w:szCs w:val="24"/>
        </w:rPr>
        <w:t xml:space="preserve"> </w:t>
      </w:r>
      <w:r w:rsidRPr="00DD0D33">
        <w:rPr>
          <w:rFonts w:ascii="Times New Roman" w:hAnsi="Times New Roman" w:cs="Times New Roman"/>
          <w:sz w:val="24"/>
          <w:szCs w:val="24"/>
        </w:rPr>
        <w:t>,</w:t>
      </w:r>
      <w:proofErr w:type="gramEnd"/>
      <w:r w:rsidRPr="00DD0D33">
        <w:rPr>
          <w:rFonts w:ascii="Times New Roman" w:hAnsi="Times New Roman" w:cs="Times New Roman"/>
          <w:sz w:val="24"/>
          <w:szCs w:val="24"/>
        </w:rPr>
        <w:t xml:space="preserve"> использования информационных стендов, размещенных в местах предоставления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lastRenderedPageBreak/>
        <w:t xml:space="preserve">Информационные стенды оборудуются в месте доступном для получения информации. На информационных стендах и на официальном сайте </w:t>
      </w:r>
      <w:r w:rsidR="00A45A80" w:rsidRPr="00A45A80">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A45A80">
        <w:rPr>
          <w:rFonts w:ascii="Times New Roman" w:hAnsi="Times New Roman" w:cs="Times New Roman"/>
          <w:sz w:val="24"/>
          <w:szCs w:val="24"/>
        </w:rPr>
        <w:t xml:space="preserve"> размещается</w:t>
      </w:r>
      <w:r w:rsidRPr="00DD0D33">
        <w:rPr>
          <w:rFonts w:ascii="Times New Roman" w:hAnsi="Times New Roman" w:cs="Times New Roman"/>
          <w:sz w:val="24"/>
          <w:szCs w:val="24"/>
        </w:rPr>
        <w:t xml:space="preserve"> следующая обязательная информация:</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полное наименование </w:t>
      </w:r>
      <w:r w:rsidR="00A45A80">
        <w:rPr>
          <w:rFonts w:ascii="Times New Roman" w:hAnsi="Times New Roman" w:cs="Times New Roman"/>
          <w:sz w:val="24"/>
          <w:szCs w:val="24"/>
        </w:rPr>
        <w:t>уполномоченного</w:t>
      </w:r>
      <w:r w:rsidRPr="00DD0D33">
        <w:rPr>
          <w:rFonts w:ascii="Times New Roman" w:hAnsi="Times New Roman" w:cs="Times New Roman"/>
          <w:sz w:val="24"/>
          <w:szCs w:val="24"/>
        </w:rPr>
        <w:t xml:space="preserve"> подразделения </w:t>
      </w:r>
      <w:r w:rsidR="00A45A80" w:rsidRPr="00A45A80">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предоставляюще</w:t>
      </w:r>
      <w:r w:rsidR="00A45A80">
        <w:rPr>
          <w:rFonts w:ascii="Times New Roman" w:hAnsi="Times New Roman" w:cs="Times New Roman"/>
          <w:sz w:val="24"/>
          <w:szCs w:val="24"/>
        </w:rPr>
        <w:t>й</w:t>
      </w:r>
      <w:r w:rsidRPr="00DD0D33">
        <w:rPr>
          <w:rFonts w:ascii="Times New Roman" w:hAnsi="Times New Roman" w:cs="Times New Roman"/>
          <w:sz w:val="24"/>
          <w:szCs w:val="24"/>
        </w:rPr>
        <w:t xml:space="preserve"> муниципальную услугу;</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почтовый адрес, адреса электронной почты и официального сайта </w:t>
      </w:r>
      <w:r w:rsidR="00A45A80" w:rsidRPr="00A45A80">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формы и образцы заполнения заявления о предоставлении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рекомендации по заполнению заявления о предоставлении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перечень документов, необходимых для предоставления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порядок предоставления муниципальной услуги, в том числе в электронной форме;</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перечень оснований для отказа в предоставлении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перечень наиболее часто задаваемых заявителями вопросов и ответов на них;</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 порядок обжалования решений и действий (бездействия) </w:t>
      </w:r>
      <w:r w:rsidR="00A45A80" w:rsidRPr="00A45A80">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xml:space="preserve">, должностных лиц </w:t>
      </w:r>
      <w:r w:rsidR="00A45A80">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муниципальных служащих, предоставляющих муниципальн</w:t>
      </w:r>
      <w:r w:rsidR="004160BF" w:rsidRPr="00DD0D33">
        <w:rPr>
          <w:rFonts w:ascii="Times New Roman" w:hAnsi="Times New Roman" w:cs="Times New Roman"/>
          <w:sz w:val="24"/>
          <w:szCs w:val="24"/>
        </w:rPr>
        <w:t>ую</w:t>
      </w:r>
      <w:r w:rsidRPr="00DD0D33">
        <w:rPr>
          <w:rFonts w:ascii="Times New Roman" w:hAnsi="Times New Roman" w:cs="Times New Roman"/>
          <w:sz w:val="24"/>
          <w:szCs w:val="24"/>
        </w:rPr>
        <w:t xml:space="preserve"> услугу.</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наименование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наименование </w:t>
      </w:r>
      <w:r w:rsidR="00A45A80" w:rsidRPr="00A45A80">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предоставляюще</w:t>
      </w:r>
      <w:r w:rsidR="00A45A80">
        <w:rPr>
          <w:rFonts w:ascii="Times New Roman" w:hAnsi="Times New Roman" w:cs="Times New Roman"/>
          <w:sz w:val="24"/>
          <w:szCs w:val="24"/>
        </w:rPr>
        <w:t>й</w:t>
      </w:r>
      <w:r w:rsidRPr="00DD0D33">
        <w:rPr>
          <w:rFonts w:ascii="Times New Roman" w:hAnsi="Times New Roman" w:cs="Times New Roman"/>
          <w:sz w:val="24"/>
          <w:szCs w:val="24"/>
        </w:rPr>
        <w:t xml:space="preserve"> муниципальную услугу;</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способы предоставления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описание результата предоставления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категория заявителей, которым предоставляется муниципальная услуга;</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основания для отказа в предоставлении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w:t>
      </w:r>
      <w:r w:rsidRPr="00DD0D33">
        <w:rPr>
          <w:rFonts w:ascii="Times New Roman" w:hAnsi="Times New Roman" w:cs="Times New Roman"/>
          <w:sz w:val="24"/>
          <w:szCs w:val="24"/>
        </w:rPr>
        <w:lastRenderedPageBreak/>
        <w:t>представления с указанием услуг, в результате предоставления которых могут быть получены такие документы;</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сведения о безвозмездности предоставления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1.3.5. Индивидуальное устное информирование о порядке предоставления муниципальной услуги осуществляется специалистом </w:t>
      </w:r>
      <w:r w:rsidR="00A45A80" w:rsidRPr="00A45A80">
        <w:rPr>
          <w:rFonts w:ascii="Times New Roman" w:hAnsi="Times New Roman" w:cs="Times New Roman"/>
          <w:sz w:val="24"/>
          <w:szCs w:val="24"/>
        </w:rPr>
        <w:t xml:space="preserve">администрации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xml:space="preserve"> либо в соответствии с соглашением специалистом </w:t>
      </w:r>
      <w:r w:rsidR="00A45A80">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w:t>
      </w:r>
      <w:r w:rsidRPr="00DD0D33">
        <w:rPr>
          <w:rFonts w:ascii="Times New Roman" w:hAnsi="Times New Roman" w:cs="Times New Roman"/>
          <w:sz w:val="24"/>
          <w:szCs w:val="24"/>
        </w:rPr>
        <w:t xml:space="preserve"> при обращении заявителей за информацией:</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лично;</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по телефону.</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1.3.6. Индивидуальное письменное информирование о порядке предоставления муниципальной услуги при обращении заинтересованных лиц осуществляется путем </w:t>
      </w:r>
      <w:r w:rsidRPr="00DD0D33">
        <w:rPr>
          <w:rFonts w:ascii="Times New Roman" w:hAnsi="Times New Roman" w:cs="Times New Roman"/>
          <w:sz w:val="24"/>
          <w:szCs w:val="24"/>
        </w:rPr>
        <w:lastRenderedPageBreak/>
        <w:t>направления ответов почтовым отправлением либо посредством электронной почты.</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B64993" w:rsidRPr="00DD0D33" w:rsidRDefault="00B64993" w:rsidP="00B64993">
      <w:pPr>
        <w:pStyle w:val="ConsPlusNormal"/>
        <w:jc w:val="both"/>
        <w:rPr>
          <w:rFonts w:ascii="Times New Roman" w:hAnsi="Times New Roman" w:cs="Times New Roman"/>
          <w:sz w:val="24"/>
          <w:szCs w:val="24"/>
        </w:rPr>
      </w:pPr>
    </w:p>
    <w:p w:rsidR="00B64993" w:rsidRPr="006F2C5A" w:rsidRDefault="00B64993" w:rsidP="00B64993">
      <w:pPr>
        <w:pStyle w:val="ConsPlusNormal"/>
        <w:jc w:val="center"/>
        <w:rPr>
          <w:rFonts w:ascii="Times New Roman" w:hAnsi="Times New Roman" w:cs="Times New Roman"/>
          <w:sz w:val="24"/>
          <w:szCs w:val="24"/>
        </w:rPr>
      </w:pPr>
      <w:r w:rsidRPr="006F2C5A">
        <w:rPr>
          <w:rFonts w:ascii="Times New Roman" w:hAnsi="Times New Roman" w:cs="Times New Roman"/>
          <w:sz w:val="24"/>
          <w:szCs w:val="24"/>
        </w:rPr>
        <w:t>II. Стандарт предоставления муниципальной услуги</w:t>
      </w:r>
    </w:p>
    <w:p w:rsidR="00B64993" w:rsidRPr="00DD0D33" w:rsidRDefault="00B64993" w:rsidP="00B64993">
      <w:pPr>
        <w:pStyle w:val="ConsPlusNormal"/>
        <w:jc w:val="both"/>
        <w:rPr>
          <w:rFonts w:ascii="Times New Roman" w:hAnsi="Times New Roman" w:cs="Times New Roman"/>
          <w:b/>
          <w:sz w:val="24"/>
          <w:szCs w:val="24"/>
        </w:rPr>
      </w:pP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2.1. Наименование муниципальной услуги</w:t>
      </w:r>
    </w:p>
    <w:p w:rsidR="0082546E" w:rsidRPr="00DD0D33" w:rsidRDefault="0082546E" w:rsidP="00B64993">
      <w:pPr>
        <w:pStyle w:val="ConsPlusNormal"/>
        <w:ind w:firstLine="540"/>
        <w:jc w:val="both"/>
        <w:rPr>
          <w:rFonts w:ascii="Times New Roman" w:hAnsi="Times New Roman" w:cs="Times New Roman"/>
          <w:b/>
          <w:sz w:val="24"/>
          <w:szCs w:val="24"/>
        </w:rPr>
      </w:pPr>
    </w:p>
    <w:p w:rsidR="00B64993" w:rsidRPr="00DD0D33" w:rsidRDefault="00B64993" w:rsidP="00B64993">
      <w:pPr>
        <w:suppressAutoHyphens/>
        <w:spacing w:after="200"/>
        <w:ind w:firstLine="567"/>
        <w:contextualSpacing/>
        <w:jc w:val="both"/>
        <w:rPr>
          <w:rFonts w:eastAsia="Calibri"/>
          <w:bCs/>
          <w:color w:val="000000" w:themeColor="text1"/>
          <w:lang w:eastAsia="en-US"/>
        </w:rPr>
      </w:pPr>
      <w:r w:rsidRPr="00DD0D33">
        <w:rPr>
          <w:rFonts w:eastAsia="Calibri"/>
          <w:bCs/>
          <w:color w:val="000000" w:themeColor="text1"/>
          <w:lang w:eastAsia="en-US"/>
        </w:rPr>
        <w:t>Муниципальная услуга имеет следующее наименование:</w:t>
      </w:r>
    </w:p>
    <w:p w:rsidR="00B64993" w:rsidRPr="00DD0D33" w:rsidRDefault="00B64993" w:rsidP="00B64993">
      <w:pPr>
        <w:autoSpaceDE w:val="0"/>
        <w:autoSpaceDN w:val="0"/>
        <w:adjustRightInd w:val="0"/>
        <w:spacing w:after="200"/>
        <w:ind w:firstLine="567"/>
        <w:contextualSpacing/>
        <w:jc w:val="both"/>
        <w:rPr>
          <w:rFonts w:eastAsia="Calibri"/>
          <w:bCs/>
          <w:color w:val="000000" w:themeColor="text1"/>
          <w:lang w:eastAsia="en-US"/>
        </w:rPr>
      </w:pPr>
      <w:r w:rsidRPr="00DD0D33">
        <w:rPr>
          <w:rFonts w:eastAsia="Calibri"/>
          <w:bCs/>
          <w:color w:val="000000" w:themeColor="text1"/>
          <w:lang w:eastAsia="en-US"/>
        </w:rPr>
        <w:t>«</w:t>
      </w:r>
      <w:r w:rsidRPr="00DD0D33">
        <w:rPr>
          <w:color w:val="000000" w:themeColor="text1"/>
          <w:szCs w:val="26"/>
          <w:lang w:eastAsia="ar-SA"/>
        </w:rPr>
        <w:t>Выдача разрешения на строительство, реконструкцию объекта капитального строительства и индивидуальное строительство</w:t>
      </w:r>
      <w:r w:rsidRPr="00DD0D33">
        <w:rPr>
          <w:rFonts w:eastAsia="Calibri"/>
          <w:bCs/>
          <w:color w:val="000000" w:themeColor="text1"/>
          <w:lang w:eastAsia="en-US"/>
        </w:rPr>
        <w:t>».</w:t>
      </w:r>
    </w:p>
    <w:p w:rsidR="00B64993" w:rsidRPr="005C24D1" w:rsidRDefault="00B64993"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2.2. Наименование органа местного самоуправления, предоставляющего муниципальную услугу</w:t>
      </w:r>
    </w:p>
    <w:p w:rsidR="0082546E" w:rsidRPr="005C24D1" w:rsidRDefault="0082546E" w:rsidP="00B64993">
      <w:pPr>
        <w:widowControl w:val="0"/>
        <w:autoSpaceDE w:val="0"/>
        <w:autoSpaceDN w:val="0"/>
        <w:ind w:firstLine="567"/>
        <w:jc w:val="both"/>
        <w:rPr>
          <w:color w:val="000000" w:themeColor="text1"/>
        </w:rPr>
      </w:pPr>
    </w:p>
    <w:p w:rsidR="00B64993" w:rsidRPr="00DD0D33" w:rsidRDefault="00B64993" w:rsidP="00B64993">
      <w:pPr>
        <w:suppressAutoHyphens/>
        <w:ind w:firstLine="709"/>
        <w:jc w:val="both"/>
        <w:rPr>
          <w:color w:val="000000" w:themeColor="text1"/>
        </w:rPr>
      </w:pPr>
      <w:r w:rsidRPr="00DD0D33">
        <w:rPr>
          <w:rFonts w:eastAsia="Calibri"/>
          <w:bCs/>
          <w:lang w:eastAsia="en-US"/>
        </w:rPr>
        <w:t>Муниципальная услуга предоставляется</w:t>
      </w:r>
      <w:r w:rsidRPr="00DD0D33">
        <w:rPr>
          <w:color w:val="000000" w:themeColor="text1"/>
        </w:rPr>
        <w:t xml:space="preserve"> </w:t>
      </w:r>
      <w:r w:rsidR="00B159A8">
        <w:rPr>
          <w:color w:val="000000" w:themeColor="text1"/>
        </w:rPr>
        <w:t xml:space="preserve">администрацией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w:t>
      </w:r>
      <w:r w:rsidR="0082546E" w:rsidRPr="00DD0D33">
        <w:rPr>
          <w:color w:val="000000" w:themeColor="text1"/>
        </w:rPr>
        <w:t>Чувашской Республики</w:t>
      </w:r>
      <w:r w:rsidRPr="00DD0D33">
        <w:rPr>
          <w:color w:val="000000" w:themeColor="text1"/>
        </w:rPr>
        <w:t>.</w:t>
      </w:r>
    </w:p>
    <w:p w:rsidR="00B64993" w:rsidRPr="00DD0D33" w:rsidRDefault="00B64993" w:rsidP="00B64993">
      <w:pPr>
        <w:autoSpaceDE w:val="0"/>
        <w:autoSpaceDN w:val="0"/>
        <w:adjustRightInd w:val="0"/>
        <w:ind w:firstLine="709"/>
        <w:jc w:val="both"/>
      </w:pPr>
      <w:r w:rsidRPr="00DD0D33">
        <w:t xml:space="preserve">Для получения муниципальной услуги заявитель вправе обратиться в </w:t>
      </w:r>
      <w:r w:rsidR="00B159A8">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t>,</w:t>
      </w:r>
      <w:proofErr w:type="gramEnd"/>
      <w:r w:rsidRPr="00DD0D33">
        <w:t xml:space="preserve">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w:t>
      </w:r>
      <w:r w:rsidR="00B159A8">
        <w:t xml:space="preserve">администрации </w:t>
      </w:r>
      <w:proofErr w:type="spellStart"/>
      <w:r w:rsidR="00CE0CCE">
        <w:t>Канашского</w:t>
      </w:r>
      <w:proofErr w:type="spellEnd"/>
      <w:r w:rsidR="00CE0CCE">
        <w:t xml:space="preserve"> района Чувашской Республики</w:t>
      </w:r>
      <w:r w:rsidRPr="00DD0D33">
        <w:t xml:space="preserve">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B64993" w:rsidRPr="00DD0D33" w:rsidRDefault="00B64993" w:rsidP="00B64993">
      <w:pPr>
        <w:suppressAutoHyphens/>
        <w:ind w:firstLine="709"/>
        <w:jc w:val="both"/>
        <w:rPr>
          <w:color w:val="000000" w:themeColor="text1"/>
        </w:rPr>
      </w:pPr>
      <w:r w:rsidRPr="00DD0D33">
        <w:rPr>
          <w:rFonts w:eastAsia="Calibri"/>
          <w:bCs/>
          <w:lang w:eastAsia="en-US"/>
        </w:rPr>
        <w:t>Информационное и техническое обеспечение по предоставлению муниципальной услуги осуществляется</w:t>
      </w:r>
      <w:r w:rsidRPr="00DD0D33">
        <w:rPr>
          <w:color w:val="000000" w:themeColor="text1"/>
        </w:rPr>
        <w:t xml:space="preserve"> </w:t>
      </w:r>
      <w:r w:rsidR="00B159A8">
        <w:rPr>
          <w:color w:val="000000" w:themeColor="text1"/>
        </w:rPr>
        <w:t xml:space="preserve">администрацией </w:t>
      </w:r>
      <w:proofErr w:type="spellStart"/>
      <w:r w:rsidR="00CE0CCE">
        <w:rPr>
          <w:color w:val="000000" w:themeColor="text1"/>
        </w:rPr>
        <w:t>Канашского</w:t>
      </w:r>
      <w:proofErr w:type="spellEnd"/>
      <w:r w:rsidR="00CE0CCE">
        <w:rPr>
          <w:color w:val="000000" w:themeColor="text1"/>
        </w:rPr>
        <w:t xml:space="preserve"> района </w:t>
      </w:r>
      <w:r w:rsidRPr="00DD0D33">
        <w:rPr>
          <w:color w:val="000000" w:themeColor="text1"/>
        </w:rPr>
        <w:t>Чувашской Республики.</w:t>
      </w:r>
    </w:p>
    <w:p w:rsidR="00B64993" w:rsidRPr="005C24D1" w:rsidRDefault="00B64993" w:rsidP="00B64993">
      <w:pPr>
        <w:suppressAutoHyphens/>
        <w:ind w:firstLine="709"/>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2.2.1. Государственные и муниципальные органы и организации, участвующие в предоставлении муниципальной услуги</w:t>
      </w:r>
    </w:p>
    <w:p w:rsidR="0082546E" w:rsidRPr="005C24D1" w:rsidRDefault="0082546E" w:rsidP="00B64993">
      <w:pPr>
        <w:widowControl w:val="0"/>
        <w:autoSpaceDE w:val="0"/>
        <w:autoSpaceDN w:val="0"/>
        <w:ind w:firstLine="567"/>
        <w:jc w:val="both"/>
        <w:rPr>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При предоставлении муниципальной услуги </w:t>
      </w:r>
      <w:r w:rsidR="00A866AB">
        <w:t xml:space="preserve">администрация </w:t>
      </w:r>
      <w:proofErr w:type="spellStart"/>
      <w:r w:rsidR="00CE0CCE">
        <w:t>Канашского</w:t>
      </w:r>
      <w:proofErr w:type="spellEnd"/>
      <w:r w:rsidR="00CE0CCE">
        <w:t xml:space="preserve"> района Чувашской Республики</w:t>
      </w:r>
      <w:r w:rsidR="00A866AB" w:rsidRPr="00DD0D33">
        <w:rPr>
          <w:color w:val="000000" w:themeColor="text1"/>
        </w:rPr>
        <w:t xml:space="preserve"> </w:t>
      </w:r>
      <w:r w:rsidRPr="00DD0D33">
        <w:rPr>
          <w:color w:val="000000" w:themeColor="text1"/>
        </w:rPr>
        <w:t xml:space="preserve">взаимодействует </w:t>
      </w:r>
      <w:proofErr w:type="gramStart"/>
      <w:r w:rsidRPr="00DD0D33">
        <w:rPr>
          <w:color w:val="000000" w:themeColor="text1"/>
        </w:rPr>
        <w:t>с</w:t>
      </w:r>
      <w:proofErr w:type="gramEnd"/>
      <w:r w:rsidRPr="00DD0D33">
        <w:rPr>
          <w:color w:val="000000" w:themeColor="text1"/>
        </w:rPr>
        <w:t>:</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Министерством строительства, архитектуры и жилищно-коммунального хозяйства Чувашской Республики;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Управлением Федеральной службы государственной регистрации, кадастра и картографии по Чувашской Республике;</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Филиалом ФГБУ «Федеральная кадастровая палата </w:t>
      </w:r>
      <w:proofErr w:type="spellStart"/>
      <w:r w:rsidRPr="00DD0D33">
        <w:rPr>
          <w:color w:val="000000" w:themeColor="text1"/>
        </w:rPr>
        <w:t>Росреестра</w:t>
      </w:r>
      <w:proofErr w:type="spellEnd"/>
      <w:r w:rsidRPr="00DD0D33">
        <w:rPr>
          <w:color w:val="000000" w:themeColor="text1"/>
        </w:rPr>
        <w:t>» по Чувашской Республике - Чувашии;</w:t>
      </w:r>
    </w:p>
    <w:p w:rsidR="0082546E" w:rsidRPr="00DD0D33" w:rsidRDefault="0082546E" w:rsidP="00B64993">
      <w:pPr>
        <w:widowControl w:val="0"/>
        <w:autoSpaceDE w:val="0"/>
        <w:autoSpaceDN w:val="0"/>
        <w:adjustRightInd w:val="0"/>
        <w:ind w:firstLine="540"/>
        <w:jc w:val="both"/>
        <w:rPr>
          <w:color w:val="000000" w:themeColor="text1"/>
        </w:rPr>
      </w:pPr>
      <w:r w:rsidRPr="00DD0D33">
        <w:rPr>
          <w:color w:val="000000" w:themeColor="text1"/>
        </w:rPr>
        <w:t>Автономное учреждение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w:t>
      </w:r>
    </w:p>
    <w:p w:rsidR="00B64993" w:rsidRPr="00DD0D33" w:rsidRDefault="00B002C9" w:rsidP="00B64993">
      <w:pPr>
        <w:widowControl w:val="0"/>
        <w:autoSpaceDE w:val="0"/>
        <w:autoSpaceDN w:val="0"/>
        <w:adjustRightInd w:val="0"/>
        <w:ind w:firstLine="540"/>
        <w:jc w:val="both"/>
        <w:rPr>
          <w:color w:val="000000" w:themeColor="text1"/>
        </w:rPr>
      </w:pPr>
      <w:r>
        <w:t xml:space="preserve">Автономное учреждение «Многофункциональный центр предоставления государственных и муниципальных услуг» </w:t>
      </w:r>
      <w:proofErr w:type="spellStart"/>
      <w:r w:rsidR="00CE0CCE">
        <w:t>Канашского</w:t>
      </w:r>
      <w:proofErr w:type="spellEnd"/>
      <w:r w:rsidR="00CE0CCE">
        <w:t xml:space="preserve"> района Чувашской Республики</w:t>
      </w:r>
      <w:r w:rsidR="00B64993" w:rsidRPr="00DD0D33">
        <w:rPr>
          <w:color w:val="000000" w:themeColor="text1"/>
        </w:rPr>
        <w:t>.</w:t>
      </w:r>
    </w:p>
    <w:p w:rsidR="00B64993" w:rsidRPr="00DD0D33" w:rsidRDefault="00B64993" w:rsidP="00B64993">
      <w:pPr>
        <w:widowControl w:val="0"/>
        <w:autoSpaceDE w:val="0"/>
        <w:autoSpaceDN w:val="0"/>
        <w:adjustRightInd w:val="0"/>
        <w:ind w:firstLine="567"/>
        <w:jc w:val="both"/>
        <w:rPr>
          <w:b/>
          <w:color w:val="000000" w:themeColor="text1"/>
        </w:rPr>
      </w:pPr>
    </w:p>
    <w:p w:rsidR="00B64993" w:rsidRPr="005C24D1" w:rsidRDefault="00B64993" w:rsidP="00B64993">
      <w:pPr>
        <w:widowControl w:val="0"/>
        <w:autoSpaceDE w:val="0"/>
        <w:autoSpaceDN w:val="0"/>
        <w:adjustRightInd w:val="0"/>
        <w:ind w:firstLine="567"/>
        <w:jc w:val="both"/>
        <w:rPr>
          <w:color w:val="000000" w:themeColor="text1"/>
        </w:rPr>
      </w:pPr>
      <w:r w:rsidRPr="005C24D1">
        <w:rPr>
          <w:color w:val="000000" w:themeColor="text1"/>
        </w:rPr>
        <w:t>2.2.2. Особенности взаимодействия с заявителем при предоставлении муниципальной услуги</w:t>
      </w:r>
    </w:p>
    <w:p w:rsidR="00660257" w:rsidRPr="005C24D1" w:rsidRDefault="00660257" w:rsidP="00B64993">
      <w:pPr>
        <w:widowControl w:val="0"/>
        <w:autoSpaceDE w:val="0"/>
        <w:autoSpaceDN w:val="0"/>
        <w:adjustRightInd w:val="0"/>
        <w:ind w:firstLine="567"/>
        <w:jc w:val="both"/>
        <w:rPr>
          <w:color w:val="000000" w:themeColor="text1"/>
        </w:rPr>
      </w:pP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 xml:space="preserve">При подаче заявления с документами на предоставление муниципальной услуги в </w:t>
      </w:r>
      <w:r w:rsidR="00B002C9">
        <w:t xml:space="preserve">администрацию </w:t>
      </w:r>
      <w:proofErr w:type="spellStart"/>
      <w:r w:rsidR="00CE0CCE">
        <w:t>Канашского</w:t>
      </w:r>
      <w:proofErr w:type="spellEnd"/>
      <w:r w:rsidR="00CE0CCE">
        <w:t xml:space="preserve"> района Чувашской Республики</w:t>
      </w:r>
      <w:r w:rsidRPr="00DD0D33">
        <w:rPr>
          <w:color w:val="000000" w:themeColor="text1"/>
        </w:rPr>
        <w:t xml:space="preserve">, </w:t>
      </w:r>
      <w:r w:rsidR="00B002C9" w:rsidRPr="00B002C9">
        <w:rPr>
          <w:color w:val="000000" w:themeColor="text1"/>
        </w:rPr>
        <w:t xml:space="preserve">АУ «МФЦ» </w:t>
      </w:r>
      <w:proofErr w:type="spellStart"/>
      <w:r w:rsidR="00CE0CCE">
        <w:rPr>
          <w:color w:val="000000" w:themeColor="text1"/>
        </w:rPr>
        <w:t>Канашского</w:t>
      </w:r>
      <w:proofErr w:type="spellEnd"/>
      <w:r w:rsidR="00CE0CCE">
        <w:rPr>
          <w:color w:val="000000" w:themeColor="text1"/>
        </w:rPr>
        <w:t xml:space="preserve"> </w:t>
      </w:r>
      <w:r w:rsidR="00CE0CCE">
        <w:rPr>
          <w:color w:val="000000" w:themeColor="text1"/>
        </w:rPr>
        <w:lastRenderedPageBreak/>
        <w:t>района</w:t>
      </w:r>
      <w:proofErr w:type="gramStart"/>
      <w:r w:rsidR="00CE0CCE">
        <w:rPr>
          <w:color w:val="000000" w:themeColor="text1"/>
        </w:rPr>
        <w:t xml:space="preserve"> </w:t>
      </w:r>
      <w:r w:rsidRPr="00DD0D33">
        <w:rPr>
          <w:color w:val="000000" w:themeColor="text1"/>
        </w:rPr>
        <w:t>,</w:t>
      </w:r>
      <w:proofErr w:type="gramEnd"/>
      <w:r w:rsidRPr="00DD0D33">
        <w:rPr>
          <w:color w:val="000000" w:themeColor="text1"/>
        </w:rPr>
        <w:t xml:space="preserve">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w:t>
      </w:r>
      <w:r w:rsidR="00B002C9">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B002C9">
        <w:rPr>
          <w:color w:val="000000" w:themeColor="text1"/>
        </w:rPr>
        <w:t>.</w:t>
      </w:r>
    </w:p>
    <w:p w:rsidR="00B64993" w:rsidRPr="00DD0D33" w:rsidRDefault="00B64993"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2.3. Описание результата предоставления муниципальной услуги</w:t>
      </w:r>
    </w:p>
    <w:p w:rsidR="004038BE" w:rsidRPr="005C24D1" w:rsidRDefault="004038BE" w:rsidP="00B64993">
      <w:pPr>
        <w:widowControl w:val="0"/>
        <w:autoSpaceDE w:val="0"/>
        <w:autoSpaceDN w:val="0"/>
        <w:ind w:firstLine="567"/>
        <w:jc w:val="both"/>
        <w:rPr>
          <w:color w:val="000000" w:themeColor="text1"/>
        </w:rPr>
      </w:pPr>
    </w:p>
    <w:p w:rsidR="00B64993" w:rsidRPr="00DD0D33" w:rsidRDefault="00B64993" w:rsidP="00B64993">
      <w:pPr>
        <w:widowControl w:val="0"/>
        <w:autoSpaceDE w:val="0"/>
        <w:autoSpaceDN w:val="0"/>
        <w:adjustRightInd w:val="0"/>
        <w:ind w:firstLine="540"/>
        <w:jc w:val="both"/>
        <w:rPr>
          <w:color w:val="000000" w:themeColor="text1"/>
        </w:rPr>
      </w:pPr>
      <w:r w:rsidRPr="005C24D1">
        <w:rPr>
          <w:color w:val="000000" w:themeColor="text1"/>
        </w:rPr>
        <w:t>2.3.1</w:t>
      </w:r>
      <w:r w:rsidRPr="00DD0D33">
        <w:rPr>
          <w:b/>
          <w:color w:val="000000" w:themeColor="text1"/>
        </w:rPr>
        <w:t>.</w:t>
      </w:r>
      <w:r w:rsidRPr="00DD0D33">
        <w:rPr>
          <w:color w:val="000000" w:themeColor="text1"/>
        </w:rPr>
        <w:t> </w:t>
      </w:r>
      <w:r w:rsidRPr="00DD0D33">
        <w:rPr>
          <w:rFonts w:cs="Arial"/>
          <w:color w:val="000000" w:themeColor="text1"/>
        </w:rPr>
        <w:t>Конечным</w:t>
      </w:r>
      <w:r w:rsidRPr="00DD0D33">
        <w:rPr>
          <w:color w:val="000000" w:themeColor="text1"/>
        </w:rPr>
        <w:t xml:space="preserve"> результатом предоставления муниципальной услуги по вопросу выдачи разрешения на строительство</w:t>
      </w:r>
      <w:r w:rsidR="007F3967" w:rsidRPr="00DD0D33">
        <w:rPr>
          <w:color w:val="000000" w:themeColor="text1"/>
        </w:rPr>
        <w:t>, реконструкцию об</w:t>
      </w:r>
      <w:r w:rsidR="00660257" w:rsidRPr="00DD0D33">
        <w:rPr>
          <w:color w:val="000000" w:themeColor="text1"/>
        </w:rPr>
        <w:t>ъекта</w:t>
      </w:r>
      <w:r w:rsidR="007F3967" w:rsidRPr="00DD0D33">
        <w:rPr>
          <w:color w:val="000000" w:themeColor="text1"/>
        </w:rPr>
        <w:t xml:space="preserve"> капитального строительства и индивидуальное строительство (далее</w:t>
      </w:r>
      <w:r w:rsidR="008C279E" w:rsidRPr="00DD0D33">
        <w:rPr>
          <w:color w:val="000000" w:themeColor="text1"/>
        </w:rPr>
        <w:t xml:space="preserve"> </w:t>
      </w:r>
      <w:r w:rsidR="007F3967" w:rsidRPr="00DD0D33">
        <w:rPr>
          <w:color w:val="000000" w:themeColor="text1"/>
        </w:rPr>
        <w:t>- разрешение на строительство)</w:t>
      </w:r>
      <w:r w:rsidRPr="00DD0D33">
        <w:rPr>
          <w:color w:val="000000" w:themeColor="text1"/>
        </w:rPr>
        <w:t xml:space="preserve"> является:</w:t>
      </w:r>
    </w:p>
    <w:p w:rsidR="00B64993" w:rsidRPr="00DD0D33" w:rsidRDefault="007F3967" w:rsidP="004160BF">
      <w:pPr>
        <w:tabs>
          <w:tab w:val="left" w:pos="720"/>
        </w:tabs>
        <w:suppressAutoHyphens/>
        <w:ind w:firstLine="567"/>
        <w:jc w:val="both"/>
        <w:rPr>
          <w:rFonts w:eastAsia="Calibri"/>
          <w:bCs/>
          <w:lang w:eastAsia="en-US"/>
        </w:rPr>
      </w:pPr>
      <w:r w:rsidRPr="00DD0D33">
        <w:rPr>
          <w:color w:val="000000" w:themeColor="text1"/>
        </w:rPr>
        <w:t xml:space="preserve">- выдача  </w:t>
      </w:r>
      <w:r w:rsidR="00B64993" w:rsidRPr="00DD0D33">
        <w:rPr>
          <w:color w:val="000000" w:themeColor="text1"/>
        </w:rPr>
        <w:t>заявителю разрешения на строительство;</w:t>
      </w:r>
      <w:r w:rsidR="00B64993" w:rsidRPr="00DD0D33">
        <w:rPr>
          <w:rFonts w:eastAsia="Calibri"/>
          <w:bCs/>
          <w:lang w:eastAsia="en-US"/>
        </w:rPr>
        <w:t xml:space="preserve"> </w:t>
      </w:r>
    </w:p>
    <w:p w:rsidR="00B64993" w:rsidRPr="00DD0D33" w:rsidRDefault="004160BF" w:rsidP="004160BF">
      <w:pPr>
        <w:tabs>
          <w:tab w:val="left" w:pos="720"/>
        </w:tabs>
        <w:suppressAutoHyphens/>
        <w:jc w:val="both"/>
        <w:rPr>
          <w:rFonts w:eastAsia="Calibri"/>
          <w:bCs/>
          <w:lang w:eastAsia="en-US"/>
        </w:rPr>
      </w:pPr>
      <w:r w:rsidRPr="00DD0D33">
        <w:rPr>
          <w:color w:val="000000" w:themeColor="text1"/>
        </w:rPr>
        <w:t xml:space="preserve">          </w:t>
      </w:r>
      <w:r w:rsidR="00B64993" w:rsidRPr="00DD0D33">
        <w:rPr>
          <w:color w:val="000000" w:themeColor="text1"/>
        </w:rPr>
        <w:t>- уведомление об отказе в выдаче заявителю разрешения на строительство</w:t>
      </w:r>
      <w:r w:rsidRPr="00DD0D33">
        <w:rPr>
          <w:color w:val="000000" w:themeColor="text1"/>
        </w:rPr>
        <w:t>.</w:t>
      </w:r>
    </w:p>
    <w:p w:rsidR="00B64993" w:rsidRPr="00DD0D33" w:rsidRDefault="00B64993" w:rsidP="00B64993">
      <w:pPr>
        <w:widowControl w:val="0"/>
        <w:autoSpaceDE w:val="0"/>
        <w:autoSpaceDN w:val="0"/>
        <w:adjustRightInd w:val="0"/>
        <w:ind w:firstLine="540"/>
        <w:jc w:val="both"/>
        <w:rPr>
          <w:color w:val="000000" w:themeColor="text1"/>
        </w:rPr>
      </w:pPr>
      <w:r w:rsidRPr="005C24D1">
        <w:rPr>
          <w:color w:val="000000" w:themeColor="text1"/>
        </w:rPr>
        <w:t>2.3.2.</w:t>
      </w:r>
      <w:r w:rsidRPr="00DD0D33">
        <w:rPr>
          <w:color w:val="000000" w:themeColor="text1"/>
        </w:rPr>
        <w:t> Конечным результатом предоставления муниципальной услуги по продлению срока действия разрешения на строительство является:</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продление срока действия разрешения на строительство;</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отказ в продлении срока действия разрешения на строительство.</w:t>
      </w:r>
    </w:p>
    <w:p w:rsidR="00B64993" w:rsidRPr="00DD0D33" w:rsidRDefault="00B64993" w:rsidP="00B64993">
      <w:pPr>
        <w:widowControl w:val="0"/>
        <w:autoSpaceDE w:val="0"/>
        <w:autoSpaceDN w:val="0"/>
        <w:adjustRightInd w:val="0"/>
        <w:ind w:firstLine="540"/>
        <w:jc w:val="both"/>
        <w:rPr>
          <w:color w:val="000000" w:themeColor="text1"/>
        </w:rPr>
      </w:pPr>
      <w:r w:rsidRPr="005C24D1">
        <w:rPr>
          <w:color w:val="000000" w:themeColor="text1"/>
        </w:rPr>
        <w:t>2.3.3.</w:t>
      </w:r>
      <w:r w:rsidRPr="00DD0D33">
        <w:rPr>
          <w:color w:val="000000" w:themeColor="text1"/>
        </w:rPr>
        <w:t xml:space="preserve"> Конечным результатом предоставления муниципальной услуги по внесению изменений в разрешение на строительство является:</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внесение изменений в разрешение на строительство;</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отказ во внесении изменений в разрешение на строительство.</w:t>
      </w:r>
    </w:p>
    <w:p w:rsidR="00B64993" w:rsidRPr="00DD0D33" w:rsidRDefault="00B64993" w:rsidP="00B64993">
      <w:pPr>
        <w:widowControl w:val="0"/>
        <w:autoSpaceDE w:val="0"/>
        <w:autoSpaceDN w:val="0"/>
        <w:adjustRightInd w:val="0"/>
        <w:ind w:firstLine="540"/>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2.4. Срок предоставления муниципальной услуги</w:t>
      </w:r>
    </w:p>
    <w:p w:rsidR="00B64993" w:rsidRPr="00DD0D33" w:rsidRDefault="00B64993" w:rsidP="00B64993">
      <w:pPr>
        <w:widowControl w:val="0"/>
        <w:autoSpaceDE w:val="0"/>
        <w:autoSpaceDN w:val="0"/>
        <w:ind w:firstLine="567"/>
        <w:jc w:val="both"/>
        <w:rPr>
          <w:b/>
          <w:color w:val="000000" w:themeColor="text1"/>
        </w:rPr>
      </w:pPr>
    </w:p>
    <w:p w:rsidR="00B64993" w:rsidRPr="005C24D1" w:rsidRDefault="00B64993" w:rsidP="00B64993">
      <w:pPr>
        <w:widowControl w:val="0"/>
        <w:autoSpaceDE w:val="0"/>
        <w:autoSpaceDN w:val="0"/>
        <w:adjustRightInd w:val="0"/>
        <w:ind w:firstLine="540"/>
        <w:jc w:val="both"/>
        <w:rPr>
          <w:color w:val="000000" w:themeColor="text1"/>
        </w:rPr>
      </w:pPr>
      <w:r w:rsidRPr="005C24D1">
        <w:rPr>
          <w:color w:val="000000" w:themeColor="text1"/>
        </w:rPr>
        <w:t xml:space="preserve">2.4.1. Разрешение на строительство или уведомление об отказе в выдаче разрешения на строительство выдается в течение 7 рабочих дней со дня получения заявления о выдаче разрешения на строительство, оформленного в соответствии </w:t>
      </w:r>
      <w:r w:rsidRPr="005C24D1">
        <w:rPr>
          <w:color w:val="FF0000"/>
        </w:rPr>
        <w:t>с приложением №</w:t>
      </w:r>
      <w:r w:rsidR="00A70C21" w:rsidRPr="005C24D1">
        <w:rPr>
          <w:color w:val="FF0000"/>
        </w:rPr>
        <w:t>2</w:t>
      </w:r>
      <w:r w:rsidRPr="005C24D1">
        <w:rPr>
          <w:color w:val="FF0000"/>
        </w:rPr>
        <w:t xml:space="preserve"> </w:t>
      </w:r>
      <w:r w:rsidRPr="005C24D1">
        <w:rPr>
          <w:color w:val="000000" w:themeColor="text1"/>
        </w:rPr>
        <w:t xml:space="preserve">к </w:t>
      </w:r>
      <w:r w:rsidR="00634B0A" w:rsidRPr="005C24D1">
        <w:rPr>
          <w:color w:val="000000" w:themeColor="text1"/>
        </w:rPr>
        <w:t>а</w:t>
      </w:r>
      <w:r w:rsidRPr="005C24D1">
        <w:rPr>
          <w:color w:val="000000" w:themeColor="text1"/>
        </w:rPr>
        <w:t>дминистративному регламенту.</w:t>
      </w:r>
    </w:p>
    <w:p w:rsidR="00B64993" w:rsidRPr="005C24D1" w:rsidRDefault="00B64993" w:rsidP="00B64993">
      <w:pPr>
        <w:widowControl w:val="0"/>
        <w:autoSpaceDE w:val="0"/>
        <w:autoSpaceDN w:val="0"/>
        <w:adjustRightInd w:val="0"/>
        <w:ind w:firstLine="540"/>
        <w:jc w:val="both"/>
        <w:rPr>
          <w:color w:val="000000" w:themeColor="text1"/>
        </w:rPr>
      </w:pPr>
      <w:r w:rsidRPr="005C24D1">
        <w:rPr>
          <w:color w:val="000000" w:themeColor="text1"/>
        </w:rPr>
        <w:t xml:space="preserve">2.4.2.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7 рабочих дней со дня получения заявления о продлении срока действия разрешения на строительство, оформленного в </w:t>
      </w:r>
      <w:r w:rsidRPr="005C24D1">
        <w:t>соответствии с приложением №</w:t>
      </w:r>
      <w:r w:rsidR="00A70C21" w:rsidRPr="005C24D1">
        <w:t>3</w:t>
      </w:r>
      <w:r w:rsidRPr="005C24D1">
        <w:t xml:space="preserve"> к </w:t>
      </w:r>
      <w:r w:rsidR="00634B0A" w:rsidRPr="005C24D1">
        <w:rPr>
          <w:color w:val="000000" w:themeColor="text1"/>
        </w:rPr>
        <w:t>а</w:t>
      </w:r>
      <w:r w:rsidRPr="005C24D1">
        <w:rPr>
          <w:color w:val="000000" w:themeColor="text1"/>
        </w:rPr>
        <w:t>дминистративному регламенту.</w:t>
      </w:r>
    </w:p>
    <w:p w:rsidR="00B64993" w:rsidRPr="005C24D1" w:rsidRDefault="00B64993" w:rsidP="00B64993">
      <w:pPr>
        <w:widowControl w:val="0"/>
        <w:autoSpaceDE w:val="0"/>
        <w:autoSpaceDN w:val="0"/>
        <w:adjustRightInd w:val="0"/>
        <w:ind w:firstLine="540"/>
        <w:jc w:val="both"/>
        <w:rPr>
          <w:color w:val="000000" w:themeColor="text1"/>
        </w:rPr>
      </w:pPr>
      <w:r w:rsidRPr="005C24D1">
        <w:rPr>
          <w:color w:val="000000" w:themeColor="text1"/>
        </w:rPr>
        <w:t>2.4.3. Решение о внесение изменений в разрешение на строительство или отказ во внесении изменений в разрешение на строительство 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B64993" w:rsidRPr="005C24D1" w:rsidRDefault="00B64993" w:rsidP="00B64993">
      <w:pPr>
        <w:widowControl w:val="0"/>
        <w:autoSpaceDE w:val="0"/>
        <w:autoSpaceDN w:val="0"/>
        <w:adjustRightInd w:val="0"/>
        <w:ind w:firstLine="540"/>
        <w:jc w:val="both"/>
        <w:rPr>
          <w:color w:val="000000" w:themeColor="text1"/>
        </w:rPr>
      </w:pPr>
      <w:r w:rsidRPr="005C24D1">
        <w:rPr>
          <w:color w:val="000000" w:themeColor="text1"/>
        </w:rPr>
        <w:t>2.4.4.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5C24D1" w:rsidRDefault="00B64993"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60257" w:rsidRPr="005C24D1" w:rsidRDefault="00660257" w:rsidP="00B64993">
      <w:pPr>
        <w:widowControl w:val="0"/>
        <w:autoSpaceDE w:val="0"/>
        <w:autoSpaceDN w:val="0"/>
        <w:ind w:firstLine="567"/>
        <w:jc w:val="both"/>
        <w:rPr>
          <w:color w:val="000000" w:themeColor="text1"/>
        </w:rPr>
      </w:pPr>
    </w:p>
    <w:p w:rsidR="00B64993" w:rsidRPr="00DD0D33" w:rsidRDefault="00B64993" w:rsidP="00B64993">
      <w:pPr>
        <w:widowControl w:val="0"/>
        <w:autoSpaceDE w:val="0"/>
        <w:autoSpaceDN w:val="0"/>
        <w:adjustRightInd w:val="0"/>
        <w:ind w:firstLine="567"/>
        <w:jc w:val="both"/>
        <w:rPr>
          <w:rFonts w:eastAsia="Calibri"/>
          <w:color w:val="000000" w:themeColor="text1"/>
          <w:lang w:eastAsia="en-US"/>
        </w:rPr>
      </w:pPr>
      <w:r w:rsidRPr="00DD0D33">
        <w:rPr>
          <w:rFonts w:eastAsia="Calibri"/>
          <w:color w:val="000000" w:themeColor="text1"/>
          <w:lang w:eastAsia="en-US"/>
        </w:rPr>
        <w:t xml:space="preserve">Предоставление муниципальной услуги осуществляется в соответствии </w:t>
      </w:r>
      <w:proofErr w:type="gramStart"/>
      <w:r w:rsidRPr="00DD0D33">
        <w:rPr>
          <w:rFonts w:eastAsia="Calibri"/>
          <w:color w:val="000000" w:themeColor="text1"/>
          <w:lang w:eastAsia="en-US"/>
        </w:rPr>
        <w:t>с</w:t>
      </w:r>
      <w:proofErr w:type="gramEnd"/>
      <w:r w:rsidRPr="00DD0D33">
        <w:rPr>
          <w:rFonts w:eastAsia="Calibri"/>
          <w:color w:val="000000" w:themeColor="text1"/>
          <w:lang w:eastAsia="en-US"/>
        </w:rPr>
        <w:t>:</w:t>
      </w:r>
    </w:p>
    <w:p w:rsidR="00B64993" w:rsidRPr="005C24D1" w:rsidRDefault="004735FF" w:rsidP="00B64993">
      <w:pPr>
        <w:pStyle w:val="ConsPlusNormal"/>
        <w:ind w:firstLine="540"/>
        <w:jc w:val="both"/>
        <w:rPr>
          <w:rFonts w:ascii="Times New Roman" w:hAnsi="Times New Roman" w:cs="Times New Roman"/>
          <w:sz w:val="24"/>
          <w:szCs w:val="24"/>
        </w:rPr>
      </w:pPr>
      <w:hyperlink r:id="rId11" w:history="1">
        <w:r w:rsidR="00B64993" w:rsidRPr="005C24D1">
          <w:rPr>
            <w:rFonts w:ascii="Times New Roman" w:hAnsi="Times New Roman" w:cs="Times New Roman"/>
            <w:sz w:val="24"/>
            <w:szCs w:val="24"/>
          </w:rPr>
          <w:t>Конституцией</w:t>
        </w:r>
      </w:hyperlink>
      <w:r w:rsidR="00B64993" w:rsidRPr="005C24D1">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w:t>
      </w:r>
      <w:r w:rsidR="00B64993" w:rsidRPr="005C24D1">
        <w:rPr>
          <w:rFonts w:ascii="Times New Roman" w:hAnsi="Times New Roman" w:cs="Times New Roman"/>
          <w:sz w:val="24"/>
          <w:szCs w:val="24"/>
        </w:rPr>
        <w:lastRenderedPageBreak/>
        <w:t xml:space="preserve">Российской Федерации" от 04.08.2014 </w:t>
      </w:r>
      <w:r w:rsidR="008C279E" w:rsidRPr="005C24D1">
        <w:rPr>
          <w:rFonts w:ascii="Times New Roman" w:hAnsi="Times New Roman" w:cs="Times New Roman"/>
          <w:sz w:val="24"/>
          <w:szCs w:val="24"/>
        </w:rPr>
        <w:t>№</w:t>
      </w:r>
      <w:r w:rsidR="00B64993" w:rsidRPr="005C24D1">
        <w:rPr>
          <w:rFonts w:ascii="Times New Roman" w:hAnsi="Times New Roman" w:cs="Times New Roman"/>
          <w:sz w:val="24"/>
          <w:szCs w:val="24"/>
        </w:rPr>
        <w:t xml:space="preserve"> 31 ст. 4398);</w:t>
      </w: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Земельным </w:t>
      </w:r>
      <w:hyperlink r:id="rId12" w:history="1">
        <w:r w:rsidRPr="005C24D1">
          <w:rPr>
            <w:rFonts w:ascii="Times New Roman" w:hAnsi="Times New Roman" w:cs="Times New Roman"/>
            <w:sz w:val="24"/>
            <w:szCs w:val="24"/>
          </w:rPr>
          <w:t>кодексом</w:t>
        </w:r>
      </w:hyperlink>
      <w:r w:rsidRPr="005C24D1">
        <w:rPr>
          <w:rFonts w:ascii="Times New Roman" w:hAnsi="Times New Roman" w:cs="Times New Roman"/>
          <w:sz w:val="24"/>
          <w:szCs w:val="24"/>
        </w:rPr>
        <w:t xml:space="preserve"> Российской Федерации ("Российская газета" от 30.10.2001 </w:t>
      </w:r>
      <w:r w:rsidR="008C279E" w:rsidRPr="005C24D1">
        <w:rPr>
          <w:rFonts w:ascii="Times New Roman" w:hAnsi="Times New Roman" w:cs="Times New Roman"/>
          <w:sz w:val="24"/>
          <w:szCs w:val="24"/>
        </w:rPr>
        <w:t xml:space="preserve">                  № </w:t>
      </w:r>
      <w:r w:rsidRPr="005C24D1">
        <w:rPr>
          <w:rFonts w:ascii="Times New Roman" w:hAnsi="Times New Roman" w:cs="Times New Roman"/>
          <w:sz w:val="24"/>
          <w:szCs w:val="24"/>
        </w:rPr>
        <w:t xml:space="preserve">211-212, "Парламентская газета" от 30.10.2001 </w:t>
      </w:r>
      <w:r w:rsidR="008C279E" w:rsidRPr="005C24D1">
        <w:rPr>
          <w:rFonts w:ascii="Times New Roman" w:hAnsi="Times New Roman" w:cs="Times New Roman"/>
          <w:sz w:val="24"/>
          <w:szCs w:val="24"/>
        </w:rPr>
        <w:t xml:space="preserve">№ </w:t>
      </w:r>
      <w:r w:rsidRPr="005C24D1">
        <w:rPr>
          <w:rFonts w:ascii="Times New Roman" w:hAnsi="Times New Roman" w:cs="Times New Roman"/>
          <w:sz w:val="24"/>
          <w:szCs w:val="24"/>
        </w:rPr>
        <w:t xml:space="preserve">204-205, "Собрание законодательства Российской Федерации" от 29.10.2001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44 ст. 4147);</w:t>
      </w: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Градостроительным </w:t>
      </w:r>
      <w:hyperlink r:id="rId13" w:history="1">
        <w:r w:rsidRPr="005C24D1">
          <w:rPr>
            <w:rFonts w:ascii="Times New Roman" w:hAnsi="Times New Roman" w:cs="Times New Roman"/>
            <w:sz w:val="24"/>
            <w:szCs w:val="24"/>
          </w:rPr>
          <w:t>кодексом</w:t>
        </w:r>
      </w:hyperlink>
      <w:r w:rsidRPr="005C24D1">
        <w:rPr>
          <w:rFonts w:ascii="Times New Roman" w:hAnsi="Times New Roman" w:cs="Times New Roman"/>
          <w:sz w:val="24"/>
          <w:szCs w:val="24"/>
        </w:rPr>
        <w:t xml:space="preserve"> Российской Федерации ("Российская газета" от 30.12.2004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290, "Собрание законодательства Российской Федерации" от 03.01.2005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1 (часть 1), ст. 16, "Парламентская газета" от 14.01.2005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5-6);</w:t>
      </w: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Федеральным </w:t>
      </w:r>
      <w:hyperlink r:id="rId14" w:history="1">
        <w:r w:rsidRPr="005C24D1">
          <w:rPr>
            <w:rFonts w:ascii="Times New Roman" w:hAnsi="Times New Roman" w:cs="Times New Roman"/>
            <w:sz w:val="24"/>
            <w:szCs w:val="24"/>
          </w:rPr>
          <w:t>законом</w:t>
        </w:r>
      </w:hyperlink>
      <w:r w:rsidRPr="005C24D1">
        <w:rPr>
          <w:rFonts w:ascii="Times New Roman" w:hAnsi="Times New Roman" w:cs="Times New Roman"/>
          <w:sz w:val="24"/>
          <w:szCs w:val="24"/>
        </w:rPr>
        <w:t xml:space="preserve"> от 25.10.2001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137-ФЗ "О введении в действие Земельного кодекса Российской Федерации" ("Российская газета" от 30.10.2001 N 211-212, "Парламентская газета" от 30.10.2001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204-205, "Собрание законодательства Российской Федерации" от 29.10.2001 N 44 ст. 4148);</w:t>
      </w: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Федеральным </w:t>
      </w:r>
      <w:hyperlink r:id="rId15" w:history="1">
        <w:r w:rsidRPr="005C24D1">
          <w:rPr>
            <w:rFonts w:ascii="Times New Roman" w:hAnsi="Times New Roman" w:cs="Times New Roman"/>
            <w:sz w:val="24"/>
            <w:szCs w:val="24"/>
          </w:rPr>
          <w:t>законом</w:t>
        </w:r>
      </w:hyperlink>
      <w:r w:rsidRPr="005C24D1">
        <w:rPr>
          <w:rFonts w:ascii="Times New Roman" w:hAnsi="Times New Roman" w:cs="Times New Roman"/>
          <w:sz w:val="24"/>
          <w:szCs w:val="24"/>
        </w:rPr>
        <w:t xml:space="preserve"> от 29.12.2004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191-ФЗ "О введении в действие Градостроительного кодекса Российской Федерации" ("Российская газета" от 30.12.2004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290, "Собрание законодательства Российской Федерации" от 03.01.2005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1 (часть 1), ст. 17, "Парламентская газета" от 14.01.2005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5-6);</w:t>
      </w: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Федеральным </w:t>
      </w:r>
      <w:hyperlink r:id="rId16" w:history="1">
        <w:r w:rsidRPr="005C24D1">
          <w:rPr>
            <w:rFonts w:ascii="Times New Roman" w:hAnsi="Times New Roman" w:cs="Times New Roman"/>
            <w:sz w:val="24"/>
            <w:szCs w:val="24"/>
          </w:rPr>
          <w:t>законом</w:t>
        </w:r>
      </w:hyperlink>
      <w:r w:rsidRPr="005C24D1">
        <w:rPr>
          <w:rFonts w:ascii="Times New Roman" w:hAnsi="Times New Roman" w:cs="Times New Roman"/>
          <w:sz w:val="24"/>
          <w:szCs w:val="24"/>
        </w:rPr>
        <w:t xml:space="preserve"> от 06.10.2003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("Российская газета" от 08.10.2003 N 202, "Парламентская газета" от 08.10.2003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186, "Собрание законодательства Российской Федерации" от 06.10.2003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40 ст. 3822);</w:t>
      </w: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Федеральным </w:t>
      </w:r>
      <w:hyperlink r:id="rId17" w:history="1">
        <w:r w:rsidRPr="005C24D1">
          <w:rPr>
            <w:rFonts w:ascii="Times New Roman" w:hAnsi="Times New Roman" w:cs="Times New Roman"/>
            <w:sz w:val="24"/>
            <w:szCs w:val="24"/>
          </w:rPr>
          <w:t>законом</w:t>
        </w:r>
      </w:hyperlink>
      <w:r w:rsidRPr="005C24D1">
        <w:rPr>
          <w:rFonts w:ascii="Times New Roman" w:hAnsi="Times New Roman" w:cs="Times New Roman"/>
          <w:sz w:val="24"/>
          <w:szCs w:val="24"/>
        </w:rPr>
        <w:t xml:space="preserve"> от 02.05.2006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59-ФЗ "О порядке рассмотрения обращений граждан Российской Федерации" ("Парламентская газета" от 11.05.2006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70-71, "Российская газета" от 05.05.2006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95, "Собрание законодательства Российской Федерации" от 08.05.2006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19 ст. 2060);</w:t>
      </w: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Федеральным </w:t>
      </w:r>
      <w:hyperlink r:id="rId18" w:history="1">
        <w:r w:rsidRPr="005C24D1">
          <w:rPr>
            <w:rFonts w:ascii="Times New Roman" w:hAnsi="Times New Roman" w:cs="Times New Roman"/>
            <w:sz w:val="24"/>
            <w:szCs w:val="24"/>
          </w:rPr>
          <w:t>законом</w:t>
        </w:r>
      </w:hyperlink>
      <w:r w:rsidRPr="005C24D1">
        <w:rPr>
          <w:rFonts w:ascii="Times New Roman" w:hAnsi="Times New Roman" w:cs="Times New Roman"/>
          <w:sz w:val="24"/>
          <w:szCs w:val="24"/>
        </w:rPr>
        <w:t xml:space="preserve"> от 30.06.2006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27, ст. 2881, "Парламентская газета" от 13.07.2006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114, "Ро</w:t>
      </w:r>
      <w:r w:rsidR="008C279E" w:rsidRPr="005C24D1">
        <w:rPr>
          <w:rFonts w:ascii="Times New Roman" w:hAnsi="Times New Roman" w:cs="Times New Roman"/>
          <w:sz w:val="24"/>
          <w:szCs w:val="24"/>
        </w:rPr>
        <w:t>ссийская газета" от 07.07.2006 №</w:t>
      </w:r>
      <w:r w:rsidRPr="005C24D1">
        <w:rPr>
          <w:rFonts w:ascii="Times New Roman" w:hAnsi="Times New Roman" w:cs="Times New Roman"/>
          <w:sz w:val="24"/>
          <w:szCs w:val="24"/>
        </w:rPr>
        <w:t xml:space="preserve"> 146);</w:t>
      </w: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Федеральным </w:t>
      </w:r>
      <w:hyperlink r:id="rId19" w:history="1">
        <w:r w:rsidRPr="005C24D1">
          <w:rPr>
            <w:rFonts w:ascii="Times New Roman" w:hAnsi="Times New Roman" w:cs="Times New Roman"/>
            <w:sz w:val="24"/>
            <w:szCs w:val="24"/>
          </w:rPr>
          <w:t>законом</w:t>
        </w:r>
      </w:hyperlink>
      <w:r w:rsidRPr="005C24D1">
        <w:rPr>
          <w:rFonts w:ascii="Times New Roman" w:hAnsi="Times New Roman" w:cs="Times New Roman"/>
          <w:sz w:val="24"/>
          <w:szCs w:val="24"/>
        </w:rPr>
        <w:t xml:space="preserve"> от 01.12.2007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315-ФЗ "О саморегулируемых организациях" ("Российская газета" от 06.12.2007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273, "Парламентская газета" от 11.12.2007 N 174-176, Собрание законодательства Российской Федерации от 03.12.2007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49, ст. 6076);</w:t>
      </w:r>
    </w:p>
    <w:p w:rsidR="00B64993" w:rsidRPr="005C24D1" w:rsidRDefault="00B64993" w:rsidP="00B64993">
      <w:pPr>
        <w:pStyle w:val="ConsPlusNormal"/>
        <w:ind w:firstLine="540"/>
        <w:jc w:val="both"/>
        <w:rPr>
          <w:rFonts w:ascii="Times New Roman" w:hAnsi="Times New Roman" w:cs="Times New Roman"/>
          <w:sz w:val="24"/>
          <w:szCs w:val="24"/>
        </w:rPr>
      </w:pPr>
      <w:r w:rsidRPr="005C24D1">
        <w:rPr>
          <w:rFonts w:ascii="Times New Roman" w:hAnsi="Times New Roman" w:cs="Times New Roman"/>
          <w:sz w:val="24"/>
          <w:szCs w:val="24"/>
        </w:rPr>
        <w:t xml:space="preserve">Федеральным </w:t>
      </w:r>
      <w:hyperlink r:id="rId20" w:history="1">
        <w:r w:rsidRPr="005C24D1">
          <w:rPr>
            <w:rFonts w:ascii="Times New Roman" w:hAnsi="Times New Roman" w:cs="Times New Roman"/>
            <w:sz w:val="24"/>
            <w:szCs w:val="24"/>
          </w:rPr>
          <w:t>законом</w:t>
        </w:r>
      </w:hyperlink>
      <w:r w:rsidRPr="005C24D1">
        <w:rPr>
          <w:rFonts w:ascii="Times New Roman" w:hAnsi="Times New Roman" w:cs="Times New Roman"/>
          <w:sz w:val="24"/>
          <w:szCs w:val="24"/>
        </w:rPr>
        <w:t xml:space="preserve"> от 27.07.2010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от 30.07.2010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168, "Собрание законодательства Российской Федерации" от 02.08.2010 </w:t>
      </w:r>
      <w:r w:rsidR="008C279E" w:rsidRPr="005C24D1">
        <w:rPr>
          <w:rFonts w:ascii="Times New Roman" w:hAnsi="Times New Roman" w:cs="Times New Roman"/>
          <w:sz w:val="24"/>
          <w:szCs w:val="24"/>
        </w:rPr>
        <w:t>№</w:t>
      </w:r>
      <w:r w:rsidRPr="005C24D1">
        <w:rPr>
          <w:rFonts w:ascii="Times New Roman" w:hAnsi="Times New Roman" w:cs="Times New Roman"/>
          <w:sz w:val="24"/>
          <w:szCs w:val="24"/>
        </w:rPr>
        <w:t xml:space="preserve"> 31, ст. 4179);</w:t>
      </w:r>
    </w:p>
    <w:p w:rsidR="00B64993" w:rsidRPr="005C24D1" w:rsidRDefault="00B64993" w:rsidP="00B64993">
      <w:pPr>
        <w:pStyle w:val="ConsPlusNormal"/>
        <w:ind w:firstLine="709"/>
        <w:jc w:val="both"/>
        <w:rPr>
          <w:rFonts w:ascii="Times New Roman" w:hAnsi="Times New Roman" w:cs="Times New Roman"/>
          <w:sz w:val="24"/>
          <w:szCs w:val="24"/>
        </w:rPr>
      </w:pPr>
      <w:r w:rsidRPr="005C24D1">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B64993" w:rsidRPr="005C24D1" w:rsidRDefault="003D5025" w:rsidP="00B64993">
      <w:pPr>
        <w:widowControl w:val="0"/>
        <w:autoSpaceDE w:val="0"/>
        <w:autoSpaceDN w:val="0"/>
        <w:adjustRightInd w:val="0"/>
        <w:ind w:firstLine="567"/>
        <w:jc w:val="both"/>
      </w:pPr>
      <w:r w:rsidRPr="005C24D1">
        <w:t>п</w:t>
      </w:r>
      <w:r w:rsidR="00B64993" w:rsidRPr="005C24D1">
        <w:t>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B64993" w:rsidRPr="005C24D1" w:rsidRDefault="003D5025" w:rsidP="00B64993">
      <w:pPr>
        <w:widowControl w:val="0"/>
        <w:autoSpaceDE w:val="0"/>
        <w:autoSpaceDN w:val="0"/>
        <w:adjustRightInd w:val="0"/>
        <w:ind w:firstLine="567"/>
        <w:jc w:val="both"/>
      </w:pPr>
      <w:r w:rsidRPr="005C24D1">
        <w:t>п</w:t>
      </w:r>
      <w:r w:rsidR="00B64993" w:rsidRPr="005C24D1">
        <w:t xml:space="preserve">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w:t>
      </w:r>
      <w:r w:rsidR="00B64993" w:rsidRPr="005C24D1">
        <w:br/>
        <w:t>№ 44);</w:t>
      </w:r>
    </w:p>
    <w:p w:rsidR="00B64993" w:rsidRPr="005C24D1" w:rsidRDefault="003D5025" w:rsidP="00B64993">
      <w:pPr>
        <w:widowControl w:val="0"/>
        <w:autoSpaceDE w:val="0"/>
        <w:autoSpaceDN w:val="0"/>
        <w:adjustRightInd w:val="0"/>
        <w:ind w:firstLine="567"/>
        <w:jc w:val="both"/>
      </w:pPr>
      <w:r w:rsidRPr="005C24D1">
        <w:t>п</w:t>
      </w:r>
      <w:r w:rsidR="00B64993" w:rsidRPr="005C24D1">
        <w:t>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B64993" w:rsidRPr="005C24D1" w:rsidRDefault="003D5025" w:rsidP="00B64993">
      <w:pPr>
        <w:pStyle w:val="ConsPlusNormal"/>
        <w:ind w:firstLine="540"/>
        <w:jc w:val="both"/>
        <w:rPr>
          <w:rFonts w:ascii="Times New Roman" w:hAnsi="Times New Roman" w:cs="Times New Roman"/>
          <w:sz w:val="24"/>
          <w:szCs w:val="24"/>
        </w:rPr>
      </w:pPr>
      <w:r w:rsidRPr="005C24D1">
        <w:rPr>
          <w:rFonts w:ascii="Times New Roman" w:hAnsi="Times New Roman"/>
          <w:sz w:val="24"/>
          <w:szCs w:val="24"/>
        </w:rPr>
        <w:t>п</w:t>
      </w:r>
      <w:r w:rsidR="00B64993" w:rsidRPr="005C24D1">
        <w:rPr>
          <w:rFonts w:ascii="Times New Roman" w:hAnsi="Times New Roman"/>
          <w:sz w:val="24"/>
          <w:szCs w:val="24"/>
        </w:rPr>
        <w:t>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r w:rsidR="00EC5C65" w:rsidRPr="005C24D1">
        <w:t>;</w:t>
      </w:r>
    </w:p>
    <w:p w:rsidR="00B64993" w:rsidRPr="005C24D1" w:rsidRDefault="004735FF" w:rsidP="00B64993">
      <w:pPr>
        <w:pStyle w:val="ConsPlusNormal"/>
        <w:ind w:firstLine="540"/>
        <w:jc w:val="both"/>
        <w:rPr>
          <w:rFonts w:ascii="Times New Roman" w:hAnsi="Times New Roman" w:cs="Times New Roman"/>
          <w:sz w:val="24"/>
          <w:szCs w:val="24"/>
        </w:rPr>
      </w:pPr>
      <w:hyperlink r:id="rId21" w:history="1">
        <w:r w:rsidR="004160BF" w:rsidRPr="005C24D1">
          <w:rPr>
            <w:rFonts w:ascii="Times New Roman" w:hAnsi="Times New Roman" w:cs="Times New Roman"/>
            <w:sz w:val="24"/>
            <w:szCs w:val="24"/>
          </w:rPr>
          <w:t>п</w:t>
        </w:r>
        <w:r w:rsidR="00B64993" w:rsidRPr="005C24D1">
          <w:rPr>
            <w:rFonts w:ascii="Times New Roman" w:hAnsi="Times New Roman" w:cs="Times New Roman"/>
            <w:sz w:val="24"/>
            <w:szCs w:val="24"/>
          </w:rPr>
          <w:t>остановлением</w:t>
        </w:r>
      </w:hyperlink>
      <w:r w:rsidR="00B64993" w:rsidRPr="005C24D1">
        <w:rPr>
          <w:rFonts w:ascii="Times New Roman" w:hAnsi="Times New Roman" w:cs="Times New Roman"/>
          <w:sz w:val="24"/>
          <w:szCs w:val="24"/>
        </w:rPr>
        <w:t xml:space="preserve"> Правительства Российской Федерации от 16.02.2008 </w:t>
      </w:r>
      <w:r w:rsidR="008C279E" w:rsidRPr="005C24D1">
        <w:rPr>
          <w:rFonts w:ascii="Times New Roman" w:hAnsi="Times New Roman" w:cs="Times New Roman"/>
          <w:sz w:val="24"/>
          <w:szCs w:val="24"/>
        </w:rPr>
        <w:t>№</w:t>
      </w:r>
      <w:r w:rsidR="00B64993" w:rsidRPr="005C24D1">
        <w:rPr>
          <w:rFonts w:ascii="Times New Roman" w:hAnsi="Times New Roman" w:cs="Times New Roman"/>
          <w:sz w:val="24"/>
          <w:szCs w:val="24"/>
        </w:rPr>
        <w:t xml:space="preserve"> 87 "О </w:t>
      </w:r>
      <w:r w:rsidR="00B64993" w:rsidRPr="005C24D1">
        <w:rPr>
          <w:rFonts w:ascii="Times New Roman" w:hAnsi="Times New Roman" w:cs="Times New Roman"/>
          <w:sz w:val="24"/>
          <w:szCs w:val="24"/>
        </w:rPr>
        <w:lastRenderedPageBreak/>
        <w:t>составе разделов проектной документации и требованиях к их содержанию" ("Собрание зако</w:t>
      </w:r>
      <w:r w:rsidR="008C279E" w:rsidRPr="005C24D1">
        <w:rPr>
          <w:rFonts w:ascii="Times New Roman" w:hAnsi="Times New Roman" w:cs="Times New Roman"/>
          <w:sz w:val="24"/>
          <w:szCs w:val="24"/>
        </w:rPr>
        <w:t>нодательства РФ" от 25.02.2008 №</w:t>
      </w:r>
      <w:r w:rsidR="00B64993" w:rsidRPr="005C24D1">
        <w:rPr>
          <w:rFonts w:ascii="Times New Roman" w:hAnsi="Times New Roman" w:cs="Times New Roman"/>
          <w:sz w:val="24"/>
          <w:szCs w:val="24"/>
        </w:rPr>
        <w:t xml:space="preserve"> 8, ст. 744, "Ро</w:t>
      </w:r>
      <w:r w:rsidR="008C279E" w:rsidRPr="005C24D1">
        <w:rPr>
          <w:rFonts w:ascii="Times New Roman" w:hAnsi="Times New Roman" w:cs="Times New Roman"/>
          <w:sz w:val="24"/>
          <w:szCs w:val="24"/>
        </w:rPr>
        <w:t>ссийская газета" от 27.02.2008          №</w:t>
      </w:r>
      <w:r w:rsidR="00B64993" w:rsidRPr="005C24D1">
        <w:rPr>
          <w:rFonts w:ascii="Times New Roman" w:hAnsi="Times New Roman" w:cs="Times New Roman"/>
          <w:sz w:val="24"/>
          <w:szCs w:val="24"/>
        </w:rPr>
        <w:t xml:space="preserve"> 41);</w:t>
      </w:r>
    </w:p>
    <w:p w:rsidR="00B64993" w:rsidRPr="005C24D1" w:rsidRDefault="004735FF" w:rsidP="00B64993">
      <w:pPr>
        <w:pStyle w:val="ConsPlusNormal"/>
        <w:ind w:firstLine="540"/>
        <w:jc w:val="both"/>
        <w:rPr>
          <w:rFonts w:ascii="Times New Roman" w:hAnsi="Times New Roman" w:cs="Times New Roman"/>
          <w:sz w:val="24"/>
          <w:szCs w:val="24"/>
        </w:rPr>
      </w:pPr>
      <w:hyperlink r:id="rId22" w:history="1">
        <w:r w:rsidR="004160BF" w:rsidRPr="005C24D1">
          <w:rPr>
            <w:rFonts w:ascii="Times New Roman" w:hAnsi="Times New Roman" w:cs="Times New Roman"/>
            <w:sz w:val="24"/>
            <w:szCs w:val="24"/>
          </w:rPr>
          <w:t>постановлением</w:t>
        </w:r>
      </w:hyperlink>
      <w:r w:rsidR="00B64993" w:rsidRPr="005C24D1">
        <w:rPr>
          <w:rFonts w:ascii="Times New Roman" w:hAnsi="Times New Roman" w:cs="Times New Roman"/>
          <w:sz w:val="24"/>
          <w:szCs w:val="24"/>
        </w:rPr>
        <w:t xml:space="preserve"> Правительства Российской Федерации от 22.12.2012 </w:t>
      </w:r>
      <w:r w:rsidR="008C279E" w:rsidRPr="005C24D1">
        <w:rPr>
          <w:rFonts w:ascii="Times New Roman" w:hAnsi="Times New Roman" w:cs="Times New Roman"/>
          <w:sz w:val="24"/>
          <w:szCs w:val="24"/>
        </w:rPr>
        <w:t>№</w:t>
      </w:r>
      <w:r w:rsidR="00B64993" w:rsidRPr="005C24D1">
        <w:rPr>
          <w:rFonts w:ascii="Times New Roman" w:hAnsi="Times New Roman" w:cs="Times New Roman"/>
          <w:sz w:val="24"/>
          <w:szCs w:val="24"/>
        </w:rPr>
        <w:t xml:space="preserve"> 1376 "Об утверждении </w:t>
      </w:r>
      <w:proofErr w:type="gramStart"/>
      <w:r w:rsidR="00B64993" w:rsidRPr="005C24D1">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64993" w:rsidRPr="005C24D1">
        <w:rPr>
          <w:rFonts w:ascii="Times New Roman" w:hAnsi="Times New Roman" w:cs="Times New Roman"/>
          <w:sz w:val="24"/>
          <w:szCs w:val="24"/>
        </w:rPr>
        <w:t xml:space="preserve"> и муниципальных услуг" ("Ро</w:t>
      </w:r>
      <w:r w:rsidR="008C279E" w:rsidRPr="005C24D1">
        <w:rPr>
          <w:rFonts w:ascii="Times New Roman" w:hAnsi="Times New Roman" w:cs="Times New Roman"/>
          <w:sz w:val="24"/>
          <w:szCs w:val="24"/>
        </w:rPr>
        <w:t>ссийская газета" от 31.12.2012 №</w:t>
      </w:r>
      <w:r w:rsidR="00B64993" w:rsidRPr="005C24D1">
        <w:rPr>
          <w:rFonts w:ascii="Times New Roman" w:hAnsi="Times New Roman" w:cs="Times New Roman"/>
          <w:sz w:val="24"/>
          <w:szCs w:val="24"/>
        </w:rPr>
        <w:t xml:space="preserve"> 303, "Собрание законодательства Росси</w:t>
      </w:r>
      <w:r w:rsidR="008C279E" w:rsidRPr="005C24D1">
        <w:rPr>
          <w:rFonts w:ascii="Times New Roman" w:hAnsi="Times New Roman" w:cs="Times New Roman"/>
          <w:sz w:val="24"/>
          <w:szCs w:val="24"/>
        </w:rPr>
        <w:t>йской Федерации" от 31.12.2012                 №</w:t>
      </w:r>
      <w:r w:rsidR="00B64993" w:rsidRPr="005C24D1">
        <w:rPr>
          <w:rFonts w:ascii="Times New Roman" w:hAnsi="Times New Roman" w:cs="Times New Roman"/>
          <w:sz w:val="24"/>
          <w:szCs w:val="24"/>
        </w:rPr>
        <w:t xml:space="preserve"> 53 (ч. 2), ст. 7932)</w:t>
      </w:r>
      <w:r w:rsidR="00EC5C65" w:rsidRPr="005C24D1">
        <w:t>;</w:t>
      </w:r>
    </w:p>
    <w:p w:rsidR="00B64993" w:rsidRPr="005C24D1" w:rsidRDefault="004735FF" w:rsidP="00B64993">
      <w:pPr>
        <w:pStyle w:val="ConsPlusNormal"/>
        <w:ind w:firstLine="540"/>
        <w:jc w:val="both"/>
        <w:rPr>
          <w:rFonts w:ascii="Times New Roman" w:hAnsi="Times New Roman" w:cs="Times New Roman"/>
          <w:sz w:val="24"/>
          <w:szCs w:val="24"/>
        </w:rPr>
      </w:pPr>
      <w:hyperlink r:id="rId23" w:history="1">
        <w:r w:rsidR="004160BF" w:rsidRPr="005C24D1">
          <w:rPr>
            <w:rFonts w:ascii="Times New Roman" w:hAnsi="Times New Roman" w:cs="Times New Roman"/>
            <w:sz w:val="24"/>
            <w:szCs w:val="24"/>
          </w:rPr>
          <w:t>п</w:t>
        </w:r>
        <w:r w:rsidR="00B64993" w:rsidRPr="005C24D1">
          <w:rPr>
            <w:rFonts w:ascii="Times New Roman" w:hAnsi="Times New Roman" w:cs="Times New Roman"/>
            <w:sz w:val="24"/>
            <w:szCs w:val="24"/>
          </w:rPr>
          <w:t>риказом</w:t>
        </w:r>
      </w:hyperlink>
      <w:r w:rsidR="00B64993" w:rsidRPr="005C24D1">
        <w:rPr>
          <w:rFonts w:ascii="Times New Roman" w:hAnsi="Times New Roman" w:cs="Times New Roman"/>
          <w:sz w:val="24"/>
          <w:szCs w:val="24"/>
        </w:rPr>
        <w:t xml:space="preserve"> Министерства регионального развития Российской Фед</w:t>
      </w:r>
      <w:r w:rsidR="008C279E" w:rsidRPr="005C24D1">
        <w:rPr>
          <w:rFonts w:ascii="Times New Roman" w:hAnsi="Times New Roman" w:cs="Times New Roman"/>
          <w:sz w:val="24"/>
          <w:szCs w:val="24"/>
        </w:rPr>
        <w:t>ерации от 30.12.2009 №</w:t>
      </w:r>
      <w:r w:rsidR="00B64993" w:rsidRPr="005C24D1">
        <w:rPr>
          <w:rFonts w:ascii="Times New Roman" w:hAnsi="Times New Roman" w:cs="Times New Roman"/>
          <w:sz w:val="24"/>
          <w:szCs w:val="24"/>
        </w:rPr>
        <w:t xml:space="preserve">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w:t>
      </w:r>
      <w:r w:rsidR="008C279E" w:rsidRPr="005C24D1">
        <w:rPr>
          <w:rFonts w:ascii="Times New Roman" w:hAnsi="Times New Roman" w:cs="Times New Roman"/>
          <w:sz w:val="24"/>
          <w:szCs w:val="24"/>
        </w:rPr>
        <w:t xml:space="preserve">           </w:t>
      </w:r>
      <w:r w:rsidR="00B64993" w:rsidRPr="005C24D1">
        <w:rPr>
          <w:rFonts w:ascii="Times New Roman" w:hAnsi="Times New Roman" w:cs="Times New Roman"/>
          <w:sz w:val="24"/>
          <w:szCs w:val="24"/>
        </w:rPr>
        <w:t>№ 88);</w:t>
      </w:r>
    </w:p>
    <w:p w:rsidR="00B64993" w:rsidRPr="005C24D1" w:rsidRDefault="004735FF" w:rsidP="00B64993">
      <w:pPr>
        <w:pStyle w:val="ConsPlusNormal"/>
        <w:ind w:firstLine="540"/>
        <w:jc w:val="both"/>
        <w:rPr>
          <w:rFonts w:ascii="Times New Roman" w:hAnsi="Times New Roman" w:cs="Times New Roman"/>
          <w:sz w:val="24"/>
          <w:szCs w:val="24"/>
        </w:rPr>
      </w:pPr>
      <w:hyperlink r:id="rId24" w:history="1">
        <w:r w:rsidR="004160BF" w:rsidRPr="005C24D1">
          <w:rPr>
            <w:rFonts w:ascii="Times New Roman" w:hAnsi="Times New Roman" w:cs="Times New Roman"/>
            <w:sz w:val="24"/>
            <w:szCs w:val="24"/>
          </w:rPr>
          <w:t>п</w:t>
        </w:r>
        <w:r w:rsidR="00B64993" w:rsidRPr="005C24D1">
          <w:rPr>
            <w:rFonts w:ascii="Times New Roman" w:hAnsi="Times New Roman" w:cs="Times New Roman"/>
            <w:sz w:val="24"/>
            <w:szCs w:val="24"/>
          </w:rPr>
          <w:t>риказом</w:t>
        </w:r>
      </w:hyperlink>
      <w:r w:rsidR="00B64993" w:rsidRPr="005C24D1">
        <w:rPr>
          <w:rFonts w:ascii="Times New Roman" w:hAnsi="Times New Roman" w:cs="Times New Roman"/>
          <w:sz w:val="24"/>
          <w:szCs w:val="24"/>
        </w:rPr>
        <w:t xml:space="preserve"> Министерства строительства и жилищно-коммунального хозяйства Росс</w:t>
      </w:r>
      <w:r w:rsidR="008C279E" w:rsidRPr="005C24D1">
        <w:rPr>
          <w:rFonts w:ascii="Times New Roman" w:hAnsi="Times New Roman" w:cs="Times New Roman"/>
          <w:sz w:val="24"/>
          <w:szCs w:val="24"/>
        </w:rPr>
        <w:t>ийской Федерации от 19.02.2015 №</w:t>
      </w:r>
      <w:r w:rsidR="00B64993" w:rsidRPr="005C24D1">
        <w:rPr>
          <w:rFonts w:ascii="Times New Roman" w:hAnsi="Times New Roman" w:cs="Times New Roman"/>
          <w:sz w:val="24"/>
          <w:szCs w:val="24"/>
        </w:rPr>
        <w:t xml:space="preserve"> 117/</w:t>
      </w:r>
      <w:proofErr w:type="spellStart"/>
      <w:r w:rsidR="00B64993" w:rsidRPr="005C24D1">
        <w:rPr>
          <w:rFonts w:ascii="Times New Roman" w:hAnsi="Times New Roman" w:cs="Times New Roman"/>
          <w:sz w:val="24"/>
          <w:szCs w:val="24"/>
        </w:rPr>
        <w:t>пр</w:t>
      </w:r>
      <w:proofErr w:type="spellEnd"/>
      <w:r w:rsidR="00B64993" w:rsidRPr="005C24D1">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B64993" w:rsidRPr="005C24D1" w:rsidRDefault="004735FF" w:rsidP="00B64993">
      <w:pPr>
        <w:pStyle w:val="ConsPlusNormal"/>
        <w:ind w:firstLine="540"/>
        <w:jc w:val="both"/>
        <w:rPr>
          <w:rFonts w:ascii="Times New Roman" w:hAnsi="Times New Roman" w:cs="Times New Roman"/>
          <w:sz w:val="24"/>
          <w:szCs w:val="24"/>
        </w:rPr>
      </w:pPr>
      <w:hyperlink r:id="rId25" w:history="1">
        <w:r w:rsidR="00B64993" w:rsidRPr="005C24D1">
          <w:rPr>
            <w:rFonts w:ascii="Times New Roman" w:hAnsi="Times New Roman" w:cs="Times New Roman"/>
            <w:sz w:val="24"/>
            <w:szCs w:val="24"/>
          </w:rPr>
          <w:t>Конституцией</w:t>
        </w:r>
      </w:hyperlink>
      <w:r w:rsidR="00B64993" w:rsidRPr="005C24D1">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w:t>
      </w:r>
      <w:r w:rsidR="001412A3" w:rsidRPr="005C24D1">
        <w:rPr>
          <w:rFonts w:ascii="Times New Roman" w:hAnsi="Times New Roman" w:cs="Times New Roman"/>
          <w:sz w:val="24"/>
          <w:szCs w:val="24"/>
        </w:rPr>
        <w:t>№</w:t>
      </w:r>
      <w:r w:rsidR="00B64993" w:rsidRPr="005C24D1">
        <w:rPr>
          <w:rFonts w:ascii="Times New Roman" w:hAnsi="Times New Roman" w:cs="Times New Roman"/>
          <w:sz w:val="24"/>
          <w:szCs w:val="24"/>
        </w:rPr>
        <w:t xml:space="preserve"> 52, "</w:t>
      </w:r>
      <w:proofErr w:type="spellStart"/>
      <w:r w:rsidR="00B64993" w:rsidRPr="005C24D1">
        <w:rPr>
          <w:rFonts w:ascii="Times New Roman" w:hAnsi="Times New Roman" w:cs="Times New Roman"/>
          <w:sz w:val="24"/>
          <w:szCs w:val="24"/>
        </w:rPr>
        <w:t>Чаваш</w:t>
      </w:r>
      <w:proofErr w:type="spellEnd"/>
      <w:r w:rsidR="00B64993" w:rsidRPr="005C24D1">
        <w:rPr>
          <w:rFonts w:ascii="Times New Roman" w:hAnsi="Times New Roman" w:cs="Times New Roman"/>
          <w:sz w:val="24"/>
          <w:szCs w:val="24"/>
        </w:rPr>
        <w:t xml:space="preserve"> </w:t>
      </w:r>
      <w:proofErr w:type="spellStart"/>
      <w:r w:rsidR="00B64993" w:rsidRPr="005C24D1">
        <w:rPr>
          <w:rFonts w:ascii="Times New Roman" w:hAnsi="Times New Roman" w:cs="Times New Roman"/>
          <w:sz w:val="24"/>
          <w:szCs w:val="24"/>
        </w:rPr>
        <w:t>ен</w:t>
      </w:r>
      <w:proofErr w:type="spellEnd"/>
      <w:r w:rsidR="00B64993" w:rsidRPr="005C24D1">
        <w:rPr>
          <w:rFonts w:ascii="Times New Roman" w:hAnsi="Times New Roman" w:cs="Times New Roman"/>
          <w:sz w:val="24"/>
          <w:szCs w:val="24"/>
        </w:rPr>
        <w:t xml:space="preserve">" от 09.12.2000 </w:t>
      </w:r>
      <w:r w:rsidR="001412A3" w:rsidRPr="005C24D1">
        <w:rPr>
          <w:rFonts w:ascii="Times New Roman" w:hAnsi="Times New Roman" w:cs="Times New Roman"/>
          <w:sz w:val="24"/>
          <w:szCs w:val="24"/>
        </w:rPr>
        <w:t>№</w:t>
      </w:r>
      <w:r w:rsidR="00B64993" w:rsidRPr="005C24D1">
        <w:rPr>
          <w:rFonts w:ascii="Times New Roman" w:hAnsi="Times New Roman" w:cs="Times New Roman"/>
          <w:sz w:val="24"/>
          <w:szCs w:val="24"/>
        </w:rPr>
        <w:t xml:space="preserve"> 45, "Советская Чувашия" 09.12.2000 </w:t>
      </w:r>
      <w:r w:rsidR="001412A3" w:rsidRPr="005C24D1">
        <w:rPr>
          <w:rFonts w:ascii="Times New Roman" w:hAnsi="Times New Roman" w:cs="Times New Roman"/>
          <w:sz w:val="24"/>
          <w:szCs w:val="24"/>
        </w:rPr>
        <w:t>№</w:t>
      </w:r>
      <w:r w:rsidR="00B64993" w:rsidRPr="005C24D1">
        <w:rPr>
          <w:rFonts w:ascii="Times New Roman" w:hAnsi="Times New Roman" w:cs="Times New Roman"/>
          <w:sz w:val="24"/>
          <w:szCs w:val="24"/>
        </w:rPr>
        <w:t xml:space="preserve"> 238 (</w:t>
      </w:r>
      <w:proofErr w:type="spellStart"/>
      <w:r w:rsidR="00B64993" w:rsidRPr="005C24D1">
        <w:rPr>
          <w:rFonts w:ascii="Times New Roman" w:hAnsi="Times New Roman" w:cs="Times New Roman"/>
          <w:sz w:val="24"/>
          <w:szCs w:val="24"/>
        </w:rPr>
        <w:t>спецвыпуск</w:t>
      </w:r>
      <w:proofErr w:type="spellEnd"/>
      <w:r w:rsidR="00B64993" w:rsidRPr="005C24D1">
        <w:rPr>
          <w:rFonts w:ascii="Times New Roman" w:hAnsi="Times New Roman" w:cs="Times New Roman"/>
          <w:sz w:val="24"/>
          <w:szCs w:val="24"/>
        </w:rPr>
        <w:t>), "</w:t>
      </w:r>
      <w:proofErr w:type="spellStart"/>
      <w:r w:rsidR="00B64993" w:rsidRPr="005C24D1">
        <w:rPr>
          <w:rFonts w:ascii="Times New Roman" w:hAnsi="Times New Roman" w:cs="Times New Roman"/>
          <w:sz w:val="24"/>
          <w:szCs w:val="24"/>
        </w:rPr>
        <w:t>Хыпар</w:t>
      </w:r>
      <w:proofErr w:type="spellEnd"/>
      <w:r w:rsidR="00B64993" w:rsidRPr="005C24D1">
        <w:rPr>
          <w:rFonts w:ascii="Times New Roman" w:hAnsi="Times New Roman" w:cs="Times New Roman"/>
          <w:sz w:val="24"/>
          <w:szCs w:val="24"/>
        </w:rPr>
        <w:t xml:space="preserve">" от 09.12.2000 </w:t>
      </w:r>
      <w:r w:rsidR="001412A3" w:rsidRPr="005C24D1">
        <w:rPr>
          <w:rFonts w:ascii="Times New Roman" w:hAnsi="Times New Roman" w:cs="Times New Roman"/>
          <w:sz w:val="24"/>
          <w:szCs w:val="24"/>
        </w:rPr>
        <w:t>№</w:t>
      </w:r>
      <w:r w:rsidR="00B64993" w:rsidRPr="005C24D1">
        <w:rPr>
          <w:rFonts w:ascii="Times New Roman" w:hAnsi="Times New Roman" w:cs="Times New Roman"/>
          <w:sz w:val="24"/>
          <w:szCs w:val="24"/>
        </w:rPr>
        <w:t xml:space="preserve"> 224 (</w:t>
      </w:r>
      <w:proofErr w:type="spellStart"/>
      <w:r w:rsidR="00B64993" w:rsidRPr="005C24D1">
        <w:rPr>
          <w:rFonts w:ascii="Times New Roman" w:hAnsi="Times New Roman" w:cs="Times New Roman"/>
          <w:sz w:val="24"/>
          <w:szCs w:val="24"/>
        </w:rPr>
        <w:t>спецвыпуск</w:t>
      </w:r>
      <w:proofErr w:type="spellEnd"/>
      <w:r w:rsidR="00B64993" w:rsidRPr="005C24D1">
        <w:rPr>
          <w:rFonts w:ascii="Times New Roman" w:hAnsi="Times New Roman" w:cs="Times New Roman"/>
          <w:sz w:val="24"/>
          <w:szCs w:val="24"/>
        </w:rPr>
        <w:t xml:space="preserve">), "Собрание законодательства Чувашской Республики"        № 11-12, ст. 442 (подписано в печать 17.01.2001), "Ведомости Государственного Совета Чувашской Республики", </w:t>
      </w:r>
      <w:r w:rsidR="001412A3" w:rsidRPr="005C24D1">
        <w:rPr>
          <w:rFonts w:ascii="Times New Roman" w:hAnsi="Times New Roman" w:cs="Times New Roman"/>
          <w:sz w:val="24"/>
          <w:szCs w:val="24"/>
        </w:rPr>
        <w:t>№</w:t>
      </w:r>
      <w:r w:rsidR="00B64993" w:rsidRPr="005C24D1">
        <w:rPr>
          <w:rFonts w:ascii="Times New Roman" w:hAnsi="Times New Roman" w:cs="Times New Roman"/>
          <w:sz w:val="24"/>
          <w:szCs w:val="24"/>
        </w:rPr>
        <w:t xml:space="preserve"> 38 (подписано в печать 28.12.2000), "Ведомости Государственного Совета Чувашской Республики", 2000, </w:t>
      </w:r>
      <w:r w:rsidR="001412A3" w:rsidRPr="005C24D1">
        <w:rPr>
          <w:rFonts w:ascii="Times New Roman" w:hAnsi="Times New Roman" w:cs="Times New Roman"/>
          <w:sz w:val="24"/>
          <w:szCs w:val="24"/>
        </w:rPr>
        <w:t>№</w:t>
      </w:r>
      <w:r w:rsidR="00B64993" w:rsidRPr="005C24D1">
        <w:rPr>
          <w:rFonts w:ascii="Times New Roman" w:hAnsi="Times New Roman" w:cs="Times New Roman"/>
          <w:sz w:val="24"/>
          <w:szCs w:val="24"/>
        </w:rPr>
        <w:t xml:space="preserve"> 39)</w:t>
      </w:r>
      <w:r w:rsidR="00EC5C65" w:rsidRPr="005C24D1">
        <w:t>;</w:t>
      </w:r>
    </w:p>
    <w:p w:rsidR="00B64993" w:rsidRPr="005C24D1" w:rsidRDefault="00B64993" w:rsidP="00B64993">
      <w:pPr>
        <w:pStyle w:val="aff5"/>
        <w:spacing w:before="0" w:beforeAutospacing="0" w:after="0" w:afterAutospacing="0"/>
        <w:ind w:firstLine="230"/>
        <w:jc w:val="both"/>
      </w:pPr>
      <w:r w:rsidRPr="005C24D1">
        <w:t xml:space="preserve"> </w:t>
      </w:r>
      <w:r w:rsidR="005C24D1">
        <w:t xml:space="preserve">  </w:t>
      </w:r>
      <w:r w:rsidRPr="005C24D1">
        <w:t xml:space="preserve">  Законом Чувашской Республики от 04 июня 2007 г. № 11 «О регулировании градостроительной деятельности в Чувашской Республике» («Республика» от 6 июня 2007 г., № 22-24 (653-655); «</w:t>
      </w:r>
      <w:proofErr w:type="spellStart"/>
      <w:r w:rsidRPr="005C24D1">
        <w:t>Хыпар</w:t>
      </w:r>
      <w:proofErr w:type="spellEnd"/>
      <w:r w:rsidRPr="005C24D1">
        <w:t>» от 7 июня 2007 г., № 111 (24766), Собрание законодательства Чувашской Республики, 2007, № 5, ст. 250)</w:t>
      </w:r>
      <w:r w:rsidR="00EC5C65" w:rsidRPr="005C24D1">
        <w:t>;</w:t>
      </w:r>
    </w:p>
    <w:p w:rsidR="00EC5C65" w:rsidRPr="005C24D1" w:rsidRDefault="00EC5C65" w:rsidP="00EC5C65">
      <w:pPr>
        <w:pStyle w:val="aff5"/>
        <w:spacing w:before="0" w:beforeAutospacing="0" w:after="0" w:afterAutospacing="0"/>
        <w:ind w:firstLine="230"/>
        <w:jc w:val="both"/>
      </w:pPr>
      <w:r w:rsidRPr="005C24D1">
        <w:t xml:space="preserve"> </w:t>
      </w:r>
      <w:r w:rsidR="005C24D1">
        <w:t xml:space="preserve"> </w:t>
      </w:r>
      <w:r w:rsidRPr="005C24D1">
        <w:t xml:space="preserve">  </w:t>
      </w:r>
      <w:proofErr w:type="gramStart"/>
      <w:r w:rsidR="003D5025" w:rsidRPr="005C24D1">
        <w:t>п</w:t>
      </w:r>
      <w:r w:rsidRPr="005C24D1">
        <w:t>остановление</w:t>
      </w:r>
      <w:r w:rsidR="001412A3" w:rsidRPr="005C24D1">
        <w:t>м</w:t>
      </w:r>
      <w:r w:rsidRPr="005C24D1">
        <w:t xml:space="preserve"> Кабинета Министров Чувашской Республики от 26.12.2012 г. № 597 </w:t>
      </w:r>
      <w:r w:rsidR="001412A3" w:rsidRPr="005C24D1">
        <w:t>«</w:t>
      </w:r>
      <w:r w:rsidRPr="005C24D1">
        <w:t>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5C24D1">
        <w:rPr>
          <w:rFonts w:eastAsiaTheme="minorHAnsi"/>
          <w:lang w:eastAsia="en-US"/>
        </w:rPr>
        <w:t xml:space="preserve">первоначальный текст документа опубликован в изданиях "Вести Чувашии", № 53, 29.12.2012, "Собрание законодательства ЧР", 2012, </w:t>
      </w:r>
      <w:r w:rsidR="008C279E" w:rsidRPr="005C24D1">
        <w:rPr>
          <w:rFonts w:eastAsiaTheme="minorHAnsi"/>
          <w:lang w:eastAsia="en-US"/>
        </w:rPr>
        <w:t>№</w:t>
      </w:r>
      <w:r w:rsidRPr="005C24D1">
        <w:rPr>
          <w:rFonts w:eastAsiaTheme="minorHAnsi"/>
          <w:lang w:eastAsia="en-US"/>
        </w:rPr>
        <w:t xml:space="preserve"> 12, часть 2, ст</w:t>
      </w:r>
      <w:r w:rsidR="008C279E" w:rsidRPr="005C24D1">
        <w:rPr>
          <w:rFonts w:eastAsiaTheme="minorHAnsi"/>
          <w:lang w:eastAsia="en-US"/>
        </w:rPr>
        <w:t>. 1453 (дата выхода 29.03.2013)</w:t>
      </w:r>
      <w:r w:rsidR="00122D2B" w:rsidRPr="005C24D1">
        <w:rPr>
          <w:rFonts w:eastAsiaTheme="minorHAnsi"/>
          <w:lang w:eastAsia="en-US"/>
        </w:rPr>
        <w:t>;</w:t>
      </w:r>
      <w:proofErr w:type="gramEnd"/>
    </w:p>
    <w:p w:rsidR="00CE0CCE" w:rsidRPr="005C24D1" w:rsidRDefault="00CE0CCE" w:rsidP="00CE0CCE">
      <w:pPr>
        <w:ind w:firstLine="540"/>
        <w:jc w:val="both"/>
      </w:pPr>
      <w:r w:rsidRPr="005C24D1">
        <w:t xml:space="preserve">Уставом </w:t>
      </w:r>
      <w:proofErr w:type="spellStart"/>
      <w:r w:rsidRPr="005C24D1">
        <w:t>Канашского</w:t>
      </w:r>
      <w:proofErr w:type="spellEnd"/>
      <w:r w:rsidRPr="005C24D1">
        <w:t xml:space="preserve"> района Чувашской Республики, принятым Собранием депутатов </w:t>
      </w:r>
      <w:proofErr w:type="spellStart"/>
      <w:r w:rsidRPr="005C24D1">
        <w:t>Канашского</w:t>
      </w:r>
      <w:proofErr w:type="spellEnd"/>
      <w:r w:rsidRPr="005C24D1">
        <w:t xml:space="preserve"> района Чувашской Республики от 17.09.2013 №32/1.</w:t>
      </w:r>
    </w:p>
    <w:p w:rsidR="00122D2B" w:rsidRPr="005C24D1" w:rsidRDefault="00122D2B" w:rsidP="003D5025">
      <w:pPr>
        <w:pStyle w:val="ConsPlusNormal"/>
        <w:jc w:val="both"/>
        <w:rPr>
          <w:rFonts w:ascii="Times New Roman" w:hAnsi="Times New Roman" w:cs="Times New Roman"/>
          <w:sz w:val="24"/>
          <w:szCs w:val="24"/>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0257" w:rsidRPr="00DD0D33" w:rsidRDefault="00660257" w:rsidP="00B64993">
      <w:pPr>
        <w:widowControl w:val="0"/>
        <w:autoSpaceDE w:val="0"/>
        <w:autoSpaceDN w:val="0"/>
        <w:ind w:firstLine="567"/>
        <w:jc w:val="both"/>
        <w:rPr>
          <w:b/>
          <w:color w:val="000000" w:themeColor="text1"/>
        </w:rPr>
      </w:pPr>
    </w:p>
    <w:p w:rsidR="00B64993" w:rsidRPr="00DD0D33" w:rsidRDefault="00B64993" w:rsidP="00B64993">
      <w:pPr>
        <w:widowControl w:val="0"/>
        <w:autoSpaceDE w:val="0"/>
        <w:autoSpaceDN w:val="0"/>
        <w:adjustRightInd w:val="0"/>
        <w:ind w:firstLine="540"/>
        <w:jc w:val="both"/>
        <w:rPr>
          <w:color w:val="000000" w:themeColor="text1"/>
        </w:rPr>
      </w:pPr>
      <w:r w:rsidRPr="005C24D1">
        <w:rPr>
          <w:color w:val="000000" w:themeColor="text1"/>
        </w:rPr>
        <w:t>2.6.1.</w:t>
      </w:r>
      <w:r w:rsidR="00A23DE3" w:rsidRPr="005C24D1">
        <w:rPr>
          <w:color w:val="000000" w:themeColor="text1"/>
        </w:rPr>
        <w:t xml:space="preserve"> а)</w:t>
      </w:r>
      <w:r w:rsidR="00A23DE3" w:rsidRPr="00DD0D33">
        <w:rPr>
          <w:b/>
          <w:color w:val="000000" w:themeColor="text1"/>
        </w:rPr>
        <w:t xml:space="preserve"> </w:t>
      </w:r>
      <w:r w:rsidRPr="00DD0D33">
        <w:rPr>
          <w:color w:val="000000" w:themeColor="text1"/>
        </w:rPr>
        <w:t xml:space="preserve"> В целях получения разрешения на строительство в случаях строительства, реконструкции объекта капитального строительства заявитель направляет в </w:t>
      </w:r>
      <w:r w:rsidR="00122D2B">
        <w:rPr>
          <w:color w:val="000000" w:themeColor="text1"/>
        </w:rPr>
        <w:t xml:space="preserve">администрацию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о выдаче разрешения на строительство, оформленное в соответствии с приложением №</w:t>
      </w:r>
      <w:r w:rsidR="004160BF" w:rsidRPr="00DD0D33">
        <w:rPr>
          <w:color w:val="000000" w:themeColor="text1"/>
        </w:rPr>
        <w:t xml:space="preserve"> </w:t>
      </w:r>
      <w:r w:rsidRPr="00DD0D33">
        <w:rPr>
          <w:color w:val="000000" w:themeColor="text1"/>
        </w:rPr>
        <w:t xml:space="preserve">2 к </w:t>
      </w:r>
      <w:r w:rsidR="00BB367C">
        <w:rPr>
          <w:color w:val="000000" w:themeColor="text1"/>
        </w:rPr>
        <w:t>а</w:t>
      </w:r>
      <w:r w:rsidRPr="00DD0D33">
        <w:rPr>
          <w:color w:val="000000" w:themeColor="text1"/>
        </w:rPr>
        <w:t>дминистративному регламенту.</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К заявлению прилагаются следующие документы:</w:t>
      </w:r>
    </w:p>
    <w:p w:rsidR="00B64993" w:rsidRPr="00DD0D33" w:rsidRDefault="00B64993" w:rsidP="00B64993">
      <w:pPr>
        <w:widowControl w:val="0"/>
        <w:autoSpaceDE w:val="0"/>
        <w:autoSpaceDN w:val="0"/>
        <w:adjustRightInd w:val="0"/>
        <w:ind w:firstLine="540"/>
        <w:jc w:val="both"/>
        <w:rPr>
          <w:color w:val="000000" w:themeColor="text1"/>
        </w:rPr>
      </w:pPr>
      <w:bookmarkStart w:id="3" w:name="P234"/>
      <w:bookmarkEnd w:id="3"/>
      <w:r w:rsidRPr="00DD0D33">
        <w:rPr>
          <w:color w:val="000000" w:themeColor="text1"/>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D0D33">
        <w:rPr>
          <w:color w:val="000000" w:themeColor="text1"/>
        </w:rPr>
        <w:t>Росатом</w:t>
      </w:r>
      <w:proofErr w:type="spellEnd"/>
      <w:r w:rsidRPr="00DD0D33">
        <w:rPr>
          <w:color w:val="000000" w:themeColor="text1"/>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DD0D33">
        <w:rPr>
          <w:color w:val="000000" w:themeColor="text1"/>
        </w:rPr>
        <w:lastRenderedPageBreak/>
        <w:t>правоустанавливающие документы на земельный участок правообладателя, с которым заключено это соглашение;</w:t>
      </w:r>
    </w:p>
    <w:p w:rsidR="00B64993" w:rsidRPr="00DD0D33" w:rsidRDefault="00B64993" w:rsidP="00B64993">
      <w:pPr>
        <w:widowControl w:val="0"/>
        <w:autoSpaceDE w:val="0"/>
        <w:autoSpaceDN w:val="0"/>
        <w:adjustRightInd w:val="0"/>
        <w:ind w:firstLine="540"/>
        <w:jc w:val="both"/>
        <w:rPr>
          <w:color w:val="000000" w:themeColor="text1"/>
        </w:rPr>
      </w:pPr>
      <w:bookmarkStart w:id="4" w:name="P237"/>
      <w:bookmarkEnd w:id="4"/>
      <w:r w:rsidRPr="00DD0D33">
        <w:rPr>
          <w:color w:val="000000" w:themeColor="text1"/>
        </w:rPr>
        <w:t>2. Материалы, содержащиеся в проектной документации: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а) пояснительная записка;</w:t>
      </w:r>
    </w:p>
    <w:p w:rsidR="00B64993" w:rsidRPr="00DD0D33" w:rsidRDefault="00B64993" w:rsidP="00B64993">
      <w:pPr>
        <w:pStyle w:val="ConsPlusNormal"/>
        <w:tabs>
          <w:tab w:val="left" w:pos="709"/>
        </w:tabs>
        <w:jc w:val="both"/>
        <w:rPr>
          <w:rFonts w:ascii="Times New Roman" w:hAnsi="Times New Roman" w:cs="Times New Roman"/>
          <w:sz w:val="24"/>
          <w:szCs w:val="24"/>
        </w:rPr>
      </w:pPr>
      <w:r w:rsidRPr="00DD0D33">
        <w:rPr>
          <w:rFonts w:ascii="Times New Roman" w:hAnsi="Times New Roman" w:cs="Times New Roman"/>
          <w:color w:val="000000" w:themeColor="text1"/>
          <w:sz w:val="24"/>
          <w:szCs w:val="24"/>
        </w:rPr>
        <w:t xml:space="preserve">         </w:t>
      </w:r>
      <w:proofErr w:type="gramStart"/>
      <w:r w:rsidRPr="00DD0D33">
        <w:rPr>
          <w:rFonts w:ascii="Times New Roman" w:hAnsi="Times New Roman" w:cs="Times New Roman"/>
          <w:color w:val="000000" w:themeColor="text1"/>
          <w:sz w:val="24"/>
          <w:szCs w:val="24"/>
        </w:rPr>
        <w:t>б) </w:t>
      </w:r>
      <w:r w:rsidRPr="00DD0D33">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(выданный не ранее чем за три года до дня представления заявления на получение разрешения на строительство),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roofErr w:type="gramEnd"/>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г) архитектурные решения;</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е) проект организации строительства объекта капитального строительства;</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ж) проект организации работ по сносу или демонтажу объектов капитального строительства, их частей;</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6" w:history="1">
        <w:r w:rsidRPr="00DD0D33">
          <w:rPr>
            <w:color w:val="000000" w:themeColor="text1"/>
          </w:rPr>
          <w:t>частью 12.1 статьи 48</w:t>
        </w:r>
      </w:hyperlink>
      <w:r w:rsidRPr="00DD0D33">
        <w:rPr>
          <w:color w:val="000000" w:themeColor="text1"/>
        </w:rPr>
        <w:t xml:space="preserve"> Градостроительного кодекса Российской Федерации), если такая проектная документация подлежит экспертизе в соответствии со </w:t>
      </w:r>
      <w:hyperlink r:id="rId27" w:history="1">
        <w:r w:rsidRPr="00DD0D33">
          <w:rPr>
            <w:color w:val="000000" w:themeColor="text1"/>
          </w:rPr>
          <w:t>статьей 49</w:t>
        </w:r>
      </w:hyperlink>
      <w:r w:rsidRPr="00DD0D33">
        <w:rPr>
          <w:color w:val="000000" w:themeColor="text1"/>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8" w:history="1">
        <w:r w:rsidRPr="00DD0D33">
          <w:rPr>
            <w:color w:val="000000" w:themeColor="text1"/>
          </w:rPr>
          <w:t>частью 3.4 статьи 49</w:t>
        </w:r>
      </w:hyperlink>
      <w:r w:rsidRPr="00DD0D33">
        <w:rPr>
          <w:color w:val="000000" w:themeColor="text1"/>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9" w:history="1">
        <w:r w:rsidRPr="00DD0D33">
          <w:rPr>
            <w:color w:val="000000" w:themeColor="text1"/>
          </w:rPr>
          <w:t>частью 6 статьи 49</w:t>
        </w:r>
      </w:hyperlink>
      <w:r w:rsidRPr="00DD0D33">
        <w:rPr>
          <w:color w:val="000000" w:themeColor="text1"/>
        </w:rPr>
        <w:t xml:space="preserve"> Градостроительного кодекса Российской Федерации;</w:t>
      </w:r>
    </w:p>
    <w:p w:rsidR="00B64993" w:rsidRPr="00DD0D33" w:rsidRDefault="00B64993" w:rsidP="00B64993">
      <w:pPr>
        <w:autoSpaceDE w:val="0"/>
        <w:autoSpaceDN w:val="0"/>
        <w:adjustRightInd w:val="0"/>
        <w:ind w:firstLine="540"/>
        <w:jc w:val="both"/>
        <w:rPr>
          <w:rFonts w:eastAsia="Calibri"/>
          <w:color w:val="000000" w:themeColor="text1"/>
          <w:lang w:eastAsia="en-US"/>
        </w:rPr>
      </w:pPr>
      <w:r w:rsidRPr="00DD0D33">
        <w:rPr>
          <w:color w:val="000000" w:themeColor="text1"/>
        </w:rPr>
        <w:t xml:space="preserve">4. Заключение, предусмотренное </w:t>
      </w:r>
      <w:hyperlink r:id="rId30" w:history="1">
        <w:r w:rsidRPr="00DD0D33">
          <w:rPr>
            <w:color w:val="000000" w:themeColor="text1"/>
          </w:rPr>
          <w:t>частью 3.5 статьи 49</w:t>
        </w:r>
      </w:hyperlink>
      <w:r w:rsidRPr="00DD0D33">
        <w:rPr>
          <w:color w:val="000000" w:themeColor="text1"/>
        </w:rPr>
        <w:t xml:space="preserve"> </w:t>
      </w:r>
      <w:r w:rsidRPr="00DD0D33">
        <w:rPr>
          <w:rFonts w:eastAsia="Calibri"/>
          <w:color w:val="000000" w:themeColor="text1"/>
          <w:lang w:eastAsia="en-US"/>
        </w:rPr>
        <w:t>Градостроительного кодекса Российской Федерации</w:t>
      </w:r>
      <w:r w:rsidRPr="00DD0D33">
        <w:rPr>
          <w:color w:val="000000" w:themeColor="text1"/>
        </w:rPr>
        <w:t>, в случае использования модифицированной проектной документации;</w:t>
      </w:r>
    </w:p>
    <w:p w:rsidR="00B64993" w:rsidRPr="00DD0D33" w:rsidRDefault="00B64993" w:rsidP="00B64993">
      <w:pPr>
        <w:widowControl w:val="0"/>
        <w:autoSpaceDE w:val="0"/>
        <w:autoSpaceDN w:val="0"/>
        <w:adjustRightInd w:val="0"/>
        <w:ind w:firstLine="540"/>
        <w:jc w:val="both"/>
        <w:rPr>
          <w:color w:val="000000" w:themeColor="text1"/>
        </w:rPr>
      </w:pPr>
      <w:bookmarkStart w:id="5" w:name="P247"/>
      <w:bookmarkEnd w:id="5"/>
      <w:r w:rsidRPr="00DD0D33">
        <w:rPr>
          <w:color w:val="000000" w:themeColor="text1"/>
        </w:rP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P252" w:history="1">
        <w:r w:rsidRPr="00DD0D33">
          <w:rPr>
            <w:color w:val="000000" w:themeColor="text1"/>
          </w:rPr>
          <w:t>подпункте 6.2</w:t>
        </w:r>
      </w:hyperlink>
      <w:r w:rsidRPr="00DD0D33">
        <w:rPr>
          <w:color w:val="000000" w:themeColor="text1"/>
        </w:rPr>
        <w:t xml:space="preserve"> настоящего пункта случаев реконструкции многоквартирного дома;</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D0D33">
        <w:rPr>
          <w:color w:val="000000" w:themeColor="text1"/>
        </w:rPr>
        <w:t>Росатом</w:t>
      </w:r>
      <w:proofErr w:type="spellEnd"/>
      <w:r w:rsidRPr="00DD0D33">
        <w:rPr>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64993" w:rsidRPr="00DD0D33" w:rsidRDefault="00B64993" w:rsidP="00B64993">
      <w:pPr>
        <w:widowControl w:val="0"/>
        <w:autoSpaceDE w:val="0"/>
        <w:autoSpaceDN w:val="0"/>
        <w:adjustRightInd w:val="0"/>
        <w:ind w:firstLine="540"/>
        <w:jc w:val="both"/>
        <w:rPr>
          <w:color w:val="000000" w:themeColor="text1"/>
        </w:rPr>
      </w:pPr>
      <w:bookmarkStart w:id="6" w:name="P252"/>
      <w:bookmarkEnd w:id="6"/>
      <w:r w:rsidRPr="00DD0D33">
        <w:rPr>
          <w:color w:val="000000" w:themeColor="text1"/>
        </w:rPr>
        <w:t xml:space="preserve">5.2. Решение общего собрания собственников помещений  и </w:t>
      </w:r>
      <w:proofErr w:type="spellStart"/>
      <w:r w:rsidRPr="00DD0D33">
        <w:rPr>
          <w:color w:val="000000" w:themeColor="text1"/>
        </w:rPr>
        <w:t>машино</w:t>
      </w:r>
      <w:proofErr w:type="spellEnd"/>
      <w:r w:rsidRPr="00DD0D33">
        <w:rPr>
          <w:color w:val="000000" w:themeColor="text1"/>
        </w:rPr>
        <w:t xml:space="preserve">-мест в </w:t>
      </w:r>
      <w:r w:rsidRPr="00DD0D33">
        <w:rPr>
          <w:color w:val="000000" w:themeColor="text1"/>
        </w:rPr>
        <w:lastRenderedPageBreak/>
        <w:t>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64993" w:rsidRPr="00DD0D33" w:rsidRDefault="00B64993" w:rsidP="00B64993">
      <w:pPr>
        <w:widowControl w:val="0"/>
        <w:autoSpaceDE w:val="0"/>
        <w:autoSpaceDN w:val="0"/>
        <w:adjustRightInd w:val="0"/>
        <w:ind w:firstLine="540"/>
        <w:jc w:val="both"/>
        <w:rPr>
          <w:rFonts w:eastAsia="Calibri"/>
          <w:color w:val="000000" w:themeColor="text1"/>
          <w:lang w:eastAsia="en-US"/>
        </w:rPr>
      </w:pPr>
      <w:r w:rsidRPr="00DD0D33">
        <w:rPr>
          <w:color w:val="000000" w:themeColor="text1"/>
        </w:rPr>
        <w:t>7. </w:t>
      </w:r>
      <w:r w:rsidRPr="00DD0D33">
        <w:rPr>
          <w:rFonts w:eastAsia="Calibri"/>
          <w:color w:val="000000" w:themeColor="text1"/>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64993" w:rsidRPr="00DD0D33" w:rsidRDefault="00B64993" w:rsidP="00B64993">
      <w:pPr>
        <w:widowControl w:val="0"/>
        <w:autoSpaceDE w:val="0"/>
        <w:autoSpaceDN w:val="0"/>
        <w:ind w:firstLine="540"/>
        <w:jc w:val="both"/>
      </w:pPr>
      <w:r w:rsidRPr="00DD0D33">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r w:rsidR="00A23DE3" w:rsidRPr="00DD0D33">
        <w:t>.</w:t>
      </w:r>
    </w:p>
    <w:p w:rsidR="00B64993" w:rsidRPr="00DD0D33" w:rsidRDefault="00B64993" w:rsidP="00B64993">
      <w:pPr>
        <w:pStyle w:val="ConsPlusNormal"/>
        <w:jc w:val="both"/>
        <w:rPr>
          <w:rFonts w:ascii="Times New Roman" w:hAnsi="Times New Roman" w:cs="Times New Roman"/>
          <w:sz w:val="24"/>
          <w:szCs w:val="24"/>
        </w:rPr>
      </w:pPr>
      <w:r w:rsidRPr="00DD0D33">
        <w:rPr>
          <w:rFonts w:ascii="Times New Roman" w:hAnsi="Times New Roman" w:cs="Times New Roman"/>
          <w:sz w:val="24"/>
          <w:szCs w:val="24"/>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w:t>
      </w:r>
    </w:p>
    <w:p w:rsidR="00B64993" w:rsidRPr="00DD0D33" w:rsidRDefault="00A23DE3" w:rsidP="00B64993">
      <w:pPr>
        <w:widowControl w:val="0"/>
        <w:autoSpaceDE w:val="0"/>
        <w:autoSpaceDN w:val="0"/>
        <w:adjustRightInd w:val="0"/>
        <w:ind w:firstLine="540"/>
        <w:jc w:val="both"/>
        <w:rPr>
          <w:color w:val="000000" w:themeColor="text1"/>
        </w:rPr>
      </w:pPr>
      <w:r w:rsidRPr="00DD0D33">
        <w:rPr>
          <w:color w:val="000000" w:themeColor="text1"/>
        </w:rPr>
        <w:t xml:space="preserve">б) </w:t>
      </w:r>
      <w:r w:rsidR="00B64993" w:rsidRPr="00DD0D33">
        <w:rPr>
          <w:color w:val="000000" w:themeColor="text1"/>
        </w:rPr>
        <w:t>В целях строительства, реконструкции объекта индивидуального жилищного строительства, для принятия решения о выдаче разрешения на строительство необходимы следующие документы:</w:t>
      </w:r>
    </w:p>
    <w:p w:rsidR="00A23DE3" w:rsidRPr="00DD0D33" w:rsidRDefault="00A23DE3" w:rsidP="00B64993">
      <w:pPr>
        <w:widowControl w:val="0"/>
        <w:autoSpaceDE w:val="0"/>
        <w:autoSpaceDN w:val="0"/>
        <w:adjustRightInd w:val="0"/>
        <w:ind w:firstLine="540"/>
        <w:jc w:val="both"/>
        <w:rPr>
          <w:color w:val="000000" w:themeColor="text1"/>
        </w:rPr>
      </w:pPr>
      <w:r w:rsidRPr="00DD0D33">
        <w:rPr>
          <w:color w:val="000000" w:themeColor="text1"/>
        </w:rPr>
        <w:t>1.  Заявление о выдаче разрешения на строительство индивидуального жилищного строительства.</w:t>
      </w:r>
    </w:p>
    <w:p w:rsidR="00B64993" w:rsidRPr="00DD0D33" w:rsidRDefault="00A23DE3" w:rsidP="00A23DE3">
      <w:pPr>
        <w:widowControl w:val="0"/>
        <w:tabs>
          <w:tab w:val="left" w:pos="851"/>
        </w:tabs>
        <w:autoSpaceDE w:val="0"/>
        <w:autoSpaceDN w:val="0"/>
        <w:ind w:left="540"/>
        <w:jc w:val="both"/>
        <w:rPr>
          <w:color w:val="000000" w:themeColor="text1"/>
        </w:rPr>
      </w:pPr>
      <w:r w:rsidRPr="00DD0D33">
        <w:rPr>
          <w:color w:val="000000" w:themeColor="text1"/>
        </w:rPr>
        <w:t xml:space="preserve">2. </w:t>
      </w:r>
      <w:r w:rsidR="00B64993" w:rsidRPr="00DD0D33">
        <w:rPr>
          <w:color w:val="000000" w:themeColor="text1"/>
        </w:rPr>
        <w:t>Схема планировочной организации земельного участка с обозначением места размещения объекта индивидуального жилищного строительства.</w:t>
      </w:r>
    </w:p>
    <w:p w:rsidR="00B64993" w:rsidRPr="00DD0D33" w:rsidRDefault="00B64993" w:rsidP="00B64993">
      <w:pPr>
        <w:pStyle w:val="ConsPlusNormal"/>
        <w:ind w:firstLine="567"/>
        <w:jc w:val="both"/>
        <w:rPr>
          <w:rFonts w:ascii="Times New Roman" w:hAnsi="Times New Roman" w:cs="Times New Roman"/>
          <w:sz w:val="24"/>
          <w:szCs w:val="24"/>
        </w:rPr>
      </w:pPr>
      <w:r w:rsidRPr="005C24D1">
        <w:rPr>
          <w:rFonts w:ascii="Times New Roman" w:hAnsi="Times New Roman" w:cs="Times New Roman"/>
          <w:color w:val="000000" w:themeColor="text1"/>
          <w:sz w:val="24"/>
          <w:szCs w:val="24"/>
        </w:rPr>
        <w:t>2.6.2.</w:t>
      </w:r>
      <w:r w:rsidR="00A23DE3" w:rsidRPr="00DD0D33">
        <w:rPr>
          <w:rFonts w:ascii="Times New Roman" w:hAnsi="Times New Roman" w:cs="Times New Roman"/>
          <w:b/>
          <w:color w:val="000000" w:themeColor="text1"/>
          <w:sz w:val="24"/>
          <w:szCs w:val="24"/>
        </w:rPr>
        <w:t xml:space="preserve"> </w:t>
      </w:r>
      <w:r w:rsidRPr="00DD0D33">
        <w:rPr>
          <w:rFonts w:ascii="Times New Roman" w:hAnsi="Times New Roman" w:cs="Times New Roman"/>
          <w:sz w:val="24"/>
          <w:szCs w:val="24"/>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указанной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64993" w:rsidRPr="00DD0D33" w:rsidRDefault="00B64993" w:rsidP="00B64993">
      <w:pPr>
        <w:widowControl w:val="0"/>
        <w:tabs>
          <w:tab w:val="left" w:pos="567"/>
        </w:tabs>
        <w:autoSpaceDE w:val="0"/>
        <w:autoSpaceDN w:val="0"/>
        <w:adjustRightInd w:val="0"/>
        <w:jc w:val="both"/>
        <w:rPr>
          <w:color w:val="000000" w:themeColor="text1"/>
        </w:rPr>
      </w:pPr>
      <w:r w:rsidRPr="00DD0D33">
        <w:rPr>
          <w:b/>
          <w:color w:val="000000" w:themeColor="text1"/>
        </w:rPr>
        <w:t xml:space="preserve">        </w:t>
      </w:r>
      <w:r w:rsidRPr="005C24D1">
        <w:rPr>
          <w:color w:val="000000" w:themeColor="text1"/>
        </w:rPr>
        <w:t>2.6.3. </w:t>
      </w:r>
      <w:r w:rsidRPr="00DD0D33">
        <w:rPr>
          <w:color w:val="000000" w:themeColor="text1"/>
        </w:rPr>
        <w:t xml:space="preserve">В целях продления срока действия разрешения на строительство заявитель представляет в </w:t>
      </w:r>
      <w:r w:rsidR="00F85D1B">
        <w:t xml:space="preserve">администрацию </w:t>
      </w:r>
      <w:proofErr w:type="spellStart"/>
      <w:r w:rsidR="00CE0CCE">
        <w:t>Канашского</w:t>
      </w:r>
      <w:proofErr w:type="spellEnd"/>
      <w:r w:rsidR="00CE0CCE">
        <w:t xml:space="preserve"> района Чувашской Республики</w:t>
      </w:r>
      <w:r w:rsidRPr="00DD0D33">
        <w:rPr>
          <w:color w:val="000000" w:themeColor="text1"/>
        </w:rPr>
        <w:t xml:space="preserve">, оформленное в соответствии </w:t>
      </w:r>
      <w:r w:rsidRPr="005C24D1">
        <w:t>с приложением №</w:t>
      </w:r>
      <w:r w:rsidR="004160BF" w:rsidRPr="005C24D1">
        <w:t xml:space="preserve"> </w:t>
      </w:r>
      <w:r w:rsidRPr="005C24D1">
        <w:t xml:space="preserve">4 </w:t>
      </w:r>
      <w:r w:rsidRPr="00DD0D33">
        <w:rPr>
          <w:color w:val="000000" w:themeColor="text1"/>
        </w:rPr>
        <w:t xml:space="preserve">к настоящему </w:t>
      </w:r>
      <w:r w:rsidR="00AB221E">
        <w:rPr>
          <w:color w:val="000000" w:themeColor="text1"/>
        </w:rPr>
        <w:t>а</w:t>
      </w:r>
      <w:r w:rsidRPr="00DD0D33">
        <w:rPr>
          <w:color w:val="000000" w:themeColor="text1"/>
        </w:rPr>
        <w:t xml:space="preserve">дминистративному регламенту и подлинник разрешения на строительство. </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B64993" w:rsidRPr="005C24D1" w:rsidRDefault="00B64993" w:rsidP="00B64993">
      <w:pPr>
        <w:widowControl w:val="0"/>
        <w:autoSpaceDE w:val="0"/>
        <w:autoSpaceDN w:val="0"/>
        <w:adjustRightInd w:val="0"/>
        <w:ind w:firstLine="540"/>
        <w:jc w:val="both"/>
        <w:rPr>
          <w:color w:val="000000" w:themeColor="text1"/>
        </w:rPr>
      </w:pPr>
    </w:p>
    <w:p w:rsidR="00B64993" w:rsidRPr="005C24D1" w:rsidRDefault="00B64993" w:rsidP="005C24D1">
      <w:pPr>
        <w:widowControl w:val="0"/>
        <w:tabs>
          <w:tab w:val="left" w:pos="8931"/>
        </w:tabs>
        <w:autoSpaceDE w:val="0"/>
        <w:autoSpaceDN w:val="0"/>
        <w:ind w:firstLine="567"/>
        <w:jc w:val="both"/>
        <w:rPr>
          <w:color w:val="000000" w:themeColor="text1"/>
        </w:rPr>
      </w:pPr>
      <w:r w:rsidRPr="005C24D1">
        <w:rPr>
          <w:color w:val="000000" w:themeColor="text1"/>
        </w:rPr>
        <w:t>2.7. </w:t>
      </w:r>
      <w:proofErr w:type="gramStart"/>
      <w:r w:rsidRPr="005C24D1">
        <w:rPr>
          <w:color w:val="000000" w:themeColor="text1"/>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w:t>
      </w:r>
      <w:r w:rsidR="00146AF1" w:rsidRPr="005C24D1">
        <w:rPr>
          <w:color w:val="000000" w:themeColor="text1"/>
        </w:rPr>
        <w:t xml:space="preserve">вления     и    иных органов,  </w:t>
      </w:r>
      <w:r w:rsidRPr="005C24D1">
        <w:rPr>
          <w:color w:val="000000" w:themeColor="text1"/>
        </w:rPr>
        <w:t>участвующих    в    предоставлении</w:t>
      </w:r>
      <w:r w:rsidR="005C24D1">
        <w:rPr>
          <w:color w:val="000000" w:themeColor="text1"/>
        </w:rPr>
        <w:t xml:space="preserve"> </w:t>
      </w:r>
      <w:r w:rsidRPr="005C24D1">
        <w:rPr>
          <w:color w:val="000000" w:themeColor="text1"/>
        </w:rPr>
        <w:t xml:space="preserve">муниципальной услуги, и которые заявитель вправе представить самостоятельно, а также способы их получения заявителями, в том числе в электронной </w:t>
      </w:r>
      <w:r w:rsidR="00660257" w:rsidRPr="005C24D1">
        <w:rPr>
          <w:color w:val="000000" w:themeColor="text1"/>
        </w:rPr>
        <w:t>форме, порядок их представления</w:t>
      </w:r>
      <w:proofErr w:type="gramEnd"/>
    </w:p>
    <w:p w:rsidR="00660257" w:rsidRPr="00DD0D33" w:rsidRDefault="00660257" w:rsidP="00B64993">
      <w:pPr>
        <w:widowControl w:val="0"/>
        <w:autoSpaceDE w:val="0"/>
        <w:autoSpaceDN w:val="0"/>
        <w:jc w:val="both"/>
        <w:rPr>
          <w:b/>
          <w:color w:val="000000" w:themeColor="text1"/>
        </w:rPr>
      </w:pPr>
    </w:p>
    <w:p w:rsidR="00B64993" w:rsidRPr="00DD0D33" w:rsidRDefault="00B64993" w:rsidP="00B64993">
      <w:pPr>
        <w:widowControl w:val="0"/>
        <w:autoSpaceDE w:val="0"/>
        <w:autoSpaceDN w:val="0"/>
        <w:adjustRightInd w:val="0"/>
        <w:ind w:firstLine="540"/>
        <w:jc w:val="both"/>
        <w:rPr>
          <w:rFonts w:cs="Arial"/>
          <w:bCs/>
          <w:color w:val="000000" w:themeColor="text1"/>
        </w:rPr>
      </w:pPr>
      <w:r w:rsidRPr="00DD0D33">
        <w:rPr>
          <w:rFonts w:cs="Arial"/>
          <w:bCs/>
          <w:color w:val="000000" w:themeColor="text1"/>
        </w:rPr>
        <w:t xml:space="preserve">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w:t>
      </w:r>
      <w:r w:rsidR="00137486">
        <w:rPr>
          <w:rFonts w:cs="Arial"/>
          <w:bCs/>
          <w:color w:val="000000" w:themeColor="text1"/>
        </w:rPr>
        <w:t xml:space="preserve">администрация </w:t>
      </w:r>
      <w:proofErr w:type="spellStart"/>
      <w:r w:rsidR="00CE0CCE">
        <w:rPr>
          <w:rFonts w:cs="Arial"/>
          <w:bCs/>
          <w:color w:val="000000" w:themeColor="text1"/>
        </w:rPr>
        <w:t>Канашского</w:t>
      </w:r>
      <w:proofErr w:type="spellEnd"/>
      <w:r w:rsidR="00CE0CCE">
        <w:rPr>
          <w:rFonts w:cs="Arial"/>
          <w:bCs/>
          <w:color w:val="000000" w:themeColor="text1"/>
        </w:rPr>
        <w:t xml:space="preserve"> района Чувашской Республики</w:t>
      </w:r>
      <w:r w:rsidRPr="00DD0D33">
        <w:rPr>
          <w:rFonts w:cs="Arial"/>
          <w:bCs/>
          <w:color w:val="000000" w:themeColor="text1"/>
        </w:rPr>
        <w:t xml:space="preserve">  не вправе требовать от заявителя:</w:t>
      </w:r>
    </w:p>
    <w:p w:rsidR="00B64993" w:rsidRPr="00DD0D33" w:rsidRDefault="00B64993" w:rsidP="00B64993">
      <w:pPr>
        <w:widowControl w:val="0"/>
        <w:autoSpaceDE w:val="0"/>
        <w:autoSpaceDN w:val="0"/>
        <w:adjustRightInd w:val="0"/>
        <w:ind w:firstLine="540"/>
        <w:jc w:val="both"/>
        <w:rPr>
          <w:rFonts w:cs="Arial"/>
          <w:bCs/>
          <w:color w:val="000000" w:themeColor="text1"/>
        </w:rPr>
      </w:pPr>
      <w:r w:rsidRPr="005C24D1">
        <w:rPr>
          <w:color w:val="000000" w:themeColor="text1"/>
        </w:rPr>
        <w:t>2.7.1.</w:t>
      </w:r>
      <w:r w:rsidRPr="00DD0D33">
        <w:rPr>
          <w:color w:val="000000" w:themeColor="text1"/>
        </w:rPr>
        <w:t xml:space="preserve"> В целях получения разрешения на строительство:</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2. </w:t>
      </w:r>
      <w:r w:rsidRPr="00DD0D33">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history="1">
        <w:r w:rsidRPr="00DD0D33">
          <w:rPr>
            <w:color w:val="000000" w:themeColor="text1"/>
          </w:rPr>
          <w:t>статьей 40</w:t>
        </w:r>
      </w:hyperlink>
      <w:r w:rsidRPr="00DD0D33">
        <w:rPr>
          <w:color w:val="000000" w:themeColor="text1"/>
        </w:rPr>
        <w:t xml:space="preserve"> Градостроительного кодекса Российской Федерации).</w:t>
      </w:r>
    </w:p>
    <w:p w:rsidR="00B64993" w:rsidRPr="00DD0D33" w:rsidRDefault="00B64993" w:rsidP="00B64993">
      <w:pPr>
        <w:widowControl w:val="0"/>
        <w:autoSpaceDE w:val="0"/>
        <w:autoSpaceDN w:val="0"/>
        <w:adjustRightInd w:val="0"/>
        <w:ind w:firstLine="540"/>
        <w:jc w:val="both"/>
        <w:rPr>
          <w:color w:val="000000" w:themeColor="text1"/>
        </w:rPr>
      </w:pPr>
      <w:r w:rsidRPr="00DD0D33">
        <w:rPr>
          <w:rFonts w:cs="Arial"/>
          <w:color w:val="000000" w:themeColor="text1"/>
        </w:rPr>
        <w:t xml:space="preserve">Документы (их копии или сведения, содержащиеся в них) запрашиваются в государственных органах, </w:t>
      </w:r>
      <w:r w:rsidR="00137486">
        <w:rPr>
          <w:rFonts w:cs="Arial"/>
          <w:color w:val="000000" w:themeColor="text1"/>
        </w:rPr>
        <w:t xml:space="preserve">уполномоченных подразделениях администрации </w:t>
      </w:r>
      <w:proofErr w:type="spellStart"/>
      <w:r w:rsidR="00CE0CCE">
        <w:rPr>
          <w:rFonts w:cs="Arial"/>
          <w:color w:val="000000" w:themeColor="text1"/>
        </w:rPr>
        <w:t>Канашского</w:t>
      </w:r>
      <w:proofErr w:type="spellEnd"/>
      <w:r w:rsidR="00CE0CCE">
        <w:rPr>
          <w:rFonts w:cs="Arial"/>
          <w:color w:val="000000" w:themeColor="text1"/>
        </w:rPr>
        <w:t xml:space="preserve"> района Чувашской Республики</w:t>
      </w:r>
      <w:r w:rsidRPr="00DD0D33">
        <w:rPr>
          <w:rFonts w:cs="Arial"/>
          <w:color w:val="000000" w:themeColor="text1"/>
        </w:rPr>
        <w:t xml:space="preserve"> и подведомственных государственным органам или </w:t>
      </w:r>
      <w:r w:rsidR="005A5CAA">
        <w:rPr>
          <w:rFonts w:cs="Arial"/>
          <w:color w:val="000000" w:themeColor="text1"/>
        </w:rPr>
        <w:t>а</w:t>
      </w:r>
      <w:r w:rsidR="00137486">
        <w:rPr>
          <w:rFonts w:cs="Arial"/>
          <w:color w:val="000000" w:themeColor="text1"/>
        </w:rPr>
        <w:t xml:space="preserve">дминистрации </w:t>
      </w:r>
      <w:proofErr w:type="spellStart"/>
      <w:r w:rsidR="00CE0CCE">
        <w:rPr>
          <w:rFonts w:cs="Arial"/>
          <w:color w:val="000000" w:themeColor="text1"/>
        </w:rPr>
        <w:t>Канашского</w:t>
      </w:r>
      <w:proofErr w:type="spellEnd"/>
      <w:r w:rsidR="00CE0CCE">
        <w:rPr>
          <w:rFonts w:cs="Arial"/>
          <w:color w:val="000000" w:themeColor="text1"/>
        </w:rPr>
        <w:t xml:space="preserve"> района Чувашской Республики</w:t>
      </w:r>
      <w:r w:rsidRPr="00DD0D33">
        <w:rPr>
          <w:rFonts w:cs="Arial"/>
          <w:color w:val="000000" w:themeColor="text1"/>
        </w:rPr>
        <w:t xml:space="preserve"> организациях, в распоряжении которых находятся указанные документы, если застройщик не представил указанные документы самостоятельно. </w:t>
      </w:r>
    </w:p>
    <w:p w:rsidR="00B64993" w:rsidRPr="00DD0D33" w:rsidRDefault="00B64993" w:rsidP="00B64993">
      <w:pPr>
        <w:widowControl w:val="0"/>
        <w:autoSpaceDE w:val="0"/>
        <w:autoSpaceDN w:val="0"/>
        <w:adjustRightInd w:val="0"/>
        <w:ind w:firstLine="540"/>
        <w:jc w:val="both"/>
        <w:rPr>
          <w:rFonts w:eastAsia="Calibri"/>
          <w:i/>
          <w:color w:val="000000" w:themeColor="text1"/>
          <w:lang w:eastAsia="en-US"/>
        </w:rPr>
      </w:pPr>
      <w:r w:rsidRPr="005C24D1">
        <w:rPr>
          <w:color w:val="000000" w:themeColor="text1"/>
        </w:rPr>
        <w:t>2.7.2.</w:t>
      </w:r>
      <w:r w:rsidRPr="00DD0D33">
        <w:rPr>
          <w:color w:val="000000" w:themeColor="text1"/>
        </w:rPr>
        <w:t xml:space="preserve"> В целях внесения изменений в разрешение на строительство:</w:t>
      </w:r>
      <w:r w:rsidRPr="00DD0D33">
        <w:rPr>
          <w:i/>
          <w:color w:val="000000" w:themeColor="text1"/>
        </w:rPr>
        <w:t xml:space="preserve"> </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1. Правоустанавливающие документы на земельные участки;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2. Решение об образовании земельных участков, если в соответствии с земельным </w:t>
      </w:r>
      <w:hyperlink r:id="rId32" w:history="1">
        <w:r w:rsidRPr="00DD0D33">
          <w:rPr>
            <w:color w:val="000000" w:themeColor="text1"/>
          </w:rPr>
          <w:t>законодательством</w:t>
        </w:r>
      </w:hyperlink>
      <w:r w:rsidRPr="00DD0D33">
        <w:rPr>
          <w:color w:val="000000" w:themeColor="text1"/>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реконструкцию объекта капитального строительства;</w:t>
      </w:r>
    </w:p>
    <w:p w:rsidR="00B64993" w:rsidRPr="00DD0D33" w:rsidRDefault="00B64993" w:rsidP="00B64993">
      <w:pPr>
        <w:widowControl w:val="0"/>
        <w:autoSpaceDE w:val="0"/>
        <w:autoSpaceDN w:val="0"/>
        <w:adjustRightInd w:val="0"/>
        <w:ind w:firstLine="540"/>
        <w:jc w:val="both"/>
        <w:rPr>
          <w:rFonts w:eastAsia="Calibri"/>
          <w:color w:val="000000" w:themeColor="text1"/>
          <w:lang w:eastAsia="en-US"/>
        </w:rPr>
      </w:pPr>
      <w:r w:rsidRPr="00DD0D33">
        <w:rPr>
          <w:color w:val="000000" w:themeColor="text1"/>
        </w:rPr>
        <w:t>4. Р</w:t>
      </w:r>
      <w:r w:rsidRPr="00DD0D33">
        <w:rPr>
          <w:rFonts w:eastAsia="Calibri"/>
          <w:color w:val="000000" w:themeColor="text1"/>
          <w:lang w:eastAsia="en-US"/>
        </w:rPr>
        <w:t>ешение о предоставлении права пользования недрами и решение о переоформлении лицензии на право пользования недрами</w:t>
      </w:r>
      <w:r w:rsidRPr="00DD0D33">
        <w:rPr>
          <w:color w:val="000000" w:themeColor="text1"/>
        </w:rPr>
        <w:t>.</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В случае если документы, предусмотренные </w:t>
      </w:r>
      <w:hyperlink w:anchor="P270" w:history="1">
        <w:r w:rsidRPr="00DD0D33">
          <w:rPr>
            <w:color w:val="000000" w:themeColor="text1"/>
          </w:rPr>
          <w:t>подпунктами 1</w:t>
        </w:r>
      </w:hyperlink>
      <w:r w:rsidRPr="00DD0D33">
        <w:rPr>
          <w:color w:val="000000" w:themeColor="text1"/>
        </w:rPr>
        <w:t xml:space="preserve"> - </w:t>
      </w:r>
      <w:hyperlink w:anchor="P272" w:history="1">
        <w:r w:rsidRPr="00DD0D33">
          <w:rPr>
            <w:color w:val="000000" w:themeColor="text1"/>
          </w:rPr>
          <w:t>4</w:t>
        </w:r>
      </w:hyperlink>
      <w:r w:rsidRPr="00DD0D33">
        <w:rPr>
          <w:color w:val="000000" w:themeColor="text1"/>
        </w:rPr>
        <w:t xml:space="preserve"> настоящего пункта Административного регламента, не представлены заявителем, специалист </w:t>
      </w:r>
      <w:r w:rsidR="00137486">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137486">
        <w:rPr>
          <w:color w:val="000000" w:themeColor="text1"/>
        </w:rPr>
        <w:t xml:space="preserve"> </w:t>
      </w:r>
      <w:r w:rsidRPr="00DD0D33">
        <w:rPr>
          <w:color w:val="000000" w:themeColor="text1"/>
        </w:rPr>
        <w:t xml:space="preserve">запрашивает такие документы или сведения, содержащиеся в них, в соответствующих органах государственной власти или </w:t>
      </w:r>
      <w:r w:rsidR="00137486">
        <w:rPr>
          <w:color w:val="000000" w:themeColor="text1"/>
        </w:rPr>
        <w:t xml:space="preserve">уполномоченных подразделениях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w:t>
      </w:r>
      <w:r w:rsidR="004160BF" w:rsidRPr="00DD0D33">
        <w:rPr>
          <w:color w:val="000000" w:themeColor="text1"/>
        </w:rPr>
        <w:t xml:space="preserve"> </w:t>
      </w:r>
      <w:r w:rsidR="00A848C8" w:rsidRPr="00DD0D33">
        <w:rPr>
          <w:color w:val="000000" w:themeColor="text1"/>
        </w:rPr>
        <w:t xml:space="preserve"> </w:t>
      </w:r>
      <w:r w:rsidRPr="00DD0D33">
        <w:rPr>
          <w:color w:val="000000" w:themeColor="text1"/>
        </w:rPr>
        <w:t xml:space="preserve">обязано представить лицо, указанное в </w:t>
      </w:r>
      <w:hyperlink w:anchor="P433" w:history="1">
        <w:r w:rsidRPr="00DD0D33">
          <w:rPr>
            <w:color w:val="000000" w:themeColor="text1"/>
          </w:rPr>
          <w:t>абзаце 12 пункта 3.1.4</w:t>
        </w:r>
      </w:hyperlink>
      <w:r w:rsidRPr="00DD0D33">
        <w:rPr>
          <w:color w:val="000000" w:themeColor="text1"/>
        </w:rPr>
        <w:t xml:space="preserve"> настоящего Административного регламента.</w:t>
      </w:r>
    </w:p>
    <w:p w:rsidR="00B64993" w:rsidRPr="00DD0D33" w:rsidRDefault="00B64993" w:rsidP="00B64993">
      <w:pPr>
        <w:widowControl w:val="0"/>
        <w:autoSpaceDE w:val="0"/>
        <w:autoSpaceDN w:val="0"/>
        <w:adjustRightInd w:val="0"/>
        <w:ind w:firstLine="567"/>
        <w:jc w:val="both"/>
        <w:rPr>
          <w:bCs/>
          <w:color w:val="000000" w:themeColor="text1"/>
        </w:rPr>
      </w:pPr>
      <w:r w:rsidRPr="00DD0D33">
        <w:rPr>
          <w:bCs/>
          <w:color w:val="000000" w:themeColor="text1"/>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sidRPr="00DD0D33">
        <w:rPr>
          <w:rFonts w:eastAsia="Calibri"/>
          <w:color w:val="000000" w:themeColor="text1"/>
          <w:lang w:eastAsia="en-US"/>
        </w:rPr>
        <w:t xml:space="preserve">уведомлением, оформленным в письменной форме, о переходе к нему </w:t>
      </w:r>
      <w:r w:rsidRPr="00DD0D33">
        <w:rPr>
          <w:rFonts w:eastAsia="Calibri"/>
          <w:color w:val="000000" w:themeColor="text1"/>
          <w:lang w:eastAsia="en-US"/>
        </w:rPr>
        <w:lastRenderedPageBreak/>
        <w:t>прав на земельные участки, права пользования недрами, об образовании земельного участка</w:t>
      </w:r>
      <w:r w:rsidRPr="00DD0D33">
        <w:rPr>
          <w:bCs/>
          <w:color w:val="000000" w:themeColor="text1"/>
        </w:rPr>
        <w:t xml:space="preserve"> в </w:t>
      </w:r>
      <w:r w:rsidR="00137486">
        <w:rPr>
          <w:bCs/>
          <w:color w:val="000000" w:themeColor="text1"/>
        </w:rPr>
        <w:t xml:space="preserve">администрацию </w:t>
      </w:r>
      <w:proofErr w:type="spellStart"/>
      <w:r w:rsidR="00CE0CCE">
        <w:rPr>
          <w:bCs/>
          <w:color w:val="000000" w:themeColor="text1"/>
        </w:rPr>
        <w:t>Канашского</w:t>
      </w:r>
      <w:proofErr w:type="spellEnd"/>
      <w:r w:rsidR="00CE0CCE">
        <w:rPr>
          <w:bCs/>
          <w:color w:val="000000" w:themeColor="text1"/>
        </w:rPr>
        <w:t xml:space="preserve"> района Чувашской Республики</w:t>
      </w:r>
      <w:r w:rsidRPr="00DD0D33">
        <w:rPr>
          <w:bCs/>
          <w:color w:val="000000" w:themeColor="text1"/>
        </w:rPr>
        <w:t xml:space="preserve">, </w:t>
      </w:r>
      <w:r w:rsidR="00137486">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bCs/>
          <w:color w:val="000000" w:themeColor="text1"/>
        </w:rPr>
        <w:t>,</w:t>
      </w:r>
      <w:proofErr w:type="gramEnd"/>
      <w:r w:rsidRPr="00DD0D33">
        <w:rPr>
          <w:bCs/>
          <w:color w:val="000000" w:themeColor="text1"/>
        </w:rPr>
        <w:t xml:space="preserve"> а также - почтовым отправлением либо в электронной форме.</w:t>
      </w:r>
    </w:p>
    <w:p w:rsidR="00B64993" w:rsidRPr="00DD0D33" w:rsidRDefault="00B64993"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adjustRightInd w:val="0"/>
        <w:ind w:firstLine="567"/>
        <w:jc w:val="both"/>
        <w:rPr>
          <w:color w:val="000000" w:themeColor="text1"/>
        </w:rPr>
      </w:pPr>
      <w:r w:rsidRPr="005C24D1">
        <w:rPr>
          <w:color w:val="000000" w:themeColor="text1"/>
        </w:rPr>
        <w:t>2.8. Указание на запрет требовать от заявителя</w:t>
      </w:r>
    </w:p>
    <w:p w:rsidR="00660257" w:rsidRPr="00DD0D33" w:rsidRDefault="00660257" w:rsidP="00B64993">
      <w:pPr>
        <w:widowControl w:val="0"/>
        <w:autoSpaceDE w:val="0"/>
        <w:autoSpaceDN w:val="0"/>
        <w:adjustRightInd w:val="0"/>
        <w:ind w:firstLine="567"/>
        <w:jc w:val="both"/>
        <w:rPr>
          <w:b/>
          <w:color w:val="000000" w:themeColor="text1"/>
        </w:rPr>
      </w:pP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 xml:space="preserve">В соответствии с требованиями пунктов 1, 2 части 1 статьи 7 Федерального закона № 210-ФЗ при предоставлении муниципальной услуги  </w:t>
      </w:r>
      <w:r w:rsidR="0021088A">
        <w:rPr>
          <w:color w:val="000000" w:themeColor="text1"/>
        </w:rPr>
        <w:t>уполномоченное</w:t>
      </w:r>
      <w:r w:rsidRPr="00DD0D33">
        <w:rPr>
          <w:color w:val="000000" w:themeColor="text1"/>
        </w:rPr>
        <w:t xml:space="preserve"> подразделение  не вправе требовать от заявителя:</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257" w:rsidRPr="00DD0D33" w:rsidRDefault="00B64993" w:rsidP="004038BE">
      <w:pPr>
        <w:widowControl w:val="0"/>
        <w:autoSpaceDE w:val="0"/>
        <w:autoSpaceDN w:val="0"/>
        <w:adjustRightInd w:val="0"/>
        <w:ind w:firstLine="567"/>
        <w:jc w:val="both"/>
        <w:rPr>
          <w:color w:val="000000" w:themeColor="text1"/>
        </w:rPr>
      </w:pPr>
      <w:r w:rsidRPr="00DD0D33">
        <w:rPr>
          <w:color w:val="000000" w:themeColor="text1"/>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w:t>
      </w:r>
      <w:r w:rsidR="004038BE">
        <w:rPr>
          <w:color w:val="000000" w:themeColor="text1"/>
        </w:rPr>
        <w:t>угу, по собственной инициативе.</w:t>
      </w:r>
    </w:p>
    <w:p w:rsidR="00660257" w:rsidRPr="00DD0D33" w:rsidRDefault="00660257"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2.9. Исчерпывающий перечень оснований для отказа в приеме документов, необходимых для предоставления муниципальной услуги</w:t>
      </w:r>
    </w:p>
    <w:p w:rsidR="00660257" w:rsidRPr="005C24D1" w:rsidRDefault="00660257"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Оснований для отказа в приеме документов, необходимых для предоставления муниципальной услуги, не предусмотрено.</w:t>
      </w:r>
    </w:p>
    <w:p w:rsidR="00B64993" w:rsidRPr="005C24D1"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bookmarkStart w:id="7" w:name="P193"/>
      <w:bookmarkEnd w:id="7"/>
      <w:r w:rsidRPr="005C24D1">
        <w:rPr>
          <w:color w:val="000000" w:themeColor="text1"/>
        </w:rPr>
        <w:t>2.10. Исчерпывающий перечень оснований для приостановления или отказа в предоставлении муниципальной услуги</w:t>
      </w:r>
    </w:p>
    <w:p w:rsidR="00660257" w:rsidRPr="005C24D1" w:rsidRDefault="00660257"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Основания для приостановления предоставления муниципальной услуги не предусмотрены.</w:t>
      </w: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2.10.1. Основаниями для отказа в выдаче разрешения на строительство являются:</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1) отсутствие документов, перечисленных в пункте 2.6.1, 2.7.1 </w:t>
      </w:r>
      <w:r w:rsidR="005A5CAA">
        <w:rPr>
          <w:color w:val="000000" w:themeColor="text1"/>
        </w:rPr>
        <w:t>а</w:t>
      </w:r>
      <w:r w:rsidRPr="00DD0D33">
        <w:rPr>
          <w:color w:val="000000" w:themeColor="text1"/>
        </w:rPr>
        <w:t>дминистративного регламента, необходимых для предоставления муниципальной услуги;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Неполучение или несвоевременное получение документов, запрошенных в соответствии с пунктом 2.7.1 </w:t>
      </w:r>
      <w:r w:rsidR="005A5CAA">
        <w:rPr>
          <w:color w:val="000000" w:themeColor="text1"/>
        </w:rPr>
        <w:t>а</w:t>
      </w:r>
      <w:r w:rsidRPr="00DD0D33">
        <w:rPr>
          <w:color w:val="000000" w:themeColor="text1"/>
        </w:rPr>
        <w:t>дминистративного регламента, не может являться основанием для отказа в выдаче разрешения.</w:t>
      </w: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2.10.2. Основаниями для отказа в продлении срока действия разрешения на строительство являются:</w:t>
      </w:r>
    </w:p>
    <w:p w:rsidR="00B64993" w:rsidRPr="005C24D1" w:rsidRDefault="00B64993" w:rsidP="00B64993">
      <w:pPr>
        <w:widowControl w:val="0"/>
        <w:autoSpaceDE w:val="0"/>
        <w:autoSpaceDN w:val="0"/>
        <w:adjustRightInd w:val="0"/>
        <w:ind w:firstLine="540"/>
        <w:jc w:val="both"/>
        <w:rPr>
          <w:color w:val="000000" w:themeColor="text1"/>
        </w:rPr>
      </w:pPr>
      <w:r w:rsidRPr="005C24D1">
        <w:rPr>
          <w:rFonts w:cs="Arial"/>
          <w:color w:val="000000" w:themeColor="text1"/>
        </w:rPr>
        <w:t>1) строительство, реконструкция</w:t>
      </w:r>
      <w:r w:rsidRPr="005C24D1">
        <w:rPr>
          <w:color w:val="000000" w:themeColor="text1"/>
        </w:rPr>
        <w:t xml:space="preserve"> </w:t>
      </w:r>
      <w:r w:rsidRPr="005C24D1">
        <w:rPr>
          <w:rFonts w:cs="Arial"/>
          <w:color w:val="000000" w:themeColor="text1"/>
        </w:rPr>
        <w:t>объекта капитального строительства не начаты до истечения срока подачи заявления о продлении срока действия разрешения.</w:t>
      </w:r>
    </w:p>
    <w:p w:rsidR="00B64993" w:rsidRPr="00DD0D33" w:rsidRDefault="00B64993" w:rsidP="00B64993">
      <w:pPr>
        <w:widowControl w:val="0"/>
        <w:autoSpaceDE w:val="0"/>
        <w:autoSpaceDN w:val="0"/>
        <w:ind w:firstLine="567"/>
        <w:jc w:val="both"/>
        <w:rPr>
          <w:color w:val="000000" w:themeColor="text1"/>
        </w:rPr>
      </w:pPr>
      <w:r w:rsidRPr="005C24D1">
        <w:rPr>
          <w:color w:val="000000" w:themeColor="text1"/>
        </w:rPr>
        <w:t>2.10.3.</w:t>
      </w:r>
      <w:r w:rsidRPr="00DD0D33">
        <w:rPr>
          <w:color w:val="000000" w:themeColor="text1"/>
        </w:rPr>
        <w:t xml:space="preserve"> Основаниями для отказа во внесении изменений в разрешение на строительство являются:</w:t>
      </w:r>
    </w:p>
    <w:p w:rsidR="00B64993" w:rsidRPr="00DD0D33" w:rsidRDefault="00B64993" w:rsidP="00B64993">
      <w:pPr>
        <w:widowControl w:val="0"/>
        <w:autoSpaceDE w:val="0"/>
        <w:autoSpaceDN w:val="0"/>
        <w:ind w:firstLine="567"/>
        <w:jc w:val="both"/>
        <w:rPr>
          <w:color w:val="000000" w:themeColor="text1"/>
        </w:rPr>
      </w:pPr>
      <w:proofErr w:type="gramStart"/>
      <w:r w:rsidRPr="00DD0D33">
        <w:rPr>
          <w:color w:val="000000" w:themeColor="text1"/>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r w:rsidRPr="00DD0D33">
        <w:rPr>
          <w:color w:val="000000" w:themeColor="text1"/>
        </w:rPr>
        <w:lastRenderedPageBreak/>
        <w:t xml:space="preserve">подпунктами 1 - 4 пункта 2.6.3 настоящего </w:t>
      </w:r>
      <w:r w:rsidR="00EB7FAA">
        <w:rPr>
          <w:color w:val="000000" w:themeColor="text1"/>
        </w:rPr>
        <w:t>а</w:t>
      </w:r>
      <w:r w:rsidRPr="00DD0D33">
        <w:rPr>
          <w:color w:val="000000" w:themeColor="text1"/>
        </w:rPr>
        <w:t>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roofErr w:type="gramEnd"/>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2) недостоверность сведений, указанных в уведомлении о переходе прав на земельный участок, об образовании земельного участка;</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D30FBB" w:rsidRPr="00DD0D33" w:rsidRDefault="00D30FBB"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adjustRightInd w:val="0"/>
        <w:ind w:firstLine="567"/>
        <w:jc w:val="both"/>
        <w:rPr>
          <w:color w:val="000000" w:themeColor="text1"/>
        </w:rPr>
      </w:pPr>
      <w:r w:rsidRPr="005C24D1">
        <w:rPr>
          <w:color w:val="000000" w:themeColor="text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0257" w:rsidRPr="005C24D1" w:rsidRDefault="00660257" w:rsidP="00B64993">
      <w:pPr>
        <w:widowControl w:val="0"/>
        <w:autoSpaceDE w:val="0"/>
        <w:autoSpaceDN w:val="0"/>
        <w:adjustRightInd w:val="0"/>
        <w:ind w:firstLine="567"/>
        <w:jc w:val="both"/>
        <w:rPr>
          <w:color w:val="000000" w:themeColor="text1"/>
        </w:rPr>
      </w:pPr>
    </w:p>
    <w:p w:rsidR="00FA5578" w:rsidRPr="005C24D1" w:rsidRDefault="00B64993" w:rsidP="004038BE">
      <w:pPr>
        <w:widowControl w:val="0"/>
        <w:tabs>
          <w:tab w:val="left" w:pos="854"/>
        </w:tabs>
        <w:autoSpaceDE w:val="0"/>
        <w:autoSpaceDN w:val="0"/>
        <w:adjustRightInd w:val="0"/>
        <w:spacing w:after="200" w:line="276" w:lineRule="auto"/>
        <w:ind w:left="540"/>
        <w:jc w:val="both"/>
        <w:rPr>
          <w:color w:val="000000" w:themeColor="text1"/>
        </w:rPr>
      </w:pPr>
      <w:r w:rsidRPr="005C24D1">
        <w:rPr>
          <w:color w:val="000000" w:themeColor="text1"/>
        </w:rPr>
        <w:t>Раз</w:t>
      </w:r>
      <w:r w:rsidR="004038BE" w:rsidRPr="005C24D1">
        <w:rPr>
          <w:color w:val="000000" w:themeColor="text1"/>
        </w:rPr>
        <w:t>работка проектной документации.</w:t>
      </w:r>
    </w:p>
    <w:p w:rsidR="00B64993" w:rsidRPr="005C24D1" w:rsidRDefault="00B64993" w:rsidP="00B64993">
      <w:pPr>
        <w:widowControl w:val="0"/>
        <w:autoSpaceDE w:val="0"/>
        <w:autoSpaceDN w:val="0"/>
        <w:adjustRightInd w:val="0"/>
        <w:ind w:firstLine="567"/>
        <w:jc w:val="both"/>
        <w:rPr>
          <w:color w:val="000000" w:themeColor="text1"/>
        </w:rPr>
      </w:pPr>
      <w:r w:rsidRPr="005C24D1">
        <w:rPr>
          <w:color w:val="000000" w:themeColor="text1"/>
        </w:rPr>
        <w:t>2.12. Порядок, размер и основания взимания государственной пошлины или иной платы, взимаемой за предоставление муниципальной услуги</w:t>
      </w:r>
    </w:p>
    <w:p w:rsidR="00660257" w:rsidRPr="005C24D1" w:rsidRDefault="00660257"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Предоставление муниципальной услуги осуществляется без взимания государственной пошлины или иной платы.</w:t>
      </w:r>
    </w:p>
    <w:p w:rsidR="00B64993" w:rsidRPr="005C24D1" w:rsidRDefault="00B64993" w:rsidP="004038BE">
      <w:pPr>
        <w:widowControl w:val="0"/>
        <w:autoSpaceDE w:val="0"/>
        <w:autoSpaceDN w:val="0"/>
        <w:adjustRightInd w:val="0"/>
        <w:jc w:val="both"/>
        <w:rPr>
          <w:color w:val="000000" w:themeColor="text1"/>
        </w:rPr>
      </w:pPr>
    </w:p>
    <w:p w:rsidR="00B64993" w:rsidRPr="005C24D1" w:rsidRDefault="00B64993" w:rsidP="00B64993">
      <w:pPr>
        <w:widowControl w:val="0"/>
        <w:autoSpaceDE w:val="0"/>
        <w:autoSpaceDN w:val="0"/>
        <w:ind w:firstLine="540"/>
        <w:jc w:val="both"/>
        <w:rPr>
          <w:color w:val="000000" w:themeColor="text1"/>
        </w:rPr>
      </w:pPr>
      <w:r w:rsidRPr="005C24D1">
        <w:rPr>
          <w:color w:val="000000" w:themeColor="text1"/>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257" w:rsidRPr="005C24D1" w:rsidRDefault="00660257" w:rsidP="00B64993">
      <w:pPr>
        <w:widowControl w:val="0"/>
        <w:autoSpaceDE w:val="0"/>
        <w:autoSpaceDN w:val="0"/>
        <w:ind w:firstLine="540"/>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64993" w:rsidRPr="005C24D1"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pPr>
      <w:r w:rsidRPr="005C24D1">
        <w:t>2.14. Срок и порядок регистрации заявления, в том числе в электронной форме</w:t>
      </w:r>
    </w:p>
    <w:p w:rsidR="00660257" w:rsidRPr="00DD0D33" w:rsidRDefault="00660257" w:rsidP="00B64993">
      <w:pPr>
        <w:widowControl w:val="0"/>
        <w:autoSpaceDE w:val="0"/>
        <w:autoSpaceDN w:val="0"/>
        <w:ind w:firstLine="567"/>
        <w:jc w:val="both"/>
        <w:rPr>
          <w:b/>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Заявление на предоставление муниципальной услуги регистрируется:</w:t>
      </w:r>
    </w:p>
    <w:p w:rsidR="00B64993" w:rsidRPr="00DD0D33" w:rsidRDefault="00B64993" w:rsidP="00B64993">
      <w:pPr>
        <w:pStyle w:val="aff5"/>
        <w:spacing w:before="0" w:beforeAutospacing="0" w:after="0" w:afterAutospacing="0"/>
        <w:jc w:val="both"/>
        <w:rPr>
          <w:color w:val="000000"/>
        </w:rPr>
      </w:pPr>
      <w:r w:rsidRPr="00DD0D33">
        <w:rPr>
          <w:color w:val="000000"/>
        </w:rPr>
        <w:t xml:space="preserve">         в журнале регистрации заявлений путем присвоения входящего номера и даты поступления документа в течение 15 минут;</w:t>
      </w:r>
    </w:p>
    <w:p w:rsidR="00B64993" w:rsidRPr="00DD0D33" w:rsidRDefault="00B64993" w:rsidP="00B64993">
      <w:pPr>
        <w:widowControl w:val="0"/>
        <w:tabs>
          <w:tab w:val="left" w:pos="868"/>
        </w:tabs>
        <w:autoSpaceDE w:val="0"/>
        <w:autoSpaceDN w:val="0"/>
        <w:ind w:firstLine="567"/>
        <w:jc w:val="both"/>
        <w:rPr>
          <w:color w:val="000000" w:themeColor="text1"/>
        </w:rPr>
      </w:pPr>
      <w:r w:rsidRPr="00DD0D33">
        <w:rPr>
          <w:color w:val="000000" w:themeColor="text1"/>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DD0D33">
        <w:rPr>
          <w:color w:val="000000" w:themeColor="text1"/>
        </w:rPr>
        <w:t>с даты поступления</w:t>
      </w:r>
      <w:proofErr w:type="gramEnd"/>
      <w:r w:rsidRPr="00DD0D33">
        <w:rPr>
          <w:color w:val="000000" w:themeColor="text1"/>
        </w:rPr>
        <w:t xml:space="preserve">; </w:t>
      </w:r>
    </w:p>
    <w:p w:rsidR="00B64993" w:rsidRPr="00DD0D33" w:rsidRDefault="00B64993" w:rsidP="00B64993">
      <w:pPr>
        <w:widowControl w:val="0"/>
        <w:tabs>
          <w:tab w:val="left" w:pos="851"/>
        </w:tabs>
        <w:autoSpaceDE w:val="0"/>
        <w:autoSpaceDN w:val="0"/>
        <w:ind w:firstLine="567"/>
        <w:jc w:val="both"/>
        <w:rPr>
          <w:color w:val="000000" w:themeColor="text1"/>
        </w:rPr>
      </w:pPr>
      <w:r w:rsidRPr="00DD0D33">
        <w:rPr>
          <w:color w:val="000000" w:themeColor="text1"/>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DD0D33">
        <w:rPr>
          <w:color w:val="000000" w:themeColor="text1"/>
        </w:rPr>
        <w:t>с даты поступления</w:t>
      </w:r>
      <w:proofErr w:type="gramEnd"/>
      <w:r w:rsidRPr="00DD0D33">
        <w:rPr>
          <w:color w:val="000000" w:themeColor="text1"/>
        </w:rPr>
        <w:t>.</w:t>
      </w:r>
    </w:p>
    <w:p w:rsidR="00B64993" w:rsidRPr="00DD0D33"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adjustRightInd w:val="0"/>
        <w:ind w:firstLine="567"/>
        <w:jc w:val="both"/>
        <w:rPr>
          <w:color w:val="000000" w:themeColor="text1"/>
        </w:rPr>
      </w:pPr>
      <w:r w:rsidRPr="005C24D1">
        <w:rPr>
          <w:color w:val="000000" w:themeColor="text1"/>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0257" w:rsidRPr="005C24D1" w:rsidRDefault="00660257" w:rsidP="00B64993">
      <w:pPr>
        <w:widowControl w:val="0"/>
        <w:autoSpaceDE w:val="0"/>
        <w:autoSpaceDN w:val="0"/>
        <w:adjustRightInd w:val="0"/>
        <w:ind w:firstLine="567"/>
        <w:jc w:val="both"/>
        <w:rPr>
          <w:color w:val="000000" w:themeColor="text1"/>
        </w:rPr>
      </w:pP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w:t>
      </w:r>
      <w:r w:rsidRPr="00DD0D33">
        <w:rPr>
          <w:color w:val="000000" w:themeColor="text1"/>
        </w:rPr>
        <w:lastRenderedPageBreak/>
        <w:t>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Визуальная, текстовая информация о порядке предоставления муниципальной услуги размещается на информационном стенде </w:t>
      </w:r>
      <w:r w:rsidR="0021088A">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на официальном сайте </w:t>
      </w:r>
      <w:r w:rsidR="0021088A">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на Едином портале</w:t>
      </w:r>
      <w:r w:rsidR="00A848C8" w:rsidRPr="00DD0D33">
        <w:rPr>
          <w:color w:val="000000" w:themeColor="text1"/>
        </w:rPr>
        <w:t xml:space="preserve"> государственных и муниципальных услуг </w:t>
      </w:r>
      <w:r w:rsidRPr="00DD0D33">
        <w:rPr>
          <w:color w:val="000000" w:themeColor="text1"/>
        </w:rPr>
        <w:t xml:space="preserve"> и на Портале</w:t>
      </w:r>
      <w:r w:rsidR="00A848C8" w:rsidRPr="00DD0D33">
        <w:rPr>
          <w:color w:val="000000" w:themeColor="text1"/>
        </w:rPr>
        <w:t xml:space="preserve"> государственных</w:t>
      </w:r>
      <w:r w:rsidR="001412A3" w:rsidRPr="00DD0D33">
        <w:rPr>
          <w:color w:val="000000" w:themeColor="text1"/>
        </w:rPr>
        <w:t xml:space="preserve"> и</w:t>
      </w:r>
      <w:r w:rsidR="00A848C8" w:rsidRPr="00DD0D33">
        <w:rPr>
          <w:color w:val="000000" w:themeColor="text1"/>
        </w:rPr>
        <w:t xml:space="preserve"> муниципальных услуг</w:t>
      </w:r>
      <w:r w:rsidRPr="00DD0D33">
        <w:rPr>
          <w:color w:val="000000" w:themeColor="text1"/>
        </w:rPr>
        <w:t>.</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Информационные стенды оборудуются в доступном для заявителей помещении администрации.</w:t>
      </w:r>
    </w:p>
    <w:p w:rsidR="00B64993" w:rsidRPr="00DD0D33" w:rsidRDefault="00B64993"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adjustRightInd w:val="0"/>
        <w:ind w:firstLine="567"/>
        <w:jc w:val="both"/>
        <w:rPr>
          <w:color w:val="000000" w:themeColor="text1"/>
        </w:rPr>
      </w:pPr>
      <w:r w:rsidRPr="005C24D1">
        <w:rPr>
          <w:color w:val="000000" w:themeColor="text1"/>
        </w:rPr>
        <w:t>2.16. Показатели доступности и качества муниципальной услуги</w:t>
      </w:r>
    </w:p>
    <w:p w:rsidR="00660257" w:rsidRPr="00DD0D33" w:rsidRDefault="00660257" w:rsidP="00B64993">
      <w:pPr>
        <w:widowControl w:val="0"/>
        <w:autoSpaceDE w:val="0"/>
        <w:autoSpaceDN w:val="0"/>
        <w:adjustRightInd w:val="0"/>
        <w:ind w:firstLine="567"/>
        <w:jc w:val="both"/>
        <w:rPr>
          <w:b/>
          <w:color w:val="000000" w:themeColor="text1"/>
        </w:rPr>
      </w:pP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Показателями доступности муниципальной услуги являются:</w:t>
      </w:r>
    </w:p>
    <w:p w:rsidR="00B64993" w:rsidRPr="00DD0D33" w:rsidRDefault="00B64993" w:rsidP="00B64993">
      <w:pPr>
        <w:widowControl w:val="0"/>
        <w:tabs>
          <w:tab w:val="left" w:pos="851"/>
        </w:tabs>
        <w:autoSpaceDE w:val="0"/>
        <w:autoSpaceDN w:val="0"/>
        <w:adjustRightInd w:val="0"/>
        <w:ind w:firstLine="567"/>
        <w:jc w:val="both"/>
        <w:rPr>
          <w:color w:val="000000" w:themeColor="text1"/>
        </w:rPr>
      </w:pPr>
      <w:r w:rsidRPr="00DD0D33">
        <w:rPr>
          <w:color w:val="000000" w:themeColor="text1"/>
        </w:rPr>
        <w:t xml:space="preserve">обеспечение информирования о работе </w:t>
      </w:r>
      <w:r w:rsidR="0021088A">
        <w:rPr>
          <w:color w:val="000000" w:themeColor="text1"/>
        </w:rPr>
        <w:t>уполномоченного</w:t>
      </w:r>
      <w:r w:rsidRPr="00DD0D33">
        <w:rPr>
          <w:color w:val="000000" w:themeColor="text1"/>
        </w:rPr>
        <w:t xml:space="preserve"> подразделения администрации</w:t>
      </w:r>
      <w:r w:rsidR="0021088A">
        <w:rPr>
          <w:color w:val="000000" w:themeColor="text1"/>
        </w:rPr>
        <w:t xml:space="preserve">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и предоставляемой муниципальной услуге (размещение информации на Едином портале и Портале);</w:t>
      </w:r>
    </w:p>
    <w:p w:rsidR="00B64993" w:rsidRPr="00DD0D33" w:rsidRDefault="00B64993" w:rsidP="00B64993">
      <w:pPr>
        <w:widowControl w:val="0"/>
        <w:tabs>
          <w:tab w:val="left" w:pos="851"/>
        </w:tabs>
        <w:autoSpaceDE w:val="0"/>
        <w:autoSpaceDN w:val="0"/>
        <w:adjustRightInd w:val="0"/>
        <w:ind w:firstLine="567"/>
        <w:jc w:val="both"/>
        <w:rPr>
          <w:color w:val="000000" w:themeColor="text1"/>
        </w:rPr>
      </w:pPr>
      <w:r w:rsidRPr="00DD0D33">
        <w:rPr>
          <w:color w:val="000000" w:themeColor="text1"/>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64993" w:rsidRPr="00DD0D33" w:rsidRDefault="00B64993" w:rsidP="00B64993">
      <w:pPr>
        <w:widowControl w:val="0"/>
        <w:tabs>
          <w:tab w:val="left" w:pos="851"/>
        </w:tabs>
        <w:autoSpaceDE w:val="0"/>
        <w:autoSpaceDN w:val="0"/>
        <w:adjustRightInd w:val="0"/>
        <w:ind w:firstLine="567"/>
        <w:jc w:val="both"/>
        <w:rPr>
          <w:color w:val="000000" w:themeColor="text1"/>
        </w:rPr>
      </w:pPr>
      <w:r w:rsidRPr="00DD0D33">
        <w:rPr>
          <w:color w:val="000000" w:themeColor="text1"/>
        </w:rPr>
        <w:t>условия доступа к территории, зданию администрации</w:t>
      </w:r>
      <w:r w:rsidR="0021088A">
        <w:rPr>
          <w:color w:val="000000" w:themeColor="text1"/>
        </w:rPr>
        <w:t xml:space="preserve">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21088A">
        <w:rPr>
          <w:color w:val="000000" w:themeColor="text1"/>
        </w:rPr>
        <w:t xml:space="preserve">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наличие необходимого количества парковочных мест);</w:t>
      </w:r>
    </w:p>
    <w:p w:rsidR="00B64993" w:rsidRPr="00DD0D33" w:rsidRDefault="00B64993" w:rsidP="00B64993">
      <w:pPr>
        <w:widowControl w:val="0"/>
        <w:tabs>
          <w:tab w:val="left" w:pos="851"/>
        </w:tabs>
        <w:autoSpaceDE w:val="0"/>
        <w:autoSpaceDN w:val="0"/>
        <w:adjustRightInd w:val="0"/>
        <w:ind w:firstLine="567"/>
        <w:jc w:val="both"/>
        <w:rPr>
          <w:color w:val="000000" w:themeColor="text1"/>
        </w:rPr>
      </w:pPr>
      <w:r w:rsidRPr="00DD0D33">
        <w:rPr>
          <w:color w:val="000000" w:themeColor="text1"/>
        </w:rPr>
        <w:t>обеспечение свободного доступа в здание администрации</w:t>
      </w:r>
      <w:r w:rsidR="0021088A">
        <w:rPr>
          <w:color w:val="000000" w:themeColor="text1"/>
        </w:rPr>
        <w:t xml:space="preserve">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w:t>
      </w:r>
    </w:p>
    <w:p w:rsidR="00B64993" w:rsidRPr="00DD0D33" w:rsidRDefault="00B64993" w:rsidP="00B64993">
      <w:pPr>
        <w:widowControl w:val="0"/>
        <w:tabs>
          <w:tab w:val="left" w:pos="854"/>
        </w:tabs>
        <w:autoSpaceDE w:val="0"/>
        <w:autoSpaceDN w:val="0"/>
        <w:adjustRightInd w:val="0"/>
        <w:ind w:firstLine="567"/>
        <w:jc w:val="both"/>
        <w:rPr>
          <w:color w:val="000000" w:themeColor="text1"/>
        </w:rPr>
      </w:pPr>
      <w:r w:rsidRPr="00DD0D33">
        <w:rPr>
          <w:color w:val="000000" w:themeColor="text1"/>
        </w:rPr>
        <w:t xml:space="preserve">организация предоставления муниципальной услуги через </w:t>
      </w:r>
      <w:r w:rsidR="0021088A">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color w:val="000000" w:themeColor="text1"/>
        </w:rPr>
        <w:t>.</w:t>
      </w:r>
      <w:proofErr w:type="gramEnd"/>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Показателями качества муниципальной услуги являются:</w:t>
      </w:r>
    </w:p>
    <w:p w:rsidR="00B64993" w:rsidRPr="00DD0D33" w:rsidRDefault="00B64993" w:rsidP="00B64993">
      <w:pPr>
        <w:widowControl w:val="0"/>
        <w:tabs>
          <w:tab w:val="left" w:pos="854"/>
        </w:tabs>
        <w:autoSpaceDE w:val="0"/>
        <w:autoSpaceDN w:val="0"/>
        <w:adjustRightInd w:val="0"/>
        <w:ind w:firstLine="567"/>
        <w:jc w:val="both"/>
        <w:rPr>
          <w:color w:val="000000" w:themeColor="text1"/>
        </w:rPr>
      </w:pPr>
      <w:r w:rsidRPr="00DD0D33">
        <w:rPr>
          <w:color w:val="000000" w:themeColor="text1"/>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64993" w:rsidRPr="00DD0D33" w:rsidRDefault="00B64993" w:rsidP="00B64993">
      <w:pPr>
        <w:widowControl w:val="0"/>
        <w:tabs>
          <w:tab w:val="left" w:pos="851"/>
        </w:tabs>
        <w:autoSpaceDE w:val="0"/>
        <w:autoSpaceDN w:val="0"/>
        <w:adjustRightInd w:val="0"/>
        <w:ind w:firstLine="567"/>
        <w:jc w:val="both"/>
        <w:rPr>
          <w:color w:val="000000" w:themeColor="text1"/>
        </w:rPr>
      </w:pPr>
      <w:r w:rsidRPr="00DD0D33">
        <w:rPr>
          <w:color w:val="000000" w:themeColor="text1"/>
        </w:rPr>
        <w:t>компетентность специалистов, предоставляющих муниципальную услугу, в вопросах предоставления муниципальной услуги;</w:t>
      </w:r>
    </w:p>
    <w:p w:rsidR="00B64993" w:rsidRPr="00DD0D33" w:rsidRDefault="00B64993" w:rsidP="00B64993">
      <w:pPr>
        <w:widowControl w:val="0"/>
        <w:tabs>
          <w:tab w:val="left" w:pos="851"/>
        </w:tabs>
        <w:autoSpaceDE w:val="0"/>
        <w:autoSpaceDN w:val="0"/>
        <w:adjustRightInd w:val="0"/>
        <w:ind w:firstLine="567"/>
        <w:jc w:val="both"/>
        <w:rPr>
          <w:color w:val="000000" w:themeColor="text1"/>
        </w:rPr>
      </w:pPr>
      <w:r w:rsidRPr="00DD0D33">
        <w:rPr>
          <w:color w:val="000000" w:themeColor="text1"/>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64993" w:rsidRPr="00DD0D33" w:rsidRDefault="00B64993" w:rsidP="00B64993">
      <w:pPr>
        <w:widowControl w:val="0"/>
        <w:tabs>
          <w:tab w:val="left" w:pos="851"/>
        </w:tabs>
        <w:autoSpaceDE w:val="0"/>
        <w:autoSpaceDN w:val="0"/>
        <w:adjustRightInd w:val="0"/>
        <w:ind w:firstLine="567"/>
        <w:jc w:val="both"/>
        <w:rPr>
          <w:color w:val="000000" w:themeColor="text1"/>
        </w:rPr>
      </w:pPr>
      <w:r w:rsidRPr="00DD0D33">
        <w:rPr>
          <w:color w:val="000000" w:themeColor="text1"/>
        </w:rPr>
        <w:t>строгое соблюдение стандарта и порядка предоставления муниципальной услуги;</w:t>
      </w:r>
    </w:p>
    <w:p w:rsidR="00B64993" w:rsidRPr="00DD0D33" w:rsidRDefault="00B64993" w:rsidP="00B64993">
      <w:pPr>
        <w:widowControl w:val="0"/>
        <w:tabs>
          <w:tab w:val="left" w:pos="851"/>
        </w:tabs>
        <w:autoSpaceDE w:val="0"/>
        <w:autoSpaceDN w:val="0"/>
        <w:adjustRightInd w:val="0"/>
        <w:ind w:firstLine="567"/>
        <w:jc w:val="both"/>
        <w:rPr>
          <w:color w:val="000000" w:themeColor="text1"/>
        </w:rPr>
      </w:pPr>
      <w:r w:rsidRPr="00DD0D33">
        <w:rPr>
          <w:color w:val="000000" w:themeColor="text1"/>
        </w:rPr>
        <w:t>эффективность и своевременность рассмотрения поступивших обращений по вопросам предоставления муниципальной услуги;</w:t>
      </w:r>
    </w:p>
    <w:p w:rsidR="00B64993" w:rsidRPr="00DD0D33" w:rsidRDefault="00B64993" w:rsidP="00B64993">
      <w:pPr>
        <w:widowControl w:val="0"/>
        <w:tabs>
          <w:tab w:val="left" w:pos="851"/>
        </w:tabs>
        <w:autoSpaceDE w:val="0"/>
        <w:autoSpaceDN w:val="0"/>
        <w:adjustRightInd w:val="0"/>
        <w:ind w:firstLine="567"/>
        <w:jc w:val="both"/>
        <w:rPr>
          <w:color w:val="000000" w:themeColor="text1"/>
        </w:rPr>
      </w:pPr>
      <w:r w:rsidRPr="00DD0D33">
        <w:rPr>
          <w:color w:val="000000" w:themeColor="text1"/>
        </w:rPr>
        <w:t>отсутствие жалоб.</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Специалист отдела, предоставляющий муниципальную услугу:</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обеспечивает объективное, всестороннее и своевременное рассмотрение заявления;</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принимает меры, направленные на восстановление или защиту нарушенных прав, свобод и законных интересов гражданина.</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При рассмотрении заявления специалист отдела, предоставляющий муниципальную услугу, не вправе:</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искажать положения нормативных правовых актов;</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вносить изменения и дополнения в любые представленные заявителем документы;</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64993" w:rsidRPr="00DD0D33" w:rsidRDefault="00B64993"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adjustRightInd w:val="0"/>
        <w:ind w:firstLine="567"/>
        <w:jc w:val="both"/>
        <w:rPr>
          <w:color w:val="000000" w:themeColor="text1"/>
        </w:rPr>
      </w:pPr>
      <w:r w:rsidRPr="005C24D1">
        <w:rPr>
          <w:color w:val="000000" w:themeColor="text1"/>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4993" w:rsidRPr="005C24D1" w:rsidRDefault="00B64993" w:rsidP="00B64993">
      <w:pPr>
        <w:tabs>
          <w:tab w:val="left" w:pos="1134"/>
        </w:tabs>
        <w:suppressAutoHyphens/>
        <w:ind w:firstLine="709"/>
        <w:jc w:val="both"/>
        <w:rPr>
          <w:rFonts w:eastAsia="Calibri"/>
        </w:rPr>
      </w:pP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Муниципальная услуга предоставляется в </w:t>
      </w:r>
      <w:r w:rsidR="0021088A">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w:t>
      </w:r>
      <w:r w:rsidRPr="00DD0D33">
        <w:rPr>
          <w:rFonts w:ascii="Times New Roman" w:hAnsi="Times New Roman" w:cs="Times New Roman"/>
          <w:sz w:val="24"/>
          <w:szCs w:val="24"/>
        </w:rPr>
        <w:t xml:space="preserve"> в соответствии с соглашением.</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В соответствии с соглашением </w:t>
      </w:r>
      <w:r w:rsidR="0021088A">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w:t>
      </w:r>
      <w:r w:rsidRPr="00DD0D33">
        <w:rPr>
          <w:rFonts w:ascii="Times New Roman" w:hAnsi="Times New Roman" w:cs="Times New Roman"/>
          <w:sz w:val="24"/>
          <w:szCs w:val="24"/>
        </w:rPr>
        <w:t xml:space="preserve"> осуществляет:</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взаимодействие с </w:t>
      </w:r>
      <w:r w:rsidR="0021088A">
        <w:rPr>
          <w:rFonts w:ascii="Times New Roman" w:hAnsi="Times New Roman" w:cs="Times New Roman"/>
          <w:sz w:val="24"/>
          <w:szCs w:val="24"/>
        </w:rPr>
        <w:t xml:space="preserve">администрацией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предоставляющ</w:t>
      </w:r>
      <w:r w:rsidR="0021088A">
        <w:rPr>
          <w:rFonts w:ascii="Times New Roman" w:hAnsi="Times New Roman" w:cs="Times New Roman"/>
          <w:sz w:val="24"/>
          <w:szCs w:val="24"/>
        </w:rPr>
        <w:t>ей</w:t>
      </w:r>
      <w:r w:rsidRPr="00DD0D33">
        <w:rPr>
          <w:rFonts w:ascii="Times New Roman" w:hAnsi="Times New Roman" w:cs="Times New Roman"/>
          <w:sz w:val="24"/>
          <w:szCs w:val="24"/>
        </w:rPr>
        <w:t xml:space="preserve"> муниципальную услугу;</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информирование заявителей по вопросам предоставления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прием и выдачу документов, необходимых для предоставления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обработку персональных данных, связанных с предоставлением муниципальной услуги.</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Прием и выдачу документов, необходимых для предоставления муниципальной услуги, осуществляют специалисты </w:t>
      </w:r>
      <w:r w:rsidR="0021088A">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w:t>
      </w:r>
      <w:r w:rsidRPr="00DD0D33">
        <w:rPr>
          <w:rFonts w:ascii="Times New Roman" w:hAnsi="Times New Roman" w:cs="Times New Roman"/>
          <w:sz w:val="24"/>
          <w:szCs w:val="24"/>
        </w:rPr>
        <w:t xml:space="preserve"> в соответствии с графиком работы МФЦ.</w:t>
      </w:r>
    </w:p>
    <w:p w:rsidR="00B64993" w:rsidRPr="00DD0D33" w:rsidRDefault="00B64993" w:rsidP="00B64993">
      <w:pPr>
        <w:pStyle w:val="ConsPlusNormal"/>
        <w:ind w:firstLine="540"/>
        <w:jc w:val="both"/>
        <w:rPr>
          <w:rFonts w:ascii="Times New Roman" w:hAnsi="Times New Roman" w:cs="Times New Roman"/>
          <w:sz w:val="24"/>
          <w:szCs w:val="24"/>
        </w:rPr>
      </w:pPr>
      <w:r w:rsidRPr="00DD0D33">
        <w:rPr>
          <w:rFonts w:ascii="Times New Roman" w:hAnsi="Times New Roman" w:cs="Times New Roman"/>
          <w:sz w:val="24"/>
          <w:szCs w:val="24"/>
        </w:rPr>
        <w:t xml:space="preserve">При обращении заявителя за предоставлением муниципальной услуги в </w:t>
      </w:r>
      <w:r w:rsidR="0021088A">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w:t>
      </w:r>
      <w:r w:rsidRPr="00DD0D33">
        <w:rPr>
          <w:rFonts w:ascii="Times New Roman" w:hAnsi="Times New Roman" w:cs="Times New Roman"/>
          <w:sz w:val="24"/>
          <w:szCs w:val="24"/>
        </w:rPr>
        <w:t xml:space="preserve"> при наличии указания заявителя на получение результата предоставления муниципальной услуги через </w:t>
      </w:r>
      <w:r w:rsidR="0021088A">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w:t>
      </w:r>
      <w:r w:rsidRPr="00DD0D33">
        <w:rPr>
          <w:rFonts w:ascii="Times New Roman" w:hAnsi="Times New Roman" w:cs="Times New Roman"/>
          <w:sz w:val="24"/>
          <w:szCs w:val="24"/>
        </w:rPr>
        <w:t xml:space="preserve"> специалист отдела, предоставляющий муниципальную услугу, направляет необходимые документы в </w:t>
      </w:r>
      <w:r w:rsidR="0021088A">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w:t>
      </w:r>
      <w:r w:rsidRPr="00DD0D33">
        <w:rPr>
          <w:rFonts w:ascii="Times New Roman" w:hAnsi="Times New Roman" w:cs="Times New Roman"/>
          <w:sz w:val="24"/>
          <w:szCs w:val="24"/>
        </w:rPr>
        <w:t xml:space="preserve"> для их последующей выдачи заявителю.</w:t>
      </w:r>
    </w:p>
    <w:p w:rsidR="00B64993" w:rsidRPr="00DD0D33" w:rsidRDefault="0021088A" w:rsidP="00B649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АУ «МФЦ»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w:t>
      </w:r>
      <w:r w:rsidR="00B64993" w:rsidRPr="00DD0D33">
        <w:rPr>
          <w:rFonts w:ascii="Times New Roman" w:hAnsi="Times New Roman" w:cs="Times New Roman"/>
          <w:sz w:val="24"/>
          <w:szCs w:val="24"/>
        </w:rPr>
        <w:t xml:space="preserve">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B64993" w:rsidRPr="00DD0D33" w:rsidRDefault="00B64993" w:rsidP="00B64993">
      <w:pPr>
        <w:widowControl w:val="0"/>
        <w:autoSpaceDE w:val="0"/>
        <w:autoSpaceDN w:val="0"/>
        <w:adjustRightInd w:val="0"/>
        <w:ind w:firstLine="567"/>
        <w:jc w:val="both"/>
      </w:pPr>
      <w:r w:rsidRPr="00DD0D33">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64993" w:rsidRPr="00DD0D33" w:rsidRDefault="00B64993" w:rsidP="00B64993">
      <w:pPr>
        <w:widowControl w:val="0"/>
        <w:autoSpaceDE w:val="0"/>
        <w:autoSpaceDN w:val="0"/>
        <w:adjustRightInd w:val="0"/>
        <w:ind w:firstLine="567"/>
        <w:jc w:val="both"/>
      </w:pPr>
      <w:r w:rsidRPr="00DD0D33">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B64993" w:rsidRPr="00DD0D33" w:rsidRDefault="00B64993" w:rsidP="00B64993">
      <w:pPr>
        <w:widowControl w:val="0"/>
        <w:autoSpaceDE w:val="0"/>
        <w:autoSpaceDN w:val="0"/>
        <w:adjustRightInd w:val="0"/>
        <w:ind w:firstLine="567"/>
        <w:jc w:val="both"/>
      </w:pPr>
      <w:r w:rsidRPr="00DD0D33">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w:t>
      </w:r>
      <w:r w:rsidRPr="00DD0D33">
        <w:lastRenderedPageBreak/>
        <w:t>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B64993" w:rsidRPr="00DD0D33" w:rsidRDefault="00B64993" w:rsidP="00B64993">
      <w:pPr>
        <w:widowControl w:val="0"/>
        <w:autoSpaceDE w:val="0"/>
        <w:autoSpaceDN w:val="0"/>
        <w:adjustRightInd w:val="0"/>
        <w:ind w:firstLine="567"/>
        <w:jc w:val="both"/>
      </w:pPr>
      <w:r w:rsidRPr="00DD0D33">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4993" w:rsidRPr="00DD0D33" w:rsidRDefault="00B64993" w:rsidP="00B64993">
      <w:pPr>
        <w:widowControl w:val="0"/>
        <w:autoSpaceDE w:val="0"/>
        <w:autoSpaceDN w:val="0"/>
        <w:adjustRightInd w:val="0"/>
        <w:ind w:firstLine="567"/>
        <w:jc w:val="both"/>
      </w:pPr>
      <w:r w:rsidRPr="00DD0D33">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B64993" w:rsidRPr="00DD0D33" w:rsidRDefault="00B64993" w:rsidP="00B64993">
      <w:pPr>
        <w:widowControl w:val="0"/>
        <w:autoSpaceDE w:val="0"/>
        <w:autoSpaceDN w:val="0"/>
        <w:adjustRightInd w:val="0"/>
        <w:ind w:firstLine="567"/>
        <w:jc w:val="both"/>
      </w:pPr>
      <w:r w:rsidRPr="00DD0D33">
        <w:t>При предоставлении муниципальной услуги в электронной форме осуществляются:</w:t>
      </w:r>
    </w:p>
    <w:p w:rsidR="00B64993" w:rsidRPr="00DD0D33" w:rsidRDefault="00B64993" w:rsidP="00B64993">
      <w:pPr>
        <w:widowControl w:val="0"/>
        <w:autoSpaceDE w:val="0"/>
        <w:autoSpaceDN w:val="0"/>
        <w:adjustRightInd w:val="0"/>
        <w:ind w:firstLine="567"/>
        <w:jc w:val="both"/>
      </w:pPr>
      <w:r w:rsidRPr="00DD0D33">
        <w:t>1) получение информации о порядке и сроках предоставления услуги;</w:t>
      </w:r>
    </w:p>
    <w:p w:rsidR="00B64993" w:rsidRPr="00DD0D33" w:rsidRDefault="00B64993" w:rsidP="00B64993">
      <w:pPr>
        <w:widowControl w:val="0"/>
        <w:autoSpaceDE w:val="0"/>
        <w:autoSpaceDN w:val="0"/>
        <w:adjustRightInd w:val="0"/>
        <w:ind w:firstLine="567"/>
        <w:jc w:val="both"/>
      </w:pPr>
      <w:r w:rsidRPr="00DD0D33">
        <w:t xml:space="preserve">2) запись на прием в </w:t>
      </w:r>
      <w:r w:rsidR="0021088A">
        <w:t xml:space="preserve">АУ «МФЦ» </w:t>
      </w:r>
      <w:proofErr w:type="spellStart"/>
      <w:r w:rsidR="00CE0CCE">
        <w:t>Канашского</w:t>
      </w:r>
      <w:proofErr w:type="spellEnd"/>
      <w:r w:rsidR="00CE0CCE">
        <w:t xml:space="preserve"> района </w:t>
      </w:r>
      <w:r w:rsidRPr="00DD0D33">
        <w:t xml:space="preserve"> для подачи запроса;</w:t>
      </w:r>
    </w:p>
    <w:p w:rsidR="00B64993" w:rsidRPr="00DD0D33" w:rsidRDefault="00B64993" w:rsidP="00B64993">
      <w:pPr>
        <w:widowControl w:val="0"/>
        <w:autoSpaceDE w:val="0"/>
        <w:autoSpaceDN w:val="0"/>
        <w:adjustRightInd w:val="0"/>
        <w:ind w:firstLine="567"/>
        <w:jc w:val="both"/>
      </w:pPr>
      <w:r w:rsidRPr="00DD0D33">
        <w:t>3) формирование запроса;</w:t>
      </w:r>
    </w:p>
    <w:p w:rsidR="00B64993" w:rsidRPr="00DD0D33" w:rsidRDefault="00B64993" w:rsidP="00B64993">
      <w:pPr>
        <w:widowControl w:val="0"/>
        <w:autoSpaceDE w:val="0"/>
        <w:autoSpaceDN w:val="0"/>
        <w:adjustRightInd w:val="0"/>
        <w:ind w:firstLine="567"/>
        <w:jc w:val="both"/>
      </w:pPr>
      <w:r w:rsidRPr="00DD0D33">
        <w:t>4) прием и регистрация органом (организацией) запроса и иных документов, необходимых для предоставления услуги;</w:t>
      </w:r>
    </w:p>
    <w:p w:rsidR="00B64993" w:rsidRPr="00DD0D33" w:rsidRDefault="00B64993" w:rsidP="00B64993">
      <w:pPr>
        <w:widowControl w:val="0"/>
        <w:autoSpaceDE w:val="0"/>
        <w:autoSpaceDN w:val="0"/>
        <w:adjustRightInd w:val="0"/>
        <w:ind w:firstLine="567"/>
        <w:jc w:val="both"/>
      </w:pPr>
      <w:r w:rsidRPr="00DD0D33">
        <w:t>5) получение сведений о ходе выполнения запроса;</w:t>
      </w:r>
    </w:p>
    <w:p w:rsidR="00B64993" w:rsidRPr="00DD0D33" w:rsidRDefault="00B64993" w:rsidP="00B64993">
      <w:pPr>
        <w:widowControl w:val="0"/>
        <w:autoSpaceDE w:val="0"/>
        <w:autoSpaceDN w:val="0"/>
        <w:adjustRightInd w:val="0"/>
        <w:ind w:firstLine="567"/>
        <w:jc w:val="both"/>
      </w:pPr>
      <w:r w:rsidRPr="00DD0D33">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64993" w:rsidRPr="00DD0D33" w:rsidRDefault="00B64993" w:rsidP="00B64993">
      <w:pPr>
        <w:widowControl w:val="0"/>
        <w:autoSpaceDE w:val="0"/>
        <w:autoSpaceDN w:val="0"/>
        <w:adjustRightInd w:val="0"/>
        <w:ind w:firstLine="567"/>
        <w:jc w:val="both"/>
      </w:pPr>
      <w:r w:rsidRPr="00DD0D33">
        <w:t>7) получение результата предоставления муниципальной услуги, если иное не установлено законодательством Российской Федерации;</w:t>
      </w:r>
    </w:p>
    <w:p w:rsidR="00B64993" w:rsidRPr="00DD0D33" w:rsidRDefault="00B64993" w:rsidP="00B64993">
      <w:pPr>
        <w:widowControl w:val="0"/>
        <w:autoSpaceDE w:val="0"/>
        <w:autoSpaceDN w:val="0"/>
        <w:adjustRightInd w:val="0"/>
        <w:ind w:firstLine="567"/>
        <w:jc w:val="both"/>
      </w:pPr>
      <w:r w:rsidRPr="00DD0D33">
        <w:t>8) осуществление оценки качества предоставления услуги;</w:t>
      </w:r>
    </w:p>
    <w:p w:rsidR="00B64993" w:rsidRPr="00DD0D33" w:rsidRDefault="00B64993" w:rsidP="00B64993">
      <w:pPr>
        <w:widowControl w:val="0"/>
        <w:autoSpaceDE w:val="0"/>
        <w:autoSpaceDN w:val="0"/>
        <w:adjustRightInd w:val="0"/>
        <w:ind w:firstLine="567"/>
        <w:jc w:val="both"/>
      </w:pPr>
      <w:r w:rsidRPr="00DD0D33">
        <w:t xml:space="preserve">9) досудебное (внесудебное) обжалование решений и действия (бездействия) </w:t>
      </w:r>
      <w:r w:rsidR="0021088A">
        <w:t xml:space="preserve">администрации </w:t>
      </w:r>
      <w:proofErr w:type="spellStart"/>
      <w:r w:rsidR="00CE0CCE">
        <w:t>Канашского</w:t>
      </w:r>
      <w:proofErr w:type="spellEnd"/>
      <w:r w:rsidR="00CE0CCE">
        <w:t xml:space="preserve"> района Чувашской Республики</w:t>
      </w:r>
      <w:r w:rsidRPr="00DD0D33">
        <w:t>, его должностного лица или муниципального служащего;</w:t>
      </w:r>
    </w:p>
    <w:p w:rsidR="00B64993" w:rsidRPr="00DD0D33" w:rsidRDefault="00B64993" w:rsidP="00B64993">
      <w:pPr>
        <w:widowControl w:val="0"/>
        <w:autoSpaceDE w:val="0"/>
        <w:autoSpaceDN w:val="0"/>
        <w:adjustRightInd w:val="0"/>
        <w:ind w:firstLine="567"/>
        <w:jc w:val="both"/>
      </w:pPr>
      <w:r w:rsidRPr="00DD0D33">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412A3" w:rsidRDefault="00B64993" w:rsidP="00D30FBB">
      <w:pPr>
        <w:ind w:firstLine="567"/>
        <w:jc w:val="both"/>
        <w:rPr>
          <w:bCs/>
        </w:rPr>
      </w:pPr>
      <w:r w:rsidRPr="00DD0D33">
        <w:rPr>
          <w:bC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w:t>
      </w:r>
      <w:r w:rsidR="001412A3" w:rsidRPr="00DD0D33">
        <w:rPr>
          <w:bCs/>
        </w:rPr>
        <w:t xml:space="preserve">йской Федерации от 25.08.2012 № </w:t>
      </w:r>
      <w:r w:rsidRPr="00DD0D33">
        <w:rPr>
          <w:bCs/>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D30FBB" w:rsidRPr="006F2C5A" w:rsidRDefault="00D30FBB" w:rsidP="00D30FBB">
      <w:pPr>
        <w:ind w:firstLine="567"/>
        <w:jc w:val="both"/>
        <w:rPr>
          <w:bCs/>
          <w:sz w:val="28"/>
          <w:szCs w:val="28"/>
        </w:rPr>
      </w:pPr>
    </w:p>
    <w:p w:rsidR="006F2C5A" w:rsidRDefault="006F2C5A" w:rsidP="00B64993">
      <w:pPr>
        <w:widowControl w:val="0"/>
        <w:autoSpaceDE w:val="0"/>
        <w:autoSpaceDN w:val="0"/>
        <w:ind w:firstLine="567"/>
        <w:jc w:val="center"/>
        <w:rPr>
          <w:color w:val="000000" w:themeColor="text1"/>
        </w:rPr>
      </w:pPr>
    </w:p>
    <w:p w:rsidR="006F2C5A" w:rsidRDefault="006F2C5A" w:rsidP="00B64993">
      <w:pPr>
        <w:widowControl w:val="0"/>
        <w:autoSpaceDE w:val="0"/>
        <w:autoSpaceDN w:val="0"/>
        <w:ind w:firstLine="567"/>
        <w:jc w:val="center"/>
        <w:rPr>
          <w:color w:val="000000" w:themeColor="text1"/>
        </w:rPr>
      </w:pPr>
    </w:p>
    <w:p w:rsidR="00B64993" w:rsidRPr="006F2C5A" w:rsidRDefault="00B64993" w:rsidP="00B64993">
      <w:pPr>
        <w:widowControl w:val="0"/>
        <w:autoSpaceDE w:val="0"/>
        <w:autoSpaceDN w:val="0"/>
        <w:ind w:firstLine="567"/>
        <w:jc w:val="center"/>
        <w:rPr>
          <w:color w:val="000000" w:themeColor="text1"/>
        </w:rPr>
      </w:pPr>
      <w:r w:rsidRPr="006F2C5A">
        <w:rPr>
          <w:color w:val="000000" w:themeColor="text1"/>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64993" w:rsidRPr="00DD0D33" w:rsidRDefault="00B64993" w:rsidP="00B64993">
      <w:pPr>
        <w:widowControl w:val="0"/>
        <w:autoSpaceDE w:val="0"/>
        <w:autoSpaceDN w:val="0"/>
        <w:ind w:firstLine="567"/>
        <w:jc w:val="center"/>
        <w:rPr>
          <w:b/>
          <w:color w:val="000000" w:themeColor="text1"/>
        </w:rPr>
      </w:pPr>
    </w:p>
    <w:p w:rsidR="00B64993" w:rsidRPr="005C24D1" w:rsidRDefault="00B64993" w:rsidP="00B64993">
      <w:pPr>
        <w:widowControl w:val="0"/>
        <w:autoSpaceDE w:val="0"/>
        <w:autoSpaceDN w:val="0"/>
        <w:adjustRightInd w:val="0"/>
        <w:ind w:firstLine="540"/>
        <w:jc w:val="both"/>
        <w:rPr>
          <w:color w:val="000000" w:themeColor="text1"/>
        </w:rPr>
      </w:pPr>
      <w:r w:rsidRPr="005C24D1">
        <w:rPr>
          <w:color w:val="000000" w:themeColor="text1"/>
        </w:rPr>
        <w:t>3.1. Перечень административных процедур, необходимых для предоставления муниципальной услуги по вопросу выдачи разрешения на строительство</w:t>
      </w:r>
    </w:p>
    <w:p w:rsidR="00B64993" w:rsidRPr="005C24D1" w:rsidRDefault="00B64993" w:rsidP="00B64993">
      <w:pPr>
        <w:widowControl w:val="0"/>
        <w:autoSpaceDE w:val="0"/>
        <w:autoSpaceDN w:val="0"/>
        <w:adjustRightInd w:val="0"/>
        <w:ind w:firstLine="540"/>
        <w:jc w:val="both"/>
        <w:rPr>
          <w:color w:val="000000" w:themeColor="text1"/>
        </w:rPr>
      </w:pP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Для предоставления муниципальной услуги осуществляются следующие административные процедуры:</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прием и регистрация документов;</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рассмотрение документов, оформление разрешения на строительство либо уведомления об отказе в выдаче разрешения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выдача разрешения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выдача уведомления об отказе в предоставлении муниципальной услуги.</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 xml:space="preserve">Описание </w:t>
      </w:r>
      <w:proofErr w:type="gramStart"/>
      <w:r w:rsidRPr="00DD0D33">
        <w:rPr>
          <w:color w:val="000000" w:themeColor="text1"/>
        </w:rPr>
        <w:t>последовательности прохождения процедуры предоставления муниципальной услуги</w:t>
      </w:r>
      <w:proofErr w:type="gramEnd"/>
      <w:r w:rsidRPr="00DD0D33">
        <w:rPr>
          <w:color w:val="000000" w:themeColor="text1"/>
        </w:rPr>
        <w:t xml:space="preserve"> представлено в блок-</w:t>
      </w:r>
      <w:r w:rsidRPr="005C24D1">
        <w:t>схемах (</w:t>
      </w:r>
      <w:hyperlink w:anchor="Par1415" w:tooltip="БЛОК-СХЕМА" w:history="1">
        <w:r w:rsidRPr="005C24D1">
          <w:t xml:space="preserve">Приложение № 5, Приложение </w:t>
        </w:r>
      </w:hyperlink>
      <w:r w:rsidRPr="005C24D1">
        <w:t xml:space="preserve">№ 6 к </w:t>
      </w:r>
      <w:r w:rsidR="008D595C">
        <w:rPr>
          <w:color w:val="000000" w:themeColor="text1"/>
        </w:rPr>
        <w:t>а</w:t>
      </w:r>
      <w:r w:rsidRPr="00DD0D33">
        <w:rPr>
          <w:color w:val="000000" w:themeColor="text1"/>
        </w:rPr>
        <w:t>дминистративному регламенту).</w:t>
      </w:r>
    </w:p>
    <w:p w:rsidR="00B64993" w:rsidRPr="00DD0D33" w:rsidRDefault="00B64993"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adjustRightInd w:val="0"/>
        <w:ind w:firstLine="567"/>
        <w:jc w:val="both"/>
        <w:rPr>
          <w:color w:val="000000" w:themeColor="text1"/>
        </w:rPr>
      </w:pPr>
      <w:bookmarkStart w:id="8" w:name="Par353"/>
      <w:bookmarkEnd w:id="8"/>
      <w:r w:rsidRPr="005C24D1">
        <w:rPr>
          <w:color w:val="000000" w:themeColor="text1"/>
        </w:rPr>
        <w:t>3.1.1. Прием и регистрация документов</w:t>
      </w:r>
    </w:p>
    <w:p w:rsidR="00660257" w:rsidRPr="005C24D1" w:rsidRDefault="00660257" w:rsidP="00B64993">
      <w:pPr>
        <w:widowControl w:val="0"/>
        <w:autoSpaceDE w:val="0"/>
        <w:autoSpaceDN w:val="0"/>
        <w:adjustRightInd w:val="0"/>
        <w:ind w:firstLine="567"/>
        <w:jc w:val="both"/>
        <w:rPr>
          <w:color w:val="000000" w:themeColor="text1"/>
        </w:rPr>
      </w:pPr>
    </w:p>
    <w:p w:rsidR="00B64993" w:rsidRPr="00DD0D33" w:rsidRDefault="00B64993" w:rsidP="00B64993">
      <w:pPr>
        <w:widowControl w:val="0"/>
        <w:autoSpaceDE w:val="0"/>
        <w:autoSpaceDN w:val="0"/>
        <w:adjustRightInd w:val="0"/>
        <w:ind w:firstLine="567"/>
        <w:jc w:val="both"/>
        <w:rPr>
          <w:color w:val="000000" w:themeColor="text1"/>
        </w:rPr>
      </w:pPr>
      <w:r w:rsidRPr="005C24D1">
        <w:rPr>
          <w:color w:val="000000" w:themeColor="text1"/>
        </w:rPr>
        <w:t>3.1.1.1. В администрации</w:t>
      </w:r>
      <w:r w:rsidR="00A848C8" w:rsidRPr="005C24D1">
        <w:rPr>
          <w:color w:val="000000" w:themeColor="text1"/>
        </w:rPr>
        <w:t xml:space="preserve"> </w:t>
      </w:r>
      <w:proofErr w:type="spellStart"/>
      <w:r w:rsidR="00CE0CCE" w:rsidRPr="005C24D1">
        <w:rPr>
          <w:color w:val="000000" w:themeColor="text1"/>
        </w:rPr>
        <w:t>Канашского</w:t>
      </w:r>
      <w:proofErr w:type="spellEnd"/>
      <w:r w:rsidR="00CE0CCE">
        <w:rPr>
          <w:color w:val="000000" w:themeColor="text1"/>
        </w:rPr>
        <w:t xml:space="preserve"> района Чувашской Республики</w:t>
      </w:r>
      <w:r w:rsidR="00A848C8" w:rsidRPr="00DD0D33">
        <w:rPr>
          <w:color w:val="000000" w:themeColor="text1"/>
        </w:rPr>
        <w:t>:</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DD0D33">
          <w:rPr>
            <w:color w:val="000000" w:themeColor="text1"/>
          </w:rPr>
          <w:t>2.6</w:t>
        </w:r>
      </w:hyperlink>
      <w:r w:rsidRPr="00DD0D33">
        <w:rPr>
          <w:color w:val="000000" w:themeColor="text1"/>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DD0D33">
        <w:rPr>
          <w:rFonts w:eastAsia="Calibri"/>
          <w:color w:val="000000" w:themeColor="text1"/>
          <w:lang w:eastAsia="en-US"/>
        </w:rPr>
        <w:t xml:space="preserve">в администрацию </w:t>
      </w:r>
      <w:proofErr w:type="spellStart"/>
      <w:r w:rsidR="00CE0CCE">
        <w:rPr>
          <w:rFonts w:eastAsia="Calibri"/>
          <w:color w:val="000000" w:themeColor="text1"/>
          <w:lang w:eastAsia="en-US"/>
        </w:rPr>
        <w:t>Канашского</w:t>
      </w:r>
      <w:proofErr w:type="spellEnd"/>
      <w:r w:rsidR="00CE0CCE">
        <w:rPr>
          <w:rFonts w:eastAsia="Calibri"/>
          <w:color w:val="000000" w:themeColor="text1"/>
          <w:lang w:eastAsia="en-US"/>
        </w:rPr>
        <w:t xml:space="preserve"> района Чувашской Республики</w:t>
      </w:r>
      <w:r w:rsidRPr="00DD0D33">
        <w:rPr>
          <w:rFonts w:eastAsia="Calibri"/>
          <w:color w:val="000000" w:themeColor="text1"/>
          <w:lang w:eastAsia="en-US"/>
        </w:rPr>
        <w:t>.</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B64993" w:rsidRPr="00DD0D33" w:rsidRDefault="00B64993" w:rsidP="00B64993">
      <w:pPr>
        <w:widowControl w:val="0"/>
        <w:autoSpaceDE w:val="0"/>
        <w:autoSpaceDN w:val="0"/>
        <w:adjustRightInd w:val="0"/>
        <w:ind w:firstLine="540"/>
        <w:jc w:val="both"/>
        <w:rPr>
          <w:color w:val="000000" w:themeColor="text1"/>
        </w:rPr>
      </w:pPr>
      <w:bookmarkStart w:id="9" w:name="Par358"/>
      <w:bookmarkEnd w:id="9"/>
      <w:r w:rsidRPr="00DD0D33">
        <w:rPr>
          <w:color w:val="000000" w:themeColor="text1"/>
        </w:rPr>
        <w:t>Специалист</w:t>
      </w:r>
      <w:r w:rsidR="00875A97" w:rsidRPr="00875A97">
        <w:t xml:space="preserve"> </w:t>
      </w:r>
      <w:r w:rsidR="00875A97" w:rsidRPr="00875A97">
        <w:rPr>
          <w:color w:val="000000" w:themeColor="text1"/>
        </w:rPr>
        <w:t>отдела организационно-контрольной и кадровой работы</w:t>
      </w:r>
      <w:r w:rsidRPr="00DD0D33">
        <w:rPr>
          <w:color w:val="000000" w:themeColor="text1"/>
        </w:rPr>
        <w:t>,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B64993" w:rsidRPr="00DD0D33" w:rsidRDefault="00B64993" w:rsidP="00B64993">
      <w:pPr>
        <w:widowControl w:val="0"/>
        <w:autoSpaceDE w:val="0"/>
        <w:autoSpaceDN w:val="0"/>
        <w:adjustRightInd w:val="0"/>
        <w:ind w:firstLine="540"/>
        <w:jc w:val="both"/>
        <w:rPr>
          <w:color w:val="000000" w:themeColor="text1"/>
        </w:rPr>
      </w:pPr>
      <w:bookmarkStart w:id="10" w:name="P367"/>
      <w:bookmarkEnd w:id="10"/>
      <w:r w:rsidRPr="00DD0D33">
        <w:rPr>
          <w:color w:val="000000" w:themeColor="text1"/>
        </w:rPr>
        <w:t>Специалист</w:t>
      </w:r>
      <w:r w:rsidR="00875A97" w:rsidRPr="00875A97">
        <w:t xml:space="preserve"> </w:t>
      </w:r>
      <w:r w:rsidR="00875A97" w:rsidRPr="00875A97">
        <w:rPr>
          <w:color w:val="000000" w:themeColor="text1"/>
        </w:rPr>
        <w:t>отдела организационно-контрольной и кадровой работы</w:t>
      </w:r>
      <w:r w:rsidRPr="00DD0D33">
        <w:rPr>
          <w:color w:val="000000" w:themeColor="text1"/>
        </w:rPr>
        <w:t>,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B64993" w:rsidRPr="00DD0D33" w:rsidRDefault="00B64993" w:rsidP="00B64993">
      <w:pPr>
        <w:widowControl w:val="0"/>
        <w:autoSpaceDE w:val="0"/>
        <w:autoSpaceDN w:val="0"/>
        <w:adjustRightInd w:val="0"/>
        <w:ind w:firstLine="540"/>
        <w:jc w:val="both"/>
        <w:rPr>
          <w:color w:val="000000" w:themeColor="text1"/>
        </w:rPr>
      </w:pPr>
      <w:proofErr w:type="gramStart"/>
      <w:r w:rsidRPr="00DD0D33">
        <w:rPr>
          <w:color w:val="000000" w:themeColor="text1"/>
        </w:rPr>
        <w:t xml:space="preserve">В день поступления заявления о выдаче разрешения на строительство и документов, необходимых для предоставления муниципальной услуги, специалист </w:t>
      </w:r>
      <w:r w:rsidR="00875A97">
        <w:t xml:space="preserve">отдела организационно-контрольной и кадровой работы администрации </w:t>
      </w:r>
      <w:proofErr w:type="spellStart"/>
      <w:r w:rsidR="00CE0CCE">
        <w:t>Канашского</w:t>
      </w:r>
      <w:proofErr w:type="spellEnd"/>
      <w:r w:rsidR="00CE0CCE">
        <w:t xml:space="preserve"> района Чувашской Республики</w:t>
      </w:r>
      <w:r w:rsidRPr="00DD0D33">
        <w:rPr>
          <w:color w:val="000000" w:themeColor="text1"/>
        </w:rPr>
        <w:t xml:space="preserve"> регистрирует принятый пакет документов в системе электронного документооборота,</w:t>
      </w:r>
      <w:r w:rsidRPr="00DD0D33">
        <w:rPr>
          <w:color w:val="000000"/>
        </w:rPr>
        <w:t xml:space="preserve"> в журнале регистрации заявлений</w:t>
      </w:r>
      <w:r w:rsidRPr="00DD0D33">
        <w:rPr>
          <w:color w:val="000000" w:themeColor="text1"/>
        </w:rPr>
        <w:t xml:space="preserve"> с присвоением регистрационного номера и даты получения и в этот же день передает полученные документы на рассмотрение Главе администрации</w:t>
      </w:r>
      <w:r w:rsidR="00875A97">
        <w:rPr>
          <w:color w:val="000000" w:themeColor="text1"/>
        </w:rPr>
        <w:t xml:space="preserve"> </w:t>
      </w:r>
      <w:proofErr w:type="spellStart"/>
      <w:r w:rsidR="00CE0CCE">
        <w:rPr>
          <w:color w:val="000000" w:themeColor="text1"/>
        </w:rPr>
        <w:t>Канашского</w:t>
      </w:r>
      <w:proofErr w:type="spellEnd"/>
      <w:r w:rsidR="00CE0CCE">
        <w:rPr>
          <w:color w:val="000000" w:themeColor="text1"/>
        </w:rPr>
        <w:t xml:space="preserve"> района</w:t>
      </w:r>
      <w:proofErr w:type="gramEnd"/>
      <w:r w:rsidR="00CE0CCE">
        <w:rPr>
          <w:color w:val="000000" w:themeColor="text1"/>
        </w:rPr>
        <w:t xml:space="preserve"> Чувашской Республики</w:t>
      </w:r>
      <w:r w:rsidRPr="00DD0D33">
        <w:rPr>
          <w:color w:val="000000" w:themeColor="text1"/>
        </w:rPr>
        <w:t>.</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5D73CB" w:rsidRPr="00923B9B" w:rsidRDefault="005D73CB" w:rsidP="005D73CB">
      <w:pPr>
        <w:ind w:firstLine="540"/>
        <w:jc w:val="both"/>
      </w:pPr>
      <w:r w:rsidRPr="005C24D1">
        <w:t xml:space="preserve">Поступившее обращение рассматривается главой администрации </w:t>
      </w:r>
      <w:proofErr w:type="spellStart"/>
      <w:r w:rsidRPr="005C24D1">
        <w:t>Канашского</w:t>
      </w:r>
      <w:proofErr w:type="spellEnd"/>
      <w:r w:rsidRPr="005C24D1">
        <w:t xml:space="preserve"> района Чувашской Республики в течение 1 рабочего дня </w:t>
      </w:r>
      <w:r w:rsidRPr="00923B9B">
        <w:t xml:space="preserve">и с резолюцией направляется в порядке делопроизводства </w:t>
      </w:r>
      <w:r w:rsidR="00393741">
        <w:t xml:space="preserve">в </w:t>
      </w:r>
      <w:r w:rsidRPr="00793EE0">
        <w:t>отдел по развитию общественной инфраструктуры</w:t>
      </w:r>
      <w:r>
        <w:rPr>
          <w:rFonts w:ascii="Verdana" w:hAnsi="Verdana"/>
        </w:rPr>
        <w:t xml:space="preserve"> </w:t>
      </w:r>
      <w:r w:rsidRPr="00923B9B">
        <w:t>для предоставления муниципальной услуги.</w:t>
      </w:r>
    </w:p>
    <w:p w:rsidR="00B64993" w:rsidRPr="00DD0D33" w:rsidRDefault="00B64993" w:rsidP="00B64993">
      <w:pPr>
        <w:pStyle w:val="ConsPlusNormal"/>
        <w:ind w:firstLine="709"/>
        <w:jc w:val="both"/>
        <w:rPr>
          <w:rFonts w:ascii="Times New Roman" w:hAnsi="Times New Roman" w:cs="Times New Roman"/>
          <w:sz w:val="24"/>
          <w:szCs w:val="24"/>
        </w:rPr>
      </w:pPr>
      <w:r w:rsidRPr="00DD0D33">
        <w:rPr>
          <w:rFonts w:ascii="Times New Roman" w:hAnsi="Times New Roman" w:cs="Times New Roman"/>
          <w:sz w:val="24"/>
          <w:szCs w:val="24"/>
        </w:rPr>
        <w:t xml:space="preserve">В случае поступления документов в электронной форме специалист </w:t>
      </w:r>
      <w:r w:rsidR="00875A97" w:rsidRPr="00875A97">
        <w:rPr>
          <w:rFonts w:ascii="Times New Roman" w:hAnsi="Times New Roman" w:cs="Times New Roman"/>
          <w:sz w:val="24"/>
          <w:szCs w:val="24"/>
        </w:rPr>
        <w:t>отдела организационно-контрольной и кадровой работы</w:t>
      </w:r>
      <w:r w:rsidRPr="00DD0D33">
        <w:rPr>
          <w:rFonts w:ascii="Times New Roman" w:hAnsi="Times New Roman" w:cs="Times New Roman"/>
          <w:sz w:val="24"/>
          <w:szCs w:val="24"/>
        </w:rPr>
        <w:t xml:space="preserve"> проверяет действительность </w:t>
      </w:r>
      <w:r w:rsidRPr="00DD0D33">
        <w:rPr>
          <w:rFonts w:ascii="Times New Roman" w:hAnsi="Times New Roman" w:cs="Times New Roman"/>
          <w:sz w:val="24"/>
          <w:szCs w:val="24"/>
        </w:rPr>
        <w:lastRenderedPageBreak/>
        <w:t xml:space="preserve">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B64993" w:rsidRPr="00DD0D33" w:rsidRDefault="00B64993" w:rsidP="00B64993">
      <w:pPr>
        <w:widowControl w:val="0"/>
        <w:autoSpaceDE w:val="0"/>
        <w:autoSpaceDN w:val="0"/>
        <w:adjustRightInd w:val="0"/>
        <w:ind w:firstLine="540"/>
        <w:jc w:val="both"/>
      </w:pPr>
      <w:r w:rsidRPr="00DD0D33">
        <w:t>При направлении заявления о предоставлении муниципальной услуги в форме электронного документа, в том числе с использованием Единого портала госуда</w:t>
      </w:r>
      <w:r w:rsidR="00A848C8" w:rsidRPr="00DD0D33">
        <w:t>рственных и муниципальных услуг</w:t>
      </w:r>
      <w:r w:rsidRPr="00DD0D33">
        <w:t>,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Заявитель несет ответственность за достоверность представленных сведений и документов.</w:t>
      </w:r>
    </w:p>
    <w:p w:rsidR="00B64993" w:rsidRPr="00DD0D33" w:rsidRDefault="00B64993" w:rsidP="00B64993">
      <w:pPr>
        <w:widowControl w:val="0"/>
        <w:autoSpaceDE w:val="0"/>
        <w:autoSpaceDN w:val="0"/>
        <w:adjustRightInd w:val="0"/>
        <w:ind w:firstLine="567"/>
        <w:jc w:val="both"/>
        <w:rPr>
          <w:color w:val="000000" w:themeColor="text1"/>
        </w:rPr>
      </w:pPr>
      <w:r w:rsidRPr="005C24D1">
        <w:rPr>
          <w:color w:val="000000" w:themeColor="text1"/>
        </w:rPr>
        <w:t>3.1.1.2.</w:t>
      </w:r>
      <w:r w:rsidRPr="00DD0D33">
        <w:rPr>
          <w:color w:val="000000" w:themeColor="text1"/>
        </w:rPr>
        <w:t xml:space="preserve"> В </w:t>
      </w:r>
      <w:r w:rsidR="00875A97">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color w:val="000000" w:themeColor="text1"/>
        </w:rPr>
        <w:t>:</w:t>
      </w:r>
      <w:proofErr w:type="gramEnd"/>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w:t>
      </w:r>
      <w:r w:rsidR="00EB7FAA">
        <w:rPr>
          <w:color w:val="000000" w:themeColor="text1"/>
        </w:rPr>
        <w:t>а</w:t>
      </w:r>
      <w:r w:rsidRPr="00DD0D33">
        <w:rPr>
          <w:color w:val="000000" w:themeColor="text1"/>
        </w:rPr>
        <w:t xml:space="preserve">дминистративного регламента в </w:t>
      </w:r>
      <w:r w:rsidR="00875A97">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color w:val="000000" w:themeColor="text1"/>
        </w:rPr>
        <w:t>.</w:t>
      </w:r>
      <w:proofErr w:type="gramEnd"/>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 xml:space="preserve">Специалист </w:t>
      </w:r>
      <w:r w:rsidR="00875A97">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color w:val="000000" w:themeColor="text1"/>
        </w:rPr>
        <w:t>,</w:t>
      </w:r>
      <w:proofErr w:type="gramEnd"/>
      <w:r w:rsidRPr="00DD0D33">
        <w:rPr>
          <w:color w:val="000000" w:themeColor="text1"/>
        </w:rPr>
        <w:t xml:space="preserve"> 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DD0D33">
        <w:rPr>
          <w:color w:val="000000" w:themeColor="text1"/>
        </w:rPr>
        <w:t xml:space="preserve">После регистрации специалист </w:t>
      </w:r>
      <w:r w:rsidR="00875A97">
        <w:t xml:space="preserve">АУ «МФЦ» </w:t>
      </w:r>
      <w:proofErr w:type="spellStart"/>
      <w:r w:rsidR="00CE0CCE">
        <w:t>Канашского</w:t>
      </w:r>
      <w:proofErr w:type="spellEnd"/>
      <w:r w:rsidR="00CE0CCE">
        <w:t xml:space="preserve"> района </w:t>
      </w:r>
      <w:r w:rsidRPr="00DD0D33">
        <w:rPr>
          <w:color w:val="000000" w:themeColor="text1"/>
        </w:rPr>
        <w:t xml:space="preserve">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roofErr w:type="gramEnd"/>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В расписке указываются следующие пункты:</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согласие на обработку персональных данных;</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данные о заявителе;</w:t>
      </w:r>
      <w:r w:rsidRPr="00DD0D33">
        <w:rPr>
          <w:color w:val="000000" w:themeColor="text1"/>
        </w:rPr>
        <w:tab/>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порядковый номер заявителя;</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дата поступления документов;</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подпись специалиста;</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перечень принятых документов;</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сроки предоставления услуги;</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расписка о выдаче результата.</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 xml:space="preserve">После регистрации заявления специалист </w:t>
      </w:r>
      <w:r w:rsidR="00875A97">
        <w:t xml:space="preserve">АУ «МФЦ» </w:t>
      </w:r>
      <w:proofErr w:type="spellStart"/>
      <w:r w:rsidR="00CE0CCE">
        <w:t>Канашского</w:t>
      </w:r>
      <w:proofErr w:type="spellEnd"/>
      <w:r w:rsidR="00CE0CCE">
        <w:t xml:space="preserve"> района </w:t>
      </w:r>
      <w:r w:rsidRPr="00DD0D33">
        <w:rPr>
          <w:color w:val="000000" w:themeColor="text1"/>
        </w:rPr>
        <w:t xml:space="preserve"> в течение одного рабочего дня организует доставку предоставленного заявителем пакета документов из </w:t>
      </w:r>
      <w:r w:rsidR="00875A97">
        <w:t xml:space="preserve">АУ «МФЦ» </w:t>
      </w:r>
      <w:proofErr w:type="spellStart"/>
      <w:r w:rsidR="00CE0CCE">
        <w:t>Канашского</w:t>
      </w:r>
      <w:proofErr w:type="spellEnd"/>
      <w:r w:rsidR="00CE0CCE">
        <w:t xml:space="preserve"> района </w:t>
      </w:r>
      <w:r w:rsidRPr="00DD0D33">
        <w:rPr>
          <w:color w:val="000000" w:themeColor="text1"/>
        </w:rPr>
        <w:t xml:space="preserve"> в </w:t>
      </w:r>
      <w:r w:rsidR="00875A97">
        <w:rPr>
          <w:color w:val="000000" w:themeColor="text1"/>
        </w:rPr>
        <w:t xml:space="preserve">администрацию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при этом меняя статус в АИС МФЦ </w:t>
      </w:r>
      <w:proofErr w:type="gramStart"/>
      <w:r w:rsidRPr="00DD0D33">
        <w:rPr>
          <w:color w:val="000000" w:themeColor="text1"/>
        </w:rPr>
        <w:t>на</w:t>
      </w:r>
      <w:proofErr w:type="gramEnd"/>
      <w:r w:rsidRPr="00DD0D33">
        <w:rPr>
          <w:color w:val="000000" w:themeColor="text1"/>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Результатом административной процедуры является принятое к рассмотрению заявление с приложенными документами и его регистрация.</w:t>
      </w:r>
    </w:p>
    <w:p w:rsidR="00FA5578" w:rsidRPr="00DD0D33" w:rsidRDefault="00FA5578" w:rsidP="004038BE">
      <w:pPr>
        <w:widowControl w:val="0"/>
        <w:autoSpaceDE w:val="0"/>
        <w:autoSpaceDN w:val="0"/>
        <w:adjustRightInd w:val="0"/>
        <w:jc w:val="both"/>
        <w:rPr>
          <w:rFonts w:cs="Arial"/>
          <w:b/>
          <w:color w:val="000000" w:themeColor="text1"/>
        </w:rPr>
      </w:pPr>
      <w:bookmarkStart w:id="11" w:name="Par384"/>
      <w:bookmarkEnd w:id="11"/>
    </w:p>
    <w:p w:rsidR="00B64993" w:rsidRPr="005C24D1" w:rsidRDefault="00B64993" w:rsidP="00B64993">
      <w:pPr>
        <w:widowControl w:val="0"/>
        <w:autoSpaceDE w:val="0"/>
        <w:autoSpaceDN w:val="0"/>
        <w:adjustRightInd w:val="0"/>
        <w:ind w:firstLine="540"/>
        <w:jc w:val="both"/>
        <w:rPr>
          <w:color w:val="000000" w:themeColor="text1"/>
        </w:rPr>
      </w:pPr>
      <w:r w:rsidRPr="005C24D1">
        <w:rPr>
          <w:rFonts w:cs="Arial"/>
          <w:color w:val="000000" w:themeColor="text1"/>
        </w:rPr>
        <w:t>3.1.2. </w:t>
      </w:r>
      <w:r w:rsidRPr="005C24D1">
        <w:rPr>
          <w:color w:val="000000" w:themeColor="text1"/>
        </w:rPr>
        <w:t>Формирование и направление запросов в органы (организации), участвующие в предоставлении муниципальной услуги</w:t>
      </w:r>
    </w:p>
    <w:p w:rsidR="00660257" w:rsidRPr="00DD0D33" w:rsidRDefault="00660257" w:rsidP="00B64993">
      <w:pPr>
        <w:widowControl w:val="0"/>
        <w:autoSpaceDE w:val="0"/>
        <w:autoSpaceDN w:val="0"/>
        <w:adjustRightInd w:val="0"/>
        <w:ind w:firstLine="540"/>
        <w:jc w:val="both"/>
        <w:rPr>
          <w:b/>
          <w:color w:val="000000" w:themeColor="text1"/>
        </w:rPr>
      </w:pPr>
    </w:p>
    <w:p w:rsidR="00B64993" w:rsidRPr="00DD0D33" w:rsidRDefault="00B64993" w:rsidP="00B64993">
      <w:pPr>
        <w:widowControl w:val="0"/>
        <w:autoSpaceDE w:val="0"/>
        <w:autoSpaceDN w:val="0"/>
        <w:adjustRightInd w:val="0"/>
        <w:ind w:firstLine="540"/>
        <w:jc w:val="both"/>
        <w:rPr>
          <w:color w:val="000000" w:themeColor="text1"/>
        </w:rPr>
      </w:pPr>
      <w:proofErr w:type="gramStart"/>
      <w:r w:rsidRPr="00DD0D33">
        <w:rPr>
          <w:color w:val="000000" w:themeColor="text1"/>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w:t>
      </w:r>
      <w:r w:rsidR="00875A97">
        <w:rPr>
          <w:color w:val="000000" w:themeColor="text1"/>
        </w:rPr>
        <w:t>уполномоченн</w:t>
      </w:r>
      <w:r w:rsidR="009F0D48">
        <w:rPr>
          <w:color w:val="000000" w:themeColor="text1"/>
        </w:rPr>
        <w:t xml:space="preserve">ые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875A97">
        <w:rPr>
          <w:color w:val="000000" w:themeColor="text1"/>
        </w:rPr>
        <w:t xml:space="preserve"> </w:t>
      </w:r>
      <w:r w:rsidRPr="00DD0D33">
        <w:rPr>
          <w:color w:val="000000" w:themeColor="text1"/>
        </w:rPr>
        <w:t xml:space="preserve">и подведомственные государственным органам или </w:t>
      </w:r>
      <w:r w:rsidR="009F0D48">
        <w:rPr>
          <w:color w:val="000000" w:themeColor="text1"/>
        </w:rPr>
        <w:t xml:space="preserve">администрации </w:t>
      </w:r>
      <w:proofErr w:type="spellStart"/>
      <w:r w:rsidR="00CE0CCE">
        <w:rPr>
          <w:color w:val="000000" w:themeColor="text1"/>
        </w:rPr>
        <w:t>Канашского</w:t>
      </w:r>
      <w:proofErr w:type="spellEnd"/>
      <w:proofErr w:type="gramEnd"/>
      <w:r w:rsidR="00CE0CCE">
        <w:rPr>
          <w:color w:val="000000" w:themeColor="text1"/>
        </w:rPr>
        <w:t xml:space="preserve"> района Чувашской Республики</w:t>
      </w:r>
      <w:r w:rsidRPr="00DD0D33">
        <w:rPr>
          <w:color w:val="000000" w:themeColor="text1"/>
        </w:rPr>
        <w:t xml:space="preserve">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DD0D33">
        <w:rPr>
          <w:color w:val="000000" w:themeColor="text1"/>
        </w:rPr>
        <w:lastRenderedPageBreak/>
        <w:t>актами, с целью получения сведений, необходимых для предоставления муниципальной услуги.</w:t>
      </w:r>
    </w:p>
    <w:p w:rsidR="00B64993" w:rsidRPr="00DD0D33" w:rsidRDefault="00B64993" w:rsidP="00B64993">
      <w:pPr>
        <w:widowControl w:val="0"/>
        <w:autoSpaceDE w:val="0"/>
        <w:autoSpaceDN w:val="0"/>
        <w:adjustRightInd w:val="0"/>
        <w:ind w:firstLine="540"/>
        <w:jc w:val="both"/>
        <w:rPr>
          <w:color w:val="000000" w:themeColor="text1"/>
        </w:rPr>
      </w:pPr>
      <w:proofErr w:type="gramStart"/>
      <w:r w:rsidRPr="00DD0D33">
        <w:rPr>
          <w:color w:val="000000" w:themeColor="text1"/>
        </w:rPr>
        <w:t>Документы (их копии или сведения, содержащиеся в них), предусмотренные пунктом 2.7.1,</w:t>
      </w:r>
      <w:r w:rsidR="00A848C8" w:rsidRPr="00DD0D33">
        <w:rPr>
          <w:color w:val="000000" w:themeColor="text1"/>
        </w:rPr>
        <w:t xml:space="preserve"> 2.7.2</w:t>
      </w:r>
      <w:r w:rsidRPr="00DD0D33">
        <w:rPr>
          <w:color w:val="000000" w:themeColor="text1"/>
        </w:rPr>
        <w:t xml:space="preserve"> запрашиваются специалистом </w:t>
      </w:r>
      <w:r w:rsidR="004A3CE4">
        <w:rPr>
          <w:color w:val="000000" w:themeColor="text1"/>
        </w:rPr>
        <w:t>уполномоченного подразделения</w:t>
      </w:r>
      <w:r w:rsidRPr="00DD0D33">
        <w:rPr>
          <w:color w:val="000000" w:themeColor="text1"/>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w:t>
      </w:r>
      <w:r w:rsidR="004A3CE4">
        <w:rPr>
          <w:color w:val="000000" w:themeColor="text1"/>
        </w:rPr>
        <w:t xml:space="preserve">уполномоченных подразделениях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и подведомственных государственным органам или </w:t>
      </w:r>
      <w:r w:rsidR="004A3CE4">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организациях, в распоряжении которых находятся указанные документы в срок</w:t>
      </w:r>
      <w:proofErr w:type="gramEnd"/>
      <w:r w:rsidRPr="00DD0D33">
        <w:rPr>
          <w:color w:val="000000" w:themeColor="text1"/>
        </w:rPr>
        <w:t xml:space="preserve"> не позднее трех рабочих дней со дня получения заявления о выдаче разрешения на строительство в случаях строительства, реконструкции объекта капитального строительства, если застройщик не представил указанные документы самостоятельно. </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Межведомственный запрос </w:t>
      </w:r>
      <w:r w:rsidR="004A3CE4">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наименование органа, направляющего межведомственный запрос;</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наименование органа, в адрес которого направляется межведомственный запрос;</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D0D33">
        <w:rPr>
          <w:color w:val="000000" w:themeColor="text1"/>
        </w:rPr>
        <w:t>необходимых</w:t>
      </w:r>
      <w:proofErr w:type="gramEnd"/>
      <w:r w:rsidRPr="00DD0D33">
        <w:rPr>
          <w:color w:val="000000" w:themeColor="text1"/>
        </w:rPr>
        <w:t xml:space="preserve"> для предоставления муниципальной услуги, и указание на реквизиты данного нормативного правового акта;</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контактная информация для направления ответа на межведомственный запрос;</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дата направления межведомственного запроса;</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Результатом административной процедуры является направление специалистом </w:t>
      </w:r>
      <w:r w:rsidR="004A3CE4">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ответственным за межведомственное информационное взаимодействие, межведомственного запроса в соответствующий орган (организацию).</w:t>
      </w:r>
    </w:p>
    <w:p w:rsidR="00660257" w:rsidRPr="00DD0D33" w:rsidRDefault="00660257"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ind w:firstLine="540"/>
        <w:jc w:val="both"/>
        <w:rPr>
          <w:color w:val="000000" w:themeColor="text1"/>
        </w:rPr>
      </w:pPr>
      <w:bookmarkStart w:id="12" w:name="Par402"/>
      <w:bookmarkEnd w:id="12"/>
      <w:r w:rsidRPr="005C24D1">
        <w:rPr>
          <w:color w:val="000000" w:themeColor="text1"/>
        </w:rPr>
        <w:t>3.1.3. Рассмотрение документов, оформление разрешения на строительство либо уведомления об отказе в выдаче разрешения на строительство</w:t>
      </w:r>
    </w:p>
    <w:p w:rsidR="00FA5578" w:rsidRPr="00DD0D33" w:rsidRDefault="00FA5578" w:rsidP="00B64993">
      <w:pPr>
        <w:widowControl w:val="0"/>
        <w:autoSpaceDE w:val="0"/>
        <w:autoSpaceDN w:val="0"/>
        <w:ind w:firstLine="540"/>
        <w:jc w:val="both"/>
        <w:rPr>
          <w:b/>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Основанием для начала административной процедуры является наличие документов, необходимых для предоставления муниципальной услуги.</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Специалист </w:t>
      </w:r>
      <w:proofErr w:type="gramStart"/>
      <w:r w:rsidR="00A66A3A">
        <w:rPr>
          <w:color w:val="000000" w:themeColor="text1"/>
        </w:rPr>
        <w:t>у</w:t>
      </w:r>
      <w:proofErr w:type="gramEnd"/>
      <w:r w:rsidRPr="00DD0D33">
        <w:rPr>
          <w:color w:val="000000" w:themeColor="text1"/>
        </w:rPr>
        <w:t xml:space="preserve"> </w:t>
      </w:r>
      <w:proofErr w:type="gramStart"/>
      <w:r w:rsidRPr="00DD0D33">
        <w:rPr>
          <w:color w:val="000000" w:themeColor="text1"/>
        </w:rPr>
        <w:t>в</w:t>
      </w:r>
      <w:proofErr w:type="gramEnd"/>
      <w:r w:rsidRPr="00DD0D33">
        <w:rPr>
          <w:color w:val="000000" w:themeColor="text1"/>
        </w:rPr>
        <w:t xml:space="preserve"> течение 5 рабочих дней со дня регистрации заявления о выдаче разрешения на строительство и документов, указанных в </w:t>
      </w:r>
      <w:hyperlink w:anchor="P232" w:history="1">
        <w:r w:rsidRPr="00DD0D33">
          <w:rPr>
            <w:color w:val="000000" w:themeColor="text1"/>
          </w:rPr>
          <w:t>пункте 2.6.1</w:t>
        </w:r>
      </w:hyperlink>
      <w:r w:rsidRPr="00DD0D33">
        <w:rPr>
          <w:color w:val="000000" w:themeColor="text1"/>
        </w:rPr>
        <w:t xml:space="preserve"> настоящего </w:t>
      </w:r>
      <w:r w:rsidR="00EB7FAA">
        <w:rPr>
          <w:color w:val="000000" w:themeColor="text1"/>
        </w:rPr>
        <w:t>а</w:t>
      </w:r>
      <w:r w:rsidRPr="00DD0D33">
        <w:rPr>
          <w:color w:val="000000" w:themeColor="text1"/>
        </w:rPr>
        <w:t>дминистративного регламента, в администрации муниципального образования:</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проводит проверку наличия документов, прилагаемых к заявлению;</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w:t>
      </w:r>
      <w:r w:rsidRPr="00DD0D33">
        <w:rPr>
          <w:color w:val="000000" w:themeColor="text1"/>
        </w:rPr>
        <w:lastRenderedPageBreak/>
        <w:t>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При соответствии представленных документов установленным требованиям специалист </w:t>
      </w:r>
      <w:r w:rsidR="00A66A3A">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оформляет в 2 экземплярах </w:t>
      </w:r>
      <w:hyperlink r:id="rId33" w:history="1">
        <w:r w:rsidRPr="00DD0D33">
          <w:rPr>
            <w:color w:val="000000" w:themeColor="text1"/>
          </w:rPr>
          <w:t>разрешение</w:t>
        </w:r>
      </w:hyperlink>
      <w:r w:rsidRPr="00DD0D33">
        <w:rPr>
          <w:color w:val="000000" w:themeColor="text1"/>
        </w:rPr>
        <w:t xml:space="preserve">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w:t>
      </w:r>
      <w:proofErr w:type="spellStart"/>
      <w:proofErr w:type="gramStart"/>
      <w:r w:rsidRPr="00DD0D33">
        <w:rPr>
          <w:color w:val="000000" w:themeColor="text1"/>
        </w:rPr>
        <w:t>пр</w:t>
      </w:r>
      <w:proofErr w:type="spellEnd"/>
      <w:proofErr w:type="gramEnd"/>
      <w:r w:rsidRPr="00DD0D33">
        <w:rPr>
          <w:color w:val="000000" w:themeColor="text1"/>
        </w:rPr>
        <w:t xml:space="preserve">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№36782).</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Администрация </w:t>
      </w:r>
      <w:proofErr w:type="spellStart"/>
      <w:r w:rsidR="00EB7FAA">
        <w:rPr>
          <w:color w:val="000000" w:themeColor="text1"/>
        </w:rPr>
        <w:t>Канашского</w:t>
      </w:r>
      <w:proofErr w:type="spellEnd"/>
      <w:r w:rsidR="00EB7FAA">
        <w:rPr>
          <w:color w:val="000000" w:themeColor="text1"/>
        </w:rPr>
        <w:t xml:space="preserve"> района Чувашской Республики</w:t>
      </w:r>
      <w:r w:rsidR="00EB7FAA" w:rsidRPr="00A66A3A">
        <w:rPr>
          <w:color w:val="000000" w:themeColor="text1"/>
        </w:rPr>
        <w:t xml:space="preserve"> </w:t>
      </w:r>
      <w:r w:rsidRPr="00DD0D33">
        <w:rPr>
          <w:color w:val="000000" w:themeColor="text1"/>
        </w:rPr>
        <w:t>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B64993" w:rsidRPr="00DD0D33" w:rsidRDefault="00B64993" w:rsidP="00B64993">
      <w:pPr>
        <w:autoSpaceDE w:val="0"/>
        <w:autoSpaceDN w:val="0"/>
        <w:adjustRightInd w:val="0"/>
        <w:ind w:firstLine="540"/>
        <w:jc w:val="both"/>
        <w:rPr>
          <w:color w:val="000000" w:themeColor="text1"/>
        </w:rPr>
      </w:pPr>
      <w:r w:rsidRPr="00DD0D33">
        <w:rPr>
          <w:color w:val="000000" w:themeColor="text1"/>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При несоответствии представленных документов установленным требованиям, наличия оснований, перечисленных в </w:t>
      </w:r>
      <w:hyperlink w:anchor="P289" w:history="1">
        <w:r w:rsidRPr="00DD0D33">
          <w:rPr>
            <w:color w:val="000000" w:themeColor="text1"/>
          </w:rPr>
          <w:t>пункте 2.10.1</w:t>
        </w:r>
      </w:hyperlink>
      <w:r w:rsidRPr="00DD0D33">
        <w:rPr>
          <w:color w:val="000000" w:themeColor="text1"/>
        </w:rPr>
        <w:t xml:space="preserve">, </w:t>
      </w:r>
      <w:r w:rsidR="00A66A3A" w:rsidRPr="00A66A3A">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A66A3A" w:rsidRPr="00A66A3A">
        <w:rPr>
          <w:color w:val="000000" w:themeColor="text1"/>
        </w:rPr>
        <w:t xml:space="preserve"> </w:t>
      </w:r>
      <w:r w:rsidRPr="00DD0D33">
        <w:rPr>
          <w:color w:val="000000" w:themeColor="text1"/>
        </w:rPr>
        <w:t>оформляет уведомление об отказе в выдаче разрешения на строительство с указанием причин отказа.</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Разрешение на строительство (уведомление об отказе в выдаче разрешения на строительство) направляется </w:t>
      </w:r>
      <w:r w:rsidR="00A66A3A">
        <w:rPr>
          <w:color w:val="000000" w:themeColor="text1"/>
        </w:rPr>
        <w:t xml:space="preserve">специалистом </w:t>
      </w:r>
      <w:r w:rsidR="00A66A3A" w:rsidRPr="00A66A3A">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A66A3A" w:rsidRPr="00A66A3A">
        <w:rPr>
          <w:color w:val="000000" w:themeColor="text1"/>
        </w:rPr>
        <w:t xml:space="preserve"> </w:t>
      </w:r>
      <w:r w:rsidRPr="00DD0D33">
        <w:rPr>
          <w:color w:val="000000" w:themeColor="text1"/>
        </w:rPr>
        <w:t xml:space="preserve">для подписания главе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w:t>
      </w:r>
    </w:p>
    <w:p w:rsidR="00B64993" w:rsidRPr="00DD0D33" w:rsidRDefault="00B64993" w:rsidP="00B64993">
      <w:pPr>
        <w:pStyle w:val="ConsPlusNormal"/>
        <w:ind w:firstLine="567"/>
        <w:jc w:val="both"/>
        <w:rPr>
          <w:rFonts w:ascii="Times New Roman" w:hAnsi="Times New Roman" w:cs="Times New Roman"/>
          <w:sz w:val="24"/>
          <w:szCs w:val="24"/>
        </w:rPr>
      </w:pPr>
      <w:r w:rsidRPr="00DD0D33">
        <w:rPr>
          <w:rFonts w:ascii="Times New Roman" w:hAnsi="Times New Roman" w:cs="Times New Roman"/>
          <w:sz w:val="24"/>
          <w:szCs w:val="24"/>
        </w:rPr>
        <w:t>В случае</w:t>
      </w:r>
      <w:proofErr w:type="gramStart"/>
      <w:r w:rsidRPr="00DD0D33">
        <w:rPr>
          <w:rFonts w:ascii="Times New Roman" w:hAnsi="Times New Roman" w:cs="Times New Roman"/>
          <w:sz w:val="24"/>
          <w:szCs w:val="24"/>
        </w:rPr>
        <w:t>,</w:t>
      </w:r>
      <w:proofErr w:type="gramEnd"/>
      <w:r w:rsidRPr="00DD0D33">
        <w:rPr>
          <w:rFonts w:ascii="Times New Roman" w:hAnsi="Times New Roman" w:cs="Times New Roman"/>
          <w:sz w:val="24"/>
          <w:szCs w:val="24"/>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 51 Градостроительного кодекса Российской Федерации от 29.12.2004 № 190-ФЗ (ред. от 19.12.2016), либо в заявлении о выдаче разрешения на строительство не содержится указание на типовое </w:t>
      </w:r>
      <w:proofErr w:type="gramStart"/>
      <w:r w:rsidRPr="00DD0D33">
        <w:rPr>
          <w:rFonts w:ascii="Times New Roman" w:hAnsi="Times New Roman" w:cs="Times New Roman"/>
          <w:sz w:val="24"/>
          <w:szCs w:val="24"/>
        </w:rPr>
        <w:t>архитектурное решение</w:t>
      </w:r>
      <w:proofErr w:type="gramEnd"/>
      <w:r w:rsidRPr="00DD0D33">
        <w:rPr>
          <w:rFonts w:ascii="Times New Roman" w:hAnsi="Times New Roman" w:cs="Times New Roman"/>
          <w:sz w:val="24"/>
          <w:szCs w:val="24"/>
        </w:rPr>
        <w:t xml:space="preserve">, в соответствии с которым планируется строительство или реконструкция объекта капитального строительства специалист </w:t>
      </w:r>
      <w:r w:rsidR="00A66A3A" w:rsidRPr="00A66A3A">
        <w:rPr>
          <w:rFonts w:ascii="Times New Roman" w:hAnsi="Times New Roman" w:cs="Times New Roman"/>
          <w:color w:val="000000" w:themeColor="text1"/>
          <w:sz w:val="24"/>
          <w:szCs w:val="24"/>
        </w:rPr>
        <w:t xml:space="preserve">уполномоченного подразделения администрации </w:t>
      </w:r>
      <w:proofErr w:type="spellStart"/>
      <w:r w:rsidR="00CE0CCE">
        <w:rPr>
          <w:rFonts w:ascii="Times New Roman" w:hAnsi="Times New Roman" w:cs="Times New Roman"/>
          <w:color w:val="000000" w:themeColor="text1"/>
          <w:sz w:val="24"/>
          <w:szCs w:val="24"/>
        </w:rPr>
        <w:t>Канашского</w:t>
      </w:r>
      <w:proofErr w:type="spellEnd"/>
      <w:r w:rsidR="00CE0CCE">
        <w:rPr>
          <w:rFonts w:ascii="Times New Roman" w:hAnsi="Times New Roman" w:cs="Times New Roman"/>
          <w:color w:val="000000" w:themeColor="text1"/>
          <w:sz w:val="24"/>
          <w:szCs w:val="24"/>
        </w:rPr>
        <w:t xml:space="preserve"> района Чувашской Республики</w:t>
      </w:r>
      <w:r w:rsidRPr="00DD0D33">
        <w:rPr>
          <w:rFonts w:ascii="Times New Roman" w:hAnsi="Times New Roman" w:cs="Times New Roman"/>
          <w:sz w:val="24"/>
          <w:szCs w:val="24"/>
        </w:rPr>
        <w:t>:</w:t>
      </w:r>
    </w:p>
    <w:p w:rsidR="00B64993" w:rsidRPr="00DD0D33" w:rsidRDefault="00B64993" w:rsidP="00B64993">
      <w:pPr>
        <w:pStyle w:val="ConsPlusNormal"/>
        <w:ind w:firstLine="567"/>
        <w:jc w:val="both"/>
        <w:rPr>
          <w:rFonts w:ascii="Times New Roman" w:hAnsi="Times New Roman" w:cs="Times New Roman"/>
          <w:sz w:val="24"/>
          <w:szCs w:val="24"/>
        </w:rPr>
      </w:pPr>
      <w:r w:rsidRPr="00DD0D33">
        <w:rPr>
          <w:rFonts w:ascii="Times New Roman" w:hAnsi="Times New Roman" w:cs="Times New Roman"/>
          <w:sz w:val="24"/>
          <w:szCs w:val="24"/>
        </w:rPr>
        <w:t>1) в течение 3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пунктом 3 части 12 статьи 48 настоящего Кодекса, или описание внешнего облика объекта индивидуального жилищного строительства, предусмотренное пунктом 4 части 9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64993" w:rsidRPr="00DD0D33" w:rsidRDefault="00B64993" w:rsidP="00B64993">
      <w:pPr>
        <w:pStyle w:val="ConsPlusNormal"/>
        <w:ind w:firstLine="567"/>
        <w:jc w:val="both"/>
        <w:rPr>
          <w:rFonts w:ascii="Times New Roman" w:hAnsi="Times New Roman" w:cs="Times New Roman"/>
          <w:sz w:val="24"/>
          <w:szCs w:val="24"/>
        </w:rPr>
      </w:pPr>
      <w:r w:rsidRPr="00DD0D33">
        <w:rPr>
          <w:rFonts w:ascii="Times New Roman" w:hAnsi="Times New Roman" w:cs="Times New Roman"/>
          <w:sz w:val="24"/>
          <w:szCs w:val="24"/>
        </w:rP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w:t>
      </w:r>
      <w:r w:rsidRPr="00DD0D33">
        <w:rPr>
          <w:rFonts w:ascii="Times New Roman" w:hAnsi="Times New Roman" w:cs="Times New Roman"/>
          <w:sz w:val="24"/>
          <w:szCs w:val="24"/>
        </w:rPr>
        <w:lastRenderedPageBreak/>
        <w:t>требованиям к архитектурным решениям объектов капитального строительства не проводится;</w:t>
      </w:r>
    </w:p>
    <w:p w:rsidR="00B64993" w:rsidRPr="00DD0D33" w:rsidRDefault="00B64993" w:rsidP="00B64993">
      <w:pPr>
        <w:pStyle w:val="ConsPlusNormal"/>
        <w:ind w:firstLine="567"/>
        <w:jc w:val="both"/>
        <w:rPr>
          <w:rFonts w:ascii="Times New Roman" w:hAnsi="Times New Roman" w:cs="Times New Roman"/>
          <w:sz w:val="24"/>
          <w:szCs w:val="24"/>
        </w:rPr>
      </w:pPr>
      <w:r w:rsidRPr="00DD0D33">
        <w:rPr>
          <w:rFonts w:ascii="Times New Roman" w:hAnsi="Times New Roman" w:cs="Times New Roman"/>
          <w:sz w:val="24"/>
          <w:szCs w:val="24"/>
        </w:rPr>
        <w:t>3) в течение 30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Глава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в течение 1 дня со дня представления разрешения (уведомления) подписывает указанные документы.</w:t>
      </w:r>
    </w:p>
    <w:p w:rsidR="00B64993" w:rsidRPr="00DD0D33" w:rsidRDefault="00B64993" w:rsidP="00B64993">
      <w:pPr>
        <w:widowControl w:val="0"/>
        <w:autoSpaceDE w:val="0"/>
        <w:autoSpaceDN w:val="0"/>
        <w:ind w:firstLine="540"/>
        <w:jc w:val="both"/>
        <w:rPr>
          <w:color w:val="000000" w:themeColor="text1"/>
        </w:rPr>
      </w:pPr>
      <w:proofErr w:type="gramStart"/>
      <w:r w:rsidRPr="00DD0D33">
        <w:rPr>
          <w:color w:val="000000" w:themeColor="text1"/>
        </w:rPr>
        <w:t xml:space="preserve">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выданных разрешений на индивидуальное строительство (журнале учета выданных уведомлений об отказе в выдаче разрешений на строительство и разрешений на ввод объектов в эксплуатацию) не позднее дня, в котором было подписано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w:t>
      </w:r>
      <w:proofErr w:type="gramEnd"/>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Результатом процедуры является оформление разрешения на строительство (уведомления об отказе в выдаче разрешения на строительство).</w:t>
      </w:r>
    </w:p>
    <w:p w:rsidR="00B64993" w:rsidRPr="00DD0D33" w:rsidRDefault="00B64993" w:rsidP="00B64993">
      <w:pPr>
        <w:widowControl w:val="0"/>
        <w:autoSpaceDE w:val="0"/>
        <w:autoSpaceDN w:val="0"/>
        <w:adjustRightInd w:val="0"/>
        <w:ind w:firstLine="567"/>
        <w:jc w:val="both"/>
        <w:rPr>
          <w:color w:val="000000" w:themeColor="text1"/>
        </w:rPr>
      </w:pPr>
    </w:p>
    <w:p w:rsidR="00B64993" w:rsidRPr="005C24D1" w:rsidRDefault="00B64993" w:rsidP="00B64993">
      <w:pPr>
        <w:widowControl w:val="0"/>
        <w:autoSpaceDE w:val="0"/>
        <w:autoSpaceDN w:val="0"/>
        <w:ind w:firstLine="540"/>
        <w:jc w:val="both"/>
        <w:rPr>
          <w:color w:val="000000" w:themeColor="text1"/>
        </w:rPr>
      </w:pPr>
      <w:bookmarkStart w:id="13" w:name="Par409"/>
      <w:bookmarkEnd w:id="13"/>
      <w:r w:rsidRPr="005C24D1">
        <w:rPr>
          <w:color w:val="000000" w:themeColor="text1"/>
        </w:rPr>
        <w:t>3.1.4. Выдача разрешения на строительство</w:t>
      </w:r>
    </w:p>
    <w:p w:rsidR="00660257" w:rsidRPr="005C24D1" w:rsidRDefault="00660257" w:rsidP="00B64993">
      <w:pPr>
        <w:widowControl w:val="0"/>
        <w:autoSpaceDE w:val="0"/>
        <w:autoSpaceDN w:val="0"/>
        <w:ind w:firstLine="540"/>
        <w:jc w:val="both"/>
        <w:rPr>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подписанное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разрешение на строительство (1 экземпляр), которое выдается заявителю или его уполномоченному представителю лично в течение 1 дня </w:t>
      </w:r>
      <w:r w:rsidRPr="00DD0D33">
        <w:rPr>
          <w:rFonts w:eastAsia="Calibri"/>
          <w:color w:val="000000" w:themeColor="text1"/>
          <w:lang w:eastAsia="en-US"/>
        </w:rPr>
        <w:t>со дня подписания</w:t>
      </w:r>
      <w:r w:rsidRPr="00DD0D33">
        <w:rPr>
          <w:color w:val="000000" w:themeColor="text1"/>
        </w:rPr>
        <w:t xml:space="preserve">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rFonts w:eastAsia="Calibri"/>
          <w:color w:val="000000" w:themeColor="text1"/>
          <w:lang w:eastAsia="en-US"/>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DD0D33" w:rsidRDefault="00B64993" w:rsidP="00B64993">
      <w:pPr>
        <w:widowControl w:val="0"/>
        <w:autoSpaceDE w:val="0"/>
        <w:autoSpaceDN w:val="0"/>
        <w:ind w:firstLine="540"/>
        <w:jc w:val="both"/>
        <w:rPr>
          <w:color w:val="000000" w:themeColor="text1"/>
        </w:rPr>
      </w:pPr>
      <w:proofErr w:type="gramStart"/>
      <w:r w:rsidRPr="00DD0D33">
        <w:rPr>
          <w:color w:val="000000" w:themeColor="text1"/>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не явился в администрацию муниципального образования и ему не был выдан экземпляр разрешения на строительство лично разрешение на строительство направл</w:t>
      </w:r>
      <w:r w:rsidR="006C6555">
        <w:rPr>
          <w:color w:val="000000" w:themeColor="text1"/>
        </w:rPr>
        <w:t>яется</w:t>
      </w:r>
      <w:r w:rsidRPr="00DD0D33">
        <w:rPr>
          <w:color w:val="000000" w:themeColor="text1"/>
        </w:rPr>
        <w:t xml:space="preserve"> посредством почтового</w:t>
      </w:r>
      <w:proofErr w:type="gramEnd"/>
      <w:r w:rsidRPr="00DD0D33">
        <w:rPr>
          <w:color w:val="000000" w:themeColor="text1"/>
        </w:rPr>
        <w:t xml:space="preserve"> отправления </w:t>
      </w:r>
      <w:proofErr w:type="gramStart"/>
      <w:r w:rsidRPr="00DD0D33">
        <w:rPr>
          <w:color w:val="000000" w:themeColor="text1"/>
        </w:rPr>
        <w:t>с уведомлением о вручении по указанному в Заявлении почтовому адресу в течение</w:t>
      </w:r>
      <w:proofErr w:type="gramEnd"/>
      <w:r w:rsidRPr="00DD0D33">
        <w:rPr>
          <w:color w:val="000000" w:themeColor="text1"/>
        </w:rPr>
        <w:t xml:space="preserve"> 1 рабочего дня, в котором документы были переданы для отправки.</w:t>
      </w:r>
    </w:p>
    <w:p w:rsidR="00B64993" w:rsidRPr="00DD0D33" w:rsidRDefault="00B64993" w:rsidP="00B64993">
      <w:pPr>
        <w:widowControl w:val="0"/>
        <w:autoSpaceDE w:val="0"/>
        <w:autoSpaceDN w:val="0"/>
        <w:ind w:firstLine="540"/>
        <w:jc w:val="both"/>
        <w:rPr>
          <w:color w:val="000000" w:themeColor="text1"/>
        </w:rPr>
      </w:pPr>
      <w:proofErr w:type="gramStart"/>
      <w:r w:rsidRPr="00DD0D33">
        <w:rPr>
          <w:color w:val="000000" w:themeColor="text1"/>
        </w:rPr>
        <w:t xml:space="preserve">После выдачи разрешения на строительство специалист </w:t>
      </w:r>
      <w:r w:rsidR="006C6555">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sidRPr="00DD0D33">
          <w:rPr>
            <w:color w:val="000000" w:themeColor="text1"/>
          </w:rPr>
          <w:t>пунктом 2.6</w:t>
        </w:r>
      </w:hyperlink>
      <w:r w:rsidRPr="00DD0D33">
        <w:rPr>
          <w:color w:val="000000" w:themeColor="text1"/>
        </w:rPr>
        <w:t xml:space="preserve">.1 настоящего </w:t>
      </w:r>
      <w:r w:rsidR="002C163B">
        <w:rPr>
          <w:color w:val="000000" w:themeColor="text1"/>
        </w:rPr>
        <w:t>а</w:t>
      </w:r>
      <w:r w:rsidRPr="00DD0D33">
        <w:rPr>
          <w:color w:val="000000" w:themeColor="text1"/>
        </w:rPr>
        <w:t>дминистративного регламента), а также осуществляет передачу дел на хранение в соответствии с требованиями к ведению делопроизводства.</w:t>
      </w:r>
      <w:proofErr w:type="gramEnd"/>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DD0D33">
          <w:rPr>
            <w:color w:val="000000" w:themeColor="text1"/>
          </w:rPr>
          <w:t>абзацами 8</w:t>
        </w:r>
      </w:hyperlink>
      <w:r w:rsidRPr="00DD0D33">
        <w:rPr>
          <w:color w:val="000000" w:themeColor="text1"/>
        </w:rPr>
        <w:t xml:space="preserve"> - </w:t>
      </w:r>
      <w:hyperlink w:anchor="P431" w:history="1">
        <w:r w:rsidRPr="00DD0D33">
          <w:rPr>
            <w:color w:val="000000" w:themeColor="text1"/>
          </w:rPr>
          <w:t>10</w:t>
        </w:r>
      </w:hyperlink>
      <w:r w:rsidRPr="00DD0D33">
        <w:rPr>
          <w:color w:val="000000" w:themeColor="text1"/>
        </w:rPr>
        <w:t xml:space="preserve"> настоящего пункта </w:t>
      </w:r>
      <w:r w:rsidR="002C163B">
        <w:rPr>
          <w:color w:val="000000" w:themeColor="text1"/>
        </w:rPr>
        <w:t>а</w:t>
      </w:r>
      <w:r w:rsidRPr="00DD0D33">
        <w:rPr>
          <w:color w:val="000000" w:themeColor="text1"/>
        </w:rPr>
        <w:t>дминистративного регламента.</w:t>
      </w:r>
    </w:p>
    <w:p w:rsidR="00B64993" w:rsidRPr="00DD0D33" w:rsidRDefault="00B64993" w:rsidP="00B64993">
      <w:pPr>
        <w:widowControl w:val="0"/>
        <w:autoSpaceDE w:val="0"/>
        <w:autoSpaceDN w:val="0"/>
        <w:ind w:firstLine="540"/>
        <w:jc w:val="both"/>
        <w:rPr>
          <w:color w:val="000000" w:themeColor="text1"/>
        </w:rPr>
      </w:pPr>
      <w:bookmarkStart w:id="14" w:name="P428"/>
      <w:bookmarkEnd w:id="14"/>
      <w:r w:rsidRPr="00DD0D33">
        <w:rPr>
          <w:color w:val="000000" w:themeColor="text1"/>
        </w:rPr>
        <w:t xml:space="preserve">Действие разрешения на строительство прекращается на основании решения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в случае:</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2) отказа от права собственности и иных прав на земельные участки;</w:t>
      </w:r>
    </w:p>
    <w:p w:rsidR="00B64993" w:rsidRPr="00DD0D33" w:rsidRDefault="00B64993" w:rsidP="00B64993">
      <w:pPr>
        <w:widowControl w:val="0"/>
        <w:autoSpaceDE w:val="0"/>
        <w:autoSpaceDN w:val="0"/>
        <w:ind w:firstLine="540"/>
        <w:jc w:val="both"/>
        <w:rPr>
          <w:color w:val="000000" w:themeColor="text1"/>
        </w:rPr>
      </w:pPr>
      <w:bookmarkStart w:id="15" w:name="P431"/>
      <w:bookmarkEnd w:id="15"/>
      <w:r w:rsidRPr="00DD0D33">
        <w:rPr>
          <w:color w:val="000000" w:themeColor="text1"/>
        </w:rPr>
        <w:t>3) расторжения договора аренды и иных договоров, на основании которых у заявителя возникли права на земельные участки;</w:t>
      </w:r>
    </w:p>
    <w:p w:rsidR="00B64993" w:rsidRPr="00DD0D33" w:rsidRDefault="00B64993" w:rsidP="00B64993">
      <w:pPr>
        <w:autoSpaceDE w:val="0"/>
        <w:autoSpaceDN w:val="0"/>
        <w:adjustRightInd w:val="0"/>
        <w:ind w:firstLine="540"/>
        <w:jc w:val="both"/>
        <w:rPr>
          <w:rFonts w:eastAsiaTheme="minorHAnsi"/>
          <w:color w:val="000000" w:themeColor="text1"/>
          <w:lang w:eastAsia="en-US"/>
        </w:rPr>
      </w:pPr>
      <w:r w:rsidRPr="00DD0D33">
        <w:rPr>
          <w:rFonts w:eastAsiaTheme="minorHAnsi"/>
          <w:color w:val="000000" w:themeColor="text1"/>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 </w:t>
      </w:r>
      <w:proofErr w:type="gramStart"/>
      <w:r w:rsidRPr="00DD0D33">
        <w:rPr>
          <w:color w:val="000000" w:themeColor="text1"/>
        </w:rPr>
        <w:t xml:space="preserve">В случае принятия решения о прекращении действия разрешения на строительство </w:t>
      </w:r>
      <w:r w:rsidRPr="00DD0D33">
        <w:rPr>
          <w:color w:val="000000" w:themeColor="text1"/>
        </w:rPr>
        <w:lastRenderedPageBreak/>
        <w:t xml:space="preserve">застройщику направляется </w:t>
      </w:r>
      <w:hyperlink w:anchor="P1227" w:history="1">
        <w:r w:rsidRPr="00DD0D33">
          <w:rPr>
            <w:color w:val="000000" w:themeColor="text1"/>
          </w:rPr>
          <w:t>уведомление</w:t>
        </w:r>
      </w:hyperlink>
      <w:r w:rsidRPr="00DD0D33">
        <w:rPr>
          <w:color w:val="000000" w:themeColor="text1"/>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28" w:history="1">
        <w:r w:rsidRPr="00DD0D33">
          <w:rPr>
            <w:color w:val="000000" w:themeColor="text1"/>
          </w:rPr>
          <w:t>абзацах 8</w:t>
        </w:r>
      </w:hyperlink>
      <w:r w:rsidRPr="00DD0D33">
        <w:rPr>
          <w:color w:val="000000" w:themeColor="text1"/>
        </w:rPr>
        <w:t xml:space="preserve"> - </w:t>
      </w:r>
      <w:hyperlink w:anchor="P431" w:history="1">
        <w:r w:rsidRPr="00DD0D33">
          <w:rPr>
            <w:color w:val="000000" w:themeColor="text1"/>
          </w:rPr>
          <w:t>10</w:t>
        </w:r>
      </w:hyperlink>
      <w:r w:rsidRPr="00DD0D33">
        <w:rPr>
          <w:color w:val="000000" w:themeColor="text1"/>
        </w:rPr>
        <w:t xml:space="preserve"> настоящего пункта </w:t>
      </w:r>
      <w:r w:rsidR="002C163B">
        <w:rPr>
          <w:color w:val="000000" w:themeColor="text1"/>
        </w:rPr>
        <w:t>а</w:t>
      </w:r>
      <w:r w:rsidRPr="00DD0D33">
        <w:rPr>
          <w:color w:val="000000" w:themeColor="text1"/>
        </w:rPr>
        <w:t xml:space="preserve">дминистративного </w:t>
      </w:r>
      <w:r w:rsidRPr="005C24D1">
        <w:t xml:space="preserve">регламента (приложение №7 к </w:t>
      </w:r>
      <w:r w:rsidR="005C24D1" w:rsidRPr="005C24D1">
        <w:t>а</w:t>
      </w:r>
      <w:r w:rsidRPr="005C24D1">
        <w:t>дминистративному регламенту), по почте заказным письмом с уведомлением</w:t>
      </w:r>
      <w:proofErr w:type="gramEnd"/>
      <w:r w:rsidRPr="005C24D1">
        <w:t xml:space="preserve"> о вручении</w:t>
      </w:r>
      <w:r w:rsidRPr="00DD0D33">
        <w:rPr>
          <w:color w:val="000000" w:themeColor="text1"/>
        </w:rPr>
        <w:t>.</w:t>
      </w:r>
    </w:p>
    <w:p w:rsidR="00B64993" w:rsidRPr="00DD0D33" w:rsidRDefault="00B64993" w:rsidP="00B64993">
      <w:pPr>
        <w:widowControl w:val="0"/>
        <w:autoSpaceDE w:val="0"/>
        <w:autoSpaceDN w:val="0"/>
        <w:ind w:firstLine="540"/>
        <w:jc w:val="both"/>
        <w:rPr>
          <w:color w:val="000000" w:themeColor="text1"/>
        </w:rPr>
      </w:pPr>
      <w:bookmarkStart w:id="16" w:name="P433"/>
      <w:bookmarkEnd w:id="16"/>
      <w:r w:rsidRPr="00DD0D33">
        <w:rPr>
          <w:color w:val="000000" w:themeColor="text1"/>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64993" w:rsidRPr="00DD0D33" w:rsidRDefault="00B64993" w:rsidP="00B64993">
      <w:pPr>
        <w:widowControl w:val="0"/>
        <w:autoSpaceDE w:val="0"/>
        <w:autoSpaceDN w:val="0"/>
        <w:ind w:firstLine="540"/>
        <w:jc w:val="both"/>
        <w:rPr>
          <w:color w:val="000000" w:themeColor="text1"/>
        </w:rPr>
      </w:pPr>
      <w:bookmarkStart w:id="17" w:name="P434"/>
      <w:bookmarkEnd w:id="17"/>
      <w:r w:rsidRPr="00DD0D33">
        <w:rPr>
          <w:color w:val="000000" w:themeColor="text1"/>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34" w:history="1">
        <w:r w:rsidRPr="00DD0D33">
          <w:rPr>
            <w:color w:val="000000" w:themeColor="text1"/>
          </w:rPr>
          <w:t>кодексом</w:t>
        </w:r>
      </w:hyperlink>
      <w:r w:rsidRPr="00DD0D33">
        <w:rPr>
          <w:color w:val="000000" w:themeColor="text1"/>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64993" w:rsidRPr="00DD0D33" w:rsidRDefault="00B64993" w:rsidP="00B64993">
      <w:pPr>
        <w:widowControl w:val="0"/>
        <w:autoSpaceDE w:val="0"/>
        <w:autoSpaceDN w:val="0"/>
        <w:ind w:firstLine="540"/>
        <w:jc w:val="both"/>
        <w:rPr>
          <w:color w:val="000000" w:themeColor="text1"/>
        </w:rPr>
      </w:pPr>
      <w:bookmarkStart w:id="18" w:name="P435"/>
      <w:bookmarkEnd w:id="18"/>
      <w:r w:rsidRPr="00DD0D33">
        <w:rPr>
          <w:color w:val="000000" w:themeColor="text1"/>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5" w:history="1">
        <w:r w:rsidRPr="00DD0D33">
          <w:rPr>
            <w:color w:val="000000" w:themeColor="text1"/>
          </w:rPr>
          <w:t>кодексом</w:t>
        </w:r>
      </w:hyperlink>
      <w:r w:rsidRPr="00DD0D33">
        <w:rPr>
          <w:color w:val="000000" w:themeColor="text1"/>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36" w:history="1">
        <w:r w:rsidRPr="00DD0D33">
          <w:rPr>
            <w:color w:val="000000" w:themeColor="text1"/>
          </w:rPr>
          <w:t>кодексом</w:t>
        </w:r>
      </w:hyperlink>
      <w:r w:rsidRPr="00DD0D33">
        <w:rPr>
          <w:color w:val="000000" w:themeColor="text1"/>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64993" w:rsidRPr="00DD0D33" w:rsidRDefault="00B64993" w:rsidP="00B64993">
      <w:pPr>
        <w:autoSpaceDE w:val="0"/>
        <w:autoSpaceDN w:val="0"/>
        <w:adjustRightInd w:val="0"/>
        <w:ind w:firstLine="540"/>
        <w:jc w:val="both"/>
        <w:rPr>
          <w:color w:val="000000" w:themeColor="text1"/>
        </w:rPr>
      </w:pPr>
      <w:r w:rsidRPr="00DD0D33">
        <w:rPr>
          <w:color w:val="000000" w:themeColor="text1"/>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 случае если заявление с прилагаемыми документами поступило из </w:t>
      </w:r>
      <w:r w:rsidR="006C6555">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color w:val="000000" w:themeColor="text1"/>
        </w:rPr>
        <w:t>,</w:t>
      </w:r>
      <w:proofErr w:type="gramEnd"/>
      <w:r w:rsidRPr="00DD0D33">
        <w:rPr>
          <w:color w:val="000000" w:themeColor="text1"/>
        </w:rPr>
        <w:t xml:space="preserve"> разрешение (1 экз., оригинал) в течение 1 рабочего дня выдается специалисту </w:t>
      </w:r>
      <w:r w:rsidR="006C6555">
        <w:t xml:space="preserve">АУ «МФЦ» </w:t>
      </w:r>
      <w:proofErr w:type="spellStart"/>
      <w:r w:rsidR="00CE0CCE">
        <w:t>Канашского</w:t>
      </w:r>
      <w:proofErr w:type="spellEnd"/>
      <w:r w:rsidR="00CE0CCE">
        <w:t xml:space="preserve"> района </w:t>
      </w:r>
      <w:r w:rsidRPr="00DD0D33">
        <w:rPr>
          <w:color w:val="000000" w:themeColor="text1"/>
        </w:rPr>
        <w:t>, ответственному за доставку документов.</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Специалист </w:t>
      </w:r>
      <w:r w:rsidR="00D30FBB">
        <w:t xml:space="preserve">АУ «МФЦ» </w:t>
      </w:r>
      <w:proofErr w:type="spellStart"/>
      <w:r w:rsidR="00CE0CCE">
        <w:t>Канашского</w:t>
      </w:r>
      <w:proofErr w:type="spellEnd"/>
      <w:r w:rsidR="00CE0CCE">
        <w:t xml:space="preserve"> района </w:t>
      </w:r>
      <w:r w:rsidRPr="00DD0D33">
        <w:rPr>
          <w:color w:val="000000" w:themeColor="text1"/>
        </w:rPr>
        <w:t xml:space="preserve"> в день поступления разрешения фиксирует в АИС МФЦ смену статуса документа </w:t>
      </w:r>
      <w:proofErr w:type="gramStart"/>
      <w:r w:rsidRPr="00DD0D33">
        <w:rPr>
          <w:color w:val="000000" w:themeColor="text1"/>
        </w:rPr>
        <w:t>на</w:t>
      </w:r>
      <w:proofErr w:type="gramEnd"/>
      <w:r w:rsidRPr="00DD0D33">
        <w:rPr>
          <w:color w:val="000000" w:themeColor="text1"/>
        </w:rPr>
        <w:t xml:space="preserve"> «готово </w:t>
      </w:r>
      <w:proofErr w:type="gramStart"/>
      <w:r w:rsidRPr="00DD0D33">
        <w:rPr>
          <w:color w:val="000000" w:themeColor="text1"/>
        </w:rPr>
        <w:t>к</w:t>
      </w:r>
      <w:proofErr w:type="gramEnd"/>
      <w:r w:rsidRPr="00DD0D33">
        <w:rPr>
          <w:color w:val="000000" w:themeColor="text1"/>
        </w:rPr>
        <w:t xml:space="preserve"> выдаче» и извещает заявителя по телефону.</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w:t>
      </w:r>
      <w:r w:rsidR="006C6555">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color w:val="000000" w:themeColor="text1"/>
        </w:rPr>
        <w:t>,</w:t>
      </w:r>
      <w:proofErr w:type="gramEnd"/>
      <w:r w:rsidRPr="00DD0D33">
        <w:rPr>
          <w:color w:val="000000" w:themeColor="text1"/>
        </w:rPr>
        <w:t xml:space="preserve"> ответственным за выдачу документов, при предъявлении ими расписки о принятии документов. Специалист </w:t>
      </w:r>
      <w:r w:rsidR="006C6555">
        <w:t xml:space="preserve">АУ «МФЦ» </w:t>
      </w:r>
      <w:proofErr w:type="spellStart"/>
      <w:r w:rsidR="00CE0CCE">
        <w:t>Канашского</w:t>
      </w:r>
      <w:proofErr w:type="spellEnd"/>
      <w:r w:rsidR="00CE0CCE">
        <w:t xml:space="preserve"> района </w:t>
      </w:r>
      <w:r w:rsidRPr="00DD0D33">
        <w:rPr>
          <w:color w:val="000000" w:themeColor="text1"/>
        </w:rPr>
        <w:t xml:space="preserve">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w:t>
      </w:r>
      <w:r w:rsidRPr="00DD0D33">
        <w:rPr>
          <w:color w:val="000000" w:themeColor="text1"/>
        </w:rPr>
        <w:lastRenderedPageBreak/>
        <w:t>разрешения (оригинал) при личном обращении.</w:t>
      </w:r>
    </w:p>
    <w:p w:rsidR="00B64993" w:rsidRPr="00DD0D33" w:rsidRDefault="00B64993" w:rsidP="00B64993">
      <w:pPr>
        <w:pStyle w:val="ConsPlusNormal"/>
        <w:ind w:firstLine="567"/>
        <w:jc w:val="both"/>
        <w:rPr>
          <w:rFonts w:ascii="Times New Roman" w:hAnsi="Times New Roman" w:cs="Times New Roman"/>
          <w:sz w:val="24"/>
          <w:szCs w:val="24"/>
        </w:rPr>
      </w:pPr>
      <w:proofErr w:type="gramStart"/>
      <w:r w:rsidRPr="00DD0D33">
        <w:rPr>
          <w:rFonts w:ascii="Times New Roman" w:hAnsi="Times New Roman" w:cs="Times New Roman"/>
          <w:color w:val="000000" w:themeColor="text1"/>
          <w:sz w:val="24"/>
          <w:szCs w:val="24"/>
        </w:rPr>
        <w:t xml:space="preserve">Заявитель в течение 10 календарных дней со дня получения разрешения на строительство обязан безвозмездно передать в администрацию </w:t>
      </w:r>
      <w:proofErr w:type="spellStart"/>
      <w:r w:rsidR="00CE0CCE">
        <w:rPr>
          <w:rFonts w:ascii="Times New Roman" w:hAnsi="Times New Roman" w:cs="Times New Roman"/>
          <w:color w:val="000000" w:themeColor="text1"/>
          <w:sz w:val="24"/>
          <w:szCs w:val="24"/>
        </w:rPr>
        <w:t>Канашского</w:t>
      </w:r>
      <w:proofErr w:type="spellEnd"/>
      <w:r w:rsidR="00CE0CCE">
        <w:rPr>
          <w:rFonts w:ascii="Times New Roman" w:hAnsi="Times New Roman" w:cs="Times New Roman"/>
          <w:color w:val="000000" w:themeColor="text1"/>
          <w:sz w:val="24"/>
          <w:szCs w:val="24"/>
        </w:rPr>
        <w:t xml:space="preserve"> района Чувашской Республики</w:t>
      </w:r>
      <w:r w:rsidRPr="00DD0D33">
        <w:rPr>
          <w:rFonts w:ascii="Times New Roman" w:hAnsi="Times New Roman" w:cs="Times New Roman"/>
          <w:color w:val="000000" w:themeColor="text1"/>
          <w:sz w:val="24"/>
          <w:szCs w:val="24"/>
        </w:rPr>
        <w:t xml:space="preserve">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7" w:history="1">
        <w:r w:rsidRPr="00DD0D33">
          <w:rPr>
            <w:rFonts w:ascii="Times New Roman" w:hAnsi="Times New Roman" w:cs="Times New Roman"/>
            <w:color w:val="000000" w:themeColor="text1"/>
            <w:sz w:val="24"/>
            <w:szCs w:val="24"/>
          </w:rPr>
          <w:t>пунктами 2</w:t>
        </w:r>
      </w:hyperlink>
      <w:r w:rsidRPr="00DD0D33">
        <w:rPr>
          <w:rFonts w:ascii="Times New Roman" w:hAnsi="Times New Roman" w:cs="Times New Roman"/>
          <w:color w:val="000000" w:themeColor="text1"/>
          <w:sz w:val="24"/>
          <w:szCs w:val="24"/>
        </w:rPr>
        <w:t xml:space="preserve">, </w:t>
      </w:r>
      <w:hyperlink r:id="rId38" w:history="1">
        <w:r w:rsidRPr="00DD0D33">
          <w:rPr>
            <w:rFonts w:ascii="Times New Roman" w:hAnsi="Times New Roman" w:cs="Times New Roman"/>
            <w:color w:val="000000" w:themeColor="text1"/>
            <w:sz w:val="24"/>
            <w:szCs w:val="24"/>
          </w:rPr>
          <w:t>8</w:t>
        </w:r>
      </w:hyperlink>
      <w:r w:rsidRPr="00DD0D33">
        <w:rPr>
          <w:rFonts w:ascii="Times New Roman" w:hAnsi="Times New Roman" w:cs="Times New Roman"/>
          <w:color w:val="000000" w:themeColor="text1"/>
          <w:sz w:val="24"/>
          <w:szCs w:val="24"/>
        </w:rPr>
        <w:t xml:space="preserve"> - </w:t>
      </w:r>
      <w:hyperlink r:id="rId39" w:history="1">
        <w:r w:rsidRPr="00DD0D33">
          <w:rPr>
            <w:rFonts w:ascii="Times New Roman" w:hAnsi="Times New Roman" w:cs="Times New Roman"/>
            <w:color w:val="000000" w:themeColor="text1"/>
            <w:sz w:val="24"/>
            <w:szCs w:val="24"/>
          </w:rPr>
          <w:t>10</w:t>
        </w:r>
      </w:hyperlink>
      <w:r w:rsidRPr="00DD0D33">
        <w:rPr>
          <w:rFonts w:ascii="Times New Roman" w:hAnsi="Times New Roman" w:cs="Times New Roman"/>
          <w:color w:val="000000" w:themeColor="text1"/>
          <w:sz w:val="24"/>
          <w:szCs w:val="24"/>
        </w:rPr>
        <w:t xml:space="preserve"> и </w:t>
      </w:r>
      <w:hyperlink r:id="rId40" w:history="1">
        <w:r w:rsidRPr="00DD0D33">
          <w:rPr>
            <w:rFonts w:ascii="Times New Roman" w:hAnsi="Times New Roman" w:cs="Times New Roman"/>
            <w:color w:val="000000" w:themeColor="text1"/>
            <w:sz w:val="24"/>
            <w:szCs w:val="24"/>
          </w:rPr>
          <w:t>11.1 части 12</w:t>
        </w:r>
        <w:proofErr w:type="gramEnd"/>
        <w:r w:rsidRPr="00DD0D33">
          <w:rPr>
            <w:rFonts w:ascii="Times New Roman" w:hAnsi="Times New Roman" w:cs="Times New Roman"/>
            <w:color w:val="000000" w:themeColor="text1"/>
            <w:sz w:val="24"/>
            <w:szCs w:val="24"/>
          </w:rPr>
          <w:t xml:space="preserve"> статьи 48</w:t>
        </w:r>
      </w:hyperlink>
      <w:r w:rsidRPr="00DD0D33">
        <w:rPr>
          <w:rFonts w:ascii="Times New Roman" w:hAnsi="Times New Roman" w:cs="Times New Roman"/>
          <w:color w:val="000000" w:themeColor="text1"/>
          <w:sz w:val="24"/>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w:t>
      </w:r>
      <w:r w:rsidRPr="00DD0D33">
        <w:rPr>
          <w:rFonts w:ascii="Times New Roman" w:hAnsi="Times New Roman" w:cs="Times New Roman"/>
          <w:sz w:val="24"/>
          <w:szCs w:val="24"/>
        </w:rPr>
        <w:t xml:space="preserve"> </w:t>
      </w:r>
      <w:proofErr w:type="gramStart"/>
      <w:r w:rsidRPr="00DD0D33">
        <w:rPr>
          <w:rFonts w:ascii="Times New Roman" w:hAnsi="Times New Roman" w:cs="Times New Roman"/>
          <w:sz w:val="24"/>
          <w:szCs w:val="24"/>
        </w:rPr>
        <w:t xml:space="preserve">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w:t>
      </w:r>
      <w:proofErr w:type="spellStart"/>
      <w:r w:rsidR="00CE0CCE">
        <w:rPr>
          <w:rFonts w:ascii="Times New Roman" w:hAnsi="Times New Roman" w:cs="Times New Roman"/>
          <w:sz w:val="24"/>
          <w:szCs w:val="24"/>
        </w:rPr>
        <w:t>Канашского</w:t>
      </w:r>
      <w:proofErr w:type="spellEnd"/>
      <w:r w:rsidR="00CE0CCE">
        <w:rPr>
          <w:rFonts w:ascii="Times New Roman" w:hAnsi="Times New Roman" w:cs="Times New Roman"/>
          <w:sz w:val="24"/>
          <w:szCs w:val="24"/>
        </w:rPr>
        <w:t xml:space="preserve"> района Чувашской Республики</w:t>
      </w:r>
      <w:r w:rsidRPr="00DD0D33">
        <w:rPr>
          <w:rFonts w:ascii="Times New Roman" w:hAnsi="Times New Roman" w:cs="Times New Roman"/>
          <w:sz w:val="24"/>
          <w:szCs w:val="24"/>
        </w:rPr>
        <w:t xml:space="preserve">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 или предусмотренное пунктом</w:t>
      </w:r>
      <w:proofErr w:type="gramEnd"/>
      <w:r w:rsidRPr="00DD0D33">
        <w:rPr>
          <w:rFonts w:ascii="Times New Roman" w:hAnsi="Times New Roman" w:cs="Times New Roman"/>
          <w:sz w:val="24"/>
          <w:szCs w:val="24"/>
        </w:rPr>
        <w:t xml:space="preserve">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proofErr w:type="gramStart"/>
      <w:r w:rsidRPr="00DD0D33">
        <w:rPr>
          <w:rFonts w:ascii="Times New Roman" w:hAnsi="Times New Roman" w:cs="Times New Roman"/>
          <w:sz w:val="24"/>
          <w:szCs w:val="24"/>
        </w:rPr>
        <w:t>архитектурным решением</w:t>
      </w:r>
      <w:proofErr w:type="gramEnd"/>
      <w:r w:rsidRPr="00DD0D33">
        <w:rPr>
          <w:rFonts w:ascii="Times New Roman" w:hAnsi="Times New Roman" w:cs="Times New Roman"/>
          <w:sz w:val="24"/>
          <w:szCs w:val="24"/>
        </w:rPr>
        <w:t xml:space="preserve"> объекта капитального строительства.</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Результатом процедуры является выдача разрешения на строительство.</w:t>
      </w:r>
    </w:p>
    <w:p w:rsidR="00B64993" w:rsidRPr="00DD0D33" w:rsidRDefault="00B64993" w:rsidP="00B64993">
      <w:pPr>
        <w:widowControl w:val="0"/>
        <w:autoSpaceDE w:val="0"/>
        <w:autoSpaceDN w:val="0"/>
        <w:adjustRightInd w:val="0"/>
        <w:ind w:firstLine="567"/>
        <w:jc w:val="both"/>
        <w:rPr>
          <w:bCs/>
        </w:rPr>
      </w:pPr>
      <w:r w:rsidRPr="00DD0D33">
        <w:rPr>
          <w:bCs/>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w:t>
      </w:r>
      <w:r w:rsidR="000A63B6" w:rsidRPr="00DD0D33">
        <w:rPr>
          <w:bCs/>
        </w:rPr>
        <w:t>рственных и муниципальных услуг</w:t>
      </w:r>
      <w:r w:rsidRPr="00DD0D33">
        <w:rPr>
          <w:bCs/>
        </w:rPr>
        <w:t>,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64993" w:rsidRPr="00DD0D33" w:rsidRDefault="00B64993" w:rsidP="00B64993">
      <w:pPr>
        <w:widowControl w:val="0"/>
        <w:autoSpaceDE w:val="0"/>
        <w:autoSpaceDN w:val="0"/>
        <w:adjustRightInd w:val="0"/>
        <w:ind w:firstLine="567"/>
        <w:jc w:val="both"/>
      </w:pPr>
      <w:r w:rsidRPr="00DD0D33">
        <w:rPr>
          <w:bCs/>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B64993" w:rsidRDefault="00B64993" w:rsidP="00B64993">
      <w:pPr>
        <w:widowControl w:val="0"/>
        <w:autoSpaceDE w:val="0"/>
        <w:autoSpaceDN w:val="0"/>
        <w:ind w:firstLine="540"/>
        <w:jc w:val="both"/>
        <w:rPr>
          <w:color w:val="000000" w:themeColor="text1"/>
        </w:rPr>
      </w:pPr>
    </w:p>
    <w:p w:rsidR="00D30FBB" w:rsidRDefault="00D30FBB" w:rsidP="00B64993">
      <w:pPr>
        <w:widowControl w:val="0"/>
        <w:autoSpaceDE w:val="0"/>
        <w:autoSpaceDN w:val="0"/>
        <w:ind w:firstLine="540"/>
        <w:jc w:val="both"/>
        <w:rPr>
          <w:color w:val="000000" w:themeColor="text1"/>
        </w:rPr>
      </w:pPr>
    </w:p>
    <w:p w:rsidR="00D30FBB" w:rsidRPr="00DD0D33" w:rsidRDefault="00D30FBB" w:rsidP="00B64993">
      <w:pPr>
        <w:widowControl w:val="0"/>
        <w:autoSpaceDE w:val="0"/>
        <w:autoSpaceDN w:val="0"/>
        <w:ind w:firstLine="540"/>
        <w:jc w:val="both"/>
        <w:rPr>
          <w:color w:val="000000" w:themeColor="text1"/>
        </w:rPr>
      </w:pPr>
    </w:p>
    <w:p w:rsidR="00B64993" w:rsidRPr="005C24D1" w:rsidRDefault="00B64993" w:rsidP="00B64993">
      <w:pPr>
        <w:widowControl w:val="0"/>
        <w:autoSpaceDE w:val="0"/>
        <w:autoSpaceDN w:val="0"/>
        <w:ind w:firstLine="540"/>
        <w:jc w:val="both"/>
        <w:rPr>
          <w:color w:val="000000" w:themeColor="text1"/>
        </w:rPr>
      </w:pPr>
      <w:bookmarkStart w:id="19" w:name="P446"/>
      <w:bookmarkEnd w:id="19"/>
      <w:r w:rsidRPr="005C24D1">
        <w:rPr>
          <w:color w:val="000000" w:themeColor="text1"/>
        </w:rPr>
        <w:t>3.1.5. Выдача уведомления об отказе в предоставлении муниципальной услуги</w:t>
      </w:r>
    </w:p>
    <w:p w:rsidR="00462309" w:rsidRPr="00DD0D33" w:rsidRDefault="00462309" w:rsidP="00B64993">
      <w:pPr>
        <w:widowControl w:val="0"/>
        <w:autoSpaceDE w:val="0"/>
        <w:autoSpaceDN w:val="0"/>
        <w:ind w:firstLine="540"/>
        <w:jc w:val="both"/>
        <w:rPr>
          <w:b/>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подписанное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w:t>
      </w:r>
      <w:hyperlink w:anchor="P866" w:history="1">
        <w:r w:rsidRPr="00DD0D33">
          <w:rPr>
            <w:color w:val="000000" w:themeColor="text1"/>
          </w:rPr>
          <w:t>уведомление</w:t>
        </w:r>
      </w:hyperlink>
      <w:r w:rsidRPr="00DD0D33">
        <w:rPr>
          <w:color w:val="000000" w:themeColor="text1"/>
        </w:rPr>
        <w:t xml:space="preserve"> об отказе в выдаче разрешения на строительство </w:t>
      </w:r>
      <w:r w:rsidRPr="0043331A">
        <w:t xml:space="preserve">(приложение №3 </w:t>
      </w:r>
      <w:r w:rsidRPr="00DD0D33">
        <w:rPr>
          <w:color w:val="000000" w:themeColor="text1"/>
        </w:rPr>
        <w:t xml:space="preserve">к Административному регламенту), которое выдается заявителю в течение 1 дня </w:t>
      </w:r>
      <w:r w:rsidRPr="00DD0D33">
        <w:rPr>
          <w:rFonts w:eastAsia="Calibri"/>
          <w:color w:val="000000" w:themeColor="text1"/>
          <w:lang w:eastAsia="en-US"/>
        </w:rPr>
        <w:t>со дня подписания</w:t>
      </w:r>
      <w:r w:rsidRPr="00DD0D33">
        <w:rPr>
          <w:color w:val="000000" w:themeColor="text1"/>
        </w:rPr>
        <w:t xml:space="preserve">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w:t>
      </w:r>
      <w:proofErr w:type="gramStart"/>
      <w:r w:rsidR="00CE0CCE">
        <w:rPr>
          <w:color w:val="000000" w:themeColor="text1"/>
        </w:rPr>
        <w:t>Республики</w:t>
      </w:r>
      <w:proofErr w:type="gramEnd"/>
      <w:r w:rsidRPr="00DD0D33">
        <w:rPr>
          <w:color w:val="000000" w:themeColor="text1"/>
        </w:rPr>
        <w:t xml:space="preserve">  </w:t>
      </w:r>
      <w:r w:rsidRPr="00DD0D33">
        <w:rPr>
          <w:rFonts w:eastAsia="Calibri"/>
          <w:color w:val="000000" w:themeColor="text1"/>
          <w:lang w:eastAsia="en-US"/>
        </w:rPr>
        <w:t>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B64993" w:rsidRPr="00DD0D33" w:rsidRDefault="00B64993" w:rsidP="00B64993">
      <w:pPr>
        <w:widowControl w:val="0"/>
        <w:autoSpaceDE w:val="0"/>
        <w:autoSpaceDN w:val="0"/>
        <w:ind w:firstLine="540"/>
        <w:jc w:val="both"/>
        <w:rPr>
          <w:color w:val="000000" w:themeColor="text1"/>
        </w:rPr>
      </w:pPr>
      <w:proofErr w:type="gramStart"/>
      <w:r w:rsidRPr="00DD0D33">
        <w:rPr>
          <w:color w:val="000000" w:themeColor="text1"/>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не явился в администрацию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и ему не был выдан экземпляр уведомления лично уведомление передается в </w:t>
      </w:r>
      <w:r w:rsidR="006C6555">
        <w:rPr>
          <w:color w:val="000000" w:themeColor="text1"/>
        </w:rPr>
        <w:t>уполномоченное подразделение</w:t>
      </w:r>
      <w:r w:rsidRPr="00DD0D33">
        <w:rPr>
          <w:color w:val="000000" w:themeColor="text1"/>
        </w:rPr>
        <w:t xml:space="preserve"> </w:t>
      </w:r>
      <w:r w:rsidRPr="00DD0D33">
        <w:rPr>
          <w:color w:val="000000" w:themeColor="text1"/>
        </w:rPr>
        <w:lastRenderedPageBreak/>
        <w:t>для направления посредством</w:t>
      </w:r>
      <w:proofErr w:type="gramEnd"/>
      <w:r w:rsidRPr="00DD0D33">
        <w:rPr>
          <w:color w:val="000000" w:themeColor="text1"/>
        </w:rPr>
        <w:t xml:space="preserve"> почтового отправления </w:t>
      </w:r>
      <w:proofErr w:type="gramStart"/>
      <w:r w:rsidRPr="00DD0D33">
        <w:rPr>
          <w:color w:val="000000" w:themeColor="text1"/>
        </w:rPr>
        <w:t>с уведомлением о вручении по указанному в Заявлении почтовому адресу в течение</w:t>
      </w:r>
      <w:proofErr w:type="gramEnd"/>
      <w:r w:rsidRPr="00DD0D33">
        <w:rPr>
          <w:color w:val="000000" w:themeColor="text1"/>
        </w:rPr>
        <w:t xml:space="preserve"> 1 рабочего дня, в котором документы были переданы для отправки.</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После выдачи уведомления специалист </w:t>
      </w:r>
      <w:r w:rsidR="00585353">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AB400E">
        <w:rPr>
          <w:color w:val="000000" w:themeColor="text1"/>
        </w:rPr>
        <w:t xml:space="preserve">, </w:t>
      </w:r>
      <w:r w:rsidRPr="00DD0D33">
        <w:rPr>
          <w:color w:val="000000" w:themeColor="text1"/>
        </w:rPr>
        <w:t>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B64993" w:rsidRPr="00DD0D33" w:rsidRDefault="00B64993" w:rsidP="00B64993">
      <w:pPr>
        <w:autoSpaceDE w:val="0"/>
        <w:autoSpaceDN w:val="0"/>
        <w:adjustRightInd w:val="0"/>
        <w:ind w:firstLine="540"/>
        <w:jc w:val="both"/>
        <w:rPr>
          <w:color w:val="000000" w:themeColor="text1"/>
        </w:rPr>
      </w:pPr>
      <w:r w:rsidRPr="00DD0D33">
        <w:rPr>
          <w:color w:val="000000" w:themeColor="text1"/>
        </w:rPr>
        <w:t>Отказ в выдаче разрешения на строительство может быть оспорен застройщиком в судебном порядке.</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 случае если Заявление с прилагаемыми документами поступило из </w:t>
      </w:r>
      <w:r w:rsidR="00AB400E">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color w:val="000000" w:themeColor="text1"/>
        </w:rPr>
        <w:t>,</w:t>
      </w:r>
      <w:proofErr w:type="gramEnd"/>
      <w:r w:rsidRPr="00DD0D33">
        <w:rPr>
          <w:color w:val="000000" w:themeColor="text1"/>
        </w:rPr>
        <w:t xml:space="preserve"> уведомление об отказе в выдаче разрешения (1 экз., оригинал) в течение 1 рабочего дня выдается специалисту </w:t>
      </w:r>
      <w:r w:rsidR="002E1924">
        <w:t xml:space="preserve">АУ «МФЦ» </w:t>
      </w:r>
      <w:proofErr w:type="spellStart"/>
      <w:r w:rsidR="00CE0CCE">
        <w:t>Канашского</w:t>
      </w:r>
      <w:proofErr w:type="spellEnd"/>
      <w:r w:rsidR="00CE0CCE">
        <w:t xml:space="preserve"> района </w:t>
      </w:r>
      <w:r w:rsidRPr="00DD0D33">
        <w:rPr>
          <w:color w:val="000000" w:themeColor="text1"/>
        </w:rPr>
        <w:t>, ответственному за доставку документов. К уведомлению прилагаются все представленные документы.</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Специалист </w:t>
      </w:r>
      <w:r w:rsidR="002E1924">
        <w:t xml:space="preserve">АУ «МФЦ» </w:t>
      </w:r>
      <w:proofErr w:type="spellStart"/>
      <w:r w:rsidR="00CE0CCE">
        <w:t>Канашского</w:t>
      </w:r>
      <w:proofErr w:type="spellEnd"/>
      <w:r w:rsidR="00CE0CCE">
        <w:t xml:space="preserve"> района </w:t>
      </w:r>
      <w:r w:rsidRPr="00DD0D33">
        <w:rPr>
          <w:color w:val="000000" w:themeColor="text1"/>
        </w:rPr>
        <w:t xml:space="preserve"> в день поступления письменного уведомления об отказе фиксирует в АИС МФЦ смену статуса документа </w:t>
      </w:r>
      <w:proofErr w:type="gramStart"/>
      <w:r w:rsidRPr="00DD0D33">
        <w:rPr>
          <w:color w:val="000000" w:themeColor="text1"/>
        </w:rPr>
        <w:t>на</w:t>
      </w:r>
      <w:proofErr w:type="gramEnd"/>
      <w:r w:rsidRPr="00DD0D33">
        <w:rPr>
          <w:color w:val="000000" w:themeColor="text1"/>
        </w:rPr>
        <w:t xml:space="preserve"> «отказано </w:t>
      </w:r>
      <w:proofErr w:type="gramStart"/>
      <w:r w:rsidRPr="00DD0D33">
        <w:rPr>
          <w:color w:val="000000" w:themeColor="text1"/>
        </w:rPr>
        <w:t>в</w:t>
      </w:r>
      <w:proofErr w:type="gramEnd"/>
      <w:r w:rsidRPr="00DD0D33">
        <w:rPr>
          <w:color w:val="000000" w:themeColor="text1"/>
        </w:rPr>
        <w:t xml:space="preserve"> услуге» и извещает заявителя по телефону.</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w:t>
      </w:r>
      <w:r w:rsidR="002E1924">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color w:val="000000" w:themeColor="text1"/>
        </w:rPr>
        <w:t>,</w:t>
      </w:r>
      <w:proofErr w:type="gramEnd"/>
      <w:r w:rsidRPr="00DD0D33">
        <w:rPr>
          <w:color w:val="000000" w:themeColor="text1"/>
        </w:rPr>
        <w:t xml:space="preserve"> ответственным за выдачу документов, при предъявлении ими расписки о принятии документов. Специалист </w:t>
      </w:r>
      <w:r w:rsidR="002E1924">
        <w:t xml:space="preserve">АУ «МФЦ» </w:t>
      </w:r>
      <w:proofErr w:type="spellStart"/>
      <w:r w:rsidR="00CE0CCE">
        <w:t>Канашского</w:t>
      </w:r>
      <w:proofErr w:type="spellEnd"/>
      <w:r w:rsidR="00CE0CCE">
        <w:t xml:space="preserve"> района </w:t>
      </w:r>
      <w:r w:rsidRPr="00DD0D33">
        <w:rPr>
          <w:color w:val="000000" w:themeColor="text1"/>
        </w:rPr>
        <w:t xml:space="preserve">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B64993" w:rsidRPr="00DD0D33" w:rsidRDefault="00B64993" w:rsidP="00B64993">
      <w:pPr>
        <w:widowControl w:val="0"/>
        <w:autoSpaceDE w:val="0"/>
        <w:autoSpaceDN w:val="0"/>
        <w:ind w:firstLine="540"/>
        <w:jc w:val="both"/>
        <w:rPr>
          <w:color w:val="000000" w:themeColor="text1"/>
        </w:rPr>
      </w:pPr>
      <w:proofErr w:type="gramStart"/>
      <w:r w:rsidRPr="00DD0D33">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w:t>
      </w:r>
      <w:r w:rsidR="000A63B6" w:rsidRPr="00DD0D33">
        <w:t>рственных и муниципальных услуг</w:t>
      </w:r>
      <w:r w:rsidRPr="00DD0D33">
        <w:t>,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w:t>
      </w:r>
      <w:r w:rsidR="000A63B6" w:rsidRPr="00DD0D33">
        <w:t xml:space="preserve">ственных и муниципальных услуг, </w:t>
      </w:r>
      <w:r w:rsidRPr="00DD0D33">
        <w:t>или официального сайта в личный кабинет по выбору заявителей.</w:t>
      </w:r>
      <w:proofErr w:type="gramEnd"/>
    </w:p>
    <w:p w:rsidR="00B64993" w:rsidRDefault="00B64993" w:rsidP="00D30FBB">
      <w:pPr>
        <w:widowControl w:val="0"/>
        <w:autoSpaceDE w:val="0"/>
        <w:autoSpaceDN w:val="0"/>
        <w:ind w:firstLine="540"/>
        <w:jc w:val="both"/>
        <w:rPr>
          <w:color w:val="000000" w:themeColor="text1"/>
        </w:rPr>
      </w:pPr>
      <w:r w:rsidRPr="00DD0D33">
        <w:rPr>
          <w:color w:val="000000" w:themeColor="text1"/>
        </w:rPr>
        <w:t xml:space="preserve">Результатом процедуры является выдача </w:t>
      </w:r>
      <w:hyperlink w:anchor="P866" w:history="1">
        <w:r w:rsidRPr="00DD0D33">
          <w:rPr>
            <w:color w:val="000000" w:themeColor="text1"/>
          </w:rPr>
          <w:t>уведомления</w:t>
        </w:r>
      </w:hyperlink>
      <w:r w:rsidRPr="00DD0D33">
        <w:rPr>
          <w:color w:val="000000" w:themeColor="text1"/>
        </w:rPr>
        <w:t xml:space="preserve"> об отказе в выдаче разрешения </w:t>
      </w:r>
      <w:r w:rsidR="00D30FBB">
        <w:rPr>
          <w:color w:val="000000" w:themeColor="text1"/>
        </w:rPr>
        <w:t>на строительство.</w:t>
      </w:r>
    </w:p>
    <w:p w:rsidR="00D30FBB" w:rsidRPr="00DD0D33" w:rsidRDefault="00D30FBB" w:rsidP="00B64993">
      <w:pPr>
        <w:widowControl w:val="0"/>
        <w:autoSpaceDE w:val="0"/>
        <w:autoSpaceDN w:val="0"/>
        <w:ind w:firstLine="540"/>
        <w:jc w:val="both"/>
        <w:rPr>
          <w:color w:val="000000" w:themeColor="text1"/>
        </w:rPr>
      </w:pPr>
    </w:p>
    <w:p w:rsidR="00B64993" w:rsidRPr="005C24D1" w:rsidRDefault="00B64993" w:rsidP="00B64993">
      <w:pPr>
        <w:widowControl w:val="0"/>
        <w:autoSpaceDE w:val="0"/>
        <w:autoSpaceDN w:val="0"/>
        <w:ind w:firstLine="540"/>
        <w:jc w:val="both"/>
        <w:rPr>
          <w:color w:val="000000" w:themeColor="text1"/>
        </w:rPr>
      </w:pPr>
      <w:r w:rsidRPr="005C24D1">
        <w:rPr>
          <w:color w:val="000000" w:themeColor="text1"/>
        </w:rPr>
        <w:t>3.2.</w:t>
      </w:r>
      <w:r w:rsidRPr="005C24D1">
        <w:rPr>
          <w:rFonts w:ascii="Calibri" w:hAnsi="Calibri" w:cs="Calibri"/>
          <w:color w:val="000000" w:themeColor="text1"/>
          <w:sz w:val="22"/>
          <w:szCs w:val="20"/>
        </w:rPr>
        <w:t> </w:t>
      </w:r>
      <w:r w:rsidRPr="005C24D1">
        <w:rPr>
          <w:color w:val="000000" w:themeColor="text1"/>
        </w:rPr>
        <w:t>Перечень административных процедур, необходимых для предоставления муниципальной услуги по вопросу продления срока действия разрешения на строительство</w:t>
      </w:r>
    </w:p>
    <w:p w:rsidR="00462309" w:rsidRPr="00DD0D33" w:rsidRDefault="00462309" w:rsidP="00B64993">
      <w:pPr>
        <w:widowControl w:val="0"/>
        <w:autoSpaceDE w:val="0"/>
        <w:autoSpaceDN w:val="0"/>
        <w:ind w:firstLine="540"/>
        <w:jc w:val="both"/>
        <w:rPr>
          <w:b/>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Для предоставления муниципальной услуги осуществляются следующие административные процедуры:</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прием и регистрация документов;</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выдача разрешения на строительство с продленным сроком действия или отказа в продлении срока действия разрешения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Описание последовательности прохождения процедуры предоставления муниципальной услуги представлено в блок-схемах (</w:t>
      </w:r>
      <w:hyperlink w:anchor="P1120" w:history="1">
        <w:r w:rsidRPr="00DD0D33">
          <w:rPr>
            <w:color w:val="000000" w:themeColor="text1"/>
          </w:rPr>
          <w:t>приложение №5</w:t>
        </w:r>
      </w:hyperlink>
      <w:r w:rsidRPr="00DD0D33">
        <w:rPr>
          <w:color w:val="000000" w:themeColor="text1"/>
        </w:rPr>
        <w:t xml:space="preserve">, </w:t>
      </w:r>
      <w:hyperlink w:anchor="P1174" w:history="1">
        <w:r w:rsidRPr="00DD0D33">
          <w:rPr>
            <w:color w:val="000000" w:themeColor="text1"/>
          </w:rPr>
          <w:t xml:space="preserve">приложение </w:t>
        </w:r>
      </w:hyperlink>
      <w:r w:rsidRPr="00DD0D33">
        <w:rPr>
          <w:color w:val="000000" w:themeColor="text1"/>
        </w:rPr>
        <w:t>№6 к Административному регламенту).</w:t>
      </w:r>
    </w:p>
    <w:p w:rsidR="00B64993" w:rsidRPr="00DD0D33" w:rsidRDefault="00B64993" w:rsidP="00B64993">
      <w:pPr>
        <w:widowControl w:val="0"/>
        <w:autoSpaceDE w:val="0"/>
        <w:autoSpaceDN w:val="0"/>
        <w:ind w:firstLine="540"/>
        <w:jc w:val="both"/>
        <w:rPr>
          <w:rFonts w:ascii="Calibri" w:hAnsi="Calibri" w:cs="Calibri"/>
          <w:color w:val="000000" w:themeColor="text1"/>
          <w:sz w:val="22"/>
          <w:szCs w:val="20"/>
        </w:rPr>
      </w:pPr>
    </w:p>
    <w:p w:rsidR="00B64993" w:rsidRPr="005C24D1" w:rsidRDefault="00B64993" w:rsidP="00B64993">
      <w:pPr>
        <w:widowControl w:val="0"/>
        <w:autoSpaceDE w:val="0"/>
        <w:autoSpaceDN w:val="0"/>
        <w:ind w:firstLine="540"/>
        <w:jc w:val="both"/>
        <w:rPr>
          <w:color w:val="000000" w:themeColor="text1"/>
        </w:rPr>
      </w:pPr>
      <w:bookmarkStart w:id="20" w:name="P465"/>
      <w:bookmarkEnd w:id="20"/>
      <w:r w:rsidRPr="005C24D1">
        <w:rPr>
          <w:color w:val="000000" w:themeColor="text1"/>
        </w:rPr>
        <w:t>3.2.1. Прием и регистрация документов</w:t>
      </w:r>
    </w:p>
    <w:p w:rsidR="00462309" w:rsidRPr="005C24D1" w:rsidRDefault="00462309" w:rsidP="00B64993">
      <w:pPr>
        <w:widowControl w:val="0"/>
        <w:autoSpaceDE w:val="0"/>
        <w:autoSpaceDN w:val="0"/>
        <w:ind w:firstLine="540"/>
        <w:jc w:val="both"/>
        <w:rPr>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w:t>
      </w:r>
      <w:hyperlink w:anchor="P1024" w:history="1">
        <w:r w:rsidRPr="00DD0D33">
          <w:rPr>
            <w:color w:val="000000" w:themeColor="text1"/>
          </w:rPr>
          <w:t>заявление</w:t>
        </w:r>
      </w:hyperlink>
      <w:r w:rsidRPr="00DD0D33">
        <w:rPr>
          <w:color w:val="000000" w:themeColor="text1"/>
        </w:rPr>
        <w:t xml:space="preserve"> о продлении срока действия разрешения на строительство, поданное в администрацию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не менее чем за шестьдесят дней до истечения срока действия такого разрешения, оформленное </w:t>
      </w:r>
      <w:r w:rsidRPr="0043331A">
        <w:t xml:space="preserve">в соответствии с приложением №4 к </w:t>
      </w:r>
      <w:r w:rsidR="002C163B">
        <w:t>а</w:t>
      </w:r>
      <w:r w:rsidRPr="00DD0D33">
        <w:rPr>
          <w:color w:val="000000" w:themeColor="text1"/>
        </w:rPr>
        <w:t xml:space="preserve">дминистративному регламенту. К заявлению о продлении срока действия разрешения на </w:t>
      </w:r>
      <w:r w:rsidRPr="00DD0D33">
        <w:rPr>
          <w:color w:val="000000" w:themeColor="text1"/>
        </w:rPr>
        <w:lastRenderedPageBreak/>
        <w:t>строительство прикладывается подлинник разрешения на строительство.</w:t>
      </w:r>
    </w:p>
    <w:p w:rsidR="00B64993" w:rsidRPr="00DD0D33" w:rsidRDefault="00B64993" w:rsidP="00B64993">
      <w:pPr>
        <w:widowControl w:val="0"/>
        <w:autoSpaceDE w:val="0"/>
        <w:autoSpaceDN w:val="0"/>
        <w:ind w:firstLine="540"/>
        <w:jc w:val="both"/>
        <w:rPr>
          <w:color w:val="000000" w:themeColor="text1"/>
        </w:rPr>
      </w:pPr>
      <w:proofErr w:type="gramStart"/>
      <w:r w:rsidRPr="00DD0D33">
        <w:rPr>
          <w:color w:val="000000" w:themeColor="text1"/>
        </w:rPr>
        <w:t xml:space="preserve">В день поступления заявления о продлении срока действия разрешения на строительство специалист отдела по </w:t>
      </w:r>
      <w:r w:rsidR="000D77D3">
        <w:t>отдела организационно-контрольной и кадровой работы</w:t>
      </w:r>
      <w:r w:rsidRPr="00DD0D33">
        <w:rPr>
          <w:color w:val="000000" w:themeColor="text1"/>
        </w:rPr>
        <w:t xml:space="preserve"> </w:t>
      </w:r>
      <w:r w:rsidR="000D77D3">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регистрирует принятое заявление в СЭД с присвоением регистрационного номера и даты получения и в этот же день передает его на рассмотрение в </w:t>
      </w:r>
      <w:r w:rsidR="000D77D3">
        <w:rPr>
          <w:color w:val="000000" w:themeColor="text1"/>
        </w:rPr>
        <w:t xml:space="preserve">уполномоченное подразделение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w:t>
      </w:r>
      <w:proofErr w:type="gramEnd"/>
    </w:p>
    <w:p w:rsidR="00B64993" w:rsidRPr="00DD0D33" w:rsidRDefault="002C163B" w:rsidP="00B64993">
      <w:pPr>
        <w:widowControl w:val="0"/>
        <w:autoSpaceDE w:val="0"/>
        <w:autoSpaceDN w:val="0"/>
        <w:ind w:firstLine="540"/>
        <w:jc w:val="both"/>
        <w:rPr>
          <w:color w:val="000000" w:themeColor="text1"/>
        </w:rPr>
      </w:pPr>
      <w:r>
        <w:rPr>
          <w:color w:val="000000" w:themeColor="text1"/>
        </w:rPr>
        <w:t xml:space="preserve">Глава </w:t>
      </w:r>
      <w:r w:rsidR="000D77D3">
        <w:rPr>
          <w:color w:val="000000" w:themeColor="text1"/>
        </w:rPr>
        <w:t xml:space="preserve">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B64993" w:rsidRPr="00DD0D33">
        <w:rPr>
          <w:color w:val="000000" w:themeColor="text1"/>
        </w:rPr>
        <w:t xml:space="preserve"> в день получения заявления о продлении срока действия разрешения на строительство определяет специалиста  </w:t>
      </w:r>
      <w:r w:rsidR="000D77D3">
        <w:rPr>
          <w:color w:val="000000" w:themeColor="text1"/>
        </w:rPr>
        <w:t>уполномоченного подразделения</w:t>
      </w:r>
      <w:r w:rsidR="00B64993" w:rsidRPr="00DD0D33">
        <w:rPr>
          <w:color w:val="000000" w:themeColor="text1"/>
        </w:rPr>
        <w:t>, ответственного за рассмотрение документов, указанная информация отражается в СЭД.</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 случае поступления заявления о продлении срока действия разрешения на строительство через </w:t>
      </w:r>
      <w:r w:rsidR="000D77D3">
        <w:t xml:space="preserve">АУ «МФЦ» </w:t>
      </w:r>
      <w:proofErr w:type="spellStart"/>
      <w:r w:rsidR="00CE0CCE">
        <w:t>Канашского</w:t>
      </w:r>
      <w:proofErr w:type="spellEnd"/>
      <w:r w:rsidR="00CE0CCE">
        <w:t xml:space="preserve"> района </w:t>
      </w:r>
      <w:r w:rsidRPr="00DD0D33">
        <w:rPr>
          <w:color w:val="000000" w:themeColor="text1"/>
        </w:rPr>
        <w:t xml:space="preserve"> в соответствии с соглашением о взаимодействии применяются положения </w:t>
      </w:r>
      <w:hyperlink w:anchor="P372" w:history="1">
        <w:r w:rsidRPr="00DD0D33">
          <w:rPr>
            <w:color w:val="000000" w:themeColor="text1"/>
          </w:rPr>
          <w:t>подпункта 2 пункта 3.1.1</w:t>
        </w:r>
      </w:hyperlink>
      <w:r w:rsidRPr="00DD0D33">
        <w:rPr>
          <w:color w:val="000000" w:themeColor="text1"/>
        </w:rPr>
        <w:t>.</w:t>
      </w:r>
    </w:p>
    <w:p w:rsidR="00B64993" w:rsidRPr="00DD0D33" w:rsidRDefault="00B64993" w:rsidP="00B64993">
      <w:pPr>
        <w:widowControl w:val="0"/>
        <w:autoSpaceDE w:val="0"/>
        <w:autoSpaceDN w:val="0"/>
        <w:adjustRightInd w:val="0"/>
        <w:ind w:firstLine="567"/>
        <w:jc w:val="both"/>
        <w:rPr>
          <w:color w:val="000000" w:themeColor="text1"/>
        </w:rPr>
      </w:pPr>
      <w:r w:rsidRPr="00DD0D33">
        <w:rPr>
          <w:color w:val="000000" w:themeColor="text1"/>
        </w:rPr>
        <w:t>Результатом процедуры является принятое к рассмотрению заявление с приложенными документами и его регистрация.</w:t>
      </w:r>
    </w:p>
    <w:p w:rsidR="00B64993" w:rsidRPr="00DD0D33" w:rsidRDefault="00B64993" w:rsidP="00B64993">
      <w:pPr>
        <w:widowControl w:val="0"/>
        <w:autoSpaceDE w:val="0"/>
        <w:autoSpaceDN w:val="0"/>
        <w:ind w:firstLine="540"/>
        <w:jc w:val="both"/>
        <w:rPr>
          <w:color w:val="000000" w:themeColor="text1"/>
        </w:rPr>
      </w:pPr>
    </w:p>
    <w:p w:rsidR="00B64993" w:rsidRPr="005C24D1" w:rsidRDefault="00B64993" w:rsidP="00B64993">
      <w:pPr>
        <w:widowControl w:val="0"/>
        <w:autoSpaceDE w:val="0"/>
        <w:autoSpaceDN w:val="0"/>
        <w:ind w:firstLine="540"/>
        <w:jc w:val="both"/>
        <w:rPr>
          <w:color w:val="000000" w:themeColor="text1"/>
        </w:rPr>
      </w:pPr>
      <w:bookmarkStart w:id="21" w:name="P473"/>
      <w:bookmarkEnd w:id="21"/>
      <w:r w:rsidRPr="005C24D1">
        <w:rPr>
          <w:color w:val="000000" w:themeColor="text1"/>
        </w:rPr>
        <w:t>3.2.2.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462309" w:rsidRPr="00DD0D33" w:rsidRDefault="00462309" w:rsidP="00B64993">
      <w:pPr>
        <w:widowControl w:val="0"/>
        <w:autoSpaceDE w:val="0"/>
        <w:autoSpaceDN w:val="0"/>
        <w:ind w:firstLine="540"/>
        <w:jc w:val="both"/>
        <w:rPr>
          <w:b/>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муниципальной услуги с приложением подлинника разрешения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При соблюдении заявителем условий для продления срока действия разрешения на строительство, установленных законодательством Российской Федерации, специалист </w:t>
      </w:r>
      <w:r w:rsidR="000D77D3">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в течение 6 календарных дней вносит в подлинник разрешения на строительство запись о продлении срока действия разрешения на строительство. </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 случае установления фактов, указанных в </w:t>
      </w:r>
      <w:hyperlink w:anchor="P294" w:history="1">
        <w:r w:rsidRPr="00DD0D33">
          <w:rPr>
            <w:color w:val="000000" w:themeColor="text1"/>
          </w:rPr>
          <w:t>пункте 2.10.2</w:t>
        </w:r>
      </w:hyperlink>
      <w:r w:rsidRPr="00DD0D33">
        <w:rPr>
          <w:color w:val="000000" w:themeColor="text1"/>
        </w:rPr>
        <w:t xml:space="preserve"> настоящего </w:t>
      </w:r>
      <w:r w:rsidR="002C163B">
        <w:rPr>
          <w:color w:val="000000" w:themeColor="text1"/>
        </w:rPr>
        <w:t>а</w:t>
      </w:r>
      <w:r w:rsidRPr="00DD0D33">
        <w:rPr>
          <w:color w:val="000000" w:themeColor="text1"/>
        </w:rPr>
        <w:t xml:space="preserve">дминистративного регламента, </w:t>
      </w:r>
      <w:r w:rsidR="000D77D3" w:rsidRPr="000D77D3">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Разрешение на строительство с продленным сроком действия (отказ в продлении срока действия разрешения на строительство) направляется для подписания Главе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0D77D3">
        <w:rPr>
          <w:color w:val="000000" w:themeColor="text1"/>
        </w:rPr>
        <w:t>.</w:t>
      </w:r>
    </w:p>
    <w:p w:rsidR="00B64993" w:rsidRPr="00DD0D33" w:rsidRDefault="000D77D3" w:rsidP="00B64993">
      <w:pPr>
        <w:widowControl w:val="0"/>
        <w:autoSpaceDE w:val="0"/>
        <w:autoSpaceDN w:val="0"/>
        <w:ind w:firstLine="540"/>
        <w:jc w:val="both"/>
        <w:rPr>
          <w:color w:val="000000" w:themeColor="text1"/>
        </w:rPr>
      </w:pPr>
      <w:r>
        <w:rPr>
          <w:color w:val="000000" w:themeColor="text1"/>
        </w:rPr>
        <w:t xml:space="preserve">Глава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B64993" w:rsidRPr="00DD0D33">
        <w:rPr>
          <w:color w:val="000000" w:themeColor="text1"/>
        </w:rPr>
        <w:t xml:space="preserve"> в течение 1 рабочего дня со дня представления разрешения (отказа) с приложением документов подписывает указанные документы.</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B64993" w:rsidRPr="00DD0D33" w:rsidRDefault="00B64993" w:rsidP="00B64993">
      <w:pPr>
        <w:widowControl w:val="0"/>
        <w:autoSpaceDE w:val="0"/>
        <w:autoSpaceDN w:val="0"/>
        <w:ind w:firstLine="540"/>
        <w:jc w:val="both"/>
        <w:rPr>
          <w:color w:val="000000" w:themeColor="text1"/>
        </w:rPr>
      </w:pPr>
    </w:p>
    <w:p w:rsidR="00B64993" w:rsidRPr="005C24D1" w:rsidRDefault="00B64993" w:rsidP="00B64993">
      <w:pPr>
        <w:widowControl w:val="0"/>
        <w:autoSpaceDE w:val="0"/>
        <w:autoSpaceDN w:val="0"/>
        <w:ind w:firstLine="540"/>
        <w:jc w:val="both"/>
        <w:rPr>
          <w:color w:val="000000" w:themeColor="text1"/>
        </w:rPr>
      </w:pPr>
      <w:bookmarkStart w:id="22" w:name="P482"/>
      <w:bookmarkEnd w:id="22"/>
      <w:r w:rsidRPr="005C24D1">
        <w:rPr>
          <w:color w:val="000000" w:themeColor="text1"/>
        </w:rPr>
        <w:t>3.2.3. Выдача разрешения на строительство с продленным сроком действия или отказа в продлении срока действия разрешения на строител</w:t>
      </w:r>
      <w:r w:rsidR="00462309" w:rsidRPr="005C24D1">
        <w:rPr>
          <w:color w:val="000000" w:themeColor="text1"/>
        </w:rPr>
        <w:t>ьство</w:t>
      </w:r>
    </w:p>
    <w:p w:rsidR="00462309" w:rsidRPr="005C24D1" w:rsidRDefault="00462309" w:rsidP="00B64993">
      <w:pPr>
        <w:widowControl w:val="0"/>
        <w:autoSpaceDE w:val="0"/>
        <w:autoSpaceDN w:val="0"/>
        <w:ind w:firstLine="540"/>
        <w:jc w:val="both"/>
        <w:rPr>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подписанное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разрешение на строительство с продленным сроком действия (отказ в продлении срока действия разрешения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w:t>
      </w:r>
      <w:r w:rsidRPr="00DD0D33">
        <w:rPr>
          <w:rFonts w:eastAsia="Calibri"/>
          <w:color w:val="000000" w:themeColor="text1"/>
          <w:lang w:eastAsia="en-US"/>
        </w:rPr>
        <w:t>со дня подписания</w:t>
      </w:r>
      <w:r w:rsidRPr="00DD0D33">
        <w:rPr>
          <w:color w:val="000000" w:themeColor="text1"/>
        </w:rPr>
        <w:t xml:space="preserve">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rFonts w:eastAsia="Calibri"/>
          <w:color w:val="000000" w:themeColor="text1"/>
          <w:lang w:eastAsia="en-US"/>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sidRPr="00DD0D33">
        <w:rPr>
          <w:color w:val="000000" w:themeColor="text1"/>
        </w:rPr>
        <w:t xml:space="preserve">или его уполномоченному </w:t>
      </w:r>
      <w:r w:rsidRPr="00DD0D33">
        <w:rPr>
          <w:color w:val="000000" w:themeColor="text1"/>
        </w:rPr>
        <w:lastRenderedPageBreak/>
        <w:t xml:space="preserve">представителю </w:t>
      </w:r>
      <w:r w:rsidRPr="00DD0D33">
        <w:rPr>
          <w:rFonts w:eastAsia="Calibri"/>
          <w:color w:val="000000" w:themeColor="text1"/>
          <w:lang w:eastAsia="en-US"/>
        </w:rPr>
        <w:t>в первый рабочий день, следующий за нерабочим праздничным или выходным днём.</w:t>
      </w:r>
    </w:p>
    <w:p w:rsidR="00B64993" w:rsidRPr="00DD0D33" w:rsidRDefault="00B64993" w:rsidP="00B64993">
      <w:pPr>
        <w:widowControl w:val="0"/>
        <w:autoSpaceDE w:val="0"/>
        <w:autoSpaceDN w:val="0"/>
        <w:ind w:firstLine="540"/>
        <w:jc w:val="both"/>
        <w:rPr>
          <w:color w:val="000000" w:themeColor="text1"/>
        </w:rPr>
      </w:pPr>
      <w:proofErr w:type="gramStart"/>
      <w:r w:rsidRPr="00DD0D33">
        <w:rPr>
          <w:color w:val="000000" w:themeColor="text1"/>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не явился в администрацию района и ему не был выдан экземпляр уведомления лично уведомление передается в </w:t>
      </w:r>
      <w:r w:rsidR="000D77D3">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для</w:t>
      </w:r>
      <w:proofErr w:type="gramEnd"/>
      <w:r w:rsidRPr="00DD0D33">
        <w:rPr>
          <w:color w:val="000000" w:themeColor="text1"/>
        </w:rPr>
        <w:t xml:space="preserve"> направления посредством почтового отправления </w:t>
      </w:r>
      <w:proofErr w:type="gramStart"/>
      <w:r w:rsidRPr="00DD0D33">
        <w:rPr>
          <w:color w:val="000000" w:themeColor="text1"/>
        </w:rPr>
        <w:t>с уведомлением о вручении по указанному в Заявлении почтовому адресу в течение</w:t>
      </w:r>
      <w:proofErr w:type="gramEnd"/>
      <w:r w:rsidRPr="00DD0D33">
        <w:rPr>
          <w:color w:val="000000" w:themeColor="text1"/>
        </w:rPr>
        <w:t xml:space="preserve"> 1 рабочего дня, в котором документы были переданы для отправки.</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 случае поступления заявления о продлении срока действия разрешения на строительство через </w:t>
      </w:r>
      <w:r w:rsidR="000D77D3">
        <w:t xml:space="preserve">АУ «МФЦ» </w:t>
      </w:r>
      <w:proofErr w:type="spellStart"/>
      <w:r w:rsidR="00CE0CCE">
        <w:t>Канашского</w:t>
      </w:r>
      <w:proofErr w:type="spellEnd"/>
      <w:r w:rsidR="00CE0CCE">
        <w:t xml:space="preserve"> района </w:t>
      </w:r>
      <w:r w:rsidRPr="00DD0D33">
        <w:rPr>
          <w:color w:val="000000" w:themeColor="text1"/>
        </w:rPr>
        <w:t xml:space="preserve">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w:anchor="P420" w:history="1">
        <w:r w:rsidRPr="00DD0D33">
          <w:rPr>
            <w:color w:val="000000" w:themeColor="text1"/>
          </w:rPr>
          <w:t>пункта 3.1.4</w:t>
        </w:r>
      </w:hyperlink>
      <w:r w:rsidRPr="00DD0D33">
        <w:rPr>
          <w:color w:val="000000" w:themeColor="text1"/>
        </w:rPr>
        <w:t xml:space="preserve">, </w:t>
      </w:r>
      <w:hyperlink w:anchor="P446" w:history="1">
        <w:r w:rsidRPr="00DD0D33">
          <w:rPr>
            <w:color w:val="000000" w:themeColor="text1"/>
          </w:rPr>
          <w:t>3.1.5</w:t>
        </w:r>
      </w:hyperlink>
      <w:r w:rsidRPr="00DD0D33">
        <w:rPr>
          <w:color w:val="000000" w:themeColor="text1"/>
        </w:rPr>
        <w:t>.</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Результатом процедуры является выдача разрешения на строительство с продленным сроком действия (отказа в продлении срока действия разрешения на строительство).</w:t>
      </w:r>
    </w:p>
    <w:p w:rsidR="00B64993" w:rsidRPr="00DD0D33" w:rsidRDefault="00B64993" w:rsidP="00B64993">
      <w:pPr>
        <w:widowControl w:val="0"/>
        <w:autoSpaceDE w:val="0"/>
        <w:autoSpaceDN w:val="0"/>
        <w:ind w:firstLine="540"/>
        <w:jc w:val="both"/>
        <w:rPr>
          <w:color w:val="000000" w:themeColor="text1"/>
        </w:rPr>
      </w:pPr>
    </w:p>
    <w:p w:rsidR="00B64993" w:rsidRPr="005C24D1" w:rsidRDefault="00B64993" w:rsidP="00B64993">
      <w:pPr>
        <w:widowControl w:val="0"/>
        <w:autoSpaceDE w:val="0"/>
        <w:autoSpaceDN w:val="0"/>
        <w:ind w:firstLine="540"/>
        <w:jc w:val="both"/>
        <w:rPr>
          <w:color w:val="000000" w:themeColor="text1"/>
        </w:rPr>
      </w:pPr>
      <w:r w:rsidRPr="005C24D1">
        <w:rPr>
          <w:color w:val="000000" w:themeColor="text1"/>
        </w:rPr>
        <w:t>3.3. Перечень административных процедур, необходимых для предоставления муниципальной услуги по вопросу выдачи разрешения на строительство с внесенными изменениями</w:t>
      </w:r>
    </w:p>
    <w:p w:rsidR="00B64993" w:rsidRPr="005C24D1" w:rsidRDefault="00B64993" w:rsidP="00B64993">
      <w:pPr>
        <w:widowControl w:val="0"/>
        <w:autoSpaceDE w:val="0"/>
        <w:autoSpaceDN w:val="0"/>
        <w:ind w:firstLine="540"/>
        <w:jc w:val="both"/>
        <w:rPr>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Описание </w:t>
      </w:r>
      <w:proofErr w:type="gramStart"/>
      <w:r w:rsidRPr="00DD0D33">
        <w:rPr>
          <w:color w:val="000000" w:themeColor="text1"/>
        </w:rPr>
        <w:t>последовательности прохождения процедуры предоставления муниципальной услуги</w:t>
      </w:r>
      <w:proofErr w:type="gramEnd"/>
      <w:r w:rsidRPr="00DD0D33">
        <w:rPr>
          <w:color w:val="000000" w:themeColor="text1"/>
        </w:rPr>
        <w:t xml:space="preserve"> представлено в блок-схемах (</w:t>
      </w:r>
      <w:hyperlink w:anchor="P1120" w:history="1">
        <w:r w:rsidRPr="00DD0D33">
          <w:rPr>
            <w:color w:val="000000" w:themeColor="text1"/>
          </w:rPr>
          <w:t>приложение №5</w:t>
        </w:r>
      </w:hyperlink>
      <w:r w:rsidRPr="00DD0D33">
        <w:rPr>
          <w:color w:val="000000" w:themeColor="text1"/>
        </w:rPr>
        <w:t xml:space="preserve">, </w:t>
      </w:r>
      <w:hyperlink w:anchor="P1174" w:history="1">
        <w:r w:rsidRPr="00DD0D33">
          <w:rPr>
            <w:color w:val="000000" w:themeColor="text1"/>
          </w:rPr>
          <w:t xml:space="preserve">приложение </w:t>
        </w:r>
      </w:hyperlink>
      <w:r w:rsidRPr="00DD0D33">
        <w:rPr>
          <w:color w:val="000000" w:themeColor="text1"/>
        </w:rPr>
        <w:t xml:space="preserve">№6 к </w:t>
      </w:r>
      <w:r w:rsidR="0043331A">
        <w:rPr>
          <w:color w:val="000000" w:themeColor="text1"/>
        </w:rPr>
        <w:t>а</w:t>
      </w:r>
      <w:r w:rsidRPr="00DD0D33">
        <w:rPr>
          <w:color w:val="000000" w:themeColor="text1"/>
        </w:rPr>
        <w:t>дминистративному регламенту).</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Для предоставления муниципальной услуги осуществляются следующие административные процедуры:</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прием и регистрация документов;</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формирование и направление запросов в органы (организации), участвующие в предоставлении государственной услуги;</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принятие решения о внесении изменений в разрешение на строительство либо отказ во внесении изменений в разрешение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выдача разрешения на строительство с внесенными изменениями или отказа во внесении изменений в разрешение на строительство.</w:t>
      </w:r>
    </w:p>
    <w:p w:rsidR="00B64993" w:rsidRPr="00DD0D33" w:rsidRDefault="00B64993" w:rsidP="00B64993">
      <w:pPr>
        <w:widowControl w:val="0"/>
        <w:autoSpaceDE w:val="0"/>
        <w:autoSpaceDN w:val="0"/>
        <w:ind w:firstLine="540"/>
        <w:jc w:val="both"/>
        <w:rPr>
          <w:rFonts w:ascii="Calibri" w:hAnsi="Calibri" w:cs="Calibri"/>
          <w:color w:val="000000" w:themeColor="text1"/>
          <w:sz w:val="22"/>
          <w:szCs w:val="20"/>
        </w:rPr>
      </w:pPr>
    </w:p>
    <w:p w:rsidR="00B64993" w:rsidRPr="005C24D1" w:rsidRDefault="00B64993" w:rsidP="00B64993">
      <w:pPr>
        <w:widowControl w:val="0"/>
        <w:autoSpaceDE w:val="0"/>
        <w:autoSpaceDN w:val="0"/>
        <w:ind w:firstLine="540"/>
        <w:jc w:val="both"/>
        <w:rPr>
          <w:color w:val="000000" w:themeColor="text1"/>
        </w:rPr>
      </w:pPr>
      <w:bookmarkStart w:id="23" w:name="P500"/>
      <w:bookmarkEnd w:id="23"/>
      <w:r w:rsidRPr="005C24D1">
        <w:rPr>
          <w:color w:val="000000" w:themeColor="text1"/>
        </w:rPr>
        <w:t>3.3.1. Прием и регистрация документов</w:t>
      </w:r>
    </w:p>
    <w:p w:rsidR="00462309" w:rsidRPr="005C24D1" w:rsidRDefault="00462309" w:rsidP="00B64993">
      <w:pPr>
        <w:widowControl w:val="0"/>
        <w:autoSpaceDE w:val="0"/>
        <w:autoSpaceDN w:val="0"/>
        <w:ind w:firstLine="540"/>
        <w:jc w:val="both"/>
        <w:rPr>
          <w:color w:val="000000" w:themeColor="text1"/>
        </w:rPr>
      </w:pPr>
    </w:p>
    <w:p w:rsidR="00B64993" w:rsidRPr="00DD0D33" w:rsidRDefault="00B64993" w:rsidP="00B64993">
      <w:pPr>
        <w:widowControl w:val="0"/>
        <w:autoSpaceDE w:val="0"/>
        <w:autoSpaceDN w:val="0"/>
        <w:ind w:firstLine="540"/>
        <w:jc w:val="both"/>
        <w:rPr>
          <w:color w:val="000000" w:themeColor="text1"/>
        </w:rPr>
      </w:pPr>
      <w:proofErr w:type="gramStart"/>
      <w:r w:rsidRPr="00DD0D33">
        <w:rPr>
          <w:color w:val="000000" w:themeColor="text1"/>
        </w:rPr>
        <w:t xml:space="preserve">Основанием для начала административной процедуры является уведомление о переходе прав </w:t>
      </w:r>
      <w:r w:rsidRPr="00DD0D33">
        <w:rPr>
          <w:rFonts w:eastAsia="Calibri"/>
          <w:color w:val="000000" w:themeColor="text1"/>
          <w:lang w:eastAsia="en-US"/>
        </w:rPr>
        <w:t>на земельные участки, права пользования недрами, об образовании земельного участка, которое</w:t>
      </w:r>
      <w:r w:rsidRPr="00DD0D33">
        <w:rPr>
          <w:color w:val="000000" w:themeColor="text1"/>
        </w:rPr>
        <w:t xml:space="preserve"> в день поступления регистрируется специалистом </w:t>
      </w:r>
      <w:r w:rsidR="007F5B68">
        <w:t>отдела организационно-контрольной и кадровой работы</w:t>
      </w:r>
      <w:r w:rsidRPr="00DD0D33">
        <w:rPr>
          <w:color w:val="000000" w:themeColor="text1"/>
        </w:rPr>
        <w:t xml:space="preserve"> в системе электронного документооборота с присвоением регистрационного номера и даты получения и в этот же день передается на рассмотрение специалисту </w:t>
      </w:r>
      <w:r w:rsidR="007F5B68">
        <w:rPr>
          <w:color w:val="000000" w:themeColor="text1"/>
        </w:rPr>
        <w:t>уполномоченного подразделения</w:t>
      </w:r>
      <w:r w:rsidRPr="00DD0D33">
        <w:rPr>
          <w:color w:val="000000" w:themeColor="text1"/>
        </w:rPr>
        <w:t>.</w:t>
      </w:r>
      <w:proofErr w:type="gramEnd"/>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 случае поступления уведомления о внесении изменений в разрешение на строительство через </w:t>
      </w:r>
      <w:r w:rsidR="007F5B68">
        <w:t xml:space="preserve">АУ «МФЦ» </w:t>
      </w:r>
      <w:proofErr w:type="spellStart"/>
      <w:r w:rsidR="00CE0CCE">
        <w:t>Канашского</w:t>
      </w:r>
      <w:proofErr w:type="spellEnd"/>
      <w:r w:rsidR="00CE0CCE">
        <w:t xml:space="preserve"> района </w:t>
      </w:r>
      <w:r w:rsidRPr="00DD0D33">
        <w:rPr>
          <w:color w:val="000000" w:themeColor="text1"/>
        </w:rPr>
        <w:t xml:space="preserve"> в соответствии с соглашением о взаимодействии применяются положения </w:t>
      </w:r>
      <w:hyperlink w:anchor="P372" w:history="1">
        <w:r w:rsidRPr="00DD0D33">
          <w:rPr>
            <w:color w:val="000000" w:themeColor="text1"/>
          </w:rPr>
          <w:t>подпункта 2 пункта 3.1.1</w:t>
        </w:r>
      </w:hyperlink>
      <w:r w:rsidRPr="00DD0D33">
        <w:rPr>
          <w:color w:val="000000" w:themeColor="text1"/>
        </w:rPr>
        <w:t>.</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Результатом процедуры является прием и регистрация уведомления о переходе прав </w:t>
      </w:r>
      <w:r w:rsidRPr="00DD0D33">
        <w:rPr>
          <w:rFonts w:eastAsia="Calibri"/>
          <w:color w:val="000000" w:themeColor="text1"/>
          <w:lang w:eastAsia="en-US"/>
        </w:rPr>
        <w:t>на земельные участки, права пользования недрами, об образовании земельного участка</w:t>
      </w:r>
      <w:r w:rsidRPr="00DD0D33">
        <w:rPr>
          <w:color w:val="000000" w:themeColor="text1"/>
        </w:rPr>
        <w:t>.</w:t>
      </w:r>
    </w:p>
    <w:p w:rsidR="00B64993" w:rsidRPr="00DD0D33" w:rsidRDefault="00B64993" w:rsidP="00B64993">
      <w:pPr>
        <w:widowControl w:val="0"/>
        <w:autoSpaceDE w:val="0"/>
        <w:autoSpaceDN w:val="0"/>
        <w:ind w:firstLine="540"/>
        <w:jc w:val="both"/>
        <w:rPr>
          <w:color w:val="000000" w:themeColor="text1"/>
        </w:rPr>
      </w:pPr>
      <w:bookmarkStart w:id="24" w:name="P507"/>
      <w:bookmarkEnd w:id="24"/>
    </w:p>
    <w:p w:rsidR="00B64993" w:rsidRPr="005C24D1" w:rsidRDefault="00B64993" w:rsidP="00B64993">
      <w:pPr>
        <w:widowControl w:val="0"/>
        <w:autoSpaceDE w:val="0"/>
        <w:autoSpaceDN w:val="0"/>
        <w:ind w:firstLine="540"/>
        <w:jc w:val="both"/>
        <w:rPr>
          <w:color w:val="000000" w:themeColor="text1"/>
        </w:rPr>
      </w:pPr>
      <w:r w:rsidRPr="005C24D1">
        <w:rPr>
          <w:color w:val="000000" w:themeColor="text1"/>
        </w:rPr>
        <w:t>3.3.2. Формирование и направление запросов в органы (организации), участвующие в предоставлении государственной услуги</w:t>
      </w:r>
    </w:p>
    <w:p w:rsidR="00462309" w:rsidRPr="00DD0D33" w:rsidRDefault="00462309" w:rsidP="00B64993">
      <w:pPr>
        <w:widowControl w:val="0"/>
        <w:autoSpaceDE w:val="0"/>
        <w:autoSpaceDN w:val="0"/>
        <w:ind w:firstLine="540"/>
        <w:jc w:val="both"/>
        <w:rPr>
          <w:b/>
          <w:color w:val="000000" w:themeColor="text1"/>
        </w:rPr>
      </w:pP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w:t>
      </w:r>
      <w:r w:rsidRPr="00DD0D33">
        <w:rPr>
          <w:color w:val="000000" w:themeColor="text1"/>
        </w:rPr>
        <w:lastRenderedPageBreak/>
        <w:t>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B64993" w:rsidRPr="00DD0D33" w:rsidRDefault="00B64993" w:rsidP="00B64993">
      <w:pPr>
        <w:widowControl w:val="0"/>
        <w:autoSpaceDE w:val="0"/>
        <w:autoSpaceDN w:val="0"/>
        <w:adjustRightInd w:val="0"/>
        <w:ind w:firstLine="540"/>
        <w:jc w:val="both"/>
        <w:rPr>
          <w:color w:val="000000" w:themeColor="text1"/>
        </w:rPr>
      </w:pPr>
      <w:proofErr w:type="gramStart"/>
      <w:r w:rsidRPr="00DD0D33">
        <w:rPr>
          <w:color w:val="000000" w:themeColor="text1"/>
        </w:rPr>
        <w:t xml:space="preserve">Документы (их копии или сведения, содержащиеся в них), предусмотренные пунктом 2.7.2, запрашиваются специалистом </w:t>
      </w:r>
      <w:r w:rsidR="007F5B68">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w:t>
      </w:r>
      <w:r w:rsidR="007F5B68">
        <w:rPr>
          <w:color w:val="000000" w:themeColor="text1"/>
        </w:rPr>
        <w:t xml:space="preserve">уполномоченных подразделениях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и подведомственных государственным органам или </w:t>
      </w:r>
      <w:r w:rsidR="007F5B68">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организациях, в распоряжении которых находятся</w:t>
      </w:r>
      <w:proofErr w:type="gramEnd"/>
      <w:r w:rsidRPr="00DD0D33">
        <w:rPr>
          <w:color w:val="000000" w:themeColor="text1"/>
        </w:rPr>
        <w:t xml:space="preserve"> указанные документы в срок не позднее трех рабочих дней со дня получения заявления о выдаче разрешения на строительство с внесенными изменениями, если застройщик не представил указанные документы самостоятельно. </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Межведомственный запрос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наименование органа, направляющего межведомственный запрос;</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наименование органа, в адрес которого направляется межведомственный запрос;</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D0D33">
        <w:rPr>
          <w:color w:val="000000" w:themeColor="text1"/>
        </w:rPr>
        <w:t>необходимых</w:t>
      </w:r>
      <w:proofErr w:type="gramEnd"/>
      <w:r w:rsidRPr="00DD0D33">
        <w:rPr>
          <w:color w:val="000000" w:themeColor="text1"/>
        </w:rPr>
        <w:t xml:space="preserve"> для предоставления муниципальной услуги, и указание на реквизиты данного нормативного правового акта;</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контактная информация для направления ответа на межведомственный запрос;</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дата направления межведомственного запроса;</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4993" w:rsidRPr="00DD0D33" w:rsidRDefault="00B64993" w:rsidP="00B64993">
      <w:pPr>
        <w:widowControl w:val="0"/>
        <w:autoSpaceDE w:val="0"/>
        <w:autoSpaceDN w:val="0"/>
        <w:adjustRightInd w:val="0"/>
        <w:ind w:firstLine="540"/>
        <w:jc w:val="both"/>
        <w:rPr>
          <w:color w:val="000000" w:themeColor="text1"/>
        </w:rPr>
      </w:pPr>
      <w:r w:rsidRPr="00DD0D33">
        <w:rPr>
          <w:color w:val="000000" w:themeColor="text1"/>
        </w:rPr>
        <w:t xml:space="preserve">Результатом административной процедуры является направление специалистом </w:t>
      </w:r>
      <w:r w:rsidR="007F5B68">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ответственным за межведомственное информационное взаимодействие, межведомственного запроса в соответствующий орган (организацию).</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Результатом процедуры является направление межведомственного запроса в соответствующий орган (организацию).</w:t>
      </w:r>
    </w:p>
    <w:p w:rsidR="00B64993" w:rsidRPr="00DD0D33" w:rsidRDefault="00B64993" w:rsidP="00B64993">
      <w:pPr>
        <w:widowControl w:val="0"/>
        <w:autoSpaceDE w:val="0"/>
        <w:autoSpaceDN w:val="0"/>
        <w:ind w:firstLine="540"/>
        <w:jc w:val="both"/>
        <w:rPr>
          <w:rFonts w:ascii="Calibri" w:hAnsi="Calibri" w:cs="Calibri"/>
          <w:color w:val="000000" w:themeColor="text1"/>
          <w:sz w:val="22"/>
          <w:szCs w:val="20"/>
        </w:rPr>
      </w:pPr>
    </w:p>
    <w:p w:rsidR="00B64993" w:rsidRPr="005C24D1" w:rsidRDefault="00B64993" w:rsidP="00B64993">
      <w:pPr>
        <w:widowControl w:val="0"/>
        <w:autoSpaceDE w:val="0"/>
        <w:autoSpaceDN w:val="0"/>
        <w:ind w:firstLine="540"/>
        <w:jc w:val="both"/>
        <w:rPr>
          <w:color w:val="000000" w:themeColor="text1"/>
        </w:rPr>
      </w:pPr>
      <w:bookmarkStart w:id="25" w:name="P522"/>
      <w:bookmarkEnd w:id="25"/>
      <w:r w:rsidRPr="005C24D1">
        <w:rPr>
          <w:color w:val="000000" w:themeColor="text1"/>
        </w:rPr>
        <w:t xml:space="preserve">3.3.3. </w:t>
      </w:r>
      <w:proofErr w:type="gramStart"/>
      <w:r w:rsidRPr="005C24D1">
        <w:rPr>
          <w:color w:val="000000" w:themeColor="text1"/>
        </w:rPr>
        <w:t>Принятие решения о внесении изменений в разрешение на строительство либо отказ во внесении изменений в разрешение на строительство)</w:t>
      </w:r>
      <w:proofErr w:type="gramEnd"/>
    </w:p>
    <w:p w:rsidR="00462309" w:rsidRPr="005C24D1" w:rsidRDefault="00462309" w:rsidP="00B64993">
      <w:pPr>
        <w:widowControl w:val="0"/>
        <w:autoSpaceDE w:val="0"/>
        <w:autoSpaceDN w:val="0"/>
        <w:ind w:firstLine="540"/>
        <w:jc w:val="both"/>
        <w:rPr>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Основанием для начала административной процедуры является уведомление о переходе прав </w:t>
      </w:r>
      <w:r w:rsidRPr="00DD0D33">
        <w:rPr>
          <w:rFonts w:eastAsia="Calibri"/>
          <w:color w:val="000000" w:themeColor="text1"/>
          <w:lang w:eastAsia="en-US"/>
        </w:rPr>
        <w:t>на земельные участки, права пользования недрами, об образовании земельного участка и наличие необходимых документов</w:t>
      </w:r>
      <w:r w:rsidRPr="00DD0D33">
        <w:rPr>
          <w:color w:val="000000" w:themeColor="text1"/>
        </w:rPr>
        <w:t>.</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 срок не более 6 рабочих дней со дня получения уведомления специалист </w:t>
      </w:r>
      <w:r w:rsidR="00A148AA">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w:t>
      </w:r>
      <w:r w:rsidR="00CE0CCE">
        <w:rPr>
          <w:color w:val="000000" w:themeColor="text1"/>
        </w:rPr>
        <w:lastRenderedPageBreak/>
        <w:t>Республики</w:t>
      </w:r>
      <w:r w:rsidR="00A148AA">
        <w:rPr>
          <w:color w:val="000000" w:themeColor="text1"/>
        </w:rPr>
        <w:t xml:space="preserve"> </w:t>
      </w:r>
      <w:r w:rsidRPr="00DD0D33">
        <w:rPr>
          <w:color w:val="000000" w:themeColor="text1"/>
        </w:rPr>
        <w:t>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w:t>
      </w:r>
      <w:r w:rsidR="00A148AA">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вносит в подлинник разрешения на строительство изменения.</w:t>
      </w:r>
    </w:p>
    <w:p w:rsidR="00B64993" w:rsidRPr="00DD0D33" w:rsidRDefault="00B64993" w:rsidP="00B64993">
      <w:pPr>
        <w:widowControl w:val="0"/>
        <w:autoSpaceDE w:val="0"/>
        <w:autoSpaceDN w:val="0"/>
        <w:ind w:firstLine="540"/>
        <w:jc w:val="both"/>
        <w:rPr>
          <w:color w:val="000000" w:themeColor="text1"/>
        </w:rPr>
      </w:pPr>
      <w:proofErr w:type="gramStart"/>
      <w:r w:rsidRPr="00DD0D33">
        <w:rPr>
          <w:color w:val="000000" w:themeColor="text1"/>
        </w:rPr>
        <w:t>В случае наличия оснований для отказа о внесении изменений в разрешение на строительство</w:t>
      </w:r>
      <w:proofErr w:type="gramEnd"/>
      <w:r w:rsidRPr="00DD0D33">
        <w:rPr>
          <w:color w:val="000000" w:themeColor="text1"/>
        </w:rPr>
        <w:t xml:space="preserve">, предусмотренных </w:t>
      </w:r>
      <w:hyperlink w:anchor="P296" w:history="1">
        <w:r w:rsidRPr="00DD0D33">
          <w:rPr>
            <w:color w:val="000000" w:themeColor="text1"/>
          </w:rPr>
          <w:t>пунктом 2.10.3</w:t>
        </w:r>
      </w:hyperlink>
      <w:r w:rsidRPr="00DD0D33">
        <w:rPr>
          <w:color w:val="000000" w:themeColor="text1"/>
        </w:rPr>
        <w:t xml:space="preserve"> настоящего Административного регламента, специалист </w:t>
      </w:r>
      <w:r w:rsidR="00A148AA">
        <w:rPr>
          <w:color w:val="000000" w:themeColor="text1"/>
        </w:rPr>
        <w:t xml:space="preserve">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готовит отказ во внесении изменений в разрешение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Разрешение на строительство с внесенными изменениями (отказ во внесении изменений в разрешение на строительс</w:t>
      </w:r>
      <w:r w:rsidR="00A148AA">
        <w:rPr>
          <w:color w:val="000000" w:themeColor="text1"/>
        </w:rPr>
        <w:t xml:space="preserve">тво) направляется специалистом уполномоченного подразделения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для подписания Главе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Глава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в течение 1 рабочего дня со дня представления разрешения (отказа) с приложением документов подписывает указанные документы.</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 течение 5 рабочих дней со дня внесения изменений в разрешение на строительство </w:t>
      </w:r>
      <w:r w:rsidR="00A148AA">
        <w:rPr>
          <w:color w:val="000000" w:themeColor="text1"/>
        </w:rPr>
        <w:t xml:space="preserve">администрация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уведомляет о таком решении или таких изменениях:</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w:t>
      </w:r>
      <w:r w:rsidR="00FA5578" w:rsidRPr="00DD0D33">
        <w:rPr>
          <w:color w:val="000000" w:themeColor="text1"/>
        </w:rPr>
        <w:t>ором прекращено или в разрешение</w:t>
      </w:r>
      <w:r w:rsidRPr="00DD0D33">
        <w:rPr>
          <w:color w:val="000000" w:themeColor="text1"/>
        </w:rPr>
        <w:t xml:space="preserve"> на строительство на котором внесено изменение;</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3) застройщика в случае внесения изменений в разрешение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Результатом процедуры является внесение изменений в разрешение на строительство либо отказ во внесении изменений в разрешение на строительство.</w:t>
      </w:r>
    </w:p>
    <w:p w:rsidR="00462309" w:rsidRPr="005C24D1" w:rsidRDefault="00462309" w:rsidP="004038BE">
      <w:pPr>
        <w:widowControl w:val="0"/>
        <w:autoSpaceDE w:val="0"/>
        <w:autoSpaceDN w:val="0"/>
        <w:jc w:val="both"/>
        <w:rPr>
          <w:rFonts w:ascii="Calibri" w:hAnsi="Calibri" w:cs="Calibri"/>
          <w:color w:val="000000" w:themeColor="text1"/>
          <w:sz w:val="22"/>
          <w:szCs w:val="20"/>
        </w:rPr>
      </w:pPr>
    </w:p>
    <w:p w:rsidR="00B64993" w:rsidRPr="005C24D1" w:rsidRDefault="00B64993" w:rsidP="00B64993">
      <w:pPr>
        <w:widowControl w:val="0"/>
        <w:autoSpaceDE w:val="0"/>
        <w:autoSpaceDN w:val="0"/>
        <w:ind w:firstLine="540"/>
        <w:jc w:val="both"/>
        <w:rPr>
          <w:color w:val="000000" w:themeColor="text1"/>
        </w:rPr>
      </w:pPr>
      <w:bookmarkStart w:id="26" w:name="P535"/>
      <w:bookmarkEnd w:id="26"/>
      <w:r w:rsidRPr="005C24D1">
        <w:rPr>
          <w:color w:val="000000" w:themeColor="text1"/>
        </w:rPr>
        <w:t>3.3.4. Выдача разрешения на строительство с внесенными изменениями либо отказа во внесении изменений в разрешение на строительство</w:t>
      </w:r>
    </w:p>
    <w:p w:rsidR="005A3704" w:rsidRPr="00DD0D33" w:rsidRDefault="005A3704" w:rsidP="00B64993">
      <w:pPr>
        <w:widowControl w:val="0"/>
        <w:autoSpaceDE w:val="0"/>
        <w:autoSpaceDN w:val="0"/>
        <w:ind w:firstLine="540"/>
        <w:jc w:val="both"/>
        <w:rPr>
          <w:b/>
          <w:color w:val="000000" w:themeColor="text1"/>
        </w:rPr>
      </w:pP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Основанием для начала административной процедуры является подписанное Главой администрации</w:t>
      </w:r>
      <w:r w:rsidR="00A148AA">
        <w:rPr>
          <w:color w:val="000000" w:themeColor="text1"/>
        </w:rPr>
        <w:t xml:space="preserve">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разрешение на строительство с внесенными изменениями (отказ во внесении изменений в разрешение на строительство).</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Разрешение на строительство с внесенными изменениями (отказ во внесении изменений в разрешение на строительство) выдается заявителю или его уполномоченному представителю лично в течение 1 дня </w:t>
      </w:r>
      <w:r w:rsidRPr="00DD0D33">
        <w:rPr>
          <w:rFonts w:eastAsia="Calibri"/>
          <w:color w:val="000000" w:themeColor="text1"/>
          <w:lang w:eastAsia="en-US"/>
        </w:rPr>
        <w:t>со дня подписания</w:t>
      </w:r>
      <w:r w:rsidR="00A148AA">
        <w:rPr>
          <w:color w:val="000000" w:themeColor="text1"/>
        </w:rPr>
        <w:t xml:space="preserve"> </w:t>
      </w:r>
      <w:r w:rsidRPr="00DD0D33">
        <w:rPr>
          <w:color w:val="000000" w:themeColor="text1"/>
        </w:rPr>
        <w:t xml:space="preserve">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rFonts w:eastAsia="Calibri"/>
          <w:color w:val="000000" w:themeColor="text1"/>
          <w:lang w:eastAsia="en-US"/>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DD0D33" w:rsidRDefault="00B64993" w:rsidP="00B64993">
      <w:pPr>
        <w:widowControl w:val="0"/>
        <w:autoSpaceDE w:val="0"/>
        <w:autoSpaceDN w:val="0"/>
        <w:ind w:firstLine="540"/>
        <w:jc w:val="both"/>
        <w:rPr>
          <w:color w:val="000000" w:themeColor="text1"/>
        </w:rPr>
      </w:pPr>
      <w:proofErr w:type="gramStart"/>
      <w:r w:rsidRPr="00DD0D33">
        <w:rPr>
          <w:color w:val="000000" w:themeColor="text1"/>
        </w:rPr>
        <w:t xml:space="preserve">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не явился в администрацию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и ему не был выдан экземпляр разрешения на строительство лично, разрешение на строительство передается</w:t>
      </w:r>
      <w:proofErr w:type="gramEnd"/>
      <w:r w:rsidRPr="00DD0D33">
        <w:rPr>
          <w:color w:val="000000" w:themeColor="text1"/>
        </w:rPr>
        <w:t xml:space="preserve"> </w:t>
      </w:r>
      <w:r w:rsidR="00A148AA">
        <w:rPr>
          <w:color w:val="000000" w:themeColor="text1"/>
        </w:rPr>
        <w:t>уполномоченному подразделению</w:t>
      </w:r>
      <w:r w:rsidRPr="00DD0D33">
        <w:rPr>
          <w:color w:val="000000" w:themeColor="text1"/>
        </w:rPr>
        <w:t xml:space="preserve"> </w:t>
      </w:r>
      <w:proofErr w:type="gramStart"/>
      <w:r w:rsidRPr="00DD0D33">
        <w:rPr>
          <w:color w:val="000000" w:themeColor="text1"/>
        </w:rPr>
        <w:t xml:space="preserve">для направления посредством почтового отправления с уведомлением о вручении по указанному в </w:t>
      </w:r>
      <w:r w:rsidRPr="00DD0D33">
        <w:rPr>
          <w:color w:val="000000" w:themeColor="text1"/>
        </w:rPr>
        <w:lastRenderedPageBreak/>
        <w:t>Заявлении</w:t>
      </w:r>
      <w:proofErr w:type="gramEnd"/>
      <w:r w:rsidRPr="00DD0D33">
        <w:rPr>
          <w:color w:val="000000" w:themeColor="text1"/>
        </w:rPr>
        <w:t xml:space="preserve"> почтовому адресу в течение 1 рабочего дня, в котором документы были переданы для отправки.</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 xml:space="preserve">В случае поступления уведомления о внесении изменений в разрешение на строительство через </w:t>
      </w:r>
      <w:r w:rsidR="00A148AA">
        <w:t xml:space="preserve">АУ «МФЦ» </w:t>
      </w:r>
      <w:proofErr w:type="spellStart"/>
      <w:r w:rsidR="00CE0CCE">
        <w:t>Канашского</w:t>
      </w:r>
      <w:proofErr w:type="spellEnd"/>
      <w:r w:rsidR="00CE0CCE">
        <w:t xml:space="preserve"> района </w:t>
      </w:r>
      <w:r w:rsidRPr="00DD0D33">
        <w:rPr>
          <w:color w:val="000000" w:themeColor="text1"/>
        </w:rPr>
        <w:t xml:space="preserve"> в соответствии с соглашением о взаимодействии выдача разрешения на строительство с внесенными изменениями (отказа о внесении изменений в разрешение на строительство) осуществляется в соответствии с положениями </w:t>
      </w:r>
      <w:hyperlink w:anchor="P420" w:history="1">
        <w:r w:rsidRPr="00DD0D33">
          <w:rPr>
            <w:color w:val="000000" w:themeColor="text1"/>
          </w:rPr>
          <w:t>пункта 3.1.4</w:t>
        </w:r>
      </w:hyperlink>
      <w:r w:rsidRPr="00DD0D33">
        <w:rPr>
          <w:color w:val="000000" w:themeColor="text1"/>
        </w:rPr>
        <w:t xml:space="preserve">, </w:t>
      </w:r>
      <w:hyperlink w:anchor="P446" w:history="1">
        <w:r w:rsidRPr="00DD0D33">
          <w:rPr>
            <w:color w:val="000000" w:themeColor="text1"/>
          </w:rPr>
          <w:t>3.1.5</w:t>
        </w:r>
      </w:hyperlink>
      <w:r w:rsidRPr="00DD0D33">
        <w:rPr>
          <w:color w:val="000000" w:themeColor="text1"/>
        </w:rPr>
        <w:t xml:space="preserve">. </w:t>
      </w:r>
    </w:p>
    <w:p w:rsidR="00B64993" w:rsidRPr="00DD0D33" w:rsidRDefault="00B64993" w:rsidP="00B64993">
      <w:pPr>
        <w:widowControl w:val="0"/>
        <w:autoSpaceDE w:val="0"/>
        <w:autoSpaceDN w:val="0"/>
        <w:ind w:firstLine="540"/>
        <w:jc w:val="both"/>
        <w:rPr>
          <w:color w:val="000000" w:themeColor="text1"/>
        </w:rPr>
      </w:pPr>
      <w:r w:rsidRPr="00DD0D33">
        <w:rPr>
          <w:color w:val="000000" w:themeColor="text1"/>
        </w:rPr>
        <w:t>Результатом процедуры является выдача разрешения на строительство с внесенными изменениями либо отказа во внесении изменений в разрешение на строительство.</w:t>
      </w:r>
    </w:p>
    <w:p w:rsidR="004038BE" w:rsidRPr="00DD0D33" w:rsidRDefault="004038BE" w:rsidP="00B64993">
      <w:pPr>
        <w:widowControl w:val="0"/>
        <w:autoSpaceDE w:val="0"/>
        <w:autoSpaceDN w:val="0"/>
        <w:adjustRightInd w:val="0"/>
        <w:ind w:firstLine="567"/>
        <w:jc w:val="both"/>
        <w:rPr>
          <w:b/>
          <w:color w:val="000000" w:themeColor="text1"/>
          <w:spacing w:val="-4"/>
        </w:rPr>
      </w:pPr>
    </w:p>
    <w:p w:rsidR="00B64993" w:rsidRPr="006F2C5A" w:rsidRDefault="00B64993" w:rsidP="00B64993">
      <w:pPr>
        <w:widowControl w:val="0"/>
        <w:autoSpaceDE w:val="0"/>
        <w:autoSpaceDN w:val="0"/>
        <w:ind w:firstLine="567"/>
        <w:jc w:val="center"/>
        <w:rPr>
          <w:color w:val="000000" w:themeColor="text1"/>
        </w:rPr>
      </w:pPr>
      <w:r w:rsidRPr="006F2C5A">
        <w:rPr>
          <w:color w:val="000000" w:themeColor="text1"/>
        </w:rPr>
        <w:t>IV. Формы контроля</w:t>
      </w:r>
    </w:p>
    <w:p w:rsidR="00B64993" w:rsidRPr="006F2C5A" w:rsidRDefault="00B64993" w:rsidP="00B64993">
      <w:pPr>
        <w:widowControl w:val="0"/>
        <w:autoSpaceDE w:val="0"/>
        <w:autoSpaceDN w:val="0"/>
        <w:ind w:firstLine="567"/>
        <w:jc w:val="center"/>
        <w:rPr>
          <w:color w:val="000000" w:themeColor="text1"/>
        </w:rPr>
      </w:pPr>
      <w:r w:rsidRPr="006F2C5A">
        <w:rPr>
          <w:color w:val="000000" w:themeColor="text1"/>
        </w:rPr>
        <w:t xml:space="preserve">за исполнением </w:t>
      </w:r>
      <w:r w:rsidR="002C163B" w:rsidRPr="006F2C5A">
        <w:rPr>
          <w:color w:val="000000" w:themeColor="text1"/>
        </w:rPr>
        <w:t>а</w:t>
      </w:r>
      <w:r w:rsidRPr="006F2C5A">
        <w:rPr>
          <w:color w:val="000000" w:themeColor="text1"/>
        </w:rPr>
        <w:t>дминистративного регламента</w:t>
      </w:r>
    </w:p>
    <w:p w:rsidR="00B64993" w:rsidRPr="006F2C5A"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spacing w:line="228" w:lineRule="auto"/>
        <w:ind w:firstLine="567"/>
        <w:jc w:val="both"/>
        <w:rPr>
          <w:color w:val="000000" w:themeColor="text1"/>
        </w:rPr>
      </w:pPr>
      <w:r w:rsidRPr="005C24D1">
        <w:rPr>
          <w:color w:val="000000" w:themeColor="text1"/>
        </w:rPr>
        <w:t xml:space="preserve">4.1. Порядок осуществления текущего </w:t>
      </w:r>
      <w:proofErr w:type="gramStart"/>
      <w:r w:rsidRPr="005C24D1">
        <w:rPr>
          <w:color w:val="000000" w:themeColor="text1"/>
        </w:rPr>
        <w:t>контроля за</w:t>
      </w:r>
      <w:proofErr w:type="gramEnd"/>
      <w:r w:rsidRPr="005C24D1">
        <w:rPr>
          <w:color w:val="000000" w:themeColor="text1"/>
        </w:rPr>
        <w:t xml:space="preserve"> соблюдением и исполнением ответственными должностными лицами положений </w:t>
      </w:r>
      <w:r w:rsidR="002C163B" w:rsidRPr="005C24D1">
        <w:rPr>
          <w:color w:val="000000" w:themeColor="text1"/>
        </w:rPr>
        <w:t>а</w:t>
      </w:r>
      <w:r w:rsidRPr="005C24D1">
        <w:rPr>
          <w:color w:val="000000" w:themeColor="text1"/>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2309" w:rsidRPr="00DD0D33" w:rsidRDefault="00462309" w:rsidP="00B64993">
      <w:pPr>
        <w:widowControl w:val="0"/>
        <w:autoSpaceDE w:val="0"/>
        <w:autoSpaceDN w:val="0"/>
        <w:spacing w:line="228" w:lineRule="auto"/>
        <w:ind w:firstLine="567"/>
        <w:jc w:val="both"/>
        <w:rPr>
          <w:b/>
          <w:color w:val="000000" w:themeColor="text1"/>
        </w:rPr>
      </w:pPr>
    </w:p>
    <w:p w:rsidR="00462309" w:rsidRPr="00DD0D33" w:rsidRDefault="00B64993" w:rsidP="004038BE">
      <w:pPr>
        <w:widowControl w:val="0"/>
        <w:autoSpaceDE w:val="0"/>
        <w:autoSpaceDN w:val="0"/>
        <w:spacing w:line="228" w:lineRule="auto"/>
        <w:ind w:firstLine="567"/>
        <w:jc w:val="both"/>
        <w:rPr>
          <w:color w:val="000000" w:themeColor="text1"/>
        </w:rPr>
      </w:pPr>
      <w:proofErr w:type="gramStart"/>
      <w:r w:rsidRPr="00DD0D33">
        <w:rPr>
          <w:color w:val="000000" w:themeColor="text1"/>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w:t>
      </w:r>
      <w:r w:rsidR="004038BE">
        <w:rPr>
          <w:color w:val="000000" w:themeColor="text1"/>
        </w:rPr>
        <w:t>ставлении муниципальной услуги.</w:t>
      </w:r>
      <w:proofErr w:type="gramEnd"/>
    </w:p>
    <w:p w:rsidR="00462309" w:rsidRPr="00DD0D33" w:rsidRDefault="00462309" w:rsidP="00B64993">
      <w:pPr>
        <w:widowControl w:val="0"/>
        <w:autoSpaceDE w:val="0"/>
        <w:autoSpaceDN w:val="0"/>
        <w:spacing w:line="228" w:lineRule="auto"/>
        <w:ind w:firstLine="567"/>
        <w:jc w:val="both"/>
        <w:rPr>
          <w:color w:val="000000" w:themeColor="text1"/>
        </w:rPr>
      </w:pPr>
    </w:p>
    <w:p w:rsidR="00B64993" w:rsidRPr="005C24D1" w:rsidRDefault="00B64993" w:rsidP="00B64993">
      <w:pPr>
        <w:widowControl w:val="0"/>
        <w:autoSpaceDE w:val="0"/>
        <w:autoSpaceDN w:val="0"/>
        <w:spacing w:line="228" w:lineRule="auto"/>
        <w:ind w:firstLine="567"/>
        <w:jc w:val="both"/>
        <w:rPr>
          <w:color w:val="000000" w:themeColor="text1"/>
        </w:rPr>
      </w:pPr>
      <w:r w:rsidRPr="005C24D1">
        <w:rPr>
          <w:color w:val="000000" w:themeColor="text1"/>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24D1">
        <w:rPr>
          <w:color w:val="000000" w:themeColor="text1"/>
        </w:rPr>
        <w:t>контроля за</w:t>
      </w:r>
      <w:proofErr w:type="gramEnd"/>
      <w:r w:rsidRPr="005C24D1">
        <w:rPr>
          <w:color w:val="000000" w:themeColor="text1"/>
        </w:rPr>
        <w:t xml:space="preserve"> полнотой и качеством предоставления муниципальной услуги</w:t>
      </w:r>
    </w:p>
    <w:p w:rsidR="00462309" w:rsidRPr="00DD0D33" w:rsidRDefault="00462309" w:rsidP="00B64993">
      <w:pPr>
        <w:widowControl w:val="0"/>
        <w:autoSpaceDE w:val="0"/>
        <w:autoSpaceDN w:val="0"/>
        <w:spacing w:line="228" w:lineRule="auto"/>
        <w:ind w:firstLine="567"/>
        <w:jc w:val="both"/>
        <w:rPr>
          <w:b/>
          <w:color w:val="000000" w:themeColor="text1"/>
        </w:rPr>
      </w:pPr>
    </w:p>
    <w:p w:rsidR="00B64993" w:rsidRPr="00DD0D33" w:rsidRDefault="00B64993" w:rsidP="00B64993">
      <w:pPr>
        <w:widowControl w:val="0"/>
        <w:autoSpaceDE w:val="0"/>
        <w:autoSpaceDN w:val="0"/>
        <w:spacing w:line="228" w:lineRule="auto"/>
        <w:ind w:firstLine="567"/>
        <w:jc w:val="both"/>
        <w:rPr>
          <w:color w:val="000000" w:themeColor="text1"/>
        </w:rPr>
      </w:pPr>
      <w:proofErr w:type="gramStart"/>
      <w:r w:rsidRPr="00DD0D33">
        <w:rPr>
          <w:color w:val="000000" w:themeColor="text1"/>
        </w:rPr>
        <w:t>Контроль за</w:t>
      </w:r>
      <w:proofErr w:type="gramEnd"/>
      <w:r w:rsidRPr="00DD0D33">
        <w:rPr>
          <w:color w:val="000000" w:themeColor="text1"/>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w:t>
      </w:r>
      <w:r w:rsidR="002C163B">
        <w:rPr>
          <w:color w:val="000000" w:themeColor="text1"/>
        </w:rPr>
        <w:t>а</w:t>
      </w:r>
      <w:r w:rsidRPr="00DD0D33">
        <w:rPr>
          <w:color w:val="000000" w:themeColor="text1"/>
        </w:rPr>
        <w:t>дминистративным регламентом.</w:t>
      </w:r>
    </w:p>
    <w:p w:rsidR="00B64993" w:rsidRPr="00DD0D33" w:rsidRDefault="00B64993" w:rsidP="00B64993">
      <w:pPr>
        <w:widowControl w:val="0"/>
        <w:autoSpaceDE w:val="0"/>
        <w:autoSpaceDN w:val="0"/>
        <w:spacing w:line="228" w:lineRule="auto"/>
        <w:ind w:firstLine="567"/>
        <w:jc w:val="both"/>
        <w:rPr>
          <w:color w:val="000000" w:themeColor="text1"/>
        </w:rPr>
      </w:pPr>
      <w:r w:rsidRPr="00DD0D33">
        <w:rPr>
          <w:color w:val="000000" w:themeColor="text1"/>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64993" w:rsidRPr="00DD0D33" w:rsidRDefault="00B64993" w:rsidP="00B64993">
      <w:pPr>
        <w:widowControl w:val="0"/>
        <w:autoSpaceDE w:val="0"/>
        <w:autoSpaceDN w:val="0"/>
        <w:spacing w:line="228" w:lineRule="auto"/>
        <w:ind w:firstLine="567"/>
        <w:jc w:val="both"/>
        <w:rPr>
          <w:color w:val="000000" w:themeColor="text1"/>
        </w:rPr>
      </w:pPr>
      <w:r w:rsidRPr="00DD0D33">
        <w:rPr>
          <w:color w:val="000000" w:themeColor="text1"/>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00C20732">
        <w:rPr>
          <w:color w:val="000000" w:themeColor="text1"/>
        </w:rPr>
        <w:t>.</w:t>
      </w:r>
    </w:p>
    <w:p w:rsidR="00B64993" w:rsidRPr="00DD0D33" w:rsidRDefault="00B64993" w:rsidP="00B64993">
      <w:pPr>
        <w:widowControl w:val="0"/>
        <w:autoSpaceDE w:val="0"/>
        <w:autoSpaceDN w:val="0"/>
        <w:spacing w:line="228" w:lineRule="auto"/>
        <w:ind w:firstLine="567"/>
        <w:jc w:val="both"/>
        <w:rPr>
          <w:color w:val="000000" w:themeColor="text1"/>
        </w:rPr>
      </w:pPr>
      <w:r w:rsidRPr="00DD0D33">
        <w:rPr>
          <w:color w:val="000000" w:themeColor="text1"/>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рассматривает вопрос о привлечении виновных лиц к дисциплинарной ответственности.</w:t>
      </w:r>
    </w:p>
    <w:p w:rsidR="00B64993" w:rsidRPr="00DD0D33" w:rsidRDefault="00B64993" w:rsidP="00B64993">
      <w:pPr>
        <w:widowControl w:val="0"/>
        <w:autoSpaceDE w:val="0"/>
        <w:autoSpaceDN w:val="0"/>
        <w:spacing w:line="228" w:lineRule="auto"/>
        <w:ind w:firstLine="567"/>
        <w:jc w:val="both"/>
        <w:rPr>
          <w:color w:val="000000" w:themeColor="text1"/>
        </w:rPr>
      </w:pPr>
    </w:p>
    <w:p w:rsidR="00B64993" w:rsidRPr="005C24D1" w:rsidRDefault="00B64993" w:rsidP="00B64993">
      <w:pPr>
        <w:widowControl w:val="0"/>
        <w:autoSpaceDE w:val="0"/>
        <w:autoSpaceDN w:val="0"/>
        <w:spacing w:line="228" w:lineRule="auto"/>
        <w:ind w:firstLine="567"/>
        <w:jc w:val="both"/>
        <w:rPr>
          <w:color w:val="000000" w:themeColor="text1"/>
        </w:rPr>
      </w:pPr>
      <w:r w:rsidRPr="005C24D1">
        <w:rPr>
          <w:color w:val="000000" w:themeColor="text1"/>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62309" w:rsidRPr="005C24D1" w:rsidRDefault="00462309" w:rsidP="00B64993">
      <w:pPr>
        <w:widowControl w:val="0"/>
        <w:autoSpaceDE w:val="0"/>
        <w:autoSpaceDN w:val="0"/>
        <w:spacing w:line="228" w:lineRule="auto"/>
        <w:ind w:firstLine="567"/>
        <w:jc w:val="both"/>
        <w:rPr>
          <w:color w:val="000000" w:themeColor="text1"/>
        </w:rPr>
      </w:pPr>
    </w:p>
    <w:p w:rsidR="00B64993" w:rsidRPr="00DD0D33" w:rsidRDefault="00B64993" w:rsidP="00B64993">
      <w:pPr>
        <w:widowControl w:val="0"/>
        <w:autoSpaceDE w:val="0"/>
        <w:autoSpaceDN w:val="0"/>
        <w:spacing w:line="228" w:lineRule="auto"/>
        <w:ind w:firstLine="567"/>
        <w:jc w:val="both"/>
        <w:rPr>
          <w:color w:val="000000" w:themeColor="text1"/>
        </w:rPr>
      </w:pPr>
      <w:r w:rsidRPr="00DD0D33">
        <w:rPr>
          <w:color w:val="000000" w:themeColor="text1"/>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64993" w:rsidRPr="00DD0D33" w:rsidRDefault="00B64993" w:rsidP="00B64993">
      <w:pPr>
        <w:widowControl w:val="0"/>
        <w:autoSpaceDE w:val="0"/>
        <w:autoSpaceDN w:val="0"/>
        <w:spacing w:line="228" w:lineRule="auto"/>
        <w:ind w:firstLine="567"/>
        <w:jc w:val="both"/>
        <w:rPr>
          <w:color w:val="000000" w:themeColor="text1"/>
        </w:rPr>
      </w:pPr>
      <w:r w:rsidRPr="00DD0D33">
        <w:rPr>
          <w:color w:val="000000" w:themeColor="text1"/>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64993" w:rsidRPr="00DD0D33" w:rsidRDefault="00B64993" w:rsidP="00B64993">
      <w:pPr>
        <w:widowControl w:val="0"/>
        <w:autoSpaceDE w:val="0"/>
        <w:autoSpaceDN w:val="0"/>
        <w:spacing w:line="228" w:lineRule="auto"/>
        <w:ind w:firstLine="567"/>
        <w:jc w:val="both"/>
        <w:rPr>
          <w:color w:val="000000" w:themeColor="text1"/>
        </w:rPr>
      </w:pPr>
    </w:p>
    <w:p w:rsidR="00B64993" w:rsidRPr="005C24D1" w:rsidRDefault="00B64993" w:rsidP="00B64993">
      <w:pPr>
        <w:widowControl w:val="0"/>
        <w:autoSpaceDE w:val="0"/>
        <w:autoSpaceDN w:val="0"/>
        <w:spacing w:line="228" w:lineRule="auto"/>
        <w:ind w:firstLine="567"/>
        <w:jc w:val="both"/>
        <w:rPr>
          <w:color w:val="000000" w:themeColor="text1"/>
        </w:rPr>
      </w:pPr>
      <w:r w:rsidRPr="005C24D1">
        <w:rPr>
          <w:color w:val="000000" w:themeColor="text1"/>
        </w:rPr>
        <w:lastRenderedPageBreak/>
        <w:t xml:space="preserve">4.4. Положения, характеризующие требования к порядку и формам </w:t>
      </w:r>
      <w:proofErr w:type="gramStart"/>
      <w:r w:rsidRPr="005C24D1">
        <w:rPr>
          <w:color w:val="000000" w:themeColor="text1"/>
        </w:rPr>
        <w:t>контроля за</w:t>
      </w:r>
      <w:proofErr w:type="gramEnd"/>
      <w:r w:rsidRPr="005C24D1">
        <w:rPr>
          <w:color w:val="000000" w:themeColor="text1"/>
        </w:rPr>
        <w:t xml:space="preserve"> предоставлением муниципальной услуги, в том числе со стороны граждан, их объединений и организаций</w:t>
      </w:r>
    </w:p>
    <w:p w:rsidR="00462309" w:rsidRPr="00DD0D33" w:rsidRDefault="00462309" w:rsidP="00B64993">
      <w:pPr>
        <w:widowControl w:val="0"/>
        <w:autoSpaceDE w:val="0"/>
        <w:autoSpaceDN w:val="0"/>
        <w:spacing w:line="228" w:lineRule="auto"/>
        <w:ind w:firstLine="567"/>
        <w:jc w:val="both"/>
        <w:rPr>
          <w:b/>
          <w:color w:val="000000" w:themeColor="text1"/>
        </w:rPr>
      </w:pPr>
    </w:p>
    <w:p w:rsidR="00B64993" w:rsidRPr="00DD0D33" w:rsidRDefault="00B64993" w:rsidP="00B64993">
      <w:pPr>
        <w:widowControl w:val="0"/>
        <w:autoSpaceDE w:val="0"/>
        <w:autoSpaceDN w:val="0"/>
        <w:spacing w:line="228" w:lineRule="auto"/>
        <w:ind w:firstLine="567"/>
        <w:jc w:val="both"/>
        <w:rPr>
          <w:color w:val="000000" w:themeColor="text1"/>
        </w:rPr>
      </w:pPr>
      <w:r w:rsidRPr="00DD0D33">
        <w:rPr>
          <w:color w:val="000000" w:themeColor="text1"/>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w:t>
      </w:r>
      <w:r w:rsidR="002C163B">
        <w:rPr>
          <w:color w:val="000000" w:themeColor="text1"/>
        </w:rPr>
        <w:t>а</w:t>
      </w:r>
      <w:r w:rsidRPr="00DD0D33">
        <w:rPr>
          <w:color w:val="000000" w:themeColor="text1"/>
        </w:rPr>
        <w:t xml:space="preserve">дминистративного регламента, сроков и последовательности административных процедур и административных действий, предусмотренных настоящим </w:t>
      </w:r>
      <w:r w:rsidR="002C163B">
        <w:rPr>
          <w:color w:val="000000" w:themeColor="text1"/>
        </w:rPr>
        <w:t>а</w:t>
      </w:r>
      <w:r w:rsidRPr="00DD0D33">
        <w:rPr>
          <w:color w:val="000000" w:themeColor="text1"/>
        </w:rPr>
        <w:t>дминистративным регламентом.</w:t>
      </w:r>
    </w:p>
    <w:p w:rsidR="00462309" w:rsidRPr="00DD0D33" w:rsidRDefault="00462309" w:rsidP="004038BE">
      <w:pPr>
        <w:widowControl w:val="0"/>
        <w:autoSpaceDE w:val="0"/>
        <w:autoSpaceDN w:val="0"/>
        <w:rPr>
          <w:b/>
          <w:color w:val="000000" w:themeColor="text1"/>
        </w:rPr>
      </w:pPr>
    </w:p>
    <w:p w:rsidR="00B64993" w:rsidRPr="006F2C5A" w:rsidRDefault="00B64993" w:rsidP="005C24D1">
      <w:pPr>
        <w:widowControl w:val="0"/>
        <w:autoSpaceDE w:val="0"/>
        <w:autoSpaceDN w:val="0"/>
        <w:ind w:firstLine="567"/>
        <w:jc w:val="center"/>
        <w:rPr>
          <w:color w:val="000000" w:themeColor="text1"/>
        </w:rPr>
      </w:pPr>
      <w:r w:rsidRPr="006F2C5A">
        <w:rPr>
          <w:color w:val="000000" w:themeColor="text1"/>
        </w:rPr>
        <w:t>V. Досудебный (внесудебный) порядок обжалования решений</w:t>
      </w:r>
      <w:r w:rsidR="005C24D1" w:rsidRPr="006F2C5A">
        <w:rPr>
          <w:color w:val="000000" w:themeColor="text1"/>
        </w:rPr>
        <w:t xml:space="preserve"> </w:t>
      </w:r>
      <w:r w:rsidRPr="006F2C5A">
        <w:rPr>
          <w:color w:val="000000" w:themeColor="text1"/>
        </w:rPr>
        <w:t>и действий (бездействия) органа местного самоуправления,</w:t>
      </w:r>
      <w:r w:rsidR="005C24D1" w:rsidRPr="006F2C5A">
        <w:rPr>
          <w:color w:val="000000" w:themeColor="text1"/>
        </w:rPr>
        <w:t xml:space="preserve"> </w:t>
      </w:r>
      <w:r w:rsidRPr="006F2C5A">
        <w:rPr>
          <w:color w:val="000000" w:themeColor="text1"/>
        </w:rPr>
        <w:t>предоставляющего муниципальную услугу,</w:t>
      </w:r>
      <w:r w:rsidR="005C24D1" w:rsidRPr="006F2C5A">
        <w:rPr>
          <w:color w:val="000000" w:themeColor="text1"/>
        </w:rPr>
        <w:t xml:space="preserve"> </w:t>
      </w:r>
      <w:r w:rsidRPr="006F2C5A">
        <w:rPr>
          <w:color w:val="000000" w:themeColor="text1"/>
        </w:rPr>
        <w:t>а также его должностных лиц, муниципальных служащих</w:t>
      </w:r>
    </w:p>
    <w:p w:rsidR="00B64993" w:rsidRPr="006F2C5A" w:rsidRDefault="00B64993" w:rsidP="005C24D1">
      <w:pPr>
        <w:widowControl w:val="0"/>
        <w:autoSpaceDE w:val="0"/>
        <w:autoSpaceDN w:val="0"/>
        <w:ind w:firstLine="567"/>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 xml:space="preserve">5.1. Информация для заявителя о его праве подать жалобу на решение </w:t>
      </w:r>
      <w:proofErr w:type="gramStart"/>
      <w:r w:rsidRPr="005C24D1">
        <w:rPr>
          <w:color w:val="000000" w:themeColor="text1"/>
        </w:rPr>
        <w:t>и(</w:t>
      </w:r>
      <w:proofErr w:type="gramEnd"/>
      <w:r w:rsidRPr="005C24D1">
        <w:rPr>
          <w:color w:val="000000" w:themeColor="text1"/>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462309" w:rsidRPr="00DD0D33" w:rsidRDefault="00462309" w:rsidP="00B64993">
      <w:pPr>
        <w:widowControl w:val="0"/>
        <w:autoSpaceDE w:val="0"/>
        <w:autoSpaceDN w:val="0"/>
        <w:ind w:firstLine="567"/>
        <w:jc w:val="both"/>
        <w:rPr>
          <w:b/>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Заявитель вправе обжаловать решения и действия (бездействие) </w:t>
      </w:r>
      <w:r w:rsidR="00C20732">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предоставляюще</w:t>
      </w:r>
      <w:r w:rsidR="00C20732">
        <w:rPr>
          <w:color w:val="000000" w:themeColor="text1"/>
        </w:rPr>
        <w:t>й</w:t>
      </w:r>
      <w:r w:rsidRPr="00DD0D33">
        <w:rPr>
          <w:color w:val="000000" w:themeColor="text1"/>
        </w:rPr>
        <w:t xml:space="preserve">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64993" w:rsidRPr="00DD0D33"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5.2. Предмет жалобы</w:t>
      </w:r>
    </w:p>
    <w:p w:rsidR="00462309" w:rsidRPr="00DD0D33" w:rsidRDefault="00462309" w:rsidP="00B64993">
      <w:pPr>
        <w:widowControl w:val="0"/>
        <w:autoSpaceDE w:val="0"/>
        <w:autoSpaceDN w:val="0"/>
        <w:ind w:firstLine="567"/>
        <w:jc w:val="both"/>
        <w:rPr>
          <w:b/>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Заявитель может обратиться с жалобой по основаниям и в порядке, которые установлены </w:t>
      </w:r>
      <w:hyperlink r:id="rId41" w:history="1">
        <w:r w:rsidRPr="00DD0D33">
          <w:rPr>
            <w:color w:val="000000" w:themeColor="text1"/>
          </w:rPr>
          <w:t>статьями 11.1</w:t>
        </w:r>
      </w:hyperlink>
      <w:r w:rsidRPr="00DD0D33">
        <w:rPr>
          <w:color w:val="000000" w:themeColor="text1"/>
        </w:rPr>
        <w:t xml:space="preserve"> и </w:t>
      </w:r>
      <w:hyperlink r:id="rId42" w:history="1">
        <w:r w:rsidRPr="00DD0D33">
          <w:rPr>
            <w:color w:val="000000" w:themeColor="text1"/>
          </w:rPr>
          <w:t>11.2</w:t>
        </w:r>
      </w:hyperlink>
      <w:r w:rsidRPr="00DD0D33">
        <w:rPr>
          <w:color w:val="000000" w:themeColor="text1"/>
        </w:rPr>
        <w:t xml:space="preserve"> Федерального закона № 210-ФЗ, в том числе в следующих случаях:</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нарушение срока регистрации заявления о предоставлении муниципальной услуги;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нарушение срока предоставления муниципальной услуги;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B64993" w:rsidRPr="00DD0D33" w:rsidRDefault="00B64993" w:rsidP="00B64993">
      <w:pPr>
        <w:widowControl w:val="0"/>
        <w:autoSpaceDE w:val="0"/>
        <w:autoSpaceDN w:val="0"/>
        <w:ind w:firstLine="567"/>
        <w:jc w:val="both"/>
        <w:rPr>
          <w:color w:val="000000" w:themeColor="text1"/>
        </w:rPr>
      </w:pPr>
      <w:proofErr w:type="gramStart"/>
      <w:r w:rsidRPr="00DD0D33">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B64993" w:rsidRPr="00DD0D33" w:rsidRDefault="00B64993" w:rsidP="00B64993">
      <w:pPr>
        <w:widowControl w:val="0"/>
        <w:autoSpaceDE w:val="0"/>
        <w:autoSpaceDN w:val="0"/>
        <w:ind w:firstLine="567"/>
        <w:jc w:val="both"/>
        <w:rPr>
          <w:color w:val="000000" w:themeColor="text1"/>
        </w:rPr>
      </w:pPr>
      <w:proofErr w:type="gramStart"/>
      <w:r w:rsidRPr="00DD0D33">
        <w:rPr>
          <w:color w:val="000000" w:themeColor="text1"/>
        </w:rPr>
        <w:t xml:space="preserve">отказ </w:t>
      </w:r>
      <w:r w:rsidR="00C20732">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4993" w:rsidRPr="005C24D1"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5.3. Органы местного самоуправления и уполномоченные на рассмотрение жалобы должностные лица, которым может быть направлена жалоба</w:t>
      </w:r>
    </w:p>
    <w:p w:rsidR="00462309" w:rsidRPr="00DD0D33" w:rsidRDefault="00462309" w:rsidP="00B64993">
      <w:pPr>
        <w:widowControl w:val="0"/>
        <w:autoSpaceDE w:val="0"/>
        <w:autoSpaceDN w:val="0"/>
        <w:ind w:firstLine="567"/>
        <w:jc w:val="both"/>
        <w:rPr>
          <w:b/>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proofErr w:type="spellStart"/>
      <w:r w:rsidR="00CE0CCE">
        <w:rPr>
          <w:color w:val="000000" w:themeColor="text1"/>
        </w:rPr>
        <w:lastRenderedPageBreak/>
        <w:t>Канашского</w:t>
      </w:r>
      <w:proofErr w:type="spellEnd"/>
      <w:r w:rsidR="00CE0CCE">
        <w:rPr>
          <w:color w:val="000000" w:themeColor="text1"/>
        </w:rPr>
        <w:t xml:space="preserve"> района Чувашской Республики</w:t>
      </w:r>
      <w:r w:rsidRPr="00DD0D33">
        <w:rPr>
          <w:color w:val="000000" w:themeColor="text1"/>
        </w:rPr>
        <w:t>.</w:t>
      </w:r>
    </w:p>
    <w:p w:rsidR="00462309" w:rsidRPr="00DD0D33" w:rsidRDefault="00462309" w:rsidP="004038BE">
      <w:pPr>
        <w:widowControl w:val="0"/>
        <w:autoSpaceDE w:val="0"/>
        <w:autoSpaceDN w:val="0"/>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5.4. Порядок подачи и рассмотрения жалобы</w:t>
      </w:r>
    </w:p>
    <w:p w:rsidR="00462309" w:rsidRPr="00DD0D33" w:rsidRDefault="00462309" w:rsidP="00B64993">
      <w:pPr>
        <w:widowControl w:val="0"/>
        <w:autoSpaceDE w:val="0"/>
        <w:autoSpaceDN w:val="0"/>
        <w:ind w:firstLine="567"/>
        <w:jc w:val="both"/>
        <w:rPr>
          <w:b/>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Жалоба может быть направлена по почте, через </w:t>
      </w:r>
      <w:r w:rsidR="00C20732">
        <w:t xml:space="preserve">АУ «МФЦ» </w:t>
      </w:r>
      <w:proofErr w:type="spellStart"/>
      <w:r w:rsidR="00CE0CCE">
        <w:t>Канашского</w:t>
      </w:r>
      <w:proofErr w:type="spellEnd"/>
      <w:r w:rsidR="00CE0CCE">
        <w:t xml:space="preserve"> района</w:t>
      </w:r>
      <w:proofErr w:type="gramStart"/>
      <w:r w:rsidR="00CE0CCE">
        <w:t xml:space="preserve"> </w:t>
      </w:r>
      <w:r w:rsidRPr="00DD0D33">
        <w:rPr>
          <w:color w:val="000000" w:themeColor="text1"/>
        </w:rPr>
        <w:t>,</w:t>
      </w:r>
      <w:proofErr w:type="gramEnd"/>
      <w:r w:rsidRPr="00DD0D33">
        <w:rPr>
          <w:color w:val="000000" w:themeColor="text1"/>
        </w:rPr>
        <w:t xml:space="preserve"> с использованием информационно-телекоммуникационной сети «Интернет», официального сайта </w:t>
      </w:r>
      <w:r w:rsidR="00C20732">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Единого портала</w:t>
      </w:r>
      <w:r w:rsidR="000A63B6" w:rsidRPr="00DD0D33">
        <w:rPr>
          <w:color w:val="000000" w:themeColor="text1"/>
        </w:rPr>
        <w:t xml:space="preserve"> государственных и муниципальных услуг</w:t>
      </w:r>
      <w:r w:rsidRPr="00DD0D33">
        <w:rPr>
          <w:color w:val="000000" w:themeColor="text1"/>
        </w:rPr>
        <w:t xml:space="preserve">, </w:t>
      </w:r>
      <w:r w:rsidR="000A63B6" w:rsidRPr="00DD0D33">
        <w:rPr>
          <w:color w:val="000000" w:themeColor="text1"/>
        </w:rPr>
        <w:t xml:space="preserve"> Портала государственных и муниципальных услуг</w:t>
      </w:r>
      <w:r w:rsidRPr="00DD0D33">
        <w:rPr>
          <w:color w:val="000000" w:themeColor="text1"/>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w:t>
      </w:r>
      <w:proofErr w:type="gramStart"/>
      <w:r w:rsidRPr="00DD0D33">
        <w:rPr>
          <w:color w:val="000000" w:themeColor="text1"/>
        </w:rPr>
        <w:t>принята</w:t>
      </w:r>
      <w:proofErr w:type="gramEnd"/>
      <w:r w:rsidRPr="00DD0D33">
        <w:rPr>
          <w:color w:val="000000" w:themeColor="text1"/>
        </w:rPr>
        <w:t xml:space="preserve"> при личном приеме заявителя.</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Жалоба в соответствии с Федеральным </w:t>
      </w:r>
      <w:hyperlink r:id="rId43" w:history="1">
        <w:r w:rsidRPr="00DD0D33">
          <w:rPr>
            <w:color w:val="000000" w:themeColor="text1"/>
          </w:rPr>
          <w:t>законом</w:t>
        </w:r>
      </w:hyperlink>
      <w:r w:rsidRPr="00DD0D33">
        <w:rPr>
          <w:color w:val="000000" w:themeColor="text1"/>
        </w:rPr>
        <w:t xml:space="preserve"> № 210-ФЗ должна содержать </w:t>
      </w:r>
      <w:r w:rsidRPr="005C24D1">
        <w:t xml:space="preserve">(Приложение № 8 </w:t>
      </w:r>
      <w:r w:rsidRPr="00DD0D33">
        <w:rPr>
          <w:color w:val="000000" w:themeColor="text1"/>
        </w:rPr>
        <w:t xml:space="preserve">к </w:t>
      </w:r>
      <w:r w:rsidR="005C24D1">
        <w:rPr>
          <w:color w:val="000000" w:themeColor="text1"/>
        </w:rPr>
        <w:t>а</w:t>
      </w:r>
      <w:r w:rsidRPr="00DD0D33">
        <w:rPr>
          <w:color w:val="000000" w:themeColor="text1"/>
        </w:rPr>
        <w:t>дминистративному регламенту):</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64993" w:rsidRPr="00DD0D33" w:rsidRDefault="00B64993" w:rsidP="00B64993">
      <w:pPr>
        <w:widowControl w:val="0"/>
        <w:autoSpaceDE w:val="0"/>
        <w:autoSpaceDN w:val="0"/>
        <w:ind w:firstLine="567"/>
        <w:jc w:val="both"/>
        <w:rPr>
          <w:color w:val="000000" w:themeColor="text1"/>
        </w:rPr>
      </w:pPr>
      <w:proofErr w:type="gramStart"/>
      <w:r w:rsidRPr="00DD0D33">
        <w:rPr>
          <w:color w:val="000000" w:themeColor="text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а) оформленная в соответствии с законодательством Российской Федерации доверенность (для физических лиц);</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64993" w:rsidRPr="00DD0D33" w:rsidRDefault="00B64993" w:rsidP="00B64993">
      <w:pPr>
        <w:widowControl w:val="0"/>
        <w:tabs>
          <w:tab w:val="left" w:pos="952"/>
        </w:tabs>
        <w:autoSpaceDE w:val="0"/>
        <w:autoSpaceDN w:val="0"/>
        <w:ind w:firstLine="567"/>
        <w:jc w:val="both"/>
        <w:rPr>
          <w:color w:val="000000" w:themeColor="text1"/>
        </w:rPr>
      </w:pPr>
      <w:r w:rsidRPr="00DD0D33">
        <w:rPr>
          <w:color w:val="000000" w:themeColor="text1"/>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4993" w:rsidRPr="00DD0D33" w:rsidRDefault="00B64993" w:rsidP="00B64993">
      <w:pPr>
        <w:widowControl w:val="0"/>
        <w:autoSpaceDE w:val="0"/>
        <w:autoSpaceDN w:val="0"/>
        <w:ind w:firstLine="567"/>
        <w:jc w:val="both"/>
        <w:rPr>
          <w:color w:val="000000" w:themeColor="text1"/>
        </w:rPr>
      </w:pPr>
      <w:r w:rsidRPr="00DD0D33">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В электронном виде жалоба может быть подана заявителем посредством:</w:t>
      </w:r>
    </w:p>
    <w:p w:rsidR="00B64993" w:rsidRPr="00DD0D33" w:rsidRDefault="00B64993" w:rsidP="00B64993">
      <w:pPr>
        <w:widowControl w:val="0"/>
        <w:tabs>
          <w:tab w:val="left" w:pos="966"/>
        </w:tabs>
        <w:autoSpaceDE w:val="0"/>
        <w:autoSpaceDN w:val="0"/>
        <w:ind w:firstLine="567"/>
        <w:jc w:val="both"/>
        <w:rPr>
          <w:color w:val="000000" w:themeColor="text1"/>
        </w:rPr>
      </w:pPr>
      <w:r w:rsidRPr="00DD0D33">
        <w:rPr>
          <w:color w:val="000000" w:themeColor="text1"/>
        </w:rPr>
        <w:t xml:space="preserve">официального сайта </w:t>
      </w:r>
      <w:r w:rsidR="00534DAF">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w:t>
      </w:r>
    </w:p>
    <w:p w:rsidR="00B64993" w:rsidRPr="00DD0D33" w:rsidRDefault="00B64993" w:rsidP="00B64993">
      <w:pPr>
        <w:widowControl w:val="0"/>
        <w:tabs>
          <w:tab w:val="left" w:pos="966"/>
        </w:tabs>
        <w:autoSpaceDE w:val="0"/>
        <w:autoSpaceDN w:val="0"/>
        <w:ind w:firstLine="567"/>
        <w:jc w:val="both"/>
        <w:rPr>
          <w:color w:val="000000" w:themeColor="text1"/>
        </w:rPr>
      </w:pPr>
      <w:r w:rsidRPr="00DD0D33">
        <w:rPr>
          <w:color w:val="000000" w:themeColor="text1"/>
        </w:rPr>
        <w:t>Единого портала</w:t>
      </w:r>
      <w:r w:rsidR="000A63B6" w:rsidRPr="00DD0D33">
        <w:rPr>
          <w:color w:val="000000" w:themeColor="text1"/>
        </w:rPr>
        <w:t xml:space="preserve"> государственных и муниципальных услуг</w:t>
      </w:r>
      <w:r w:rsidRPr="00DD0D33">
        <w:rPr>
          <w:color w:val="000000" w:themeColor="text1"/>
        </w:rPr>
        <w:t>;</w:t>
      </w:r>
    </w:p>
    <w:p w:rsidR="00B64993" w:rsidRPr="00DD0D33" w:rsidRDefault="00B64993" w:rsidP="00B64993">
      <w:pPr>
        <w:widowControl w:val="0"/>
        <w:tabs>
          <w:tab w:val="left" w:pos="966"/>
        </w:tabs>
        <w:autoSpaceDE w:val="0"/>
        <w:autoSpaceDN w:val="0"/>
        <w:ind w:firstLine="567"/>
        <w:jc w:val="both"/>
        <w:rPr>
          <w:color w:val="000000" w:themeColor="text1"/>
        </w:rPr>
      </w:pPr>
      <w:r w:rsidRPr="00DD0D33">
        <w:rPr>
          <w:color w:val="000000" w:themeColor="text1"/>
        </w:rPr>
        <w:t>Портала</w:t>
      </w:r>
      <w:r w:rsidR="000A63B6" w:rsidRPr="00DD0D33">
        <w:rPr>
          <w:color w:val="000000" w:themeColor="text1"/>
        </w:rPr>
        <w:t xml:space="preserve"> государственных и муниципальных услуг</w:t>
      </w:r>
      <w:r w:rsidRPr="00DD0D33">
        <w:rPr>
          <w:color w:val="000000" w:themeColor="text1"/>
        </w:rPr>
        <w:t>;</w:t>
      </w:r>
    </w:p>
    <w:p w:rsidR="00B64993" w:rsidRPr="00DD0D33" w:rsidRDefault="00B64993" w:rsidP="00B64993">
      <w:pPr>
        <w:widowControl w:val="0"/>
        <w:tabs>
          <w:tab w:val="left" w:pos="966"/>
        </w:tabs>
        <w:autoSpaceDE w:val="0"/>
        <w:autoSpaceDN w:val="0"/>
        <w:ind w:firstLine="567"/>
        <w:jc w:val="both"/>
        <w:rPr>
          <w:color w:val="000000" w:themeColor="text1"/>
        </w:rPr>
      </w:pPr>
      <w:r w:rsidRPr="00DD0D33">
        <w:rPr>
          <w:color w:val="000000" w:themeColor="text1"/>
        </w:rPr>
        <w:t>информационной системы досудебного (внесудебного) обжалования.</w:t>
      </w:r>
    </w:p>
    <w:p w:rsidR="00B64993" w:rsidRPr="00DD0D33"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5.5. Сроки рассмотрения жалобы</w:t>
      </w:r>
    </w:p>
    <w:p w:rsidR="00462309" w:rsidRPr="005C24D1" w:rsidRDefault="00462309" w:rsidP="00B64993">
      <w:pPr>
        <w:widowControl w:val="0"/>
        <w:autoSpaceDE w:val="0"/>
        <w:autoSpaceDN w:val="0"/>
        <w:ind w:firstLine="567"/>
        <w:jc w:val="both"/>
        <w:rPr>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lastRenderedPageBreak/>
        <w:t xml:space="preserve">Жалоба, поступившая в администрацию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В случае обжалования отказа должностного лица </w:t>
      </w:r>
      <w:r w:rsidR="00534DAF">
        <w:rPr>
          <w:color w:val="000000" w:themeColor="text1"/>
        </w:rPr>
        <w:t>уполномоченного подразделения</w:t>
      </w:r>
      <w:r w:rsidRPr="00DD0D33">
        <w:rPr>
          <w:color w:val="000000" w:themeColor="text1"/>
        </w:rPr>
        <w:t xml:space="preserve">,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64993" w:rsidRPr="00DD0D33" w:rsidRDefault="00B64993" w:rsidP="00B64993">
      <w:pPr>
        <w:widowControl w:val="0"/>
        <w:autoSpaceDE w:val="0"/>
        <w:autoSpaceDN w:val="0"/>
        <w:ind w:firstLine="567"/>
        <w:jc w:val="both"/>
        <w:rPr>
          <w:b/>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5.6. Результат рассмотрения жалобы</w:t>
      </w:r>
    </w:p>
    <w:p w:rsidR="00462309" w:rsidRPr="005C24D1" w:rsidRDefault="00462309" w:rsidP="00B64993">
      <w:pPr>
        <w:widowControl w:val="0"/>
        <w:autoSpaceDE w:val="0"/>
        <w:autoSpaceDN w:val="0"/>
        <w:ind w:firstLine="567"/>
        <w:jc w:val="both"/>
        <w:rPr>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По результатам рассмотрения жалобы в соответствии с </w:t>
      </w:r>
      <w:hyperlink r:id="rId44" w:history="1">
        <w:r w:rsidRPr="00DD0D33">
          <w:rPr>
            <w:color w:val="000000" w:themeColor="text1"/>
          </w:rPr>
          <w:t>частью 7 статьи 11.2</w:t>
        </w:r>
      </w:hyperlink>
      <w:r w:rsidRPr="00DD0D33">
        <w:rPr>
          <w:color w:val="000000" w:themeColor="text1"/>
        </w:rPr>
        <w:t xml:space="preserve"> Федерального закона № 210-ФЗ администрация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принимает одно из следующих решений:</w:t>
      </w:r>
    </w:p>
    <w:p w:rsidR="00B64993" w:rsidRPr="00DD0D33" w:rsidRDefault="00B64993" w:rsidP="00B64993">
      <w:pPr>
        <w:widowControl w:val="0"/>
        <w:autoSpaceDE w:val="0"/>
        <w:autoSpaceDN w:val="0"/>
        <w:ind w:firstLine="567"/>
        <w:jc w:val="both"/>
        <w:rPr>
          <w:color w:val="000000" w:themeColor="text1"/>
        </w:rPr>
      </w:pPr>
      <w:proofErr w:type="gramStart"/>
      <w:r w:rsidRPr="00DD0D33">
        <w:rPr>
          <w:color w:val="000000" w:themeColor="text1"/>
        </w:rPr>
        <w:t>удовлетворяет жалобу, в том числе в форме отмены принятого решения, исправления допущенных сотрудником отдела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отказывает в удовлетворении жалобы.</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При удовлетворении жалобы администрация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В случае установления в ходе или по результатам </w:t>
      </w:r>
      <w:proofErr w:type="gramStart"/>
      <w:r w:rsidRPr="00DD0D33">
        <w:rPr>
          <w:color w:val="000000" w:themeColor="text1"/>
        </w:rPr>
        <w:t>рассмотрения жалобы признаков состава административного правонарушения</w:t>
      </w:r>
      <w:proofErr w:type="gramEnd"/>
      <w:r w:rsidRPr="00DD0D33">
        <w:rPr>
          <w:color w:val="000000" w:themeColor="text1"/>
        </w:rPr>
        <w:t xml:space="preserve"> или преступления должностное лицо 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наделенное полномочиями по рассмотрению жалоб, незамедлительно направляет имеющиеся материалы в органы прокуратуры.</w:t>
      </w:r>
    </w:p>
    <w:p w:rsidR="00B64993" w:rsidRPr="00DD0D33"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5.7. Порядок информирования заявителя о результатах рассмотрения жалобы</w:t>
      </w:r>
    </w:p>
    <w:p w:rsidR="00462309" w:rsidRPr="00DD0D33" w:rsidRDefault="00462309" w:rsidP="00B64993">
      <w:pPr>
        <w:widowControl w:val="0"/>
        <w:autoSpaceDE w:val="0"/>
        <w:autoSpaceDN w:val="0"/>
        <w:ind w:firstLine="567"/>
        <w:jc w:val="both"/>
        <w:rPr>
          <w:b/>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В ответе по результатам рассмотрения жалобы указываются:</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фамилия, имя, отчество (последнее - при наличии) или наименование заявителя;</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основания для принятия решения по жалобе;</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принятое по жалобе решение;</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в случае</w:t>
      </w:r>
      <w:proofErr w:type="gramStart"/>
      <w:r w:rsidRPr="00DD0D33">
        <w:rPr>
          <w:color w:val="000000" w:themeColor="text1"/>
        </w:rPr>
        <w:t>,</w:t>
      </w:r>
      <w:proofErr w:type="gramEnd"/>
      <w:r w:rsidRPr="00DD0D33">
        <w:rPr>
          <w:color w:val="000000" w:themeColor="text1"/>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сведения о порядке обжалования принятого по жалобе решения.</w:t>
      </w:r>
    </w:p>
    <w:p w:rsidR="00B64993" w:rsidRPr="00DD0D33"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5.8. Порядок обжалования решения по жалобе</w:t>
      </w:r>
    </w:p>
    <w:p w:rsidR="00462309" w:rsidRPr="005C24D1" w:rsidRDefault="00462309" w:rsidP="00B64993">
      <w:pPr>
        <w:widowControl w:val="0"/>
        <w:autoSpaceDE w:val="0"/>
        <w:autoSpaceDN w:val="0"/>
        <w:ind w:firstLine="567"/>
        <w:jc w:val="both"/>
        <w:rPr>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64993" w:rsidRPr="00DD0D33"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5.9. Право заявителя на получение информации и документов, необходимых для обоснования и рассмотрения жалобы</w:t>
      </w:r>
    </w:p>
    <w:p w:rsidR="00462309" w:rsidRPr="00DD0D33" w:rsidRDefault="00462309" w:rsidP="00B64993">
      <w:pPr>
        <w:widowControl w:val="0"/>
        <w:autoSpaceDE w:val="0"/>
        <w:autoSpaceDN w:val="0"/>
        <w:ind w:firstLine="567"/>
        <w:jc w:val="both"/>
        <w:rPr>
          <w:b/>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B64993" w:rsidRPr="00DD0D33" w:rsidRDefault="00B64993" w:rsidP="00B64993">
      <w:pPr>
        <w:widowControl w:val="0"/>
        <w:autoSpaceDE w:val="0"/>
        <w:autoSpaceDN w:val="0"/>
        <w:ind w:firstLine="567"/>
        <w:jc w:val="both"/>
        <w:rPr>
          <w:color w:val="000000" w:themeColor="text1"/>
        </w:rPr>
      </w:pPr>
    </w:p>
    <w:p w:rsidR="00B64993" w:rsidRPr="005C24D1" w:rsidRDefault="00B64993" w:rsidP="00B64993">
      <w:pPr>
        <w:widowControl w:val="0"/>
        <w:autoSpaceDE w:val="0"/>
        <w:autoSpaceDN w:val="0"/>
        <w:ind w:firstLine="567"/>
        <w:jc w:val="both"/>
        <w:rPr>
          <w:color w:val="000000" w:themeColor="text1"/>
        </w:rPr>
      </w:pPr>
      <w:r w:rsidRPr="005C24D1">
        <w:rPr>
          <w:color w:val="000000" w:themeColor="text1"/>
        </w:rPr>
        <w:t>5.10. Способы информирования заявителей о порядке подачи и рассмотрения жалобы</w:t>
      </w:r>
    </w:p>
    <w:p w:rsidR="00462309" w:rsidRPr="00DD0D33" w:rsidRDefault="00462309" w:rsidP="00B64993">
      <w:pPr>
        <w:widowControl w:val="0"/>
        <w:autoSpaceDE w:val="0"/>
        <w:autoSpaceDN w:val="0"/>
        <w:ind w:firstLine="567"/>
        <w:jc w:val="both"/>
        <w:rPr>
          <w:b/>
          <w:color w:val="000000" w:themeColor="text1"/>
        </w:rPr>
      </w:pP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 xml:space="preserve">Информацию о порядке подачи и рассмотрения жалобы заявители могут получить на информационном стенде в </w:t>
      </w:r>
      <w:r w:rsidR="00534DAF">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на Едином портале</w:t>
      </w:r>
      <w:r w:rsidR="000A63B6" w:rsidRPr="00DD0D33">
        <w:rPr>
          <w:color w:val="000000" w:themeColor="text1"/>
        </w:rPr>
        <w:t xml:space="preserve"> государственных и муниципальных услуг</w:t>
      </w:r>
      <w:r w:rsidRPr="00DD0D33">
        <w:rPr>
          <w:color w:val="000000" w:themeColor="text1"/>
        </w:rPr>
        <w:t>, на Портале</w:t>
      </w:r>
      <w:r w:rsidR="000A63B6" w:rsidRPr="00DD0D33">
        <w:rPr>
          <w:color w:val="000000" w:themeColor="text1"/>
        </w:rPr>
        <w:t xml:space="preserve"> государственных и муниципальных услуг</w:t>
      </w:r>
      <w:r w:rsidRPr="00DD0D33">
        <w:rPr>
          <w:color w:val="000000" w:themeColor="text1"/>
        </w:rPr>
        <w:t xml:space="preserve">, на официальном сайте </w:t>
      </w:r>
      <w:r w:rsidR="00534DAF">
        <w:rPr>
          <w:color w:val="000000" w:themeColor="text1"/>
        </w:rPr>
        <w:t xml:space="preserve">администрации </w:t>
      </w:r>
      <w:proofErr w:type="spellStart"/>
      <w:r w:rsidR="00CE0CCE">
        <w:rPr>
          <w:color w:val="000000" w:themeColor="text1"/>
        </w:rPr>
        <w:t>Канашского</w:t>
      </w:r>
      <w:proofErr w:type="spellEnd"/>
      <w:r w:rsidR="00CE0CCE">
        <w:rPr>
          <w:color w:val="000000" w:themeColor="text1"/>
        </w:rPr>
        <w:t xml:space="preserve"> района Чувашской Республики</w:t>
      </w:r>
      <w:r w:rsidRPr="00DD0D33">
        <w:rPr>
          <w:color w:val="000000" w:themeColor="text1"/>
        </w:rPr>
        <w:t>, в ходе личного приема, а также по телефону, электронной почте.</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Для получения информации о порядке подачи и рассмотрения жалобы заявитель вправе обратиться:</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в устной форме;</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в форме электронного документа;</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по телефону;</w:t>
      </w:r>
    </w:p>
    <w:p w:rsidR="00B64993" w:rsidRPr="00DD0D33" w:rsidRDefault="00B64993" w:rsidP="00B64993">
      <w:pPr>
        <w:widowControl w:val="0"/>
        <w:autoSpaceDE w:val="0"/>
        <w:autoSpaceDN w:val="0"/>
        <w:ind w:firstLine="567"/>
        <w:jc w:val="both"/>
        <w:rPr>
          <w:color w:val="000000" w:themeColor="text1"/>
        </w:rPr>
      </w:pPr>
      <w:r w:rsidRPr="00DD0D33">
        <w:rPr>
          <w:color w:val="000000" w:themeColor="text1"/>
        </w:rPr>
        <w:t>в письменной форме.</w:t>
      </w:r>
    </w:p>
    <w:p w:rsidR="00B64993" w:rsidRPr="00DD0D33" w:rsidRDefault="00B64993" w:rsidP="00B64993">
      <w:pPr>
        <w:widowControl w:val="0"/>
        <w:autoSpaceDE w:val="0"/>
        <w:autoSpaceDN w:val="0"/>
        <w:adjustRightInd w:val="0"/>
        <w:ind w:firstLine="567"/>
        <w:jc w:val="center"/>
        <w:rPr>
          <w:color w:val="000000" w:themeColor="text1"/>
        </w:rPr>
        <w:sectPr w:rsidR="00B64993" w:rsidRPr="00DD0D33" w:rsidSect="00525399">
          <w:pgSz w:w="11906" w:h="16838"/>
          <w:pgMar w:top="567" w:right="851" w:bottom="426" w:left="1701" w:header="708" w:footer="708" w:gutter="0"/>
          <w:cols w:space="708"/>
          <w:docGrid w:linePitch="360"/>
        </w:sectPr>
      </w:pPr>
      <w:r w:rsidRPr="00DD0D33">
        <w:rPr>
          <w:color w:val="000000" w:themeColor="text1"/>
        </w:rPr>
        <w:t>_____________________________________________</w:t>
      </w:r>
    </w:p>
    <w:p w:rsidR="00B64993" w:rsidRPr="00662124" w:rsidRDefault="00B64993" w:rsidP="0043331A">
      <w:pPr>
        <w:keepNext/>
        <w:keepLines/>
        <w:ind w:firstLine="5245"/>
        <w:contextualSpacing/>
        <w:jc w:val="right"/>
        <w:outlineLvl w:val="2"/>
        <w:rPr>
          <w:rFonts w:eastAsia="SimSun"/>
          <w:bCs/>
          <w:color w:val="000000" w:themeColor="text1"/>
        </w:rPr>
      </w:pPr>
      <w:r w:rsidRPr="00662124">
        <w:rPr>
          <w:rFonts w:eastAsia="SimSun"/>
          <w:bCs/>
          <w:color w:val="000000" w:themeColor="text1"/>
        </w:rPr>
        <w:lastRenderedPageBreak/>
        <w:t>Приложение № 1</w:t>
      </w:r>
    </w:p>
    <w:tbl>
      <w:tblPr>
        <w:tblStyle w:val="aff7"/>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3331A" w:rsidRPr="0043331A" w:rsidTr="00662124">
        <w:tc>
          <w:tcPr>
            <w:tcW w:w="4962" w:type="dxa"/>
          </w:tcPr>
          <w:p w:rsidR="0043331A" w:rsidRDefault="0043331A" w:rsidP="00662124">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к административному регламенту администрации  </w:t>
            </w:r>
            <w:proofErr w:type="spellStart"/>
            <w:r w:rsidRPr="0043331A">
              <w:rPr>
                <w:sz w:val="22"/>
                <w:szCs w:val="22"/>
              </w:rPr>
              <w:t>Канашского</w:t>
            </w:r>
            <w:proofErr w:type="spellEnd"/>
            <w:r w:rsidRPr="0043331A">
              <w:rPr>
                <w:sz w:val="22"/>
                <w:szCs w:val="22"/>
              </w:rPr>
              <w:t xml:space="preserve"> района </w:t>
            </w:r>
            <w:r w:rsidRPr="0043331A">
              <w:rPr>
                <w:rStyle w:val="aff1"/>
                <w:rFonts w:eastAsia="SimSun"/>
                <w:noProof/>
                <w:sz w:val="22"/>
                <w:szCs w:val="22"/>
              </w:rPr>
              <w:t xml:space="preserve"> </w:t>
            </w:r>
            <w:r w:rsidRPr="0043331A">
              <w:rPr>
                <w:sz w:val="22"/>
                <w:szCs w:val="22"/>
              </w:rPr>
              <w:t xml:space="preserve"> Чувашской Республики </w:t>
            </w:r>
            <w:r>
              <w:rPr>
                <w:sz w:val="22"/>
                <w:szCs w:val="22"/>
              </w:rPr>
              <w:t xml:space="preserve">  </w:t>
            </w:r>
            <w:r w:rsidRPr="0043331A">
              <w:rPr>
                <w:sz w:val="22"/>
                <w:szCs w:val="22"/>
              </w:rPr>
              <w:t>по предоставлению муниципальной услуги «Выдача разрешения</w:t>
            </w:r>
            <w:r>
              <w:rPr>
                <w:sz w:val="22"/>
                <w:szCs w:val="22"/>
              </w:rPr>
              <w:t xml:space="preserve"> </w:t>
            </w:r>
            <w:r w:rsidRPr="0043331A">
              <w:rPr>
                <w:sz w:val="22"/>
                <w:szCs w:val="22"/>
              </w:rPr>
              <w:t xml:space="preserve"> на </w:t>
            </w:r>
            <w:r>
              <w:rPr>
                <w:sz w:val="22"/>
                <w:szCs w:val="22"/>
              </w:rPr>
              <w:t xml:space="preserve"> </w:t>
            </w:r>
            <w:r w:rsidRPr="0043331A">
              <w:rPr>
                <w:sz w:val="22"/>
                <w:szCs w:val="22"/>
              </w:rPr>
              <w:t xml:space="preserve">строительство, </w:t>
            </w:r>
            <w:r>
              <w:rPr>
                <w:sz w:val="22"/>
                <w:szCs w:val="22"/>
              </w:rPr>
              <w:t xml:space="preserve">   </w:t>
            </w:r>
            <w:r w:rsidRPr="0043331A">
              <w:rPr>
                <w:sz w:val="22"/>
                <w:szCs w:val="22"/>
              </w:rPr>
              <w:t>реконструкцию</w:t>
            </w:r>
          </w:p>
          <w:p w:rsidR="0043331A" w:rsidRDefault="0043331A" w:rsidP="00662124">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объекта капитального строительства и </w:t>
            </w:r>
            <w:proofErr w:type="spellStart"/>
            <w:r w:rsidRPr="0043331A">
              <w:rPr>
                <w:sz w:val="22"/>
                <w:szCs w:val="22"/>
              </w:rPr>
              <w:t>индивидуа</w:t>
            </w:r>
            <w:proofErr w:type="spellEnd"/>
            <w:r>
              <w:rPr>
                <w:sz w:val="22"/>
                <w:szCs w:val="22"/>
              </w:rPr>
              <w:t>-</w:t>
            </w:r>
          </w:p>
          <w:p w:rsidR="0043331A" w:rsidRPr="0043331A" w:rsidRDefault="0043331A" w:rsidP="00662124">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rFonts w:eastAsia="Calibri"/>
                <w:bCs/>
                <w:color w:val="000000" w:themeColor="text1"/>
                <w:sz w:val="22"/>
                <w:szCs w:val="22"/>
                <w:lang w:eastAsia="en-US"/>
              </w:rPr>
            </w:pPr>
            <w:proofErr w:type="spellStart"/>
            <w:r w:rsidRPr="0043331A">
              <w:rPr>
                <w:sz w:val="22"/>
                <w:szCs w:val="22"/>
              </w:rPr>
              <w:t>льное</w:t>
            </w:r>
            <w:proofErr w:type="spellEnd"/>
            <w:r w:rsidRPr="0043331A">
              <w:rPr>
                <w:sz w:val="22"/>
                <w:szCs w:val="22"/>
              </w:rPr>
              <w:t xml:space="preserve"> строительство»</w:t>
            </w:r>
          </w:p>
          <w:p w:rsidR="0043331A" w:rsidRPr="0043331A" w:rsidRDefault="0043331A" w:rsidP="0043331A">
            <w:pPr>
              <w:spacing w:after="1" w:line="240" w:lineRule="atLeast"/>
              <w:jc w:val="both"/>
              <w:outlineLvl w:val="1"/>
              <w:rPr>
                <w:sz w:val="20"/>
                <w:szCs w:val="20"/>
              </w:rPr>
            </w:pPr>
            <w:r w:rsidRPr="0043331A">
              <w:rPr>
                <w:sz w:val="20"/>
                <w:szCs w:val="20"/>
              </w:rPr>
              <w:t xml:space="preserve"> </w:t>
            </w:r>
          </w:p>
        </w:tc>
      </w:tr>
    </w:tbl>
    <w:p w:rsidR="0043331A" w:rsidRDefault="0043331A" w:rsidP="0043331A">
      <w:pPr>
        <w:jc w:val="right"/>
      </w:pPr>
    </w:p>
    <w:p w:rsidR="0043331A" w:rsidRDefault="0043331A" w:rsidP="0043331A">
      <w:pPr>
        <w:keepNext/>
        <w:keepLines/>
        <w:ind w:firstLine="5245"/>
        <w:contextualSpacing/>
        <w:jc w:val="right"/>
        <w:outlineLvl w:val="2"/>
        <w:rPr>
          <w:rFonts w:eastAsia="SimSun"/>
          <w:bCs/>
          <w:color w:val="000000" w:themeColor="text1"/>
          <w:sz w:val="20"/>
          <w:szCs w:val="20"/>
        </w:rPr>
      </w:pPr>
    </w:p>
    <w:p w:rsidR="0043331A" w:rsidRDefault="0043331A" w:rsidP="00C944A3">
      <w:pPr>
        <w:keepNext/>
        <w:keepLines/>
        <w:ind w:firstLine="5245"/>
        <w:contextualSpacing/>
        <w:jc w:val="center"/>
        <w:outlineLvl w:val="2"/>
        <w:rPr>
          <w:rFonts w:eastAsia="SimSun"/>
          <w:bCs/>
          <w:color w:val="000000" w:themeColor="text1"/>
          <w:sz w:val="20"/>
          <w:szCs w:val="20"/>
        </w:rPr>
      </w:pPr>
    </w:p>
    <w:p w:rsidR="00662124" w:rsidRPr="006F2C5A" w:rsidRDefault="00662124" w:rsidP="00662124">
      <w:pPr>
        <w:ind w:firstLine="720"/>
        <w:contextualSpacing/>
        <w:jc w:val="center"/>
        <w:rPr>
          <w:bCs/>
        </w:rPr>
      </w:pPr>
      <w:r w:rsidRPr="006F2C5A">
        <w:rPr>
          <w:bCs/>
        </w:rPr>
        <w:t>Сведения о местонахождении и графике работы</w:t>
      </w:r>
    </w:p>
    <w:p w:rsidR="00662124" w:rsidRPr="006F2C5A" w:rsidRDefault="00662124" w:rsidP="00662124">
      <w:pPr>
        <w:ind w:firstLine="720"/>
        <w:contextualSpacing/>
        <w:jc w:val="center"/>
        <w:rPr>
          <w:bCs/>
        </w:rPr>
      </w:pPr>
      <w:r w:rsidRPr="006F2C5A">
        <w:rPr>
          <w:bCs/>
        </w:rPr>
        <w:t xml:space="preserve">администрации </w:t>
      </w:r>
      <w:proofErr w:type="spellStart"/>
      <w:r w:rsidRPr="006F2C5A">
        <w:rPr>
          <w:bCs/>
        </w:rPr>
        <w:t>Канашского</w:t>
      </w:r>
      <w:proofErr w:type="spellEnd"/>
      <w:r w:rsidRPr="006F2C5A">
        <w:rPr>
          <w:bCs/>
        </w:rPr>
        <w:t xml:space="preserve"> района</w:t>
      </w:r>
      <w:r w:rsidR="006F2C5A">
        <w:rPr>
          <w:bCs/>
        </w:rPr>
        <w:t xml:space="preserve"> </w:t>
      </w:r>
      <w:proofErr w:type="spellStart"/>
      <w:r w:rsidR="006F2C5A">
        <w:rPr>
          <w:bCs/>
        </w:rPr>
        <w:t>Чуващской</w:t>
      </w:r>
      <w:proofErr w:type="spellEnd"/>
      <w:r w:rsidR="006F2C5A">
        <w:rPr>
          <w:bCs/>
        </w:rPr>
        <w:t xml:space="preserve"> Республики</w:t>
      </w:r>
    </w:p>
    <w:p w:rsidR="00662124" w:rsidRPr="006F2C5A" w:rsidRDefault="00662124" w:rsidP="00662124">
      <w:pPr>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8"/>
      </w:tblGrid>
      <w:tr w:rsidR="00662124" w:rsidRPr="000800AF" w:rsidTr="00710225">
        <w:tc>
          <w:tcPr>
            <w:tcW w:w="2608" w:type="pct"/>
            <w:tcBorders>
              <w:top w:val="single" w:sz="4" w:space="0" w:color="auto"/>
              <w:left w:val="single" w:sz="4" w:space="0" w:color="auto"/>
              <w:bottom w:val="single" w:sz="4" w:space="0" w:color="auto"/>
              <w:right w:val="single" w:sz="4" w:space="0" w:color="auto"/>
            </w:tcBorders>
            <w:hideMark/>
          </w:tcPr>
          <w:p w:rsidR="00662124" w:rsidRPr="00DF6049" w:rsidRDefault="00662124" w:rsidP="00710225">
            <w:pPr>
              <w:widowControl w:val="0"/>
              <w:rPr>
                <w:rFonts w:eastAsia="SimSun"/>
              </w:rPr>
            </w:pPr>
            <w:r w:rsidRPr="00DF6049">
              <w:rPr>
                <w:rFonts w:eastAsia="SimSun"/>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autoSpaceDE w:val="0"/>
              <w:autoSpaceDN w:val="0"/>
              <w:adjustRightInd w:val="0"/>
              <w:jc w:val="both"/>
            </w:pPr>
            <w:r w:rsidRPr="00DF6049">
              <w:rPr>
                <w:szCs w:val="20"/>
              </w:rPr>
              <w:t xml:space="preserve">429330, </w:t>
            </w:r>
            <w:proofErr w:type="spellStart"/>
            <w:r w:rsidR="005C18D6">
              <w:rPr>
                <w:szCs w:val="20"/>
              </w:rPr>
              <w:t>г</w:t>
            </w:r>
            <w:proofErr w:type="gramStart"/>
            <w:r w:rsidR="005C18D6">
              <w:rPr>
                <w:szCs w:val="20"/>
              </w:rPr>
              <w:t>.</w:t>
            </w:r>
            <w:r w:rsidRPr="00DF6049">
              <w:rPr>
                <w:szCs w:val="20"/>
              </w:rPr>
              <w:t>К</w:t>
            </w:r>
            <w:proofErr w:type="gramEnd"/>
            <w:r w:rsidRPr="00DF6049">
              <w:rPr>
                <w:szCs w:val="20"/>
              </w:rPr>
              <w:t>анаш</w:t>
            </w:r>
            <w:proofErr w:type="spellEnd"/>
            <w:r w:rsidRPr="00DF6049">
              <w:rPr>
                <w:szCs w:val="20"/>
              </w:rPr>
              <w:t xml:space="preserve"> , ул. 30 лет Победы, д.87</w:t>
            </w:r>
          </w:p>
          <w:p w:rsidR="00662124" w:rsidRPr="00DF6049" w:rsidRDefault="00662124" w:rsidP="00710225">
            <w:pPr>
              <w:widowControl w:val="0"/>
              <w:ind w:firstLine="284"/>
              <w:jc w:val="both"/>
              <w:rPr>
                <w:rFonts w:eastAsia="SimSun"/>
              </w:rPr>
            </w:pPr>
          </w:p>
        </w:tc>
      </w:tr>
      <w:tr w:rsidR="00662124" w:rsidRPr="000800AF" w:rsidTr="00710225">
        <w:tc>
          <w:tcPr>
            <w:tcW w:w="2608" w:type="pct"/>
            <w:tcBorders>
              <w:top w:val="single" w:sz="4" w:space="0" w:color="auto"/>
              <w:left w:val="single" w:sz="4" w:space="0" w:color="auto"/>
              <w:bottom w:val="single" w:sz="4" w:space="0" w:color="auto"/>
              <w:right w:val="single" w:sz="4" w:space="0" w:color="auto"/>
            </w:tcBorders>
            <w:hideMark/>
          </w:tcPr>
          <w:p w:rsidR="00662124" w:rsidRPr="00DF6049" w:rsidRDefault="00662124" w:rsidP="00710225">
            <w:pPr>
              <w:widowControl w:val="0"/>
              <w:rPr>
                <w:rFonts w:eastAsia="SimSun"/>
              </w:rPr>
            </w:pPr>
            <w:r w:rsidRPr="00DF6049">
              <w:rPr>
                <w:rFonts w:eastAsia="SimSun"/>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autoSpaceDE w:val="0"/>
              <w:autoSpaceDN w:val="0"/>
              <w:adjustRightInd w:val="0"/>
              <w:jc w:val="both"/>
            </w:pPr>
            <w:r w:rsidRPr="00DF6049">
              <w:rPr>
                <w:szCs w:val="20"/>
              </w:rPr>
              <w:t xml:space="preserve">429330, </w:t>
            </w:r>
            <w:proofErr w:type="spellStart"/>
            <w:r w:rsidR="005C18D6">
              <w:rPr>
                <w:szCs w:val="20"/>
              </w:rPr>
              <w:t>г</w:t>
            </w:r>
            <w:proofErr w:type="gramStart"/>
            <w:r w:rsidR="005C18D6">
              <w:rPr>
                <w:szCs w:val="20"/>
              </w:rPr>
              <w:t>.</w:t>
            </w:r>
            <w:r w:rsidRPr="00DF6049">
              <w:rPr>
                <w:szCs w:val="20"/>
              </w:rPr>
              <w:t>К</w:t>
            </w:r>
            <w:proofErr w:type="gramEnd"/>
            <w:r w:rsidRPr="00DF6049">
              <w:rPr>
                <w:szCs w:val="20"/>
              </w:rPr>
              <w:t>анаш</w:t>
            </w:r>
            <w:proofErr w:type="spellEnd"/>
            <w:r w:rsidRPr="00DF6049">
              <w:rPr>
                <w:szCs w:val="20"/>
              </w:rPr>
              <w:t xml:space="preserve"> , ул. 30 лет Победы, д.87</w:t>
            </w:r>
          </w:p>
          <w:p w:rsidR="00662124" w:rsidRPr="00DF6049" w:rsidRDefault="00662124" w:rsidP="00710225">
            <w:pPr>
              <w:widowControl w:val="0"/>
              <w:ind w:firstLine="284"/>
              <w:jc w:val="both"/>
              <w:rPr>
                <w:rFonts w:eastAsia="SimSun"/>
              </w:rPr>
            </w:pPr>
          </w:p>
        </w:tc>
      </w:tr>
      <w:tr w:rsidR="00662124" w:rsidRPr="009A7F95" w:rsidTr="00710225">
        <w:tc>
          <w:tcPr>
            <w:tcW w:w="2608" w:type="pct"/>
            <w:tcBorders>
              <w:top w:val="single" w:sz="4" w:space="0" w:color="auto"/>
              <w:left w:val="single" w:sz="4" w:space="0" w:color="auto"/>
              <w:bottom w:val="single" w:sz="4" w:space="0" w:color="auto"/>
              <w:right w:val="single" w:sz="4" w:space="0" w:color="auto"/>
            </w:tcBorders>
            <w:hideMark/>
          </w:tcPr>
          <w:p w:rsidR="00662124" w:rsidRPr="00DF6049" w:rsidRDefault="00662124" w:rsidP="00710225">
            <w:pPr>
              <w:widowControl w:val="0"/>
              <w:rPr>
                <w:rFonts w:eastAsia="SimSun"/>
              </w:rPr>
            </w:pPr>
            <w:r w:rsidRPr="00DF6049">
              <w:rPr>
                <w:rFonts w:eastAsia="SimSun"/>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autoSpaceDE w:val="0"/>
              <w:autoSpaceDN w:val="0"/>
              <w:adjustRightInd w:val="0"/>
              <w:rPr>
                <w:lang w:val="en-US"/>
              </w:rPr>
            </w:pPr>
            <w:r w:rsidRPr="00DF6049">
              <w:rPr>
                <w:lang w:val="en-US"/>
              </w:rPr>
              <w:t xml:space="preserve">E-mail: kanash@cap.ru </w:t>
            </w:r>
          </w:p>
          <w:p w:rsidR="00662124" w:rsidRPr="00DF6049" w:rsidRDefault="00662124" w:rsidP="00710225">
            <w:pPr>
              <w:widowControl w:val="0"/>
              <w:ind w:firstLine="284"/>
              <w:rPr>
                <w:rFonts w:eastAsia="Calibri"/>
                <w:lang w:val="en-US"/>
              </w:rPr>
            </w:pPr>
          </w:p>
        </w:tc>
      </w:tr>
      <w:tr w:rsidR="00662124" w:rsidRPr="000800AF" w:rsidTr="00710225">
        <w:tc>
          <w:tcPr>
            <w:tcW w:w="2608" w:type="pct"/>
            <w:tcBorders>
              <w:top w:val="single" w:sz="4" w:space="0" w:color="auto"/>
              <w:left w:val="single" w:sz="4" w:space="0" w:color="auto"/>
              <w:bottom w:val="single" w:sz="4" w:space="0" w:color="auto"/>
              <w:right w:val="single" w:sz="4" w:space="0" w:color="auto"/>
            </w:tcBorders>
            <w:hideMark/>
          </w:tcPr>
          <w:p w:rsidR="00662124" w:rsidRPr="00DF6049" w:rsidRDefault="00662124" w:rsidP="00710225">
            <w:pPr>
              <w:widowControl w:val="0"/>
              <w:rPr>
                <w:rFonts w:eastAsia="SimSun"/>
              </w:rPr>
            </w:pPr>
            <w:r w:rsidRPr="00DF6049">
              <w:rPr>
                <w:rFonts w:eastAsia="SimSun"/>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widowControl w:val="0"/>
              <w:jc w:val="both"/>
              <w:rPr>
                <w:rFonts w:eastAsia="SimSun"/>
              </w:rPr>
            </w:pPr>
            <w:r w:rsidRPr="00DF6049">
              <w:rPr>
                <w:rFonts w:eastAsia="SimSun"/>
              </w:rPr>
              <w:t>88353321622</w:t>
            </w:r>
          </w:p>
        </w:tc>
      </w:tr>
      <w:tr w:rsidR="00662124" w:rsidRPr="000800AF" w:rsidTr="00710225">
        <w:tc>
          <w:tcPr>
            <w:tcW w:w="2608" w:type="pct"/>
            <w:tcBorders>
              <w:top w:val="single" w:sz="4" w:space="0" w:color="auto"/>
              <w:left w:val="single" w:sz="4" w:space="0" w:color="auto"/>
              <w:bottom w:val="single" w:sz="4" w:space="0" w:color="auto"/>
              <w:right w:val="single" w:sz="4" w:space="0" w:color="auto"/>
            </w:tcBorders>
            <w:hideMark/>
          </w:tcPr>
          <w:p w:rsidR="00662124" w:rsidRPr="00DF6049" w:rsidRDefault="00662124" w:rsidP="00710225">
            <w:pPr>
              <w:widowControl w:val="0"/>
              <w:rPr>
                <w:rFonts w:eastAsia="SimSun"/>
              </w:rPr>
            </w:pPr>
            <w:r w:rsidRPr="00DF6049">
              <w:rPr>
                <w:rFonts w:eastAsia="SimSun"/>
              </w:rPr>
              <w:t>Телефоны отделов или иных структурных подразделений</w:t>
            </w:r>
            <w:r>
              <w:rPr>
                <w:rFonts w:eastAsia="SimSun"/>
              </w:rPr>
              <w:t>:</w:t>
            </w:r>
          </w:p>
        </w:tc>
        <w:tc>
          <w:tcPr>
            <w:tcW w:w="2392"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widowControl w:val="0"/>
              <w:ind w:firstLine="284"/>
              <w:jc w:val="both"/>
              <w:rPr>
                <w:rFonts w:eastAsia="SimSun"/>
              </w:rPr>
            </w:pPr>
          </w:p>
        </w:tc>
      </w:tr>
      <w:tr w:rsidR="00662124" w:rsidRPr="000800AF" w:rsidTr="00710225">
        <w:tc>
          <w:tcPr>
            <w:tcW w:w="2608"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widowControl w:val="0"/>
              <w:rPr>
                <w:rFonts w:eastAsia="SimSun"/>
              </w:rPr>
            </w:pPr>
            <w:r w:rsidRPr="00DF6049">
              <w:t xml:space="preserve">отдела организационно-контрольной и кадровой работы, администрации </w:t>
            </w:r>
            <w:proofErr w:type="spellStart"/>
            <w:r w:rsidRPr="00DF6049">
              <w:t>Канашского</w:t>
            </w:r>
            <w:proofErr w:type="spellEnd"/>
            <w:r w:rsidRPr="00DF6049">
              <w:t xml:space="preserve"> района Чувашской Республики</w:t>
            </w:r>
          </w:p>
        </w:tc>
        <w:tc>
          <w:tcPr>
            <w:tcW w:w="2392"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autoSpaceDE w:val="0"/>
              <w:autoSpaceDN w:val="0"/>
              <w:adjustRightInd w:val="0"/>
              <w:jc w:val="both"/>
            </w:pPr>
            <w:r w:rsidRPr="00DF6049">
              <w:rPr>
                <w:rFonts w:eastAsia="SimSun"/>
              </w:rPr>
              <w:t>8353321622</w:t>
            </w:r>
          </w:p>
        </w:tc>
      </w:tr>
      <w:tr w:rsidR="00662124" w:rsidRPr="000800AF" w:rsidTr="00710225">
        <w:tc>
          <w:tcPr>
            <w:tcW w:w="2608"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widowControl w:val="0"/>
              <w:rPr>
                <w:rFonts w:eastAsia="SimSun"/>
              </w:rPr>
            </w:pPr>
            <w:r w:rsidRPr="00DF6049">
              <w:t xml:space="preserve">отдела по развитию общественной инфраструктуры администрации </w:t>
            </w:r>
            <w:proofErr w:type="spellStart"/>
            <w:r w:rsidRPr="00DF6049">
              <w:t>Канашского</w:t>
            </w:r>
            <w:proofErr w:type="spellEnd"/>
            <w:r w:rsidRPr="00DF6049">
              <w:t xml:space="preserve"> района Чувашской Республики</w:t>
            </w:r>
          </w:p>
        </w:tc>
        <w:tc>
          <w:tcPr>
            <w:tcW w:w="2392"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autoSpaceDE w:val="0"/>
              <w:autoSpaceDN w:val="0"/>
              <w:adjustRightInd w:val="0"/>
              <w:jc w:val="both"/>
            </w:pPr>
            <w:r w:rsidRPr="00DF6049">
              <w:rPr>
                <w:rFonts w:eastAsia="SimSun"/>
              </w:rPr>
              <w:t>8353321398</w:t>
            </w:r>
          </w:p>
        </w:tc>
      </w:tr>
      <w:tr w:rsidR="00662124" w:rsidRPr="000800AF" w:rsidTr="00710225">
        <w:tc>
          <w:tcPr>
            <w:tcW w:w="2608" w:type="pct"/>
            <w:tcBorders>
              <w:top w:val="single" w:sz="4" w:space="0" w:color="auto"/>
              <w:left w:val="single" w:sz="4" w:space="0" w:color="auto"/>
              <w:bottom w:val="single" w:sz="4" w:space="0" w:color="auto"/>
              <w:right w:val="single" w:sz="4" w:space="0" w:color="auto"/>
            </w:tcBorders>
            <w:hideMark/>
          </w:tcPr>
          <w:p w:rsidR="00662124" w:rsidRPr="00DF6049" w:rsidRDefault="00662124" w:rsidP="00710225">
            <w:pPr>
              <w:widowControl w:val="0"/>
              <w:rPr>
                <w:rFonts w:eastAsia="SimSun"/>
              </w:rPr>
            </w:pPr>
            <w:r w:rsidRPr="00DF6049">
              <w:rPr>
                <w:rFonts w:eastAsia="SimSun"/>
              </w:rPr>
              <w:t>Официальный сайт в  информационно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662124" w:rsidRPr="00DF6049" w:rsidRDefault="00662124" w:rsidP="00710225">
            <w:pPr>
              <w:autoSpaceDE w:val="0"/>
              <w:autoSpaceDN w:val="0"/>
              <w:adjustRightInd w:val="0"/>
              <w:jc w:val="both"/>
            </w:pPr>
            <w:r w:rsidRPr="00DF6049">
              <w:t>www.kanash.cap.ru</w:t>
            </w:r>
          </w:p>
          <w:p w:rsidR="00662124" w:rsidRPr="00DF6049" w:rsidRDefault="00662124" w:rsidP="00710225">
            <w:pPr>
              <w:widowControl w:val="0"/>
              <w:ind w:firstLine="284"/>
              <w:rPr>
                <w:rFonts w:eastAsia="Calibri"/>
              </w:rPr>
            </w:pPr>
          </w:p>
        </w:tc>
      </w:tr>
    </w:tbl>
    <w:p w:rsidR="00662124" w:rsidRPr="000800AF" w:rsidRDefault="00662124" w:rsidP="00662124">
      <w:pPr>
        <w:widowControl w:val="0"/>
        <w:autoSpaceDE w:val="0"/>
        <w:autoSpaceDN w:val="0"/>
        <w:adjustRightInd w:val="0"/>
        <w:outlineLvl w:val="1"/>
        <w:rPr>
          <w:rFonts w:eastAsia="Calibri"/>
          <w:color w:val="FF0000"/>
        </w:rPr>
      </w:pPr>
    </w:p>
    <w:p w:rsidR="00662124" w:rsidRDefault="00662124" w:rsidP="00662124">
      <w:pPr>
        <w:contextualSpacing/>
      </w:pPr>
    </w:p>
    <w:p w:rsidR="00662124" w:rsidRDefault="00662124" w:rsidP="00662124">
      <w:pPr>
        <w:contextualSpacing/>
      </w:pPr>
    </w:p>
    <w:p w:rsidR="00662124" w:rsidRPr="00ED43F6" w:rsidRDefault="00662124" w:rsidP="00662124">
      <w:pPr>
        <w:contextualSpacing/>
        <w:rPr>
          <w:bCs/>
          <w:highlight w:val="yellow"/>
        </w:rPr>
      </w:pPr>
    </w:p>
    <w:p w:rsidR="00662124" w:rsidRPr="00ED43F6" w:rsidRDefault="00662124" w:rsidP="00662124">
      <w:pPr>
        <w:contextualSpacing/>
        <w:jc w:val="center"/>
        <w:rPr>
          <w:b/>
          <w:bCs/>
          <w:snapToGrid w:val="0"/>
        </w:rPr>
      </w:pPr>
      <w:r w:rsidRPr="00DF6049">
        <w:rPr>
          <w:bCs/>
          <w:snapToGrid w:val="0"/>
        </w:rPr>
        <w:t xml:space="preserve">Отдел </w:t>
      </w:r>
      <w:r w:rsidRPr="00DF6049">
        <w:t xml:space="preserve"> организационно</w:t>
      </w:r>
      <w:r>
        <w:t xml:space="preserve">-контрольной и кадровой работы </w:t>
      </w:r>
      <w:r w:rsidRPr="00DF6049">
        <w:t xml:space="preserve">администрации </w:t>
      </w:r>
      <w:proofErr w:type="spellStart"/>
      <w:r w:rsidRPr="00DF6049">
        <w:t>Канашского</w:t>
      </w:r>
      <w:proofErr w:type="spellEnd"/>
      <w:r w:rsidRPr="00DF6049">
        <w:t xml:space="preserve"> района Чувашской Республики</w:t>
      </w:r>
      <w:r w:rsidRPr="00ED43F6">
        <w:rPr>
          <w:b/>
          <w:bCs/>
          <w:snapToGrid w:val="0"/>
        </w:rPr>
        <w:t xml:space="preserve"> </w:t>
      </w:r>
    </w:p>
    <w:p w:rsidR="00662124" w:rsidRPr="00ED43F6" w:rsidRDefault="00662124" w:rsidP="00662124">
      <w:pPr>
        <w:contextualSpacing/>
        <w:rPr>
          <w:bCs/>
          <w:highlight w:val="yellow"/>
        </w:rPr>
      </w:pPr>
    </w:p>
    <w:tbl>
      <w:tblPr>
        <w:tblW w:w="9537" w:type="dxa"/>
        <w:tblInd w:w="-72" w:type="dxa"/>
        <w:tblLayout w:type="fixed"/>
        <w:tblLook w:val="0000" w:firstRow="0" w:lastRow="0" w:firstColumn="0" w:lastColumn="0" w:noHBand="0" w:noVBand="0"/>
      </w:tblPr>
      <w:tblGrid>
        <w:gridCol w:w="2590"/>
        <w:gridCol w:w="1418"/>
        <w:gridCol w:w="1560"/>
        <w:gridCol w:w="3969"/>
      </w:tblGrid>
      <w:tr w:rsidR="00662124" w:rsidRPr="00ED43F6" w:rsidTr="00710225">
        <w:tc>
          <w:tcPr>
            <w:tcW w:w="2590"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rPr>
            </w:pPr>
            <w:r w:rsidRPr="00ED43F6">
              <w:rPr>
                <w:bCs/>
                <w:snapToGrid w:val="0"/>
              </w:rPr>
              <w:t>Должность</w:t>
            </w:r>
          </w:p>
        </w:tc>
        <w:tc>
          <w:tcPr>
            <w:tcW w:w="1418"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rPr>
            </w:pPr>
            <w:r w:rsidRPr="00ED43F6">
              <w:rPr>
                <w:bCs/>
                <w:snapToGrid w:val="0"/>
              </w:rPr>
              <w:t>№ кабинета</w:t>
            </w:r>
          </w:p>
        </w:tc>
        <w:tc>
          <w:tcPr>
            <w:tcW w:w="1560"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rPr>
            </w:pPr>
            <w:r>
              <w:rPr>
                <w:bCs/>
                <w:snapToGrid w:val="0"/>
              </w:rPr>
              <w:t xml:space="preserve">№ </w:t>
            </w:r>
            <w:r w:rsidRPr="00ED43F6">
              <w:rPr>
                <w:bCs/>
                <w:snapToGrid w:val="0"/>
              </w:rPr>
              <w:t>телефон</w:t>
            </w:r>
            <w:r>
              <w:rPr>
                <w:bCs/>
                <w:snapToGrid w:val="0"/>
              </w:rPr>
              <w:t>а</w:t>
            </w:r>
          </w:p>
        </w:tc>
        <w:tc>
          <w:tcPr>
            <w:tcW w:w="3969"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rPr>
            </w:pPr>
            <w:r w:rsidRPr="00ED43F6">
              <w:rPr>
                <w:bCs/>
                <w:snapToGrid w:val="0"/>
              </w:rPr>
              <w:t>Электронный адрес</w:t>
            </w:r>
          </w:p>
        </w:tc>
      </w:tr>
      <w:tr w:rsidR="00662124" w:rsidRPr="00ED43F6" w:rsidTr="00710225">
        <w:tc>
          <w:tcPr>
            <w:tcW w:w="2590" w:type="dxa"/>
            <w:tcBorders>
              <w:top w:val="single" w:sz="4" w:space="0" w:color="auto"/>
              <w:left w:val="single" w:sz="4" w:space="0" w:color="auto"/>
              <w:bottom w:val="single" w:sz="4" w:space="0" w:color="auto"/>
              <w:right w:val="single" w:sz="4" w:space="0" w:color="auto"/>
            </w:tcBorders>
          </w:tcPr>
          <w:p w:rsidR="00662124" w:rsidRPr="00662124" w:rsidRDefault="00662124" w:rsidP="00710225">
            <w:pPr>
              <w:pStyle w:val="1"/>
              <w:spacing w:line="300" w:lineRule="atLeast"/>
              <w:rPr>
                <w:rFonts w:ascii="Times New Roman" w:hAnsi="Times New Roman" w:cs="Times New Roman"/>
                <w:b w:val="0"/>
                <w:bCs w:val="0"/>
                <w:snapToGrid w:val="0"/>
              </w:rPr>
            </w:pPr>
            <w:r w:rsidRPr="00662124">
              <w:rPr>
                <w:rFonts w:ascii="Times New Roman" w:hAnsi="Times New Roman" w:cs="Times New Roman"/>
                <w:b w:val="0"/>
                <w:color w:val="auto"/>
                <w:sz w:val="24"/>
                <w:szCs w:val="24"/>
              </w:rPr>
              <w:t>Управляющий делами - начальник отдела организационно-контрольной и кадровой работы</w:t>
            </w:r>
          </w:p>
        </w:tc>
        <w:tc>
          <w:tcPr>
            <w:tcW w:w="1418"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Pr>
                <w:bCs/>
                <w:snapToGrid w:val="0"/>
              </w:rPr>
              <w:t>22</w:t>
            </w:r>
          </w:p>
        </w:tc>
        <w:tc>
          <w:tcPr>
            <w:tcW w:w="1560"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sidRPr="00DF6049">
              <w:rPr>
                <w:rFonts w:eastAsia="SimSun"/>
              </w:rPr>
              <w:t>835332</w:t>
            </w:r>
            <w:r>
              <w:rPr>
                <w:rFonts w:eastAsia="SimSun"/>
              </w:rPr>
              <w:t>2341</w:t>
            </w:r>
          </w:p>
        </w:tc>
        <w:tc>
          <w:tcPr>
            <w:tcW w:w="3969"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highlight w:val="yellow"/>
              </w:rPr>
            </w:pPr>
            <w:r w:rsidRPr="00DF6049">
              <w:rPr>
                <w:bCs/>
              </w:rPr>
              <w:t>org1@kanash.cap.ru</w:t>
            </w:r>
          </w:p>
        </w:tc>
      </w:tr>
      <w:tr w:rsidR="00662124" w:rsidRPr="00ED43F6" w:rsidTr="00710225">
        <w:tc>
          <w:tcPr>
            <w:tcW w:w="2590"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sidRPr="00ED43F6">
              <w:rPr>
                <w:bCs/>
                <w:snapToGrid w:val="0"/>
              </w:rPr>
              <w:t>Специалисты отдела</w:t>
            </w:r>
          </w:p>
        </w:tc>
        <w:tc>
          <w:tcPr>
            <w:tcW w:w="1418"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Pr>
                <w:bCs/>
                <w:snapToGrid w:val="0"/>
              </w:rPr>
              <w:t>24</w:t>
            </w:r>
          </w:p>
        </w:tc>
        <w:tc>
          <w:tcPr>
            <w:tcW w:w="1560"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sidRPr="00DF6049">
              <w:rPr>
                <w:rFonts w:eastAsia="SimSun"/>
              </w:rPr>
              <w:t>8353321622</w:t>
            </w:r>
          </w:p>
        </w:tc>
        <w:tc>
          <w:tcPr>
            <w:tcW w:w="3969"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sidRPr="00DF6049">
              <w:rPr>
                <w:bCs/>
                <w:lang w:val="en-US"/>
              </w:rPr>
              <w:t>info2@kanash.cap.ru</w:t>
            </w:r>
          </w:p>
        </w:tc>
      </w:tr>
    </w:tbl>
    <w:p w:rsidR="00662124" w:rsidRPr="00ED43F6" w:rsidRDefault="00662124" w:rsidP="00662124">
      <w:pPr>
        <w:widowControl w:val="0"/>
        <w:autoSpaceDE w:val="0"/>
        <w:autoSpaceDN w:val="0"/>
        <w:adjustRightInd w:val="0"/>
        <w:ind w:right="-81" w:firstLine="720"/>
        <w:contextualSpacing/>
        <w:jc w:val="both"/>
      </w:pPr>
      <w:r w:rsidRPr="00ED43F6">
        <w:rPr>
          <w:bCs/>
        </w:rPr>
        <w:t xml:space="preserve">График работы специалистов отдела </w:t>
      </w:r>
      <w:r w:rsidRPr="00DF6049">
        <w:t>организационно</w:t>
      </w:r>
      <w:r>
        <w:t xml:space="preserve">-контрольной и кадровой работы </w:t>
      </w:r>
      <w:r w:rsidRPr="00DF6049">
        <w:t xml:space="preserve">администрации </w:t>
      </w:r>
      <w:proofErr w:type="spellStart"/>
      <w:r w:rsidRPr="00DF6049">
        <w:t>Канашского</w:t>
      </w:r>
      <w:proofErr w:type="spellEnd"/>
      <w:r w:rsidRPr="00DF6049">
        <w:t xml:space="preserve"> района</w:t>
      </w:r>
      <w:r w:rsidRPr="00ED43F6">
        <w:rPr>
          <w:bCs/>
        </w:rPr>
        <w:t>: понедельник - пятница с 8</w:t>
      </w:r>
      <w:r w:rsidRPr="00ED43F6">
        <w:rPr>
          <w:bCs/>
          <w:vertAlign w:val="superscript"/>
        </w:rPr>
        <w:t>00</w:t>
      </w:r>
      <w:r w:rsidRPr="00ED43F6">
        <w:rPr>
          <w:bCs/>
        </w:rPr>
        <w:t xml:space="preserve"> до 17</w:t>
      </w:r>
      <w:r w:rsidRPr="00ED43F6">
        <w:rPr>
          <w:bCs/>
          <w:vertAlign w:val="superscript"/>
        </w:rPr>
        <w:t xml:space="preserve">00 </w:t>
      </w:r>
      <w:r w:rsidRPr="00ED43F6">
        <w:rPr>
          <w:bCs/>
        </w:rPr>
        <w:t>ч., перерыв на обед с 12</w:t>
      </w:r>
      <w:r w:rsidRPr="00ED43F6">
        <w:rPr>
          <w:bCs/>
          <w:vertAlign w:val="superscript"/>
        </w:rPr>
        <w:t xml:space="preserve">00 </w:t>
      </w:r>
      <w:r w:rsidRPr="00ED43F6">
        <w:rPr>
          <w:bCs/>
        </w:rPr>
        <w:t>до 13</w:t>
      </w:r>
      <w:r w:rsidRPr="00ED43F6">
        <w:rPr>
          <w:bCs/>
          <w:vertAlign w:val="superscript"/>
        </w:rPr>
        <w:t>00</w:t>
      </w:r>
      <w:r w:rsidRPr="00ED43F6">
        <w:rPr>
          <w:bCs/>
        </w:rPr>
        <w:t xml:space="preserve"> часов; выходные дни – суббота, воскресенье.</w:t>
      </w:r>
    </w:p>
    <w:p w:rsidR="00662124" w:rsidRDefault="00662124" w:rsidP="00662124">
      <w:pPr>
        <w:widowControl w:val="0"/>
        <w:ind w:firstLine="708"/>
        <w:contextualSpacing/>
        <w:jc w:val="both"/>
        <w:rPr>
          <w:bCs/>
        </w:rPr>
      </w:pPr>
      <w:r w:rsidRPr="00ED43F6">
        <w:rPr>
          <w:bCs/>
        </w:rPr>
        <w:t xml:space="preserve">Прием и консультация граждан и юридических лиц по вопросам предоставления </w:t>
      </w:r>
      <w:r w:rsidRPr="00ED43F6">
        <w:rPr>
          <w:bCs/>
        </w:rPr>
        <w:lastRenderedPageBreak/>
        <w:t>муниципальной услуги осуществляется специалистами отдела градостроительной деятельности: понедельник, среда, пятница с 9</w:t>
      </w:r>
      <w:r w:rsidRPr="00ED43F6">
        <w:rPr>
          <w:bCs/>
          <w:vertAlign w:val="superscript"/>
        </w:rPr>
        <w:t>00</w:t>
      </w:r>
      <w:r w:rsidRPr="00ED43F6">
        <w:rPr>
          <w:bCs/>
        </w:rPr>
        <w:t xml:space="preserve"> до 16</w:t>
      </w:r>
      <w:r w:rsidRPr="00ED43F6">
        <w:rPr>
          <w:bCs/>
          <w:vertAlign w:val="superscript"/>
        </w:rPr>
        <w:t>00</w:t>
      </w:r>
      <w:r w:rsidRPr="00ED43F6">
        <w:rPr>
          <w:bCs/>
        </w:rPr>
        <w:t>, перерыв на обед с 12</w:t>
      </w:r>
      <w:r w:rsidRPr="00ED43F6">
        <w:rPr>
          <w:bCs/>
          <w:vertAlign w:val="superscript"/>
        </w:rPr>
        <w:t>00</w:t>
      </w:r>
      <w:r w:rsidRPr="00ED43F6">
        <w:rPr>
          <w:bCs/>
        </w:rPr>
        <w:t xml:space="preserve"> до 13</w:t>
      </w:r>
      <w:r w:rsidRPr="00ED43F6">
        <w:rPr>
          <w:bCs/>
          <w:vertAlign w:val="superscript"/>
        </w:rPr>
        <w:t>00</w:t>
      </w:r>
      <w:r w:rsidRPr="00ED43F6">
        <w:rPr>
          <w:bCs/>
        </w:rPr>
        <w:t xml:space="preserve"> часов.</w:t>
      </w:r>
    </w:p>
    <w:p w:rsidR="00662124" w:rsidRDefault="00662124" w:rsidP="00662124">
      <w:pPr>
        <w:widowControl w:val="0"/>
        <w:ind w:firstLine="708"/>
        <w:contextualSpacing/>
        <w:jc w:val="both"/>
        <w:rPr>
          <w:bCs/>
        </w:rPr>
      </w:pPr>
    </w:p>
    <w:p w:rsidR="00662124" w:rsidRPr="00ED43F6" w:rsidRDefault="00662124" w:rsidP="00662124">
      <w:pPr>
        <w:contextualSpacing/>
        <w:jc w:val="center"/>
        <w:rPr>
          <w:b/>
          <w:bCs/>
          <w:snapToGrid w:val="0"/>
        </w:rPr>
      </w:pPr>
      <w:r w:rsidRPr="00DF6049">
        <w:rPr>
          <w:bCs/>
          <w:snapToGrid w:val="0"/>
        </w:rPr>
        <w:t xml:space="preserve">Отдел </w:t>
      </w:r>
      <w:r w:rsidRPr="00DF6049">
        <w:t xml:space="preserve"> по развитию общественной инфраструктуры администрации </w:t>
      </w:r>
      <w:proofErr w:type="spellStart"/>
      <w:r w:rsidRPr="00DF6049">
        <w:t>Канашского</w:t>
      </w:r>
      <w:proofErr w:type="spellEnd"/>
      <w:r w:rsidRPr="00DF6049">
        <w:t xml:space="preserve"> района Чувашской Республики</w:t>
      </w:r>
    </w:p>
    <w:p w:rsidR="00662124" w:rsidRPr="00ED43F6" w:rsidRDefault="00662124" w:rsidP="00662124">
      <w:pPr>
        <w:contextualSpacing/>
        <w:rPr>
          <w:bCs/>
          <w:highlight w:val="yellow"/>
        </w:rPr>
      </w:pPr>
    </w:p>
    <w:tbl>
      <w:tblPr>
        <w:tblW w:w="9537" w:type="dxa"/>
        <w:tblInd w:w="-72" w:type="dxa"/>
        <w:tblLayout w:type="fixed"/>
        <w:tblLook w:val="0000" w:firstRow="0" w:lastRow="0" w:firstColumn="0" w:lastColumn="0" w:noHBand="0" w:noVBand="0"/>
      </w:tblPr>
      <w:tblGrid>
        <w:gridCol w:w="2590"/>
        <w:gridCol w:w="1418"/>
        <w:gridCol w:w="1560"/>
        <w:gridCol w:w="3969"/>
      </w:tblGrid>
      <w:tr w:rsidR="00662124" w:rsidRPr="00ED43F6" w:rsidTr="00710225">
        <w:tc>
          <w:tcPr>
            <w:tcW w:w="2590"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rPr>
            </w:pPr>
            <w:r w:rsidRPr="00ED43F6">
              <w:rPr>
                <w:bCs/>
                <w:snapToGrid w:val="0"/>
              </w:rPr>
              <w:t>Должность</w:t>
            </w:r>
          </w:p>
        </w:tc>
        <w:tc>
          <w:tcPr>
            <w:tcW w:w="1418"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rPr>
            </w:pPr>
            <w:r w:rsidRPr="00ED43F6">
              <w:rPr>
                <w:bCs/>
                <w:snapToGrid w:val="0"/>
              </w:rPr>
              <w:t>№ кабинета</w:t>
            </w:r>
          </w:p>
        </w:tc>
        <w:tc>
          <w:tcPr>
            <w:tcW w:w="1560"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rPr>
            </w:pPr>
            <w:r>
              <w:rPr>
                <w:bCs/>
                <w:snapToGrid w:val="0"/>
              </w:rPr>
              <w:t xml:space="preserve">№ </w:t>
            </w:r>
            <w:r w:rsidRPr="00ED43F6">
              <w:rPr>
                <w:bCs/>
                <w:snapToGrid w:val="0"/>
              </w:rPr>
              <w:t>телефон</w:t>
            </w:r>
            <w:r>
              <w:rPr>
                <w:bCs/>
                <w:snapToGrid w:val="0"/>
              </w:rPr>
              <w:t>а</w:t>
            </w:r>
          </w:p>
        </w:tc>
        <w:tc>
          <w:tcPr>
            <w:tcW w:w="3969"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rPr>
            </w:pPr>
            <w:r w:rsidRPr="00ED43F6">
              <w:rPr>
                <w:bCs/>
                <w:snapToGrid w:val="0"/>
              </w:rPr>
              <w:t>Электронный адрес</w:t>
            </w:r>
          </w:p>
        </w:tc>
      </w:tr>
      <w:tr w:rsidR="00662124" w:rsidRPr="00ED43F6" w:rsidTr="00710225">
        <w:tc>
          <w:tcPr>
            <w:tcW w:w="2590" w:type="dxa"/>
            <w:tcBorders>
              <w:top w:val="single" w:sz="4" w:space="0" w:color="auto"/>
              <w:left w:val="single" w:sz="4" w:space="0" w:color="auto"/>
              <w:bottom w:val="single" w:sz="4" w:space="0" w:color="auto"/>
              <w:right w:val="single" w:sz="4" w:space="0" w:color="auto"/>
            </w:tcBorders>
          </w:tcPr>
          <w:p w:rsidR="00662124" w:rsidRPr="00662124" w:rsidRDefault="00662124" w:rsidP="00710225">
            <w:pPr>
              <w:pStyle w:val="1"/>
              <w:spacing w:line="300" w:lineRule="atLeast"/>
              <w:rPr>
                <w:b w:val="0"/>
                <w:bCs w:val="0"/>
                <w:snapToGrid w:val="0"/>
                <w:color w:val="auto"/>
                <w:sz w:val="24"/>
                <w:szCs w:val="24"/>
              </w:rPr>
            </w:pPr>
            <w:r w:rsidRPr="00662124">
              <w:rPr>
                <w:b w:val="0"/>
                <w:color w:val="auto"/>
                <w:sz w:val="24"/>
                <w:szCs w:val="24"/>
              </w:rPr>
              <w:t>Заместитель главы администрации – начальник отдела по развитию общественной инфраструктуры</w:t>
            </w:r>
          </w:p>
        </w:tc>
        <w:tc>
          <w:tcPr>
            <w:tcW w:w="1418"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Pr>
                <w:bCs/>
                <w:snapToGrid w:val="0"/>
              </w:rPr>
              <w:t>22</w:t>
            </w:r>
          </w:p>
        </w:tc>
        <w:tc>
          <w:tcPr>
            <w:tcW w:w="1560"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sidRPr="00DF6049">
              <w:rPr>
                <w:rFonts w:eastAsia="SimSun"/>
              </w:rPr>
              <w:t>835332</w:t>
            </w:r>
            <w:r>
              <w:rPr>
                <w:rFonts w:eastAsia="SimSun"/>
              </w:rPr>
              <w:t>2341</w:t>
            </w:r>
          </w:p>
        </w:tc>
        <w:tc>
          <w:tcPr>
            <w:tcW w:w="3969" w:type="dxa"/>
            <w:tcBorders>
              <w:top w:val="single" w:sz="4" w:space="0" w:color="auto"/>
              <w:left w:val="single" w:sz="4" w:space="0" w:color="auto"/>
              <w:bottom w:val="single" w:sz="4" w:space="0" w:color="auto"/>
              <w:right w:val="single" w:sz="4" w:space="0" w:color="auto"/>
            </w:tcBorders>
            <w:vAlign w:val="center"/>
          </w:tcPr>
          <w:p w:rsidR="00662124" w:rsidRPr="00ED43F6" w:rsidRDefault="00662124" w:rsidP="00710225">
            <w:pPr>
              <w:contextualSpacing/>
              <w:jc w:val="center"/>
              <w:rPr>
                <w:bCs/>
                <w:snapToGrid w:val="0"/>
                <w:highlight w:val="yellow"/>
              </w:rPr>
            </w:pPr>
            <w:r w:rsidRPr="00DF6049">
              <w:rPr>
                <w:bCs/>
              </w:rPr>
              <w:t>zam@kanash.cap.ru</w:t>
            </w:r>
          </w:p>
        </w:tc>
      </w:tr>
      <w:tr w:rsidR="00662124" w:rsidRPr="00ED43F6" w:rsidTr="00710225">
        <w:tc>
          <w:tcPr>
            <w:tcW w:w="2590" w:type="dxa"/>
            <w:tcBorders>
              <w:top w:val="single" w:sz="4" w:space="0" w:color="auto"/>
              <w:left w:val="single" w:sz="4" w:space="0" w:color="auto"/>
              <w:bottom w:val="single" w:sz="4" w:space="0" w:color="auto"/>
              <w:right w:val="single" w:sz="4" w:space="0" w:color="auto"/>
            </w:tcBorders>
          </w:tcPr>
          <w:p w:rsidR="00662124" w:rsidRPr="00662124" w:rsidRDefault="00662124" w:rsidP="00710225">
            <w:pPr>
              <w:pStyle w:val="1"/>
              <w:spacing w:line="300" w:lineRule="atLeast"/>
              <w:rPr>
                <w:b w:val="0"/>
                <w:color w:val="auto"/>
                <w:sz w:val="24"/>
                <w:szCs w:val="24"/>
              </w:rPr>
            </w:pPr>
            <w:r w:rsidRPr="00662124">
              <w:rPr>
                <w:b w:val="0"/>
                <w:color w:val="auto"/>
                <w:sz w:val="24"/>
                <w:szCs w:val="24"/>
              </w:rPr>
              <w:t>Заведующий сектором отдела по развитию общественной инфраструктуры</w:t>
            </w:r>
          </w:p>
          <w:p w:rsidR="00662124" w:rsidRPr="00662124" w:rsidRDefault="00662124" w:rsidP="00710225">
            <w:pPr>
              <w:contextualSpacing/>
              <w:jc w:val="center"/>
              <w:rPr>
                <w:bCs/>
                <w:snapToGrid w:val="0"/>
              </w:rPr>
            </w:pPr>
          </w:p>
        </w:tc>
        <w:tc>
          <w:tcPr>
            <w:tcW w:w="1418"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Pr>
                <w:bCs/>
                <w:snapToGrid w:val="0"/>
              </w:rPr>
              <w:t>27</w:t>
            </w:r>
          </w:p>
        </w:tc>
        <w:tc>
          <w:tcPr>
            <w:tcW w:w="1560"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sidRPr="00DF6049">
              <w:rPr>
                <w:rFonts w:eastAsia="SimSun"/>
              </w:rPr>
              <w:t>8353321</w:t>
            </w:r>
            <w:r>
              <w:rPr>
                <w:rFonts w:eastAsia="SimSun"/>
              </w:rPr>
              <w:t>398</w:t>
            </w:r>
          </w:p>
        </w:tc>
        <w:tc>
          <w:tcPr>
            <w:tcW w:w="3969" w:type="dxa"/>
            <w:tcBorders>
              <w:top w:val="single" w:sz="4" w:space="0" w:color="auto"/>
              <w:left w:val="single" w:sz="4" w:space="0" w:color="auto"/>
              <w:bottom w:val="single" w:sz="4" w:space="0" w:color="auto"/>
              <w:right w:val="single" w:sz="4" w:space="0" w:color="auto"/>
            </w:tcBorders>
          </w:tcPr>
          <w:p w:rsidR="00662124" w:rsidRPr="00ED43F6" w:rsidRDefault="00662124" w:rsidP="00710225">
            <w:pPr>
              <w:contextualSpacing/>
              <w:jc w:val="center"/>
              <w:rPr>
                <w:bCs/>
                <w:snapToGrid w:val="0"/>
              </w:rPr>
            </w:pPr>
            <w:r w:rsidRPr="00DF6049">
              <w:rPr>
                <w:bCs/>
                <w:lang w:val="en-US"/>
              </w:rPr>
              <w:t>construc4@kanash.cap.ru</w:t>
            </w:r>
          </w:p>
        </w:tc>
      </w:tr>
    </w:tbl>
    <w:p w:rsidR="00662124" w:rsidRPr="00ED43F6" w:rsidRDefault="00662124" w:rsidP="00662124">
      <w:pPr>
        <w:widowControl w:val="0"/>
        <w:autoSpaceDE w:val="0"/>
        <w:autoSpaceDN w:val="0"/>
        <w:adjustRightInd w:val="0"/>
        <w:ind w:right="-81" w:firstLine="720"/>
        <w:contextualSpacing/>
        <w:jc w:val="both"/>
      </w:pPr>
      <w:r w:rsidRPr="00ED43F6">
        <w:rPr>
          <w:bCs/>
        </w:rPr>
        <w:t xml:space="preserve">График работы специалистов отдела </w:t>
      </w:r>
      <w:r w:rsidRPr="00DF6049">
        <w:t xml:space="preserve"> по развитию общественной инфраструктуры администрации </w:t>
      </w:r>
      <w:proofErr w:type="spellStart"/>
      <w:r w:rsidRPr="00DF6049">
        <w:t>Канашского</w:t>
      </w:r>
      <w:proofErr w:type="spellEnd"/>
      <w:r w:rsidRPr="00DF6049">
        <w:t xml:space="preserve"> района</w:t>
      </w:r>
      <w:r w:rsidRPr="00ED43F6">
        <w:rPr>
          <w:bCs/>
        </w:rPr>
        <w:t>: понедельник - пятница с 8</w:t>
      </w:r>
      <w:r w:rsidRPr="00ED43F6">
        <w:rPr>
          <w:bCs/>
          <w:vertAlign w:val="superscript"/>
        </w:rPr>
        <w:t>00</w:t>
      </w:r>
      <w:r w:rsidRPr="00ED43F6">
        <w:rPr>
          <w:bCs/>
        </w:rPr>
        <w:t xml:space="preserve"> до 17</w:t>
      </w:r>
      <w:r w:rsidRPr="00ED43F6">
        <w:rPr>
          <w:bCs/>
          <w:vertAlign w:val="superscript"/>
        </w:rPr>
        <w:t xml:space="preserve">00 </w:t>
      </w:r>
      <w:r w:rsidRPr="00ED43F6">
        <w:rPr>
          <w:bCs/>
        </w:rPr>
        <w:t>ч., перерыв на обед с 12</w:t>
      </w:r>
      <w:r w:rsidRPr="00ED43F6">
        <w:rPr>
          <w:bCs/>
          <w:vertAlign w:val="superscript"/>
        </w:rPr>
        <w:t xml:space="preserve">00 </w:t>
      </w:r>
      <w:r w:rsidRPr="00ED43F6">
        <w:rPr>
          <w:bCs/>
        </w:rPr>
        <w:t>до 13</w:t>
      </w:r>
      <w:r w:rsidRPr="00ED43F6">
        <w:rPr>
          <w:bCs/>
          <w:vertAlign w:val="superscript"/>
        </w:rPr>
        <w:t>00</w:t>
      </w:r>
      <w:r w:rsidRPr="00ED43F6">
        <w:rPr>
          <w:bCs/>
        </w:rPr>
        <w:t xml:space="preserve"> часов; выходные дни – суббота, воскресенье.</w:t>
      </w:r>
    </w:p>
    <w:p w:rsidR="00662124" w:rsidRDefault="00662124" w:rsidP="00662124">
      <w:pPr>
        <w:widowControl w:val="0"/>
        <w:ind w:firstLine="708"/>
        <w:contextualSpacing/>
        <w:jc w:val="both"/>
        <w:rPr>
          <w:bCs/>
        </w:rPr>
      </w:pPr>
      <w:r>
        <w:rPr>
          <w:bCs/>
        </w:rPr>
        <w:t>П</w:t>
      </w:r>
      <w:r w:rsidRPr="00ED43F6">
        <w:rPr>
          <w:bCs/>
        </w:rPr>
        <w:t>рием и консультация граждан и юридических лиц по вопросам предоставления муниципальной услуги осуществляется специалистами отдела градостроительной деятельности: понедельник, среда, пятница с 9</w:t>
      </w:r>
      <w:r w:rsidRPr="00ED43F6">
        <w:rPr>
          <w:bCs/>
          <w:vertAlign w:val="superscript"/>
        </w:rPr>
        <w:t>00</w:t>
      </w:r>
      <w:r w:rsidRPr="00ED43F6">
        <w:rPr>
          <w:bCs/>
        </w:rPr>
        <w:t xml:space="preserve"> до 16</w:t>
      </w:r>
      <w:r w:rsidRPr="00ED43F6">
        <w:rPr>
          <w:bCs/>
          <w:vertAlign w:val="superscript"/>
        </w:rPr>
        <w:t>00</w:t>
      </w:r>
      <w:r w:rsidRPr="00ED43F6">
        <w:rPr>
          <w:bCs/>
        </w:rPr>
        <w:t>, перерыв на обед с 12</w:t>
      </w:r>
      <w:r w:rsidRPr="00ED43F6">
        <w:rPr>
          <w:bCs/>
          <w:vertAlign w:val="superscript"/>
        </w:rPr>
        <w:t>00</w:t>
      </w:r>
      <w:r w:rsidRPr="00ED43F6">
        <w:rPr>
          <w:bCs/>
        </w:rPr>
        <w:t xml:space="preserve"> до 13</w:t>
      </w:r>
      <w:r w:rsidRPr="00ED43F6">
        <w:rPr>
          <w:bCs/>
          <w:vertAlign w:val="superscript"/>
        </w:rPr>
        <w:t>00</w:t>
      </w:r>
      <w:r w:rsidRPr="00ED43F6">
        <w:rPr>
          <w:bCs/>
        </w:rPr>
        <w:t xml:space="preserve"> часов.</w:t>
      </w:r>
    </w:p>
    <w:p w:rsidR="00662124" w:rsidRDefault="00662124" w:rsidP="00662124">
      <w:pPr>
        <w:widowControl w:val="0"/>
        <w:ind w:firstLine="708"/>
        <w:contextualSpacing/>
        <w:jc w:val="both"/>
        <w:rPr>
          <w:bCs/>
        </w:rPr>
      </w:pPr>
    </w:p>
    <w:p w:rsidR="00662124" w:rsidRDefault="00662124" w:rsidP="00662124">
      <w:pPr>
        <w:widowControl w:val="0"/>
        <w:ind w:firstLine="708"/>
        <w:contextualSpacing/>
        <w:jc w:val="both"/>
        <w:rPr>
          <w:bCs/>
        </w:rPr>
      </w:pPr>
    </w:p>
    <w:p w:rsidR="00662124" w:rsidRDefault="00662124" w:rsidP="00662124">
      <w:pPr>
        <w:widowControl w:val="0"/>
        <w:ind w:firstLine="708"/>
        <w:contextualSpacing/>
        <w:jc w:val="both"/>
        <w:rPr>
          <w:bCs/>
        </w:rPr>
      </w:pPr>
    </w:p>
    <w:p w:rsidR="00662124" w:rsidRDefault="00662124" w:rsidP="00662124">
      <w:pPr>
        <w:widowControl w:val="0"/>
        <w:ind w:firstLine="708"/>
        <w:contextualSpacing/>
        <w:jc w:val="both"/>
        <w:rPr>
          <w:bCs/>
        </w:rPr>
      </w:pPr>
    </w:p>
    <w:p w:rsidR="00662124" w:rsidRPr="003A01D5" w:rsidRDefault="00662124" w:rsidP="00662124">
      <w:pPr>
        <w:tabs>
          <w:tab w:val="left" w:pos="3519"/>
        </w:tabs>
        <w:contextualSpacing/>
        <w:jc w:val="center"/>
      </w:pPr>
      <w:r w:rsidRPr="003A01D5">
        <w:t xml:space="preserve">Автономное учреждение «Многофункциональный центр </w:t>
      </w:r>
    </w:p>
    <w:p w:rsidR="00662124" w:rsidRPr="003A01D5" w:rsidRDefault="00662124" w:rsidP="00662124">
      <w:pPr>
        <w:ind w:firstLine="540"/>
        <w:jc w:val="both"/>
      </w:pPr>
      <w:r w:rsidRPr="003A01D5">
        <w:t xml:space="preserve">предоставления государственных и муниципальных услуг» </w:t>
      </w:r>
      <w:proofErr w:type="spellStart"/>
      <w:r w:rsidRPr="003A01D5">
        <w:t>Канашского</w:t>
      </w:r>
      <w:proofErr w:type="spellEnd"/>
      <w:r w:rsidRPr="003A01D5">
        <w:t xml:space="preserve"> района</w:t>
      </w:r>
    </w:p>
    <w:p w:rsidR="00662124" w:rsidRPr="003A01D5" w:rsidRDefault="00662124" w:rsidP="00662124">
      <w:pPr>
        <w:widowControl w:val="0"/>
        <w:ind w:firstLine="708"/>
        <w:contextualSpacing/>
        <w:jc w:val="both"/>
      </w:pPr>
    </w:p>
    <w:p w:rsidR="00662124" w:rsidRDefault="00662124" w:rsidP="00662124">
      <w:pPr>
        <w:widowControl w:val="0"/>
        <w:ind w:firstLine="708"/>
        <w:contextualSpacing/>
        <w:jc w:val="both"/>
        <w:rPr>
          <w:bCs/>
        </w:rPr>
      </w:pPr>
    </w:p>
    <w:p w:rsidR="00662124" w:rsidRPr="003F2DBD" w:rsidRDefault="00662124" w:rsidP="00662124">
      <w:pPr>
        <w:ind w:firstLine="540"/>
        <w:jc w:val="both"/>
        <w:rPr>
          <w:b/>
        </w:rPr>
      </w:pPr>
      <w:r w:rsidRPr="00D0049F">
        <w:t>АУ "МФЦ"</w:t>
      </w:r>
      <w:r w:rsidRPr="003F2DBD">
        <w:rPr>
          <w:b/>
        </w:rPr>
        <w:t xml:space="preserve"> </w:t>
      </w:r>
      <w:proofErr w:type="spellStart"/>
      <w:r>
        <w:t>Канашского</w:t>
      </w:r>
      <w:proofErr w:type="spellEnd"/>
      <w:r>
        <w:t xml:space="preserve"> района</w:t>
      </w:r>
    </w:p>
    <w:p w:rsidR="00662124" w:rsidRPr="003F2DBD" w:rsidRDefault="00662124" w:rsidP="00662124">
      <w:pPr>
        <w:ind w:firstLine="540"/>
        <w:jc w:val="both"/>
      </w:pPr>
      <w:r w:rsidRPr="003F2DBD">
        <w:t xml:space="preserve">Адрес: 429335, </w:t>
      </w:r>
      <w:proofErr w:type="spellStart"/>
      <w:r w:rsidR="005C18D6">
        <w:t>г</w:t>
      </w:r>
      <w:proofErr w:type="gramStart"/>
      <w:r w:rsidR="005C18D6">
        <w:t>.К</w:t>
      </w:r>
      <w:proofErr w:type="gramEnd"/>
      <w:r w:rsidR="005C18D6">
        <w:t>анаш</w:t>
      </w:r>
      <w:proofErr w:type="spellEnd"/>
      <w:r>
        <w:t xml:space="preserve"> </w:t>
      </w:r>
      <w:r w:rsidRPr="003F2DBD">
        <w:t>, ул. Железнодорожная, д.20</w:t>
      </w:r>
    </w:p>
    <w:p w:rsidR="00662124" w:rsidRPr="003F2DBD" w:rsidRDefault="00662124" w:rsidP="00662124">
      <w:pPr>
        <w:ind w:firstLine="540"/>
        <w:jc w:val="both"/>
      </w:pPr>
      <w:r w:rsidRPr="003F2DBD">
        <w:t xml:space="preserve">Адрес сайта АУ "МФЦ" </w:t>
      </w:r>
      <w:proofErr w:type="spellStart"/>
      <w:r>
        <w:t>Канашского</w:t>
      </w:r>
      <w:proofErr w:type="spellEnd"/>
      <w:r>
        <w:t xml:space="preserve"> района </w:t>
      </w:r>
      <w:r w:rsidRPr="003F2DBD">
        <w:t xml:space="preserve">интернет: </w:t>
      </w:r>
    </w:p>
    <w:p w:rsidR="00024496" w:rsidRDefault="00024496" w:rsidP="00024496">
      <w:pPr>
        <w:ind w:firstLine="540"/>
        <w:jc w:val="both"/>
      </w:pPr>
      <w:r>
        <w:t xml:space="preserve">http://gov.cap.ru/SiteMap.aspx?gov_id=63&amp;id=1594150 </w:t>
      </w:r>
    </w:p>
    <w:p w:rsidR="00662124" w:rsidRPr="00024496" w:rsidRDefault="00662124" w:rsidP="00662124">
      <w:pPr>
        <w:ind w:firstLine="540"/>
        <w:jc w:val="both"/>
      </w:pPr>
      <w:r w:rsidRPr="00024496">
        <w:t xml:space="preserve">Адрес электронной почты: </w:t>
      </w:r>
      <w:hyperlink r:id="rId45" w:history="1">
        <w:r w:rsidRPr="00024496">
          <w:rPr>
            <w:rStyle w:val="a6"/>
            <w:color w:val="auto"/>
          </w:rPr>
          <w:t>mfc@kanash.cap.ru</w:t>
        </w:r>
      </w:hyperlink>
    </w:p>
    <w:p w:rsidR="00662124" w:rsidRPr="00024496" w:rsidRDefault="00662124" w:rsidP="00662124">
      <w:pPr>
        <w:ind w:firstLine="540"/>
        <w:jc w:val="both"/>
      </w:pPr>
      <w:r w:rsidRPr="00024496">
        <w:t>Тел./факс: 88353341800</w:t>
      </w:r>
    </w:p>
    <w:p w:rsidR="00662124" w:rsidRPr="003F2DBD" w:rsidRDefault="00662124" w:rsidP="00662124">
      <w:pPr>
        <w:ind w:firstLine="540"/>
        <w:jc w:val="both"/>
      </w:pPr>
    </w:p>
    <w:p w:rsidR="00662124" w:rsidRPr="003F2DBD" w:rsidRDefault="00662124" w:rsidP="00662124">
      <w:pPr>
        <w:ind w:firstLine="540"/>
        <w:jc w:val="both"/>
      </w:pPr>
      <w:r w:rsidRPr="003F2DBD">
        <w:t xml:space="preserve">График работы АУ "МФЦ" </w:t>
      </w:r>
      <w:proofErr w:type="spellStart"/>
      <w:r>
        <w:t>Канашского</w:t>
      </w:r>
      <w:proofErr w:type="spellEnd"/>
      <w:r>
        <w:t xml:space="preserve"> района</w:t>
      </w:r>
      <w:r w:rsidRPr="003F2DBD">
        <w:t>: понедельник, вторник, четверг, пятница,</w:t>
      </w:r>
      <w:r>
        <w:t xml:space="preserve"> </w:t>
      </w:r>
      <w:r w:rsidRPr="003F2DBD">
        <w:t xml:space="preserve">8:00 – 19:00ч., среда 8:00 – 20:00ч, суббота 8:00 – 15:00ч., выходные </w:t>
      </w:r>
      <w:proofErr w:type="gramStart"/>
      <w:r w:rsidRPr="003F2DBD">
        <w:t>дни-воскресенье</w:t>
      </w:r>
      <w:proofErr w:type="gramEnd"/>
      <w:r w:rsidRPr="003F2DBD">
        <w:t>, нерабочие праздничные дни.</w:t>
      </w:r>
    </w:p>
    <w:p w:rsidR="005C18D6" w:rsidRDefault="005C18D6" w:rsidP="00662124">
      <w:pPr>
        <w:keepNext/>
        <w:keepLines/>
        <w:ind w:firstLine="5245"/>
        <w:contextualSpacing/>
        <w:jc w:val="right"/>
        <w:outlineLvl w:val="2"/>
        <w:rPr>
          <w:rFonts w:eastAsia="SimSun"/>
          <w:bCs/>
          <w:color w:val="000000" w:themeColor="text1"/>
        </w:rPr>
      </w:pPr>
    </w:p>
    <w:p w:rsidR="00C944A3" w:rsidRPr="00662124" w:rsidRDefault="00C944A3" w:rsidP="00662124">
      <w:pPr>
        <w:keepNext/>
        <w:keepLines/>
        <w:ind w:firstLine="5245"/>
        <w:contextualSpacing/>
        <w:jc w:val="right"/>
        <w:outlineLvl w:val="2"/>
        <w:rPr>
          <w:rFonts w:eastAsia="Arial Unicode MS"/>
          <w:bCs/>
          <w:color w:val="000000" w:themeColor="text1"/>
        </w:rPr>
      </w:pPr>
      <w:r w:rsidRPr="00662124">
        <w:rPr>
          <w:rFonts w:eastAsia="SimSun"/>
          <w:bCs/>
          <w:color w:val="000000" w:themeColor="text1"/>
        </w:rPr>
        <w:t>Приложение № 2</w:t>
      </w:r>
    </w:p>
    <w:tbl>
      <w:tblPr>
        <w:tblStyle w:val="aff7"/>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3331A" w:rsidRPr="0043331A" w:rsidTr="00662124">
        <w:tc>
          <w:tcPr>
            <w:tcW w:w="4962" w:type="dxa"/>
          </w:tcPr>
          <w:p w:rsidR="0043331A" w:rsidRDefault="0043331A"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к административному регламенту администрации  </w:t>
            </w:r>
            <w:proofErr w:type="spellStart"/>
            <w:r w:rsidRPr="0043331A">
              <w:rPr>
                <w:sz w:val="22"/>
                <w:szCs w:val="22"/>
              </w:rPr>
              <w:t>Канашского</w:t>
            </w:r>
            <w:proofErr w:type="spellEnd"/>
            <w:r w:rsidRPr="0043331A">
              <w:rPr>
                <w:sz w:val="22"/>
                <w:szCs w:val="22"/>
              </w:rPr>
              <w:t xml:space="preserve"> района </w:t>
            </w:r>
            <w:r w:rsidRPr="0043331A">
              <w:rPr>
                <w:rStyle w:val="aff1"/>
                <w:rFonts w:eastAsia="SimSun"/>
                <w:noProof/>
                <w:sz w:val="22"/>
                <w:szCs w:val="22"/>
              </w:rPr>
              <w:t xml:space="preserve"> </w:t>
            </w:r>
            <w:r w:rsidRPr="0043331A">
              <w:rPr>
                <w:sz w:val="22"/>
                <w:szCs w:val="22"/>
              </w:rPr>
              <w:t xml:space="preserve"> Чувашской Республики </w:t>
            </w:r>
            <w:r>
              <w:rPr>
                <w:sz w:val="22"/>
                <w:szCs w:val="22"/>
              </w:rPr>
              <w:t xml:space="preserve">  </w:t>
            </w:r>
            <w:r w:rsidRPr="0043331A">
              <w:rPr>
                <w:sz w:val="22"/>
                <w:szCs w:val="22"/>
              </w:rPr>
              <w:t>по предоставлению муниципальной услуги «Выдача разрешения</w:t>
            </w:r>
            <w:r>
              <w:rPr>
                <w:sz w:val="22"/>
                <w:szCs w:val="22"/>
              </w:rPr>
              <w:t xml:space="preserve"> </w:t>
            </w:r>
            <w:r w:rsidRPr="0043331A">
              <w:rPr>
                <w:sz w:val="22"/>
                <w:szCs w:val="22"/>
              </w:rPr>
              <w:t xml:space="preserve"> на </w:t>
            </w:r>
            <w:r>
              <w:rPr>
                <w:sz w:val="22"/>
                <w:szCs w:val="22"/>
              </w:rPr>
              <w:t xml:space="preserve"> </w:t>
            </w:r>
            <w:r w:rsidRPr="0043331A">
              <w:rPr>
                <w:sz w:val="22"/>
                <w:szCs w:val="22"/>
              </w:rPr>
              <w:t xml:space="preserve">строительство, </w:t>
            </w:r>
            <w:r>
              <w:rPr>
                <w:sz w:val="22"/>
                <w:szCs w:val="22"/>
              </w:rPr>
              <w:t xml:space="preserve">   </w:t>
            </w:r>
            <w:r w:rsidRPr="0043331A">
              <w:rPr>
                <w:sz w:val="22"/>
                <w:szCs w:val="22"/>
              </w:rPr>
              <w:t>реконструкцию</w:t>
            </w:r>
          </w:p>
          <w:p w:rsidR="0043331A" w:rsidRDefault="0043331A"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объекта капитального строительства и </w:t>
            </w:r>
            <w:proofErr w:type="spellStart"/>
            <w:r w:rsidRPr="0043331A">
              <w:rPr>
                <w:sz w:val="22"/>
                <w:szCs w:val="22"/>
              </w:rPr>
              <w:t>индивидуа</w:t>
            </w:r>
            <w:proofErr w:type="spellEnd"/>
            <w:r>
              <w:rPr>
                <w:sz w:val="22"/>
                <w:szCs w:val="22"/>
              </w:rPr>
              <w:t>-</w:t>
            </w:r>
          </w:p>
          <w:p w:rsidR="0043331A" w:rsidRPr="0043331A" w:rsidRDefault="0043331A"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rFonts w:eastAsia="Calibri"/>
                <w:bCs/>
                <w:color w:val="000000" w:themeColor="text1"/>
                <w:sz w:val="22"/>
                <w:szCs w:val="22"/>
                <w:lang w:eastAsia="en-US"/>
              </w:rPr>
            </w:pPr>
            <w:proofErr w:type="spellStart"/>
            <w:r w:rsidRPr="0043331A">
              <w:rPr>
                <w:sz w:val="22"/>
                <w:szCs w:val="22"/>
              </w:rPr>
              <w:t>льное</w:t>
            </w:r>
            <w:proofErr w:type="spellEnd"/>
            <w:r w:rsidRPr="0043331A">
              <w:rPr>
                <w:sz w:val="22"/>
                <w:szCs w:val="22"/>
              </w:rPr>
              <w:t xml:space="preserve"> строительство»</w:t>
            </w:r>
          </w:p>
          <w:p w:rsidR="0043331A" w:rsidRPr="0043331A" w:rsidRDefault="0043331A" w:rsidP="00710225">
            <w:pPr>
              <w:spacing w:after="1" w:line="240" w:lineRule="atLeast"/>
              <w:jc w:val="both"/>
              <w:outlineLvl w:val="1"/>
              <w:rPr>
                <w:sz w:val="20"/>
                <w:szCs w:val="20"/>
              </w:rPr>
            </w:pPr>
            <w:r w:rsidRPr="0043331A">
              <w:rPr>
                <w:sz w:val="20"/>
                <w:szCs w:val="20"/>
              </w:rPr>
              <w:t xml:space="preserve"> </w:t>
            </w:r>
          </w:p>
        </w:tc>
      </w:tr>
    </w:tbl>
    <w:p w:rsidR="0043331A" w:rsidRDefault="0043331A" w:rsidP="0043331A">
      <w:pPr>
        <w:jc w:val="right"/>
      </w:pPr>
    </w:p>
    <w:p w:rsidR="00B64993" w:rsidRPr="00DD0D33" w:rsidRDefault="00B64993" w:rsidP="00B64993">
      <w:pPr>
        <w:pStyle w:val="ConsPlusNormal"/>
        <w:ind w:firstLine="540"/>
        <w:jc w:val="both"/>
        <w:rPr>
          <w:rFonts w:ascii="Times New Roman" w:hAnsi="Times New Roman" w:cs="Times New Roman"/>
          <w:color w:val="000000" w:themeColor="text1"/>
          <w:sz w:val="24"/>
          <w:szCs w:val="24"/>
        </w:rPr>
      </w:pPr>
    </w:p>
    <w:p w:rsidR="00B64993" w:rsidRPr="00DD0D33" w:rsidRDefault="00B64993" w:rsidP="005A3704">
      <w:pPr>
        <w:autoSpaceDE w:val="0"/>
        <w:autoSpaceDN w:val="0"/>
        <w:ind w:left="3261"/>
        <w:rPr>
          <w:rFonts w:eastAsiaTheme="minorEastAsia"/>
          <w:color w:val="000000" w:themeColor="text1"/>
          <w:sz w:val="22"/>
          <w:szCs w:val="22"/>
        </w:rPr>
      </w:pPr>
      <w:r w:rsidRPr="00DD0D33">
        <w:rPr>
          <w:rFonts w:eastAsiaTheme="minorEastAsia"/>
          <w:color w:val="000000" w:themeColor="text1"/>
          <w:sz w:val="22"/>
          <w:szCs w:val="22"/>
        </w:rPr>
        <w:t xml:space="preserve">кому: </w:t>
      </w:r>
      <w:r w:rsidR="00A45CB1">
        <w:rPr>
          <w:rFonts w:eastAsiaTheme="minorEastAsia"/>
          <w:color w:val="000000" w:themeColor="text1"/>
          <w:sz w:val="22"/>
          <w:szCs w:val="22"/>
        </w:rPr>
        <w:t xml:space="preserve">Главе </w:t>
      </w:r>
      <w:r w:rsidRPr="00DD0D33">
        <w:rPr>
          <w:rFonts w:eastAsiaTheme="minorEastAsia"/>
          <w:color w:val="000000" w:themeColor="text1"/>
          <w:sz w:val="22"/>
          <w:szCs w:val="22"/>
        </w:rPr>
        <w:t>Администраци</w:t>
      </w:r>
      <w:r w:rsidR="005C18D6">
        <w:rPr>
          <w:rFonts w:eastAsiaTheme="minorEastAsia"/>
          <w:color w:val="000000" w:themeColor="text1"/>
          <w:sz w:val="22"/>
          <w:szCs w:val="22"/>
        </w:rPr>
        <w:t xml:space="preserve">и </w:t>
      </w:r>
      <w:r w:rsidRPr="00DD0D33">
        <w:rPr>
          <w:rFonts w:eastAsiaTheme="minorEastAsia"/>
          <w:color w:val="000000" w:themeColor="text1"/>
          <w:sz w:val="22"/>
          <w:szCs w:val="22"/>
        </w:rPr>
        <w:t xml:space="preserve"> </w:t>
      </w:r>
      <w:proofErr w:type="spellStart"/>
      <w:r w:rsidR="00CE0CCE">
        <w:rPr>
          <w:rFonts w:eastAsiaTheme="minorEastAsia"/>
          <w:color w:val="000000" w:themeColor="text1"/>
          <w:sz w:val="22"/>
          <w:szCs w:val="22"/>
        </w:rPr>
        <w:t>Канашского</w:t>
      </w:r>
      <w:proofErr w:type="spellEnd"/>
      <w:r w:rsidR="00CE0CCE">
        <w:rPr>
          <w:rFonts w:eastAsiaTheme="minorEastAsia"/>
          <w:color w:val="000000" w:themeColor="text1"/>
          <w:sz w:val="22"/>
          <w:szCs w:val="22"/>
        </w:rPr>
        <w:t xml:space="preserve"> района Чувашской Республики</w:t>
      </w:r>
    </w:p>
    <w:p w:rsidR="00B64993" w:rsidRPr="00DD0D33" w:rsidRDefault="00B64993" w:rsidP="005A3704">
      <w:pPr>
        <w:autoSpaceDE w:val="0"/>
        <w:autoSpaceDN w:val="0"/>
        <w:ind w:left="3261"/>
        <w:rPr>
          <w:rFonts w:eastAsiaTheme="minorEastAsia"/>
          <w:color w:val="000000" w:themeColor="text1"/>
          <w:sz w:val="22"/>
          <w:szCs w:val="22"/>
        </w:rPr>
      </w:pPr>
      <w:r w:rsidRPr="00DD0D33">
        <w:rPr>
          <w:rFonts w:eastAsiaTheme="minorEastAsia"/>
          <w:color w:val="000000" w:themeColor="text1"/>
          <w:sz w:val="22"/>
          <w:szCs w:val="22"/>
        </w:rPr>
        <w:t xml:space="preserve">от кого:  </w:t>
      </w:r>
    </w:p>
    <w:p w:rsidR="00B64993" w:rsidRPr="00DD0D33" w:rsidRDefault="00B64993" w:rsidP="005A3704">
      <w:pPr>
        <w:pBdr>
          <w:top w:val="single" w:sz="4" w:space="1" w:color="auto"/>
        </w:pBdr>
        <w:autoSpaceDE w:val="0"/>
        <w:autoSpaceDN w:val="0"/>
        <w:ind w:left="4095"/>
        <w:jc w:val="center"/>
        <w:rPr>
          <w:rFonts w:eastAsiaTheme="minorEastAsia"/>
          <w:color w:val="000000" w:themeColor="text1"/>
          <w:sz w:val="18"/>
          <w:szCs w:val="18"/>
        </w:rPr>
      </w:pPr>
      <w:proofErr w:type="gramStart"/>
      <w:r w:rsidRPr="00DD0D33">
        <w:rPr>
          <w:rFonts w:eastAsiaTheme="minorEastAsia"/>
          <w:color w:val="000000" w:themeColor="text1"/>
          <w:sz w:val="18"/>
          <w:szCs w:val="18"/>
        </w:rPr>
        <w:t>(наименование юридического лица – застройщика,</w:t>
      </w:r>
      <w:proofErr w:type="gramEnd"/>
    </w:p>
    <w:p w:rsidR="00B64993" w:rsidRPr="00DD0D33" w:rsidRDefault="00B64993" w:rsidP="005A3704">
      <w:pPr>
        <w:autoSpaceDE w:val="0"/>
        <w:autoSpaceDN w:val="0"/>
        <w:ind w:left="3261"/>
        <w:rPr>
          <w:rFonts w:eastAsiaTheme="minorEastAsia"/>
          <w:color w:val="000000" w:themeColor="text1"/>
          <w:sz w:val="22"/>
          <w:szCs w:val="22"/>
        </w:rPr>
      </w:pPr>
    </w:p>
    <w:p w:rsidR="00B64993" w:rsidRPr="00DD0D33" w:rsidRDefault="00B64993" w:rsidP="005A3704">
      <w:pPr>
        <w:pBdr>
          <w:top w:val="single" w:sz="4" w:space="1" w:color="auto"/>
        </w:pBdr>
        <w:autoSpaceDE w:val="0"/>
        <w:autoSpaceDN w:val="0"/>
        <w:ind w:left="3261"/>
        <w:jc w:val="center"/>
        <w:rPr>
          <w:rFonts w:eastAsiaTheme="minorEastAsia"/>
          <w:color w:val="000000" w:themeColor="text1"/>
          <w:sz w:val="18"/>
          <w:szCs w:val="18"/>
        </w:rPr>
      </w:pPr>
      <w:proofErr w:type="gramStart"/>
      <w:r w:rsidRPr="00DD0D33">
        <w:rPr>
          <w:rFonts w:eastAsiaTheme="minorEastAsia"/>
          <w:color w:val="000000" w:themeColor="text1"/>
          <w:sz w:val="18"/>
          <w:szCs w:val="18"/>
        </w:rPr>
        <w:t>планирующего</w:t>
      </w:r>
      <w:proofErr w:type="gramEnd"/>
      <w:r w:rsidRPr="00DD0D33">
        <w:rPr>
          <w:rFonts w:eastAsiaTheme="minorEastAsia"/>
          <w:color w:val="000000" w:themeColor="text1"/>
          <w:sz w:val="18"/>
          <w:szCs w:val="18"/>
        </w:rPr>
        <w:t xml:space="preserve"> осуществлять строительство, капитальный</w:t>
      </w:r>
    </w:p>
    <w:p w:rsidR="00B64993" w:rsidRPr="00DD0D33" w:rsidRDefault="00B64993" w:rsidP="005A3704">
      <w:pPr>
        <w:autoSpaceDE w:val="0"/>
        <w:autoSpaceDN w:val="0"/>
        <w:ind w:left="3261"/>
        <w:rPr>
          <w:rFonts w:eastAsiaTheme="minorEastAsia"/>
          <w:color w:val="000000" w:themeColor="text1"/>
          <w:sz w:val="22"/>
          <w:szCs w:val="22"/>
        </w:rPr>
      </w:pPr>
    </w:p>
    <w:p w:rsidR="00B64993" w:rsidRPr="00DD0D33" w:rsidRDefault="00B64993" w:rsidP="005A3704">
      <w:pPr>
        <w:pBdr>
          <w:top w:val="single" w:sz="4" w:space="1" w:color="auto"/>
        </w:pBdr>
        <w:autoSpaceDE w:val="0"/>
        <w:autoSpaceDN w:val="0"/>
        <w:ind w:left="3261"/>
        <w:jc w:val="center"/>
        <w:rPr>
          <w:rFonts w:eastAsiaTheme="minorEastAsia"/>
          <w:color w:val="000000" w:themeColor="text1"/>
          <w:sz w:val="18"/>
          <w:szCs w:val="18"/>
        </w:rPr>
      </w:pPr>
      <w:r w:rsidRPr="00DD0D33">
        <w:rPr>
          <w:rFonts w:eastAsiaTheme="minorEastAsia"/>
          <w:color w:val="000000" w:themeColor="text1"/>
          <w:sz w:val="18"/>
          <w:szCs w:val="18"/>
        </w:rPr>
        <w:t>ремонт или реконструкцию;</w:t>
      </w:r>
    </w:p>
    <w:p w:rsidR="00B64993" w:rsidRPr="00DD0D33" w:rsidRDefault="00B64993" w:rsidP="005A3704">
      <w:pPr>
        <w:autoSpaceDE w:val="0"/>
        <w:autoSpaceDN w:val="0"/>
        <w:ind w:left="3261"/>
        <w:rPr>
          <w:rFonts w:eastAsiaTheme="minorEastAsia"/>
          <w:color w:val="000000" w:themeColor="text1"/>
          <w:sz w:val="22"/>
          <w:szCs w:val="22"/>
        </w:rPr>
      </w:pPr>
    </w:p>
    <w:p w:rsidR="00B64993" w:rsidRPr="00DD0D33" w:rsidRDefault="00B64993" w:rsidP="005A3704">
      <w:pPr>
        <w:pBdr>
          <w:top w:val="single" w:sz="4" w:space="1" w:color="auto"/>
        </w:pBdr>
        <w:autoSpaceDE w:val="0"/>
        <w:autoSpaceDN w:val="0"/>
        <w:ind w:left="3261"/>
        <w:jc w:val="center"/>
        <w:rPr>
          <w:rFonts w:eastAsiaTheme="minorEastAsia"/>
          <w:color w:val="000000" w:themeColor="text1"/>
          <w:sz w:val="18"/>
          <w:szCs w:val="18"/>
        </w:rPr>
      </w:pPr>
      <w:r w:rsidRPr="00DD0D33">
        <w:rPr>
          <w:rFonts w:eastAsiaTheme="minorEastAsia"/>
          <w:color w:val="000000" w:themeColor="text1"/>
          <w:sz w:val="18"/>
          <w:szCs w:val="18"/>
        </w:rPr>
        <w:t xml:space="preserve">ИНН; юридический и почтовый адреса, адрес </w:t>
      </w:r>
      <w:proofErr w:type="spellStart"/>
      <w:r w:rsidRPr="00DD0D33">
        <w:rPr>
          <w:rFonts w:eastAsiaTheme="minorEastAsia"/>
          <w:color w:val="000000" w:themeColor="text1"/>
          <w:sz w:val="18"/>
          <w:szCs w:val="18"/>
        </w:rPr>
        <w:t>эл.почты</w:t>
      </w:r>
      <w:proofErr w:type="spellEnd"/>
      <w:r w:rsidRPr="00DD0D33">
        <w:rPr>
          <w:rFonts w:eastAsiaTheme="minorEastAsia"/>
          <w:color w:val="000000" w:themeColor="text1"/>
          <w:sz w:val="18"/>
          <w:szCs w:val="18"/>
        </w:rPr>
        <w:t>;</w:t>
      </w:r>
    </w:p>
    <w:p w:rsidR="00B64993" w:rsidRPr="00DD0D33" w:rsidRDefault="00B64993" w:rsidP="005A3704">
      <w:pPr>
        <w:autoSpaceDE w:val="0"/>
        <w:autoSpaceDN w:val="0"/>
        <w:ind w:left="3261"/>
        <w:rPr>
          <w:rFonts w:eastAsiaTheme="minorEastAsia"/>
          <w:color w:val="000000" w:themeColor="text1"/>
          <w:sz w:val="22"/>
          <w:szCs w:val="22"/>
        </w:rPr>
      </w:pPr>
    </w:p>
    <w:p w:rsidR="00B64993" w:rsidRPr="00DD0D33" w:rsidRDefault="00B64993" w:rsidP="005A3704">
      <w:pPr>
        <w:pBdr>
          <w:top w:val="single" w:sz="4" w:space="1" w:color="auto"/>
        </w:pBdr>
        <w:autoSpaceDE w:val="0"/>
        <w:autoSpaceDN w:val="0"/>
        <w:ind w:left="3261"/>
        <w:jc w:val="center"/>
        <w:rPr>
          <w:rFonts w:eastAsiaTheme="minorEastAsia"/>
          <w:color w:val="000000" w:themeColor="text1"/>
          <w:sz w:val="18"/>
          <w:szCs w:val="18"/>
        </w:rPr>
      </w:pPr>
      <w:r w:rsidRPr="00DD0D33">
        <w:rPr>
          <w:rFonts w:eastAsiaTheme="minorEastAsia"/>
          <w:color w:val="000000" w:themeColor="text1"/>
          <w:sz w:val="18"/>
          <w:szCs w:val="18"/>
        </w:rPr>
        <w:t>Ф.И.О. руководителя; телефон;</w:t>
      </w:r>
    </w:p>
    <w:p w:rsidR="00B64993" w:rsidRPr="00DD0D33" w:rsidRDefault="00B64993" w:rsidP="005A3704">
      <w:pPr>
        <w:autoSpaceDE w:val="0"/>
        <w:autoSpaceDN w:val="0"/>
        <w:ind w:left="3261"/>
        <w:rPr>
          <w:rFonts w:eastAsiaTheme="minorEastAsia"/>
          <w:color w:val="000000" w:themeColor="text1"/>
          <w:sz w:val="22"/>
          <w:szCs w:val="22"/>
        </w:rPr>
      </w:pPr>
    </w:p>
    <w:p w:rsidR="00B64993" w:rsidRPr="00DD0D33" w:rsidRDefault="00B64993" w:rsidP="005A3704">
      <w:pPr>
        <w:pBdr>
          <w:top w:val="single" w:sz="4" w:space="1" w:color="auto"/>
        </w:pBdr>
        <w:autoSpaceDE w:val="0"/>
        <w:autoSpaceDN w:val="0"/>
        <w:ind w:left="3261"/>
        <w:jc w:val="center"/>
        <w:rPr>
          <w:rFonts w:eastAsiaTheme="minorEastAsia"/>
          <w:color w:val="000000" w:themeColor="text1"/>
          <w:sz w:val="18"/>
          <w:szCs w:val="18"/>
        </w:rPr>
      </w:pPr>
      <w:r w:rsidRPr="00DD0D33">
        <w:rPr>
          <w:rFonts w:eastAsiaTheme="minorEastAsia"/>
          <w:color w:val="000000" w:themeColor="text1"/>
          <w:sz w:val="18"/>
          <w:szCs w:val="18"/>
        </w:rPr>
        <w:t xml:space="preserve">банковские реквизиты (наименование банка, </w:t>
      </w:r>
      <w:proofErr w:type="gramStart"/>
      <w:r w:rsidRPr="00DD0D33">
        <w:rPr>
          <w:rFonts w:eastAsiaTheme="minorEastAsia"/>
          <w:color w:val="000000" w:themeColor="text1"/>
          <w:sz w:val="18"/>
          <w:szCs w:val="18"/>
        </w:rPr>
        <w:t>р</w:t>
      </w:r>
      <w:proofErr w:type="gramEnd"/>
      <w:r w:rsidRPr="00DD0D33">
        <w:rPr>
          <w:rFonts w:eastAsiaTheme="minorEastAsia"/>
          <w:color w:val="000000" w:themeColor="text1"/>
          <w:sz w:val="18"/>
          <w:szCs w:val="18"/>
        </w:rPr>
        <w:t>/с, к/с, БИК))</w:t>
      </w:r>
    </w:p>
    <w:p w:rsidR="00B64993" w:rsidRPr="00066328" w:rsidRDefault="00B64993" w:rsidP="005A3704">
      <w:pPr>
        <w:autoSpaceDE w:val="0"/>
        <w:autoSpaceDN w:val="0"/>
        <w:jc w:val="center"/>
        <w:rPr>
          <w:rFonts w:eastAsiaTheme="minorEastAsia"/>
          <w:bCs/>
          <w:color w:val="000000" w:themeColor="text1"/>
          <w:sz w:val="16"/>
          <w:szCs w:val="16"/>
        </w:rPr>
      </w:pPr>
    </w:p>
    <w:p w:rsidR="00B64993" w:rsidRPr="00066328" w:rsidRDefault="00B64993" w:rsidP="00B64993">
      <w:pPr>
        <w:autoSpaceDE w:val="0"/>
        <w:autoSpaceDN w:val="0"/>
        <w:spacing w:after="240"/>
        <w:jc w:val="center"/>
        <w:rPr>
          <w:rFonts w:eastAsiaTheme="minorEastAsia"/>
          <w:bCs/>
          <w:color w:val="000000" w:themeColor="text1"/>
        </w:rPr>
      </w:pPr>
      <w:r w:rsidRPr="00066328">
        <w:rPr>
          <w:rFonts w:eastAsiaTheme="minorEastAsia"/>
          <w:bCs/>
          <w:color w:val="000000" w:themeColor="text1"/>
        </w:rPr>
        <w:t>Заявление</w:t>
      </w:r>
      <w:r w:rsidRPr="00066328">
        <w:rPr>
          <w:rFonts w:eastAsiaTheme="minorEastAsia"/>
          <w:bCs/>
          <w:color w:val="000000" w:themeColor="text1"/>
        </w:rPr>
        <w:br/>
        <w:t>о выдаче разрешения на строительство</w:t>
      </w:r>
    </w:p>
    <w:p w:rsidR="00B64993" w:rsidRPr="00DD0D33" w:rsidRDefault="00B64993" w:rsidP="00B64993">
      <w:pPr>
        <w:autoSpaceDE w:val="0"/>
        <w:autoSpaceDN w:val="0"/>
        <w:ind w:firstLine="567"/>
        <w:rPr>
          <w:rFonts w:eastAsiaTheme="minorEastAsia"/>
          <w:color w:val="000000" w:themeColor="text1"/>
          <w:sz w:val="22"/>
          <w:szCs w:val="22"/>
        </w:rPr>
      </w:pPr>
      <w:r w:rsidRPr="00DD0D33">
        <w:rPr>
          <w:rFonts w:eastAsiaTheme="minorEastAsia"/>
          <w:color w:val="000000" w:themeColor="text1"/>
          <w:sz w:val="22"/>
          <w:szCs w:val="22"/>
        </w:rPr>
        <w:t>Прошу выдать разрешение на строительство (реконструкцию)</w:t>
      </w:r>
    </w:p>
    <w:p w:rsidR="00B64993" w:rsidRPr="00DD0D33" w:rsidRDefault="00B64993" w:rsidP="00B64993">
      <w:pPr>
        <w:autoSpaceDE w:val="0"/>
        <w:autoSpaceDN w:val="0"/>
        <w:ind w:right="-1"/>
        <w:jc w:val="center"/>
        <w:rPr>
          <w:rFonts w:eastAsiaTheme="minorEastAsia"/>
          <w:color w:val="000000" w:themeColor="text1"/>
          <w:sz w:val="18"/>
          <w:szCs w:val="18"/>
        </w:rPr>
      </w:pPr>
      <w:r w:rsidRPr="00DD0D33">
        <w:rPr>
          <w:rFonts w:eastAsiaTheme="minorEastAsia"/>
          <w:color w:val="000000" w:themeColor="text1"/>
          <w:sz w:val="18"/>
          <w:szCs w:val="18"/>
        </w:rPr>
        <w:t>(нужное подчеркнуть)</w:t>
      </w: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объекта)</w:t>
      </w:r>
    </w:p>
    <w:p w:rsidR="00B64993" w:rsidRPr="00DD0D33" w:rsidRDefault="00B64993" w:rsidP="00B64993">
      <w:pPr>
        <w:autoSpaceDE w:val="0"/>
        <w:autoSpaceDN w:val="0"/>
        <w:rPr>
          <w:rFonts w:eastAsiaTheme="minorEastAsia"/>
          <w:color w:val="000000" w:themeColor="text1"/>
          <w:sz w:val="22"/>
          <w:szCs w:val="22"/>
        </w:rPr>
      </w:pPr>
      <w:r w:rsidRPr="00DD0D33">
        <w:rPr>
          <w:rFonts w:eastAsiaTheme="minorEastAsia"/>
          <w:color w:val="000000" w:themeColor="text1"/>
          <w:sz w:val="22"/>
          <w:szCs w:val="22"/>
        </w:rPr>
        <w:t xml:space="preserve">на земельном участке по адресу:  </w:t>
      </w:r>
    </w:p>
    <w:p w:rsidR="00B64993" w:rsidRPr="00DD0D33" w:rsidRDefault="00B64993" w:rsidP="00B64993">
      <w:pPr>
        <w:pBdr>
          <w:top w:val="single" w:sz="4" w:space="1" w:color="auto"/>
        </w:pBdr>
        <w:autoSpaceDE w:val="0"/>
        <w:autoSpaceDN w:val="0"/>
        <w:ind w:left="3175"/>
        <w:jc w:val="center"/>
        <w:rPr>
          <w:rFonts w:eastAsiaTheme="minorEastAsia"/>
          <w:color w:val="000000" w:themeColor="text1"/>
          <w:sz w:val="18"/>
          <w:szCs w:val="18"/>
        </w:rPr>
      </w:pPr>
      <w:r w:rsidRPr="00DD0D33">
        <w:rPr>
          <w:rFonts w:eastAsiaTheme="minorEastAsia"/>
          <w:color w:val="000000" w:themeColor="text1"/>
          <w:sz w:val="18"/>
          <w:szCs w:val="18"/>
        </w:rPr>
        <w:t>(город, район, улица, номер участка)</w:t>
      </w: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rPr>
          <w:rFonts w:eastAsiaTheme="minorEastAsia"/>
          <w:color w:val="000000" w:themeColor="text1"/>
          <w:sz w:val="2"/>
          <w:szCs w:val="2"/>
        </w:rPr>
      </w:pPr>
    </w:p>
    <w:p w:rsidR="00B64993" w:rsidRPr="00DD0D33" w:rsidRDefault="00B64993" w:rsidP="00B64993">
      <w:pPr>
        <w:pBdr>
          <w:top w:val="single" w:sz="4" w:space="1" w:color="auto"/>
        </w:pBdr>
        <w:autoSpaceDE w:val="0"/>
        <w:autoSpaceDN w:val="0"/>
        <w:rPr>
          <w:rFonts w:eastAsiaTheme="minorEastAsia"/>
          <w:color w:val="000000" w:themeColor="text1"/>
          <w:sz w:val="2"/>
          <w:szCs w:val="2"/>
        </w:rPr>
      </w:pPr>
    </w:p>
    <w:p w:rsidR="00B64993" w:rsidRPr="00DD0D33" w:rsidRDefault="00B64993" w:rsidP="00B64993">
      <w:pPr>
        <w:tabs>
          <w:tab w:val="center" w:pos="2474"/>
          <w:tab w:val="left" w:pos="3969"/>
        </w:tabs>
        <w:autoSpaceDE w:val="0"/>
        <w:autoSpaceDN w:val="0"/>
        <w:spacing w:before="120"/>
        <w:rPr>
          <w:rFonts w:eastAsiaTheme="minorEastAsia"/>
          <w:color w:val="000000" w:themeColor="text1"/>
          <w:sz w:val="22"/>
          <w:szCs w:val="22"/>
        </w:rPr>
      </w:pPr>
      <w:r w:rsidRPr="00DD0D33">
        <w:rPr>
          <w:rFonts w:eastAsiaTheme="minorEastAsia"/>
          <w:color w:val="000000" w:themeColor="text1"/>
          <w:sz w:val="22"/>
          <w:szCs w:val="22"/>
        </w:rPr>
        <w:t>сроком на</w:t>
      </w:r>
      <w:r w:rsidRPr="00DD0D33">
        <w:rPr>
          <w:rFonts w:eastAsiaTheme="minorEastAsia"/>
          <w:color w:val="000000" w:themeColor="text1"/>
          <w:sz w:val="22"/>
          <w:szCs w:val="22"/>
        </w:rPr>
        <w:tab/>
      </w:r>
      <w:r w:rsidRPr="00DD0D33">
        <w:rPr>
          <w:rFonts w:eastAsiaTheme="minorEastAsia"/>
          <w:color w:val="000000" w:themeColor="text1"/>
          <w:sz w:val="22"/>
          <w:szCs w:val="22"/>
        </w:rPr>
        <w:tab/>
        <w:t>месяц</w:t>
      </w:r>
      <w:proofErr w:type="gramStart"/>
      <w:r w:rsidRPr="00DD0D33">
        <w:rPr>
          <w:rFonts w:eastAsiaTheme="minorEastAsia"/>
          <w:color w:val="000000" w:themeColor="text1"/>
          <w:sz w:val="22"/>
          <w:szCs w:val="22"/>
        </w:rPr>
        <w:t>а(</w:t>
      </w:r>
      <w:proofErr w:type="gramEnd"/>
      <w:r w:rsidRPr="00DD0D33">
        <w:rPr>
          <w:rFonts w:eastAsiaTheme="minorEastAsia"/>
          <w:color w:val="000000" w:themeColor="text1"/>
          <w:sz w:val="22"/>
          <w:szCs w:val="22"/>
        </w:rPr>
        <w:t>ев).</w:t>
      </w:r>
    </w:p>
    <w:p w:rsidR="00B64993" w:rsidRPr="00DD0D33" w:rsidRDefault="00B64993" w:rsidP="00B64993">
      <w:pPr>
        <w:pBdr>
          <w:top w:val="single" w:sz="4" w:space="1" w:color="auto"/>
        </w:pBdr>
        <w:autoSpaceDE w:val="0"/>
        <w:autoSpaceDN w:val="0"/>
        <w:ind w:left="1077" w:right="6039"/>
        <w:rPr>
          <w:rFonts w:eastAsiaTheme="minorEastAsia"/>
          <w:color w:val="000000" w:themeColor="text1"/>
          <w:sz w:val="2"/>
          <w:szCs w:val="2"/>
        </w:rPr>
      </w:pPr>
    </w:p>
    <w:p w:rsidR="00B64993" w:rsidRPr="00DD0D33" w:rsidRDefault="00B64993" w:rsidP="00B64993">
      <w:pPr>
        <w:autoSpaceDE w:val="0"/>
        <w:autoSpaceDN w:val="0"/>
        <w:spacing w:before="120"/>
        <w:ind w:firstLine="567"/>
        <w:jc w:val="both"/>
        <w:rPr>
          <w:rFonts w:eastAsiaTheme="minorEastAsia"/>
          <w:color w:val="000000" w:themeColor="text1"/>
          <w:sz w:val="2"/>
          <w:szCs w:val="2"/>
        </w:rPr>
      </w:pPr>
      <w:r w:rsidRPr="00DD0D33">
        <w:rPr>
          <w:rFonts w:eastAsiaTheme="minorEastAsia"/>
          <w:color w:val="000000" w:themeColor="text1"/>
          <w:sz w:val="22"/>
          <w:szCs w:val="22"/>
        </w:rPr>
        <w:t>Строительство (реконструкция) будет осуществляться на основании</w:t>
      </w:r>
      <w:r w:rsidRPr="00DD0D33">
        <w:rPr>
          <w:rFonts w:eastAsiaTheme="minorEastAsia"/>
          <w:color w:val="000000" w:themeColor="text1"/>
          <w:sz w:val="22"/>
          <w:szCs w:val="22"/>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B64993" w:rsidRPr="00DD0D33" w:rsidTr="00123806">
        <w:trPr>
          <w:cantSplit/>
        </w:trPr>
        <w:tc>
          <w:tcPr>
            <w:tcW w:w="4706" w:type="dxa"/>
            <w:tcBorders>
              <w:top w:val="nil"/>
              <w:left w:val="nil"/>
              <w:bottom w:val="single" w:sz="4" w:space="0" w:color="auto"/>
              <w:right w:val="nil"/>
            </w:tcBorders>
            <w:vAlign w:val="bottom"/>
          </w:tcPr>
          <w:p w:rsidR="00B64993" w:rsidRPr="00DD0D33" w:rsidRDefault="00B64993" w:rsidP="00123806">
            <w:pPr>
              <w:autoSpaceDE w:val="0"/>
              <w:autoSpaceDN w:val="0"/>
              <w:rPr>
                <w:rFonts w:eastAsiaTheme="minorEastAsia"/>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701"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r w:rsidRPr="00DD0D33">
              <w:rPr>
                <w:rFonts w:eastAsiaTheme="minorEastAsia"/>
                <w:color w:val="000000" w:themeColor="text1"/>
                <w:sz w:val="22"/>
                <w:szCs w:val="22"/>
              </w:rPr>
              <w:t>г. №</w:t>
            </w:r>
          </w:p>
        </w:tc>
        <w:tc>
          <w:tcPr>
            <w:tcW w:w="1106"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r>
      <w:tr w:rsidR="00B64993" w:rsidRPr="00DD0D33" w:rsidTr="00123806">
        <w:trPr>
          <w:cantSplit/>
        </w:trPr>
        <w:tc>
          <w:tcPr>
            <w:tcW w:w="4706"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w:t>
            </w:r>
          </w:p>
        </w:tc>
        <w:tc>
          <w:tcPr>
            <w:tcW w:w="510"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sz w:val="18"/>
                <w:szCs w:val="18"/>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sz w:val="18"/>
                <w:szCs w:val="18"/>
              </w:rPr>
            </w:pPr>
          </w:p>
        </w:tc>
        <w:tc>
          <w:tcPr>
            <w:tcW w:w="227"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sz w:val="18"/>
                <w:szCs w:val="18"/>
              </w:rPr>
            </w:pPr>
          </w:p>
        </w:tc>
        <w:tc>
          <w:tcPr>
            <w:tcW w:w="1701"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sz w:val="18"/>
                <w:szCs w:val="18"/>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sz w:val="18"/>
                <w:szCs w:val="18"/>
              </w:rPr>
            </w:pPr>
          </w:p>
        </w:tc>
        <w:tc>
          <w:tcPr>
            <w:tcW w:w="1106"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sz w:val="18"/>
                <w:szCs w:val="18"/>
              </w:rPr>
            </w:pPr>
          </w:p>
        </w:tc>
      </w:tr>
    </w:tbl>
    <w:p w:rsidR="00B64993" w:rsidRPr="00DD0D33" w:rsidRDefault="00B64993" w:rsidP="00B64993">
      <w:pPr>
        <w:autoSpaceDE w:val="0"/>
        <w:autoSpaceDN w:val="0"/>
        <w:spacing w:before="120"/>
        <w:ind w:firstLine="567"/>
        <w:rPr>
          <w:rFonts w:eastAsiaTheme="minorEastAsia"/>
          <w:color w:val="000000" w:themeColor="text1"/>
          <w:sz w:val="22"/>
          <w:szCs w:val="22"/>
        </w:rPr>
      </w:pPr>
      <w:r w:rsidRPr="00DD0D33">
        <w:rPr>
          <w:rFonts w:eastAsiaTheme="minorEastAsia"/>
          <w:color w:val="000000" w:themeColor="text1"/>
          <w:sz w:val="22"/>
          <w:szCs w:val="22"/>
        </w:rPr>
        <w:t xml:space="preserve">Право на пользование землей закреплено  </w:t>
      </w:r>
    </w:p>
    <w:p w:rsidR="00B64993" w:rsidRPr="00DD0D33" w:rsidRDefault="00B64993" w:rsidP="00B64993">
      <w:pPr>
        <w:pBdr>
          <w:top w:val="single" w:sz="4" w:space="1" w:color="auto"/>
        </w:pBdr>
        <w:autoSpaceDE w:val="0"/>
        <w:autoSpaceDN w:val="0"/>
        <w:ind w:left="4564"/>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B64993" w:rsidRPr="00DD0D33" w:rsidTr="00123806">
        <w:trPr>
          <w:cantSplit/>
        </w:trPr>
        <w:tc>
          <w:tcPr>
            <w:tcW w:w="4706" w:type="dxa"/>
            <w:tcBorders>
              <w:top w:val="nil"/>
              <w:left w:val="nil"/>
              <w:bottom w:val="single" w:sz="4" w:space="0" w:color="auto"/>
              <w:right w:val="nil"/>
            </w:tcBorders>
            <w:vAlign w:val="bottom"/>
          </w:tcPr>
          <w:p w:rsidR="00B64993" w:rsidRPr="00DD0D33" w:rsidRDefault="00B64993" w:rsidP="00123806">
            <w:pPr>
              <w:autoSpaceDE w:val="0"/>
              <w:autoSpaceDN w:val="0"/>
              <w:rPr>
                <w:rFonts w:eastAsiaTheme="minorEastAsia"/>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701"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r w:rsidRPr="00DD0D33">
              <w:rPr>
                <w:rFonts w:eastAsiaTheme="minorEastAsia"/>
                <w:color w:val="000000" w:themeColor="text1"/>
                <w:sz w:val="22"/>
                <w:szCs w:val="22"/>
              </w:rPr>
              <w:t>г. №</w:t>
            </w:r>
          </w:p>
        </w:tc>
        <w:tc>
          <w:tcPr>
            <w:tcW w:w="1106"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r>
    </w:tbl>
    <w:p w:rsidR="00B64993" w:rsidRPr="00DD0D33" w:rsidRDefault="00B64993" w:rsidP="00B64993">
      <w:pPr>
        <w:autoSpaceDE w:val="0"/>
        <w:autoSpaceDN w:val="0"/>
        <w:spacing w:before="120"/>
        <w:ind w:firstLine="567"/>
        <w:rPr>
          <w:rFonts w:eastAsiaTheme="minorEastAsia"/>
          <w:color w:val="000000" w:themeColor="text1"/>
          <w:sz w:val="22"/>
          <w:szCs w:val="22"/>
        </w:rPr>
      </w:pPr>
      <w:r w:rsidRPr="00DD0D33">
        <w:rPr>
          <w:rFonts w:eastAsiaTheme="minorEastAsia"/>
          <w:color w:val="000000" w:themeColor="text1"/>
          <w:sz w:val="22"/>
          <w:szCs w:val="22"/>
        </w:rPr>
        <w:t xml:space="preserve">Проектная документация на строительство объекта разработана  </w:t>
      </w:r>
    </w:p>
    <w:p w:rsidR="00B64993" w:rsidRPr="00DD0D33" w:rsidRDefault="00B64993" w:rsidP="00B64993">
      <w:pPr>
        <w:pBdr>
          <w:top w:val="single" w:sz="4" w:space="1" w:color="auto"/>
        </w:pBdr>
        <w:autoSpaceDE w:val="0"/>
        <w:autoSpaceDN w:val="0"/>
        <w:ind w:left="6719"/>
        <w:rPr>
          <w:rFonts w:eastAsiaTheme="minorEastAsia"/>
          <w:color w:val="000000" w:themeColor="text1"/>
          <w:sz w:val="2"/>
          <w:szCs w:val="2"/>
        </w:rPr>
      </w:pP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proofErr w:type="gramStart"/>
      <w:r w:rsidRPr="00DD0D33">
        <w:rPr>
          <w:rFonts w:eastAsiaTheme="minorEastAsia"/>
          <w:color w:val="000000" w:themeColor="text1"/>
          <w:sz w:val="18"/>
          <w:szCs w:val="18"/>
        </w:rPr>
        <w:t>(наименование проектной организации, ИНН, юридический и почтовый адреса,</w:t>
      </w:r>
      <w:proofErr w:type="gramEnd"/>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Ф.И.О. руководителя, номер телефона, банковские реквизиты</w:t>
      </w: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 xml:space="preserve">(наименование банка, </w:t>
      </w:r>
      <w:proofErr w:type="gramStart"/>
      <w:r w:rsidRPr="00DD0D33">
        <w:rPr>
          <w:rFonts w:eastAsiaTheme="minorEastAsia"/>
          <w:color w:val="000000" w:themeColor="text1"/>
          <w:sz w:val="18"/>
          <w:szCs w:val="18"/>
        </w:rPr>
        <w:t>р</w:t>
      </w:r>
      <w:proofErr w:type="gramEnd"/>
      <w:r w:rsidRPr="00DD0D33">
        <w:rPr>
          <w:rFonts w:eastAsiaTheme="minorEastAsia"/>
          <w:color w:val="000000" w:themeColor="text1"/>
          <w:sz w:val="18"/>
          <w:szCs w:val="18"/>
        </w:rPr>
        <w:t>/с, к/с, БИК))</w:t>
      </w:r>
    </w:p>
    <w:p w:rsidR="00B64993" w:rsidRPr="00DD0D33" w:rsidRDefault="00B64993" w:rsidP="00B64993">
      <w:pPr>
        <w:pBdr>
          <w:top w:val="single" w:sz="4" w:space="1" w:color="auto"/>
        </w:pBdr>
        <w:autoSpaceDE w:val="0"/>
        <w:autoSpaceDN w:val="0"/>
        <w:jc w:val="center"/>
        <w:rPr>
          <w:rFonts w:eastAsiaTheme="minorEastAsia"/>
          <w:color w:val="000000" w:themeColor="text1"/>
          <w:sz w:val="10"/>
          <w:szCs w:val="10"/>
        </w:rPr>
      </w:pPr>
    </w:p>
    <w:p w:rsidR="00B64993" w:rsidRPr="00DD0D33" w:rsidRDefault="00B64993" w:rsidP="00B64993">
      <w:pPr>
        <w:autoSpaceDE w:val="0"/>
        <w:autoSpaceDN w:val="0"/>
        <w:rPr>
          <w:rFonts w:eastAsiaTheme="minorEastAsia"/>
          <w:color w:val="000000" w:themeColor="text1"/>
          <w:sz w:val="22"/>
          <w:szCs w:val="22"/>
        </w:rPr>
      </w:pPr>
      <w:proofErr w:type="gramStart"/>
      <w:r w:rsidRPr="00DD0D33">
        <w:rPr>
          <w:rFonts w:eastAsiaTheme="minorEastAsia"/>
          <w:color w:val="000000" w:themeColor="text1"/>
          <w:sz w:val="22"/>
          <w:szCs w:val="22"/>
        </w:rPr>
        <w:t>имеющей</w:t>
      </w:r>
      <w:proofErr w:type="gramEnd"/>
      <w:r w:rsidRPr="00DD0D33">
        <w:rPr>
          <w:rFonts w:eastAsiaTheme="minorEastAsia"/>
          <w:color w:val="000000" w:themeColor="text1"/>
          <w:sz w:val="22"/>
          <w:szCs w:val="22"/>
        </w:rPr>
        <w:t xml:space="preserve"> право на выполнение проектных работ, закрепленное  </w:t>
      </w:r>
    </w:p>
    <w:p w:rsidR="00B64993" w:rsidRPr="00DD0D33" w:rsidRDefault="00B64993" w:rsidP="00B64993">
      <w:pPr>
        <w:pBdr>
          <w:top w:val="single" w:sz="4" w:space="1" w:color="auto"/>
        </w:pBdr>
        <w:autoSpaceDE w:val="0"/>
        <w:autoSpaceDN w:val="0"/>
        <w:ind w:left="6096"/>
        <w:rPr>
          <w:rFonts w:eastAsiaTheme="minorEastAsia"/>
          <w:color w:val="000000" w:themeColor="text1"/>
          <w:sz w:val="2"/>
          <w:szCs w:val="2"/>
        </w:rPr>
      </w:pP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 и уполномоченной организации, его выдавшей)</w:t>
      </w:r>
    </w:p>
    <w:p w:rsidR="00B64993" w:rsidRPr="00DD0D33" w:rsidRDefault="00B64993" w:rsidP="00B64993">
      <w:pPr>
        <w:pBdr>
          <w:top w:val="single" w:sz="4" w:space="1" w:color="auto"/>
        </w:pBdr>
        <w:autoSpaceDE w:val="0"/>
        <w:autoSpaceDN w:val="0"/>
        <w:jc w:val="center"/>
        <w:rPr>
          <w:rFonts w:eastAsiaTheme="minorEastAsia"/>
          <w:color w:val="000000" w:themeColor="text1"/>
          <w:sz w:val="10"/>
          <w:szCs w:val="10"/>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3486"/>
      </w:tblGrid>
      <w:tr w:rsidR="00B64993" w:rsidRPr="00DD0D33" w:rsidTr="00123806">
        <w:trPr>
          <w:cantSplit/>
        </w:trPr>
        <w:tc>
          <w:tcPr>
            <w:tcW w:w="284"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от</w:t>
            </w:r>
          </w:p>
        </w:tc>
        <w:tc>
          <w:tcPr>
            <w:tcW w:w="198"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r w:rsidRPr="00DD0D33">
              <w:rPr>
                <w:rFonts w:eastAsiaTheme="minorEastAsia"/>
                <w:color w:val="000000" w:themeColor="text1"/>
                <w:sz w:val="22"/>
                <w:szCs w:val="22"/>
              </w:rPr>
              <w:t>г. №</w:t>
            </w:r>
          </w:p>
        </w:tc>
        <w:tc>
          <w:tcPr>
            <w:tcW w:w="1985"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3486"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 xml:space="preserve">, и согласована в установленном </w:t>
            </w:r>
          </w:p>
        </w:tc>
      </w:tr>
    </w:tbl>
    <w:p w:rsidR="00B64993" w:rsidRPr="00DD0D33" w:rsidRDefault="00B64993" w:rsidP="00B64993">
      <w:pPr>
        <w:autoSpaceDE w:val="0"/>
        <w:autoSpaceDN w:val="0"/>
        <w:spacing w:after="60"/>
        <w:rPr>
          <w:rFonts w:eastAsiaTheme="minorEastAsia"/>
          <w:color w:val="000000" w:themeColor="text1"/>
          <w:sz w:val="22"/>
          <w:szCs w:val="22"/>
        </w:rPr>
      </w:pPr>
      <w:proofErr w:type="gramStart"/>
      <w:r w:rsidRPr="00DD0D33">
        <w:rPr>
          <w:rFonts w:eastAsiaTheme="minorEastAsia"/>
          <w:color w:val="000000" w:themeColor="text1"/>
          <w:sz w:val="22"/>
          <w:szCs w:val="22"/>
        </w:rPr>
        <w:lastRenderedPageBreak/>
        <w:t>порядке</w:t>
      </w:r>
      <w:proofErr w:type="gramEnd"/>
      <w:r w:rsidRPr="00DD0D33">
        <w:rPr>
          <w:rFonts w:eastAsiaTheme="minorEastAsia"/>
          <w:color w:val="000000" w:themeColor="text1"/>
          <w:sz w:val="22"/>
          <w:szCs w:val="22"/>
        </w:rPr>
        <w:t xml:space="preserve"> с заинтересованными организациями и органами архитектуры и градостроительства:</w:t>
      </w:r>
    </w:p>
    <w:p w:rsidR="00B64993" w:rsidRPr="00DD0D33" w:rsidRDefault="00B64993" w:rsidP="00B64993">
      <w:pPr>
        <w:autoSpaceDE w:val="0"/>
        <w:autoSpaceDN w:val="0"/>
        <w:spacing w:after="60"/>
        <w:rPr>
          <w:rFonts w:eastAsiaTheme="minorEastAsia"/>
          <w:color w:val="000000" w:themeColor="text1"/>
          <w:sz w:val="10"/>
          <w:szCs w:val="10"/>
        </w:rPr>
      </w:pP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3969"/>
      </w:tblGrid>
      <w:tr w:rsidR="00B64993" w:rsidRPr="00DD0D33" w:rsidTr="00123806">
        <w:trPr>
          <w:cantSplit/>
          <w:trHeight w:val="281"/>
        </w:trPr>
        <w:tc>
          <w:tcPr>
            <w:tcW w:w="5415" w:type="dxa"/>
            <w:tcBorders>
              <w:top w:val="nil"/>
              <w:left w:val="nil"/>
              <w:bottom w:val="nil"/>
              <w:right w:val="nil"/>
            </w:tcBorders>
            <w:vAlign w:val="bottom"/>
          </w:tcPr>
          <w:p w:rsidR="00B64993" w:rsidRPr="00DD0D33" w:rsidRDefault="00B64993" w:rsidP="00123806">
            <w:pPr>
              <w:autoSpaceDE w:val="0"/>
              <w:autoSpaceDN w:val="0"/>
              <w:ind w:firstLine="567"/>
              <w:rPr>
                <w:rFonts w:eastAsiaTheme="minorEastAsia"/>
                <w:color w:val="000000" w:themeColor="text1"/>
              </w:rPr>
            </w:pPr>
            <w:r w:rsidRPr="00DD0D33">
              <w:rPr>
                <w:rFonts w:eastAsiaTheme="minorEastAsia"/>
                <w:color w:val="000000" w:themeColor="text1"/>
                <w:sz w:val="22"/>
                <w:szCs w:val="22"/>
              </w:rPr>
              <w:t>– положительное заключение экспертизы выдано</w:t>
            </w:r>
          </w:p>
        </w:tc>
        <w:tc>
          <w:tcPr>
            <w:tcW w:w="3969"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r>
      <w:tr w:rsidR="00B64993" w:rsidRPr="00DD0D33" w:rsidTr="00123806">
        <w:trPr>
          <w:cantSplit/>
          <w:trHeight w:val="278"/>
        </w:trPr>
        <w:tc>
          <w:tcPr>
            <w:tcW w:w="5415"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p>
        </w:tc>
        <w:tc>
          <w:tcPr>
            <w:tcW w:w="3969" w:type="dxa"/>
            <w:tcBorders>
              <w:top w:val="single" w:sz="4" w:space="0" w:color="auto"/>
              <w:left w:val="nil"/>
              <w:bottom w:val="nil"/>
              <w:right w:val="nil"/>
            </w:tcBorders>
          </w:tcPr>
          <w:p w:rsidR="00B64993" w:rsidRPr="00DD0D33" w:rsidRDefault="00B64993" w:rsidP="00123806">
            <w:pPr>
              <w:autoSpaceDE w:val="0"/>
              <w:autoSpaceDN w:val="0"/>
              <w:ind w:left="57"/>
              <w:jc w:val="center"/>
              <w:rPr>
                <w:rFonts w:eastAsiaTheme="minorEastAsia"/>
                <w:color w:val="000000" w:themeColor="text1"/>
              </w:rPr>
            </w:pPr>
            <w:r w:rsidRPr="00DD0D33">
              <w:rPr>
                <w:rFonts w:eastAsiaTheme="minorEastAsia"/>
                <w:color w:val="000000" w:themeColor="text1"/>
                <w:sz w:val="18"/>
                <w:szCs w:val="18"/>
              </w:rPr>
              <w:t>(наименование организации)</w:t>
            </w:r>
          </w:p>
        </w:tc>
      </w:tr>
    </w:tbl>
    <w:tbl>
      <w:tblPr>
        <w:tblpPr w:leftFromText="180" w:rightFromText="180" w:vertAnchor="text" w:horzAnchor="margin" w:tblpY="70"/>
        <w:tblW w:w="938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211"/>
        <w:gridCol w:w="3260"/>
      </w:tblGrid>
      <w:tr w:rsidR="00B64993" w:rsidRPr="00DD0D33" w:rsidTr="00123806">
        <w:trPr>
          <w:cantSplit/>
          <w:trHeight w:val="422"/>
        </w:trPr>
        <w:tc>
          <w:tcPr>
            <w:tcW w:w="6124" w:type="dxa"/>
            <w:gridSpan w:val="7"/>
            <w:vAlign w:val="bottom"/>
          </w:tcPr>
          <w:p w:rsidR="00B64993" w:rsidRPr="00DD0D33" w:rsidRDefault="00B64993" w:rsidP="00123806">
            <w:pPr>
              <w:autoSpaceDE w:val="0"/>
              <w:autoSpaceDN w:val="0"/>
              <w:ind w:firstLine="567"/>
              <w:rPr>
                <w:rFonts w:eastAsiaTheme="minorEastAsia"/>
                <w:color w:val="000000" w:themeColor="text1"/>
              </w:rPr>
            </w:pPr>
            <w:r w:rsidRPr="00DD0D33">
              <w:rPr>
                <w:rFonts w:eastAsiaTheme="minorEastAsia"/>
                <w:color w:val="000000" w:themeColor="text1"/>
                <w:sz w:val="22"/>
                <w:szCs w:val="22"/>
              </w:rPr>
              <w:t>– положительное заключение экспертизы получено за №</w:t>
            </w:r>
          </w:p>
        </w:tc>
        <w:tc>
          <w:tcPr>
            <w:tcW w:w="3260" w:type="dxa"/>
            <w:tcBorders>
              <w:bottom w:val="single" w:sz="4" w:space="0" w:color="auto"/>
            </w:tcBorders>
            <w:vAlign w:val="bottom"/>
          </w:tcPr>
          <w:p w:rsidR="00B64993" w:rsidRPr="00DD0D33" w:rsidRDefault="00B64993" w:rsidP="00123806">
            <w:pPr>
              <w:autoSpaceDE w:val="0"/>
              <w:autoSpaceDN w:val="0"/>
              <w:jc w:val="center"/>
              <w:rPr>
                <w:rFonts w:eastAsiaTheme="minorEastAsia"/>
                <w:color w:val="000000" w:themeColor="text1"/>
              </w:rPr>
            </w:pPr>
          </w:p>
        </w:tc>
      </w:tr>
      <w:tr w:rsidR="00B64993" w:rsidRPr="00DD0D33" w:rsidTr="00123806">
        <w:trPr>
          <w:gridAfter w:val="2"/>
          <w:wAfter w:w="5471" w:type="dxa"/>
          <w:cantSplit/>
        </w:trPr>
        <w:tc>
          <w:tcPr>
            <w:tcW w:w="284"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от</w:t>
            </w:r>
          </w:p>
        </w:tc>
        <w:tc>
          <w:tcPr>
            <w:tcW w:w="198"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ind w:left="57"/>
              <w:rPr>
                <w:rFonts w:eastAsiaTheme="minorEastAsia"/>
                <w:color w:val="000000" w:themeColor="text1"/>
              </w:rPr>
            </w:pPr>
            <w:r w:rsidRPr="00DD0D33">
              <w:rPr>
                <w:rFonts w:eastAsiaTheme="minorEastAsia"/>
                <w:color w:val="000000" w:themeColor="text1"/>
                <w:sz w:val="22"/>
                <w:szCs w:val="22"/>
              </w:rPr>
              <w:t>г.</w:t>
            </w:r>
          </w:p>
        </w:tc>
      </w:tr>
    </w:tbl>
    <w:p w:rsidR="00B64993" w:rsidRPr="00DD0D33" w:rsidRDefault="00B64993" w:rsidP="00B64993">
      <w:pPr>
        <w:autoSpaceDE w:val="0"/>
        <w:autoSpaceDN w:val="0"/>
        <w:spacing w:before="60"/>
        <w:ind w:firstLine="567"/>
        <w:rPr>
          <w:rFonts w:eastAsiaTheme="minorEastAsia"/>
          <w:color w:val="000000" w:themeColor="text1"/>
          <w:sz w:val="22"/>
          <w:szCs w:val="22"/>
        </w:rPr>
      </w:pPr>
      <w:r w:rsidRPr="00DD0D33">
        <w:rPr>
          <w:rFonts w:eastAsiaTheme="minorEastAsia"/>
          <w:color w:val="000000" w:themeColor="text1"/>
          <w:sz w:val="22"/>
          <w:szCs w:val="22"/>
        </w:rPr>
        <w:t xml:space="preserve">– схема планировочной организации земельного участка согласована  </w:t>
      </w:r>
    </w:p>
    <w:p w:rsidR="00B64993" w:rsidRPr="00DD0D33" w:rsidRDefault="00B64993" w:rsidP="00B64993">
      <w:pPr>
        <w:pBdr>
          <w:top w:val="single" w:sz="4" w:space="1" w:color="auto"/>
        </w:pBdr>
        <w:autoSpaceDE w:val="0"/>
        <w:autoSpaceDN w:val="0"/>
        <w:ind w:left="7230"/>
        <w:rPr>
          <w:rFonts w:eastAsiaTheme="minorEastAsia"/>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B64993" w:rsidRPr="00DD0D33" w:rsidTr="00123806">
        <w:trPr>
          <w:cantSplit/>
        </w:trPr>
        <w:tc>
          <w:tcPr>
            <w:tcW w:w="4706" w:type="dxa"/>
            <w:tcBorders>
              <w:top w:val="nil"/>
              <w:left w:val="nil"/>
              <w:bottom w:val="single" w:sz="4" w:space="0" w:color="auto"/>
              <w:right w:val="nil"/>
            </w:tcBorders>
            <w:vAlign w:val="bottom"/>
          </w:tcPr>
          <w:p w:rsidR="00B64993" w:rsidRPr="00DD0D33" w:rsidRDefault="00B64993" w:rsidP="00123806">
            <w:pPr>
              <w:autoSpaceDE w:val="0"/>
              <w:autoSpaceDN w:val="0"/>
              <w:rPr>
                <w:rFonts w:eastAsiaTheme="minorEastAsia"/>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r w:rsidRPr="00DD0D33">
              <w:rPr>
                <w:rFonts w:eastAsiaTheme="minorEastAsia"/>
                <w:color w:val="000000" w:themeColor="text1"/>
                <w:sz w:val="22"/>
                <w:szCs w:val="22"/>
              </w:rPr>
              <w:t>за №</w:t>
            </w:r>
          </w:p>
        </w:tc>
        <w:tc>
          <w:tcPr>
            <w:tcW w:w="1418"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190"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312" w:type="dxa"/>
            <w:tcBorders>
              <w:top w:val="nil"/>
              <w:left w:val="nil"/>
              <w:bottom w:val="nil"/>
              <w:right w:val="nil"/>
            </w:tcBorders>
            <w:vAlign w:val="bottom"/>
          </w:tcPr>
          <w:p w:rsidR="00B64993" w:rsidRPr="00DD0D33" w:rsidRDefault="00B64993" w:rsidP="00123806">
            <w:pPr>
              <w:autoSpaceDE w:val="0"/>
              <w:autoSpaceDN w:val="0"/>
              <w:ind w:left="57"/>
              <w:rPr>
                <w:rFonts w:eastAsiaTheme="minorEastAsia"/>
                <w:color w:val="000000" w:themeColor="text1"/>
              </w:rPr>
            </w:pPr>
            <w:r w:rsidRPr="00DD0D33">
              <w:rPr>
                <w:rFonts w:eastAsiaTheme="minorEastAsia"/>
                <w:color w:val="000000" w:themeColor="text1"/>
                <w:sz w:val="22"/>
                <w:szCs w:val="22"/>
              </w:rPr>
              <w:t>г.</w:t>
            </w:r>
          </w:p>
        </w:tc>
      </w:tr>
      <w:tr w:rsidR="00B64993" w:rsidRPr="00DD0D33" w:rsidTr="00123806">
        <w:trPr>
          <w:cantSplit/>
        </w:trPr>
        <w:tc>
          <w:tcPr>
            <w:tcW w:w="4706"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организации)</w:t>
            </w:r>
          </w:p>
        </w:tc>
        <w:tc>
          <w:tcPr>
            <w:tcW w:w="624" w:type="dxa"/>
            <w:tcBorders>
              <w:top w:val="nil"/>
              <w:left w:val="nil"/>
              <w:bottom w:val="nil"/>
              <w:right w:val="nil"/>
            </w:tcBorders>
          </w:tcPr>
          <w:p w:rsidR="00B64993" w:rsidRPr="00DD0D33" w:rsidRDefault="00B64993" w:rsidP="00123806">
            <w:pPr>
              <w:autoSpaceDE w:val="0"/>
              <w:autoSpaceDN w:val="0"/>
              <w:jc w:val="center"/>
              <w:rPr>
                <w:rFonts w:eastAsiaTheme="minorEastAsia"/>
                <w:color w:val="000000" w:themeColor="text1"/>
                <w:sz w:val="18"/>
                <w:szCs w:val="18"/>
              </w:rPr>
            </w:pPr>
          </w:p>
        </w:tc>
        <w:tc>
          <w:tcPr>
            <w:tcW w:w="1418" w:type="dxa"/>
            <w:tcBorders>
              <w:top w:val="nil"/>
              <w:left w:val="nil"/>
              <w:bottom w:val="nil"/>
              <w:right w:val="nil"/>
            </w:tcBorders>
          </w:tcPr>
          <w:p w:rsidR="00B64993" w:rsidRPr="00DD0D33" w:rsidRDefault="00B64993" w:rsidP="00123806">
            <w:pPr>
              <w:autoSpaceDE w:val="0"/>
              <w:autoSpaceDN w:val="0"/>
              <w:jc w:val="center"/>
              <w:rPr>
                <w:rFonts w:eastAsiaTheme="minorEastAsia"/>
                <w:color w:val="000000" w:themeColor="text1"/>
                <w:sz w:val="18"/>
                <w:szCs w:val="18"/>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sz w:val="18"/>
                <w:szCs w:val="18"/>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sz w:val="18"/>
                <w:szCs w:val="18"/>
              </w:rPr>
            </w:pPr>
          </w:p>
        </w:tc>
        <w:tc>
          <w:tcPr>
            <w:tcW w:w="227"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sz w:val="18"/>
                <w:szCs w:val="18"/>
              </w:rPr>
            </w:pPr>
          </w:p>
        </w:tc>
        <w:tc>
          <w:tcPr>
            <w:tcW w:w="1190"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sz w:val="18"/>
                <w:szCs w:val="18"/>
              </w:rPr>
            </w:pPr>
          </w:p>
        </w:tc>
        <w:tc>
          <w:tcPr>
            <w:tcW w:w="312"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sz w:val="18"/>
                <w:szCs w:val="18"/>
              </w:rPr>
            </w:pPr>
          </w:p>
        </w:tc>
      </w:tr>
    </w:tbl>
    <w:p w:rsidR="00B64993" w:rsidRPr="00DD0D33" w:rsidRDefault="00B64993" w:rsidP="00B64993">
      <w:pPr>
        <w:autoSpaceDE w:val="0"/>
        <w:autoSpaceDN w:val="0"/>
        <w:spacing w:before="120"/>
        <w:ind w:firstLine="567"/>
        <w:rPr>
          <w:rFonts w:eastAsiaTheme="minorEastAsia"/>
          <w:color w:val="000000" w:themeColor="text1"/>
          <w:sz w:val="22"/>
          <w:szCs w:val="22"/>
        </w:rPr>
      </w:pPr>
      <w:r w:rsidRPr="00DD0D33">
        <w:rPr>
          <w:rFonts w:eastAsiaTheme="minorEastAsia"/>
          <w:color w:val="000000" w:themeColor="text1"/>
          <w:sz w:val="22"/>
          <w:szCs w:val="22"/>
        </w:rPr>
        <w:t xml:space="preserve">Проектно-сметная документация утверждена  </w:t>
      </w:r>
    </w:p>
    <w:p w:rsidR="00B64993" w:rsidRPr="00DD0D33" w:rsidRDefault="00B64993" w:rsidP="00B64993">
      <w:pPr>
        <w:pBdr>
          <w:top w:val="single" w:sz="4" w:space="1" w:color="auto"/>
        </w:pBdr>
        <w:autoSpaceDE w:val="0"/>
        <w:autoSpaceDN w:val="0"/>
        <w:ind w:left="4962"/>
        <w:rPr>
          <w:rFonts w:eastAsiaTheme="minorEastAsia"/>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B64993" w:rsidRPr="00DD0D33" w:rsidTr="00123806">
        <w:trPr>
          <w:cantSplit/>
        </w:trPr>
        <w:tc>
          <w:tcPr>
            <w:tcW w:w="4706" w:type="dxa"/>
            <w:tcBorders>
              <w:top w:val="nil"/>
              <w:left w:val="nil"/>
              <w:bottom w:val="single" w:sz="4" w:space="0" w:color="auto"/>
              <w:right w:val="nil"/>
            </w:tcBorders>
            <w:vAlign w:val="bottom"/>
          </w:tcPr>
          <w:p w:rsidR="00B64993" w:rsidRPr="00DD0D33" w:rsidRDefault="00B64993" w:rsidP="00123806">
            <w:pPr>
              <w:autoSpaceDE w:val="0"/>
              <w:autoSpaceDN w:val="0"/>
              <w:rPr>
                <w:rFonts w:eastAsiaTheme="minorEastAsia"/>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r w:rsidRPr="00DD0D33">
              <w:rPr>
                <w:rFonts w:eastAsiaTheme="minorEastAsia"/>
                <w:color w:val="000000" w:themeColor="text1"/>
                <w:sz w:val="22"/>
                <w:szCs w:val="22"/>
              </w:rPr>
              <w:t>за №</w:t>
            </w:r>
          </w:p>
        </w:tc>
        <w:tc>
          <w:tcPr>
            <w:tcW w:w="1418"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190"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312" w:type="dxa"/>
            <w:tcBorders>
              <w:top w:val="nil"/>
              <w:left w:val="nil"/>
              <w:bottom w:val="nil"/>
              <w:right w:val="nil"/>
            </w:tcBorders>
            <w:vAlign w:val="bottom"/>
          </w:tcPr>
          <w:p w:rsidR="00B64993" w:rsidRPr="00DD0D33" w:rsidRDefault="00B64993" w:rsidP="00123806">
            <w:pPr>
              <w:autoSpaceDE w:val="0"/>
              <w:autoSpaceDN w:val="0"/>
              <w:ind w:left="57"/>
              <w:rPr>
                <w:rFonts w:eastAsiaTheme="minorEastAsia"/>
                <w:color w:val="000000" w:themeColor="text1"/>
              </w:rPr>
            </w:pPr>
            <w:r w:rsidRPr="00DD0D33">
              <w:rPr>
                <w:rFonts w:eastAsiaTheme="minorEastAsia"/>
                <w:color w:val="000000" w:themeColor="text1"/>
                <w:sz w:val="22"/>
                <w:szCs w:val="22"/>
              </w:rPr>
              <w:t>г.</w:t>
            </w:r>
          </w:p>
        </w:tc>
      </w:tr>
    </w:tbl>
    <w:p w:rsidR="00B64993" w:rsidRPr="00DD0D33" w:rsidRDefault="00B64993" w:rsidP="00B64993">
      <w:pPr>
        <w:autoSpaceDE w:val="0"/>
        <w:autoSpaceDN w:val="0"/>
        <w:spacing w:before="120"/>
        <w:ind w:firstLine="567"/>
        <w:rPr>
          <w:rFonts w:eastAsiaTheme="minorEastAsia"/>
          <w:color w:val="000000" w:themeColor="text1"/>
          <w:sz w:val="22"/>
          <w:szCs w:val="22"/>
        </w:rPr>
      </w:pPr>
      <w:r w:rsidRPr="00DD0D33">
        <w:rPr>
          <w:rFonts w:eastAsiaTheme="minorEastAsia"/>
          <w:color w:val="000000" w:themeColor="text1"/>
          <w:sz w:val="22"/>
          <w:szCs w:val="22"/>
        </w:rPr>
        <w:t>Дополнительно информируем:</w:t>
      </w:r>
    </w:p>
    <w:p w:rsidR="00B64993" w:rsidRPr="00DD0D33" w:rsidRDefault="00B64993" w:rsidP="00B64993">
      <w:pPr>
        <w:autoSpaceDE w:val="0"/>
        <w:autoSpaceDN w:val="0"/>
        <w:spacing w:before="120"/>
        <w:ind w:firstLine="567"/>
        <w:jc w:val="both"/>
        <w:rPr>
          <w:rFonts w:eastAsiaTheme="minorEastAsia"/>
          <w:color w:val="000000" w:themeColor="text1"/>
          <w:sz w:val="22"/>
          <w:szCs w:val="22"/>
        </w:rPr>
      </w:pPr>
      <w:r w:rsidRPr="00DD0D33">
        <w:rPr>
          <w:rFonts w:eastAsiaTheme="minorEastAsia"/>
          <w:color w:val="000000" w:themeColor="text1"/>
          <w:sz w:val="22"/>
          <w:szCs w:val="22"/>
        </w:rPr>
        <w:t xml:space="preserve">Финансирование строительства (реконструкции, капитального ремонта) застройщиком будет осуществляться  </w:t>
      </w:r>
    </w:p>
    <w:p w:rsidR="00B64993" w:rsidRPr="00DD0D33" w:rsidRDefault="00B64993" w:rsidP="00B64993">
      <w:pPr>
        <w:pBdr>
          <w:top w:val="single" w:sz="4" w:space="1" w:color="auto"/>
        </w:pBdr>
        <w:autoSpaceDE w:val="0"/>
        <w:autoSpaceDN w:val="0"/>
        <w:ind w:left="1636"/>
        <w:jc w:val="center"/>
        <w:rPr>
          <w:rFonts w:eastAsiaTheme="minorEastAsia"/>
          <w:color w:val="000000" w:themeColor="text1"/>
          <w:sz w:val="18"/>
          <w:szCs w:val="18"/>
        </w:rPr>
      </w:pPr>
      <w:r w:rsidRPr="00DD0D33">
        <w:rPr>
          <w:rFonts w:eastAsiaTheme="minorEastAsia"/>
          <w:color w:val="000000" w:themeColor="text1"/>
          <w:sz w:val="18"/>
          <w:szCs w:val="18"/>
        </w:rPr>
        <w:t>(банковские реквизиты и номер счета)</w:t>
      </w:r>
    </w:p>
    <w:p w:rsidR="00B64993" w:rsidRPr="00DD0D33" w:rsidRDefault="00B64993" w:rsidP="00B64993">
      <w:pPr>
        <w:autoSpaceDE w:val="0"/>
        <w:autoSpaceDN w:val="0"/>
        <w:ind w:firstLine="567"/>
        <w:jc w:val="both"/>
        <w:rPr>
          <w:rFonts w:eastAsiaTheme="minorEastAsia"/>
          <w:color w:val="000000" w:themeColor="text1"/>
          <w:sz w:val="2"/>
          <w:szCs w:val="2"/>
        </w:rPr>
      </w:pPr>
      <w:r w:rsidRPr="00DD0D33">
        <w:rPr>
          <w:rFonts w:eastAsiaTheme="minorEastAsia"/>
          <w:color w:val="000000" w:themeColor="text1"/>
          <w:sz w:val="22"/>
          <w:szCs w:val="22"/>
        </w:rPr>
        <w:t xml:space="preserve">Работы будут производиться подрядным (хозяйственным) способом в соответствии </w:t>
      </w:r>
      <w:r w:rsidRPr="00DD0D33">
        <w:rPr>
          <w:rFonts w:eastAsiaTheme="minorEastAsia"/>
          <w:color w:val="000000" w:themeColor="text1"/>
          <w:sz w:val="22"/>
          <w:szCs w:val="22"/>
        </w:rPr>
        <w:br/>
      </w:r>
    </w:p>
    <w:tbl>
      <w:tblPr>
        <w:tblW w:w="9384" w:type="dxa"/>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B64993" w:rsidRPr="00DD0D33" w:rsidTr="00123806">
        <w:trPr>
          <w:cantSplit/>
        </w:trPr>
        <w:tc>
          <w:tcPr>
            <w:tcW w:w="1644"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 xml:space="preserve">с  договором  </w:t>
            </w:r>
            <w:proofErr w:type="gramStart"/>
            <w:r w:rsidRPr="00DD0D33">
              <w:rPr>
                <w:rFonts w:eastAsiaTheme="minorEastAsia"/>
                <w:color w:val="000000" w:themeColor="text1"/>
                <w:sz w:val="22"/>
                <w:szCs w:val="22"/>
              </w:rPr>
              <w:t>от</w:t>
            </w:r>
            <w:proofErr w:type="gramEnd"/>
          </w:p>
        </w:tc>
        <w:tc>
          <w:tcPr>
            <w:tcW w:w="198"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397"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20</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rPr>
                <w:rFonts w:eastAsiaTheme="minorEastAsia"/>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r w:rsidRPr="00DD0D33">
              <w:rPr>
                <w:rFonts w:eastAsiaTheme="minorEastAsia"/>
                <w:color w:val="000000" w:themeColor="text1"/>
                <w:sz w:val="22"/>
                <w:szCs w:val="22"/>
              </w:rPr>
              <w:t>г. №</w:t>
            </w:r>
          </w:p>
        </w:tc>
        <w:tc>
          <w:tcPr>
            <w:tcW w:w="314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r>
    </w:tbl>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proofErr w:type="gramStart"/>
      <w:r w:rsidRPr="00DD0D33">
        <w:rPr>
          <w:rFonts w:eastAsiaTheme="minorEastAsia"/>
          <w:color w:val="000000" w:themeColor="text1"/>
          <w:sz w:val="18"/>
          <w:szCs w:val="18"/>
        </w:rPr>
        <w:t xml:space="preserve">(наименование организации, ИНН, </w:t>
      </w:r>
      <w:proofErr w:type="gramEnd"/>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 xml:space="preserve">юридический и почтовый адреса, Ф.И.О. руководителя, номер телефона, </w:t>
      </w: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 xml:space="preserve">банковские реквизиты (наименование банка, </w:t>
      </w:r>
      <w:proofErr w:type="gramStart"/>
      <w:r w:rsidRPr="00DD0D33">
        <w:rPr>
          <w:rFonts w:eastAsiaTheme="minorEastAsia"/>
          <w:color w:val="000000" w:themeColor="text1"/>
          <w:sz w:val="18"/>
          <w:szCs w:val="18"/>
        </w:rPr>
        <w:t>р</w:t>
      </w:r>
      <w:proofErr w:type="gramEnd"/>
      <w:r w:rsidRPr="00DD0D33">
        <w:rPr>
          <w:rFonts w:eastAsiaTheme="minorEastAsia"/>
          <w:color w:val="000000" w:themeColor="text1"/>
          <w:sz w:val="18"/>
          <w:szCs w:val="18"/>
        </w:rPr>
        <w:t>/с, к/с, БИК))</w:t>
      </w:r>
    </w:p>
    <w:p w:rsidR="00B64993" w:rsidRPr="00DD0D33" w:rsidRDefault="00B64993" w:rsidP="00B64993">
      <w:pPr>
        <w:autoSpaceDE w:val="0"/>
        <w:autoSpaceDN w:val="0"/>
        <w:ind w:firstLine="567"/>
        <w:rPr>
          <w:rFonts w:eastAsiaTheme="minorEastAsia"/>
          <w:color w:val="000000" w:themeColor="text1"/>
          <w:sz w:val="22"/>
          <w:szCs w:val="22"/>
        </w:rPr>
      </w:pPr>
      <w:r w:rsidRPr="00DD0D33">
        <w:rPr>
          <w:rFonts w:eastAsiaTheme="minorEastAsia"/>
          <w:color w:val="000000" w:themeColor="text1"/>
          <w:sz w:val="22"/>
          <w:szCs w:val="22"/>
        </w:rPr>
        <w:t xml:space="preserve">Право выполнения строительно-монтажных работ закреплено  </w:t>
      </w:r>
    </w:p>
    <w:p w:rsidR="00B64993" w:rsidRPr="00DD0D33" w:rsidRDefault="00B64993" w:rsidP="00B64993">
      <w:pPr>
        <w:pBdr>
          <w:top w:val="single" w:sz="4" w:space="1" w:color="auto"/>
        </w:pBdr>
        <w:autoSpaceDE w:val="0"/>
        <w:autoSpaceDN w:val="0"/>
        <w:ind w:left="6521"/>
        <w:rPr>
          <w:rFonts w:eastAsiaTheme="minorEastAsia"/>
          <w:color w:val="000000" w:themeColor="text1"/>
          <w:sz w:val="2"/>
          <w:szCs w:val="2"/>
        </w:rPr>
      </w:pP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 и уполномоченной организации, его выдавшей)</w:t>
      </w: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rPr>
          <w:rFonts w:eastAsiaTheme="minorEastAsia"/>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B64993" w:rsidRPr="00DD0D33" w:rsidTr="00123806">
        <w:trPr>
          <w:cantSplit/>
        </w:trPr>
        <w:tc>
          <w:tcPr>
            <w:tcW w:w="284"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от</w:t>
            </w:r>
          </w:p>
        </w:tc>
        <w:tc>
          <w:tcPr>
            <w:tcW w:w="198"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r w:rsidRPr="00DD0D33">
              <w:rPr>
                <w:rFonts w:eastAsiaTheme="minorEastAsia"/>
                <w:color w:val="000000" w:themeColor="text1"/>
                <w:sz w:val="22"/>
                <w:szCs w:val="22"/>
              </w:rPr>
              <w:t>г. №</w:t>
            </w:r>
          </w:p>
        </w:tc>
        <w:tc>
          <w:tcPr>
            <w:tcW w:w="2636"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r>
    </w:tbl>
    <w:p w:rsidR="00B64993" w:rsidRPr="00DD0D33" w:rsidRDefault="00B64993" w:rsidP="00B64993">
      <w:pPr>
        <w:autoSpaceDE w:val="0"/>
        <w:autoSpaceDN w:val="0"/>
        <w:rPr>
          <w:rFonts w:eastAsiaTheme="minorEastAsia"/>
          <w:color w:val="000000" w:themeColor="text1"/>
          <w:sz w:val="22"/>
          <w:szCs w:val="22"/>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B64993" w:rsidRPr="00DD0D33" w:rsidTr="00123806">
        <w:trPr>
          <w:cantSplit/>
        </w:trPr>
        <w:tc>
          <w:tcPr>
            <w:tcW w:w="3827" w:type="dxa"/>
            <w:tcBorders>
              <w:top w:val="nil"/>
              <w:left w:val="nil"/>
              <w:bottom w:val="nil"/>
              <w:right w:val="nil"/>
            </w:tcBorders>
            <w:vAlign w:val="bottom"/>
          </w:tcPr>
          <w:p w:rsidR="00B64993" w:rsidRPr="00DD0D33" w:rsidRDefault="00B64993" w:rsidP="00123806">
            <w:pPr>
              <w:autoSpaceDE w:val="0"/>
              <w:autoSpaceDN w:val="0"/>
              <w:ind w:firstLine="567"/>
              <w:rPr>
                <w:rFonts w:eastAsiaTheme="minorEastAsia"/>
                <w:color w:val="000000" w:themeColor="text1"/>
              </w:rPr>
            </w:pPr>
            <w:r w:rsidRPr="00DD0D33">
              <w:rPr>
                <w:rFonts w:eastAsiaTheme="minorEastAsia"/>
                <w:color w:val="000000" w:themeColor="text1"/>
                <w:sz w:val="22"/>
                <w:szCs w:val="22"/>
              </w:rPr>
              <w:t>Производителем работ приказом</w:t>
            </w:r>
          </w:p>
        </w:tc>
        <w:tc>
          <w:tcPr>
            <w:tcW w:w="1134"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701"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r w:rsidRPr="00DD0D33">
              <w:rPr>
                <w:rFonts w:eastAsiaTheme="minorEastAsia"/>
                <w:color w:val="000000" w:themeColor="text1"/>
                <w:sz w:val="22"/>
                <w:szCs w:val="22"/>
              </w:rPr>
              <w:t>г. №</w:t>
            </w:r>
          </w:p>
        </w:tc>
        <w:tc>
          <w:tcPr>
            <w:tcW w:w="851"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r>
    </w:tbl>
    <w:p w:rsidR="00B64993" w:rsidRPr="00DD0D33" w:rsidRDefault="00B64993" w:rsidP="00B64993">
      <w:pPr>
        <w:autoSpaceDE w:val="0"/>
        <w:autoSpaceDN w:val="0"/>
        <w:rPr>
          <w:rFonts w:eastAsiaTheme="minorEastAsia"/>
          <w:color w:val="000000" w:themeColor="text1"/>
          <w:sz w:val="22"/>
          <w:szCs w:val="22"/>
        </w:rPr>
      </w:pPr>
      <w:r w:rsidRPr="00DD0D33">
        <w:rPr>
          <w:rFonts w:eastAsiaTheme="minorEastAsia"/>
          <w:color w:val="000000" w:themeColor="text1"/>
          <w:sz w:val="22"/>
          <w:szCs w:val="22"/>
        </w:rPr>
        <w:t xml:space="preserve">назначен  </w:t>
      </w:r>
    </w:p>
    <w:p w:rsidR="00B64993" w:rsidRPr="00DD0D33" w:rsidRDefault="00B64993" w:rsidP="00B64993">
      <w:pPr>
        <w:pBdr>
          <w:top w:val="single" w:sz="4" w:space="1" w:color="auto"/>
        </w:pBdr>
        <w:autoSpaceDE w:val="0"/>
        <w:autoSpaceDN w:val="0"/>
        <w:ind w:left="964"/>
        <w:jc w:val="center"/>
        <w:rPr>
          <w:rFonts w:eastAsiaTheme="minorEastAsia"/>
          <w:color w:val="000000" w:themeColor="text1"/>
          <w:sz w:val="18"/>
          <w:szCs w:val="18"/>
        </w:rPr>
      </w:pPr>
      <w:r w:rsidRPr="00DD0D33">
        <w:rPr>
          <w:rFonts w:eastAsiaTheme="minorEastAsia"/>
          <w:color w:val="000000" w:themeColor="text1"/>
          <w:sz w:val="18"/>
          <w:szCs w:val="18"/>
        </w:rPr>
        <w:t>(должность, фамилия, имя, отчество)</w:t>
      </w:r>
    </w:p>
    <w:p w:rsidR="00B64993" w:rsidRPr="00DD0D33" w:rsidRDefault="00B64993" w:rsidP="00B64993">
      <w:pPr>
        <w:tabs>
          <w:tab w:val="center" w:pos="2835"/>
          <w:tab w:val="left" w:pos="4536"/>
        </w:tabs>
        <w:autoSpaceDE w:val="0"/>
        <w:autoSpaceDN w:val="0"/>
        <w:rPr>
          <w:rFonts w:eastAsiaTheme="minorEastAsia"/>
          <w:color w:val="000000" w:themeColor="text1"/>
          <w:spacing w:val="-12"/>
          <w:sz w:val="22"/>
          <w:szCs w:val="22"/>
        </w:rPr>
      </w:pPr>
      <w:r w:rsidRPr="00DD0D33">
        <w:rPr>
          <w:rFonts w:eastAsiaTheme="minorEastAsia"/>
          <w:color w:val="000000" w:themeColor="text1"/>
          <w:spacing w:val="-12"/>
          <w:sz w:val="22"/>
          <w:szCs w:val="22"/>
        </w:rPr>
        <w:t xml:space="preserve">имеющий  </w:t>
      </w:r>
      <w:r w:rsidRPr="00DD0D33">
        <w:rPr>
          <w:rFonts w:eastAsiaTheme="minorEastAsia"/>
          <w:color w:val="000000" w:themeColor="text1"/>
          <w:spacing w:val="-12"/>
          <w:sz w:val="22"/>
          <w:szCs w:val="22"/>
        </w:rPr>
        <w:tab/>
      </w:r>
      <w:r w:rsidRPr="00DD0D33">
        <w:rPr>
          <w:rFonts w:eastAsiaTheme="minorEastAsia"/>
          <w:color w:val="000000" w:themeColor="text1"/>
          <w:spacing w:val="-12"/>
          <w:sz w:val="22"/>
          <w:szCs w:val="22"/>
        </w:rPr>
        <w:tab/>
        <w:t>специальное образование и стаж работы в строительстве</w:t>
      </w:r>
    </w:p>
    <w:p w:rsidR="00B64993" w:rsidRPr="00DD0D33" w:rsidRDefault="00B64993" w:rsidP="00B64993">
      <w:pPr>
        <w:pBdr>
          <w:top w:val="single" w:sz="4" w:space="1" w:color="auto"/>
        </w:pBdr>
        <w:autoSpaceDE w:val="0"/>
        <w:autoSpaceDN w:val="0"/>
        <w:ind w:left="1077" w:right="5500"/>
        <w:jc w:val="center"/>
        <w:rPr>
          <w:rFonts w:eastAsiaTheme="minorEastAsia"/>
          <w:color w:val="000000" w:themeColor="text1"/>
          <w:sz w:val="18"/>
          <w:szCs w:val="18"/>
        </w:rPr>
      </w:pPr>
      <w:r w:rsidRPr="00DD0D33">
        <w:rPr>
          <w:rFonts w:eastAsiaTheme="minorEastAsia"/>
          <w:color w:val="000000" w:themeColor="text1"/>
          <w:sz w:val="18"/>
          <w:szCs w:val="18"/>
        </w:rPr>
        <w:t>(высшее, среднее)</w:t>
      </w:r>
    </w:p>
    <w:p w:rsidR="00B64993" w:rsidRPr="00DD0D33" w:rsidRDefault="00B64993" w:rsidP="00B64993">
      <w:pPr>
        <w:tabs>
          <w:tab w:val="left" w:pos="3402"/>
        </w:tabs>
        <w:autoSpaceDE w:val="0"/>
        <w:autoSpaceDN w:val="0"/>
        <w:rPr>
          <w:rFonts w:eastAsiaTheme="minorEastAsia"/>
          <w:color w:val="000000" w:themeColor="text1"/>
          <w:sz w:val="22"/>
          <w:szCs w:val="22"/>
        </w:rPr>
      </w:pPr>
      <w:r w:rsidRPr="00DD0D33">
        <w:rPr>
          <w:rFonts w:eastAsiaTheme="minorEastAsia"/>
          <w:color w:val="000000" w:themeColor="text1"/>
          <w:sz w:val="22"/>
          <w:szCs w:val="22"/>
        </w:rPr>
        <w:tab/>
        <w:t>лет.</w:t>
      </w:r>
    </w:p>
    <w:p w:rsidR="00B64993" w:rsidRPr="00DD0D33" w:rsidRDefault="00B64993" w:rsidP="00B64993">
      <w:pPr>
        <w:pBdr>
          <w:top w:val="single" w:sz="4" w:space="1" w:color="auto"/>
        </w:pBdr>
        <w:autoSpaceDE w:val="0"/>
        <w:autoSpaceDN w:val="0"/>
        <w:spacing w:after="60"/>
        <w:ind w:right="6634"/>
        <w:rPr>
          <w:rFonts w:eastAsiaTheme="minorEastAsia"/>
          <w:color w:val="000000" w:themeColor="text1"/>
          <w:sz w:val="2"/>
          <w:szCs w:val="2"/>
        </w:rPr>
      </w:pPr>
    </w:p>
    <w:tbl>
      <w:tblPr>
        <w:tblW w:w="9384" w:type="dxa"/>
        <w:tblLayout w:type="fixed"/>
        <w:tblCellMar>
          <w:left w:w="28" w:type="dxa"/>
          <w:right w:w="28" w:type="dxa"/>
        </w:tblCellMar>
        <w:tblLook w:val="0000" w:firstRow="0" w:lastRow="0" w:firstColumn="0" w:lastColumn="0" w:noHBand="0" w:noVBand="0"/>
      </w:tblPr>
      <w:tblGrid>
        <w:gridCol w:w="5131"/>
        <w:gridCol w:w="454"/>
        <w:gridCol w:w="397"/>
        <w:gridCol w:w="227"/>
        <w:gridCol w:w="1531"/>
        <w:gridCol w:w="567"/>
        <w:gridCol w:w="1077"/>
      </w:tblGrid>
      <w:tr w:rsidR="00B64993" w:rsidRPr="00DD0D33" w:rsidTr="00123806">
        <w:trPr>
          <w:cantSplit/>
        </w:trPr>
        <w:tc>
          <w:tcPr>
            <w:tcW w:w="5131"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от “</w:t>
            </w:r>
          </w:p>
        </w:tc>
        <w:tc>
          <w:tcPr>
            <w:tcW w:w="39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531"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r w:rsidRPr="00DD0D33">
              <w:rPr>
                <w:rFonts w:eastAsiaTheme="minorEastAsia"/>
                <w:color w:val="000000" w:themeColor="text1"/>
                <w:sz w:val="22"/>
                <w:szCs w:val="22"/>
              </w:rPr>
              <w:t>г. №</w:t>
            </w:r>
          </w:p>
        </w:tc>
        <w:tc>
          <w:tcPr>
            <w:tcW w:w="107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r>
    </w:tbl>
    <w:p w:rsidR="00B64993" w:rsidRPr="00DD0D33" w:rsidRDefault="00B64993" w:rsidP="00B64993">
      <w:pPr>
        <w:autoSpaceDE w:val="0"/>
        <w:autoSpaceDN w:val="0"/>
        <w:rPr>
          <w:rFonts w:eastAsiaTheme="minorEastAsia"/>
          <w:color w:val="000000" w:themeColor="text1"/>
          <w:sz w:val="22"/>
          <w:szCs w:val="22"/>
        </w:rPr>
      </w:pPr>
      <w:r w:rsidRPr="00DD0D33">
        <w:rPr>
          <w:rFonts w:eastAsiaTheme="minorEastAsia"/>
          <w:color w:val="000000" w:themeColor="text1"/>
          <w:sz w:val="22"/>
          <w:szCs w:val="22"/>
        </w:rPr>
        <w:t>будет осуществляться</w:t>
      </w: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proofErr w:type="gramStart"/>
      <w:r w:rsidRPr="00DD0D33">
        <w:rPr>
          <w:rFonts w:eastAsiaTheme="minorEastAsia"/>
          <w:color w:val="000000" w:themeColor="text1"/>
          <w:sz w:val="18"/>
          <w:szCs w:val="18"/>
        </w:rPr>
        <w:t xml:space="preserve">(наименование организации, ИНН, юридический и </w:t>
      </w:r>
      <w:proofErr w:type="gramEnd"/>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proofErr w:type="gramStart"/>
      <w:r w:rsidRPr="00DD0D33">
        <w:rPr>
          <w:rFonts w:eastAsiaTheme="minorEastAsia"/>
          <w:color w:val="000000" w:themeColor="text1"/>
          <w:sz w:val="18"/>
          <w:szCs w:val="18"/>
        </w:rPr>
        <w:t xml:space="preserve">почтовый адреса, Ф.И.О. руководителя, номер телефона, банковские </w:t>
      </w:r>
      <w:proofErr w:type="gramEnd"/>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 xml:space="preserve">реквизиты (наименование банка, </w:t>
      </w:r>
      <w:proofErr w:type="gramStart"/>
      <w:r w:rsidRPr="00DD0D33">
        <w:rPr>
          <w:rFonts w:eastAsiaTheme="minorEastAsia"/>
          <w:color w:val="000000" w:themeColor="text1"/>
          <w:sz w:val="18"/>
          <w:szCs w:val="18"/>
        </w:rPr>
        <w:t>р</w:t>
      </w:r>
      <w:proofErr w:type="gramEnd"/>
      <w:r w:rsidRPr="00DD0D33">
        <w:rPr>
          <w:rFonts w:eastAsiaTheme="minorEastAsia"/>
          <w:color w:val="000000" w:themeColor="text1"/>
          <w:sz w:val="18"/>
          <w:szCs w:val="18"/>
        </w:rPr>
        <w:t>/с, к/с, БИК))</w:t>
      </w:r>
    </w:p>
    <w:p w:rsidR="00B64993" w:rsidRPr="00DD0D33" w:rsidRDefault="00B64993" w:rsidP="00B64993">
      <w:pPr>
        <w:autoSpaceDE w:val="0"/>
        <w:autoSpaceDN w:val="0"/>
        <w:rPr>
          <w:rFonts w:eastAsiaTheme="minorEastAsia"/>
          <w:color w:val="000000" w:themeColor="text1"/>
          <w:sz w:val="22"/>
          <w:szCs w:val="22"/>
        </w:rPr>
      </w:pPr>
      <w:r w:rsidRPr="00DD0D33">
        <w:rPr>
          <w:rFonts w:eastAsiaTheme="minorEastAsia"/>
          <w:color w:val="000000" w:themeColor="text1"/>
          <w:sz w:val="22"/>
          <w:szCs w:val="22"/>
        </w:rPr>
        <w:t xml:space="preserve">право выполнения функций заказчика (застройщика) закреплено  </w:t>
      </w:r>
    </w:p>
    <w:p w:rsidR="00B64993" w:rsidRPr="00DD0D33" w:rsidRDefault="00B64993" w:rsidP="00B64993">
      <w:pPr>
        <w:pBdr>
          <w:top w:val="single" w:sz="4" w:space="1" w:color="auto"/>
        </w:pBdr>
        <w:autoSpaceDE w:val="0"/>
        <w:autoSpaceDN w:val="0"/>
        <w:ind w:left="6209"/>
        <w:rPr>
          <w:rFonts w:eastAsiaTheme="minorEastAsia"/>
          <w:color w:val="000000" w:themeColor="text1"/>
          <w:sz w:val="2"/>
          <w:szCs w:val="2"/>
        </w:rPr>
      </w:pPr>
    </w:p>
    <w:p w:rsidR="00B64993" w:rsidRPr="00DD0D33" w:rsidRDefault="00B64993" w:rsidP="00B64993">
      <w:pPr>
        <w:autoSpaceDE w:val="0"/>
        <w:autoSpaceDN w:val="0"/>
        <w:rPr>
          <w:rFonts w:eastAsiaTheme="minorEastAsia"/>
          <w:color w:val="000000" w:themeColor="text1"/>
          <w:sz w:val="22"/>
          <w:szCs w:val="22"/>
        </w:rPr>
      </w:pPr>
    </w:p>
    <w:p w:rsidR="00B64993" w:rsidRPr="00DD0D33" w:rsidRDefault="00B64993" w:rsidP="00B64993">
      <w:pPr>
        <w:pBdr>
          <w:top w:val="single" w:sz="4" w:space="1" w:color="auto"/>
        </w:pBd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B64993" w:rsidRPr="00DD0D33" w:rsidTr="00123806">
        <w:trPr>
          <w:cantSplit/>
        </w:trPr>
        <w:tc>
          <w:tcPr>
            <w:tcW w:w="340"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418"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2552"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340" w:type="dxa"/>
            <w:tcBorders>
              <w:top w:val="nil"/>
              <w:left w:val="nil"/>
              <w:bottom w:val="nil"/>
              <w:right w:val="nil"/>
            </w:tcBorders>
            <w:vAlign w:val="bottom"/>
          </w:tcPr>
          <w:p w:rsidR="00B64993" w:rsidRPr="00DD0D33" w:rsidRDefault="00B64993" w:rsidP="00123806">
            <w:pPr>
              <w:autoSpaceDE w:val="0"/>
              <w:autoSpaceDN w:val="0"/>
              <w:ind w:left="57"/>
              <w:rPr>
                <w:rFonts w:eastAsiaTheme="minorEastAsia"/>
                <w:color w:val="000000" w:themeColor="text1"/>
              </w:rPr>
            </w:pPr>
            <w:r w:rsidRPr="00DD0D33">
              <w:rPr>
                <w:rFonts w:eastAsiaTheme="minorEastAsia"/>
                <w:color w:val="000000" w:themeColor="text1"/>
                <w:sz w:val="22"/>
                <w:szCs w:val="22"/>
              </w:rPr>
              <w:t>г.</w:t>
            </w:r>
          </w:p>
        </w:tc>
      </w:tr>
    </w:tbl>
    <w:p w:rsidR="00B64993" w:rsidRPr="00DD0D33" w:rsidRDefault="00B64993" w:rsidP="00B64993">
      <w:pPr>
        <w:autoSpaceDE w:val="0"/>
        <w:autoSpaceDN w:val="0"/>
        <w:ind w:firstLine="720"/>
        <w:rPr>
          <w:rFonts w:eastAsiaTheme="minorEastAsia"/>
          <w:color w:val="000000" w:themeColor="text1"/>
          <w:sz w:val="22"/>
          <w:szCs w:val="22"/>
        </w:rPr>
      </w:pPr>
    </w:p>
    <w:p w:rsidR="00B64993" w:rsidRPr="00DD0D33" w:rsidRDefault="00B64993" w:rsidP="00B64993">
      <w:pPr>
        <w:autoSpaceDE w:val="0"/>
        <w:autoSpaceDN w:val="0"/>
        <w:ind w:firstLine="720"/>
        <w:rPr>
          <w:rFonts w:eastAsiaTheme="minorEastAsia"/>
          <w:color w:val="000000" w:themeColor="text1"/>
          <w:sz w:val="22"/>
          <w:szCs w:val="22"/>
        </w:rPr>
      </w:pPr>
      <w:r w:rsidRPr="00DD0D33">
        <w:rPr>
          <w:rFonts w:eastAsiaTheme="minorEastAsia"/>
          <w:color w:val="000000" w:themeColor="text1"/>
          <w:sz w:val="22"/>
          <w:szCs w:val="22"/>
        </w:rPr>
        <w:t xml:space="preserve">Одновременно ставлю Вас в известность, что основные показатели объекта: _____________________________________________________________________________________ </w:t>
      </w:r>
    </w:p>
    <w:p w:rsidR="00B64993" w:rsidRPr="00DD0D33" w:rsidRDefault="00B64993" w:rsidP="00B64993">
      <w:pPr>
        <w:autoSpaceDE w:val="0"/>
        <w:autoSpaceDN w:val="0"/>
        <w:ind w:firstLine="720"/>
        <w:jc w:val="center"/>
        <w:rPr>
          <w:rFonts w:eastAsiaTheme="minorEastAsia"/>
          <w:color w:val="000000" w:themeColor="text1"/>
          <w:sz w:val="18"/>
          <w:szCs w:val="18"/>
        </w:rPr>
      </w:pPr>
      <w:r w:rsidRPr="00DD0D33">
        <w:rPr>
          <w:rFonts w:eastAsiaTheme="minorEastAsia"/>
          <w:color w:val="000000" w:themeColor="text1"/>
          <w:sz w:val="18"/>
          <w:szCs w:val="18"/>
        </w:rPr>
        <w:t>(приводятся в соответствие технико-экономическими показателями,</w:t>
      </w:r>
      <w:r w:rsidRPr="00DD0D33">
        <w:rPr>
          <w:rFonts w:eastAsiaTheme="minorEastAsia"/>
          <w:color w:val="000000" w:themeColor="text1"/>
          <w:sz w:val="22"/>
          <w:szCs w:val="22"/>
        </w:rPr>
        <w:t xml:space="preserve"> _____________________________________________________________________________________ </w:t>
      </w:r>
      <w:r w:rsidRPr="00DD0D33">
        <w:rPr>
          <w:rFonts w:eastAsiaTheme="minorEastAsia"/>
          <w:color w:val="000000" w:themeColor="text1"/>
          <w:sz w:val="18"/>
          <w:szCs w:val="18"/>
        </w:rPr>
        <w:t>указанными в проектной документации)</w:t>
      </w:r>
    </w:p>
    <w:p w:rsidR="00B64993" w:rsidRPr="00DD0D33" w:rsidRDefault="00B64993" w:rsidP="00B64993">
      <w:pPr>
        <w:autoSpaceDE w:val="0"/>
        <w:autoSpaceDN w:val="0"/>
        <w:ind w:firstLine="720"/>
        <w:jc w:val="both"/>
        <w:rPr>
          <w:rFonts w:eastAsiaTheme="minorEastAsia"/>
          <w:color w:val="000000" w:themeColor="text1"/>
          <w:sz w:val="22"/>
          <w:szCs w:val="22"/>
          <w:u w:val="single"/>
        </w:rPr>
      </w:pPr>
      <w:r w:rsidRPr="00DD0D33">
        <w:rPr>
          <w:rFonts w:eastAsiaTheme="minorEastAsia"/>
          <w:color w:val="000000" w:themeColor="text1"/>
          <w:sz w:val="22"/>
          <w:szCs w:val="22"/>
        </w:rPr>
        <w:lastRenderedPageBreak/>
        <w:t xml:space="preserve">Обязуюсь обо всех изменениях, связанных с приведенными в настоящем заявлении сведениями, сообщать в  </w:t>
      </w:r>
      <w:r w:rsidRPr="00DD0D33">
        <w:rPr>
          <w:rFonts w:eastAsiaTheme="minorEastAsia"/>
          <w:color w:val="000000" w:themeColor="text1"/>
          <w:sz w:val="22"/>
          <w:szCs w:val="22"/>
          <w:u w:val="single"/>
        </w:rPr>
        <w:t>администрацию города</w:t>
      </w:r>
      <w:r w:rsidR="005A3704" w:rsidRPr="00DD0D33">
        <w:rPr>
          <w:rFonts w:eastAsiaTheme="minorEastAsia"/>
          <w:color w:val="000000" w:themeColor="text1"/>
          <w:sz w:val="22"/>
          <w:szCs w:val="22"/>
          <w:u w:val="single"/>
        </w:rPr>
        <w:t xml:space="preserve"> (района, поселения)</w:t>
      </w:r>
      <w:r w:rsidRPr="00DD0D33">
        <w:rPr>
          <w:rFonts w:eastAsiaTheme="minorEastAsia"/>
          <w:color w:val="000000" w:themeColor="text1"/>
          <w:sz w:val="22"/>
          <w:szCs w:val="22"/>
          <w:u w:val="single"/>
        </w:rPr>
        <w:tab/>
      </w:r>
      <w:r w:rsidRPr="00DD0D33">
        <w:rPr>
          <w:rFonts w:eastAsiaTheme="minorEastAsia"/>
          <w:color w:val="000000" w:themeColor="text1"/>
          <w:sz w:val="22"/>
          <w:szCs w:val="22"/>
          <w:u w:val="single"/>
        </w:rPr>
        <w:tab/>
      </w:r>
      <w:r w:rsidRPr="00DD0D33">
        <w:rPr>
          <w:rFonts w:eastAsiaTheme="minorEastAsia"/>
          <w:color w:val="000000" w:themeColor="text1"/>
          <w:sz w:val="22"/>
          <w:szCs w:val="22"/>
          <w:u w:val="single"/>
        </w:rPr>
        <w:tab/>
      </w:r>
      <w:r w:rsidRPr="00DD0D33">
        <w:rPr>
          <w:rFonts w:eastAsiaTheme="minorEastAsia"/>
          <w:color w:val="000000" w:themeColor="text1"/>
          <w:sz w:val="22"/>
          <w:szCs w:val="22"/>
          <w:u w:val="single"/>
        </w:rPr>
        <w:tab/>
      </w:r>
      <w:r w:rsidRPr="00DD0D33">
        <w:rPr>
          <w:rFonts w:eastAsiaTheme="minorEastAsia"/>
          <w:color w:val="000000" w:themeColor="text1"/>
          <w:sz w:val="22"/>
          <w:szCs w:val="22"/>
          <w:u w:val="single"/>
        </w:rPr>
        <w:tab/>
      </w:r>
      <w:r w:rsidRPr="00DD0D33">
        <w:rPr>
          <w:rFonts w:eastAsiaTheme="minorEastAsia"/>
          <w:color w:val="000000" w:themeColor="text1"/>
          <w:sz w:val="22"/>
          <w:szCs w:val="22"/>
          <w:u w:val="single"/>
        </w:rPr>
        <w:tab/>
      </w:r>
    </w:p>
    <w:p w:rsidR="00B64993" w:rsidRPr="00DD0D33" w:rsidRDefault="00B64993" w:rsidP="00B64993">
      <w:pPr>
        <w:autoSpaceDE w:val="0"/>
        <w:autoSpaceDN w:val="0"/>
        <w:ind w:firstLine="720"/>
        <w:jc w:val="center"/>
        <w:rPr>
          <w:rFonts w:eastAsiaTheme="minorEastAsia"/>
          <w:color w:val="000000" w:themeColor="text1"/>
          <w:sz w:val="18"/>
          <w:szCs w:val="18"/>
        </w:rPr>
      </w:pPr>
      <w:r w:rsidRPr="00DD0D33">
        <w:rPr>
          <w:rFonts w:eastAsiaTheme="minorEastAsia"/>
          <w:color w:val="000000" w:themeColor="text1"/>
          <w:sz w:val="18"/>
          <w:szCs w:val="18"/>
        </w:rPr>
        <w:t>(наименование уполномоченного органа)</w:t>
      </w:r>
    </w:p>
    <w:p w:rsidR="00B64993" w:rsidRPr="00DD0D33" w:rsidRDefault="00B64993" w:rsidP="00B64993">
      <w:pPr>
        <w:autoSpaceDE w:val="0"/>
        <w:autoSpaceDN w:val="0"/>
        <w:spacing w:before="240"/>
        <w:jc w:val="center"/>
        <w:rPr>
          <w:rFonts w:eastAsiaTheme="minorEastAsia"/>
          <w:color w:val="000000" w:themeColor="text1"/>
          <w:sz w:val="2"/>
          <w:szCs w:val="2"/>
        </w:rPr>
      </w:pPr>
    </w:p>
    <w:p w:rsidR="005A3704" w:rsidRPr="00DD0D33" w:rsidRDefault="005A3704" w:rsidP="00B64993">
      <w:pPr>
        <w:autoSpaceDE w:val="0"/>
        <w:autoSpaceDN w:val="0"/>
        <w:spacing w:before="240"/>
        <w:jc w:val="center"/>
        <w:rPr>
          <w:rFonts w:eastAsiaTheme="minorEastAsia"/>
          <w:color w:val="000000" w:themeColor="text1"/>
          <w:sz w:val="2"/>
          <w:szCs w:val="2"/>
        </w:rPr>
      </w:pPr>
    </w:p>
    <w:p w:rsidR="005A3704" w:rsidRPr="00DD0D33" w:rsidRDefault="005A3704" w:rsidP="00B64993">
      <w:pPr>
        <w:autoSpaceDE w:val="0"/>
        <w:autoSpaceDN w:val="0"/>
        <w:spacing w:before="240"/>
        <w:jc w:val="center"/>
        <w:rPr>
          <w:rFonts w:eastAsiaTheme="minorEastAsia"/>
          <w:color w:val="000000" w:themeColor="text1"/>
          <w:sz w:val="2"/>
          <w:szCs w:val="2"/>
        </w:rPr>
      </w:pPr>
    </w:p>
    <w:p w:rsidR="005A3704" w:rsidRPr="00DD0D33" w:rsidRDefault="005A3704" w:rsidP="00B64993">
      <w:pPr>
        <w:autoSpaceDE w:val="0"/>
        <w:autoSpaceDN w:val="0"/>
        <w:spacing w:before="240"/>
        <w:jc w:val="center"/>
        <w:rPr>
          <w:rFonts w:eastAsiaTheme="minorEastAsia"/>
          <w:color w:val="000000" w:themeColor="text1"/>
          <w:sz w:val="2"/>
          <w:szCs w:val="2"/>
        </w:rPr>
      </w:pPr>
    </w:p>
    <w:tbl>
      <w:tblPr>
        <w:tblW w:w="9667"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466"/>
      </w:tblGrid>
      <w:tr w:rsidR="00B64993" w:rsidRPr="00DD0D33" w:rsidTr="00123806">
        <w:tc>
          <w:tcPr>
            <w:tcW w:w="3005" w:type="dxa"/>
            <w:gridSpan w:val="4"/>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1134" w:type="dxa"/>
            <w:gridSpan w:val="3"/>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1928" w:type="dxa"/>
            <w:gridSpan w:val="2"/>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1134" w:type="dxa"/>
            <w:tcBorders>
              <w:top w:val="nil"/>
              <w:left w:val="nil"/>
              <w:bottom w:val="nil"/>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466"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r>
      <w:tr w:rsidR="00B64993" w:rsidRPr="00DD0D33" w:rsidTr="00123806">
        <w:trPr>
          <w:trHeight w:val="271"/>
        </w:trPr>
        <w:tc>
          <w:tcPr>
            <w:tcW w:w="3005" w:type="dxa"/>
            <w:gridSpan w:val="4"/>
            <w:tcBorders>
              <w:top w:val="nil"/>
              <w:left w:val="nil"/>
              <w:bottom w:val="nil"/>
              <w:right w:val="nil"/>
            </w:tcBorders>
          </w:tcPr>
          <w:p w:rsidR="00B64993" w:rsidRPr="00DD0D33" w:rsidRDefault="00B64993" w:rsidP="00123806">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(должность)</w:t>
            </w:r>
          </w:p>
          <w:p w:rsidR="00B64993" w:rsidRPr="00DD0D33" w:rsidRDefault="00B64993" w:rsidP="00123806">
            <w:pPr>
              <w:autoSpaceDE w:val="0"/>
              <w:autoSpaceDN w:val="0"/>
              <w:rPr>
                <w:rFonts w:eastAsiaTheme="minorEastAsia"/>
                <w:color w:val="000000" w:themeColor="text1"/>
                <w:sz w:val="2"/>
                <w:szCs w:val="2"/>
              </w:rPr>
            </w:pPr>
          </w:p>
        </w:tc>
        <w:tc>
          <w:tcPr>
            <w:tcW w:w="1134" w:type="dxa"/>
            <w:gridSpan w:val="3"/>
            <w:tcBorders>
              <w:top w:val="nil"/>
              <w:left w:val="nil"/>
              <w:bottom w:val="nil"/>
              <w:right w:val="nil"/>
            </w:tcBorders>
          </w:tcPr>
          <w:p w:rsidR="00B64993" w:rsidRPr="00DD0D33" w:rsidRDefault="00B64993" w:rsidP="00123806">
            <w:pPr>
              <w:autoSpaceDE w:val="0"/>
              <w:autoSpaceDN w:val="0"/>
              <w:jc w:val="center"/>
              <w:rPr>
                <w:rFonts w:eastAsiaTheme="minorEastAsia"/>
                <w:color w:val="000000" w:themeColor="text1"/>
                <w:sz w:val="18"/>
                <w:szCs w:val="18"/>
              </w:rPr>
            </w:pPr>
          </w:p>
        </w:tc>
        <w:tc>
          <w:tcPr>
            <w:tcW w:w="1928" w:type="dxa"/>
            <w:gridSpan w:val="2"/>
            <w:tcBorders>
              <w:top w:val="nil"/>
              <w:left w:val="nil"/>
              <w:bottom w:val="nil"/>
              <w:right w:val="nil"/>
            </w:tcBorders>
          </w:tcPr>
          <w:p w:rsidR="00B64993" w:rsidRPr="00DD0D33" w:rsidRDefault="00B64993" w:rsidP="00123806">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(подпись)</w:t>
            </w:r>
          </w:p>
        </w:tc>
        <w:tc>
          <w:tcPr>
            <w:tcW w:w="1134" w:type="dxa"/>
            <w:tcBorders>
              <w:top w:val="nil"/>
              <w:left w:val="nil"/>
              <w:bottom w:val="nil"/>
              <w:right w:val="nil"/>
            </w:tcBorders>
          </w:tcPr>
          <w:p w:rsidR="00B64993" w:rsidRPr="00DD0D33" w:rsidRDefault="00B64993" w:rsidP="00123806">
            <w:pPr>
              <w:autoSpaceDE w:val="0"/>
              <w:autoSpaceDN w:val="0"/>
              <w:jc w:val="center"/>
              <w:rPr>
                <w:rFonts w:eastAsiaTheme="minorEastAsia"/>
                <w:color w:val="000000" w:themeColor="text1"/>
                <w:sz w:val="18"/>
                <w:szCs w:val="18"/>
              </w:rPr>
            </w:pPr>
          </w:p>
        </w:tc>
        <w:tc>
          <w:tcPr>
            <w:tcW w:w="2466" w:type="dxa"/>
            <w:tcBorders>
              <w:top w:val="nil"/>
              <w:left w:val="nil"/>
              <w:bottom w:val="nil"/>
              <w:right w:val="nil"/>
            </w:tcBorders>
          </w:tcPr>
          <w:p w:rsidR="00B64993" w:rsidRPr="00DD0D33" w:rsidRDefault="00B64993" w:rsidP="00123806">
            <w:pPr>
              <w:autoSpaceDE w:val="0"/>
              <w:autoSpaceDN w:val="0"/>
              <w:jc w:val="center"/>
              <w:rPr>
                <w:rFonts w:eastAsiaTheme="minorEastAsia"/>
                <w:color w:val="000000" w:themeColor="text1"/>
                <w:sz w:val="18"/>
                <w:szCs w:val="18"/>
              </w:rPr>
            </w:pPr>
            <w:r w:rsidRPr="00DD0D33">
              <w:rPr>
                <w:rFonts w:eastAsiaTheme="minorEastAsia"/>
                <w:color w:val="000000" w:themeColor="text1"/>
                <w:sz w:val="18"/>
                <w:szCs w:val="18"/>
              </w:rPr>
              <w:t>(Ф.И.О.)</w:t>
            </w:r>
          </w:p>
        </w:tc>
      </w:tr>
      <w:tr w:rsidR="00B64993" w:rsidRPr="00DD0D33" w:rsidTr="00123806">
        <w:trPr>
          <w:gridAfter w:val="3"/>
          <w:wAfter w:w="5358" w:type="dxa"/>
          <w:cantSplit/>
        </w:trPr>
        <w:tc>
          <w:tcPr>
            <w:tcW w:w="198"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284" w:type="dxa"/>
            <w:tcBorders>
              <w:top w:val="nil"/>
              <w:left w:val="nil"/>
              <w:bottom w:val="nil"/>
              <w:right w:val="nil"/>
            </w:tcBorders>
            <w:vAlign w:val="bottom"/>
          </w:tcPr>
          <w:p w:rsidR="00B64993" w:rsidRPr="00DD0D33" w:rsidRDefault="00B64993" w:rsidP="00123806">
            <w:pPr>
              <w:autoSpaceDE w:val="0"/>
              <w:autoSpaceDN w:val="0"/>
              <w:rPr>
                <w:rFonts w:eastAsiaTheme="minorEastAsia"/>
                <w:color w:val="000000" w:themeColor="text1"/>
              </w:rPr>
            </w:pPr>
            <w:r w:rsidRPr="00DD0D33">
              <w:rPr>
                <w:rFonts w:eastAsiaTheme="minorEastAsia"/>
                <w:color w:val="000000" w:themeColor="text1"/>
                <w:sz w:val="22"/>
                <w:szCs w:val="22"/>
              </w:rPr>
              <w:t>”</w:t>
            </w:r>
          </w:p>
        </w:tc>
        <w:tc>
          <w:tcPr>
            <w:tcW w:w="1956" w:type="dxa"/>
            <w:tcBorders>
              <w:top w:val="nil"/>
              <w:left w:val="nil"/>
              <w:bottom w:val="single" w:sz="4" w:space="0" w:color="auto"/>
              <w:right w:val="nil"/>
            </w:tcBorders>
            <w:vAlign w:val="bottom"/>
          </w:tcPr>
          <w:p w:rsidR="00B64993" w:rsidRPr="00DD0D33" w:rsidRDefault="00B64993" w:rsidP="00123806">
            <w:pPr>
              <w:autoSpaceDE w:val="0"/>
              <w:autoSpaceDN w:val="0"/>
              <w:jc w:val="center"/>
              <w:rPr>
                <w:rFonts w:eastAsiaTheme="minorEastAsia"/>
                <w:color w:val="000000" w:themeColor="text1"/>
              </w:rPr>
            </w:pPr>
          </w:p>
        </w:tc>
        <w:tc>
          <w:tcPr>
            <w:tcW w:w="397" w:type="dxa"/>
            <w:tcBorders>
              <w:top w:val="nil"/>
              <w:left w:val="nil"/>
              <w:bottom w:val="nil"/>
              <w:right w:val="nil"/>
            </w:tcBorders>
            <w:vAlign w:val="bottom"/>
          </w:tcPr>
          <w:p w:rsidR="00B64993" w:rsidRPr="00DD0D33" w:rsidRDefault="00B64993" w:rsidP="00123806">
            <w:pPr>
              <w:autoSpaceDE w:val="0"/>
              <w:autoSpaceDN w:val="0"/>
              <w:jc w:val="right"/>
              <w:rPr>
                <w:rFonts w:eastAsiaTheme="minorEastAsia"/>
                <w:color w:val="000000" w:themeColor="text1"/>
              </w:rPr>
            </w:pPr>
            <w:r w:rsidRPr="00DD0D33">
              <w:rPr>
                <w:rFonts w:eastAsiaTheme="minorEastAsia"/>
                <w:color w:val="000000" w:themeColor="text1"/>
                <w:sz w:val="22"/>
                <w:szCs w:val="22"/>
              </w:rPr>
              <w:t>20</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rPr>
                <w:rFonts w:eastAsiaTheme="minorEastAsia"/>
                <w:color w:val="000000" w:themeColor="text1"/>
              </w:rPr>
            </w:pPr>
          </w:p>
        </w:tc>
        <w:tc>
          <w:tcPr>
            <w:tcW w:w="340" w:type="dxa"/>
            <w:gridSpan w:val="2"/>
            <w:tcBorders>
              <w:top w:val="nil"/>
              <w:left w:val="nil"/>
              <w:bottom w:val="nil"/>
              <w:right w:val="nil"/>
            </w:tcBorders>
            <w:vAlign w:val="bottom"/>
          </w:tcPr>
          <w:p w:rsidR="00B64993" w:rsidRPr="00DD0D33" w:rsidRDefault="00B64993" w:rsidP="00123806">
            <w:pPr>
              <w:autoSpaceDE w:val="0"/>
              <w:autoSpaceDN w:val="0"/>
              <w:ind w:left="57"/>
              <w:rPr>
                <w:rFonts w:eastAsiaTheme="minorEastAsia"/>
                <w:color w:val="000000" w:themeColor="text1"/>
              </w:rPr>
            </w:pPr>
            <w:r w:rsidRPr="00DD0D33">
              <w:rPr>
                <w:rFonts w:eastAsiaTheme="minorEastAsia"/>
                <w:color w:val="000000" w:themeColor="text1"/>
                <w:sz w:val="22"/>
                <w:szCs w:val="22"/>
              </w:rPr>
              <w:t>г.</w:t>
            </w:r>
          </w:p>
        </w:tc>
      </w:tr>
    </w:tbl>
    <w:p w:rsidR="00B64993" w:rsidRPr="00DD0D33" w:rsidRDefault="00B64993" w:rsidP="00B64993">
      <w:pPr>
        <w:autoSpaceDE w:val="0"/>
        <w:autoSpaceDN w:val="0"/>
        <w:spacing w:before="240"/>
        <w:rPr>
          <w:rFonts w:eastAsiaTheme="minorEastAsia"/>
          <w:color w:val="000000" w:themeColor="text1"/>
          <w:sz w:val="20"/>
          <w:szCs w:val="20"/>
        </w:rPr>
      </w:pPr>
      <w:r w:rsidRPr="00DD0D33">
        <w:rPr>
          <w:rFonts w:eastAsiaTheme="minorEastAsia"/>
          <w:color w:val="000000" w:themeColor="text1"/>
          <w:sz w:val="22"/>
          <w:szCs w:val="22"/>
        </w:rPr>
        <w:t>М.П. (при наличии)</w:t>
      </w:r>
    </w:p>
    <w:p w:rsidR="00B64993" w:rsidRPr="00DD0D33" w:rsidRDefault="00B64993" w:rsidP="00B64993">
      <w:pPr>
        <w:pStyle w:val="ConsPlusNormal"/>
        <w:ind w:firstLine="540"/>
        <w:jc w:val="both"/>
        <w:rPr>
          <w:color w:val="000000" w:themeColor="text1"/>
        </w:rPr>
        <w:sectPr w:rsidR="00B64993" w:rsidRPr="00DD0D33" w:rsidSect="005A3704">
          <w:pgSz w:w="11905" w:h="16838"/>
          <w:pgMar w:top="1134" w:right="850" w:bottom="1135" w:left="1701" w:header="0" w:footer="0" w:gutter="0"/>
          <w:cols w:space="720"/>
        </w:sectPr>
      </w:pPr>
    </w:p>
    <w:p w:rsidR="00C944A3" w:rsidRPr="00662124" w:rsidRDefault="00C944A3" w:rsidP="00662124">
      <w:pPr>
        <w:keepNext/>
        <w:keepLines/>
        <w:ind w:firstLine="5245"/>
        <w:contextualSpacing/>
        <w:jc w:val="right"/>
        <w:outlineLvl w:val="2"/>
        <w:rPr>
          <w:rFonts w:eastAsia="Arial Unicode MS"/>
          <w:bCs/>
          <w:color w:val="000000" w:themeColor="text1"/>
        </w:rPr>
      </w:pPr>
      <w:r w:rsidRPr="00662124">
        <w:rPr>
          <w:rFonts w:eastAsia="SimSun"/>
          <w:bCs/>
          <w:color w:val="000000" w:themeColor="text1"/>
        </w:rPr>
        <w:lastRenderedPageBreak/>
        <w:t>Приложение № 3</w:t>
      </w:r>
    </w:p>
    <w:tbl>
      <w:tblPr>
        <w:tblStyle w:val="aff7"/>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3331A" w:rsidRPr="0043331A" w:rsidTr="00662124">
        <w:tc>
          <w:tcPr>
            <w:tcW w:w="4962" w:type="dxa"/>
          </w:tcPr>
          <w:p w:rsidR="0043331A" w:rsidRDefault="0043331A"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к административному регламенту администрации  </w:t>
            </w:r>
            <w:proofErr w:type="spellStart"/>
            <w:r w:rsidRPr="0043331A">
              <w:rPr>
                <w:sz w:val="22"/>
                <w:szCs w:val="22"/>
              </w:rPr>
              <w:t>Канашского</w:t>
            </w:r>
            <w:proofErr w:type="spellEnd"/>
            <w:r w:rsidRPr="0043331A">
              <w:rPr>
                <w:sz w:val="22"/>
                <w:szCs w:val="22"/>
              </w:rPr>
              <w:t xml:space="preserve"> района </w:t>
            </w:r>
            <w:r w:rsidRPr="0043331A">
              <w:rPr>
                <w:rStyle w:val="aff1"/>
                <w:rFonts w:eastAsia="SimSun"/>
                <w:noProof/>
                <w:sz w:val="22"/>
                <w:szCs w:val="22"/>
              </w:rPr>
              <w:t xml:space="preserve"> </w:t>
            </w:r>
            <w:r w:rsidRPr="0043331A">
              <w:rPr>
                <w:sz w:val="22"/>
                <w:szCs w:val="22"/>
              </w:rPr>
              <w:t xml:space="preserve"> Чувашской Республики </w:t>
            </w:r>
            <w:r>
              <w:rPr>
                <w:sz w:val="22"/>
                <w:szCs w:val="22"/>
              </w:rPr>
              <w:t xml:space="preserve">  </w:t>
            </w:r>
            <w:r w:rsidRPr="0043331A">
              <w:rPr>
                <w:sz w:val="22"/>
                <w:szCs w:val="22"/>
              </w:rPr>
              <w:t>по предоставлению муниципальной услуги «Выдача разрешения</w:t>
            </w:r>
            <w:r>
              <w:rPr>
                <w:sz w:val="22"/>
                <w:szCs w:val="22"/>
              </w:rPr>
              <w:t xml:space="preserve"> </w:t>
            </w:r>
            <w:r w:rsidRPr="0043331A">
              <w:rPr>
                <w:sz w:val="22"/>
                <w:szCs w:val="22"/>
              </w:rPr>
              <w:t xml:space="preserve"> на </w:t>
            </w:r>
            <w:r>
              <w:rPr>
                <w:sz w:val="22"/>
                <w:szCs w:val="22"/>
              </w:rPr>
              <w:t xml:space="preserve"> </w:t>
            </w:r>
            <w:r w:rsidRPr="0043331A">
              <w:rPr>
                <w:sz w:val="22"/>
                <w:szCs w:val="22"/>
              </w:rPr>
              <w:t xml:space="preserve">строительство, </w:t>
            </w:r>
            <w:r>
              <w:rPr>
                <w:sz w:val="22"/>
                <w:szCs w:val="22"/>
              </w:rPr>
              <w:t xml:space="preserve">   </w:t>
            </w:r>
            <w:r w:rsidRPr="0043331A">
              <w:rPr>
                <w:sz w:val="22"/>
                <w:szCs w:val="22"/>
              </w:rPr>
              <w:t>реконструкцию</w:t>
            </w:r>
          </w:p>
          <w:p w:rsidR="0043331A" w:rsidRDefault="0043331A"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объекта капитального строительства и </w:t>
            </w:r>
            <w:proofErr w:type="spellStart"/>
            <w:r w:rsidRPr="0043331A">
              <w:rPr>
                <w:sz w:val="22"/>
                <w:szCs w:val="22"/>
              </w:rPr>
              <w:t>индивидуа</w:t>
            </w:r>
            <w:proofErr w:type="spellEnd"/>
            <w:r>
              <w:rPr>
                <w:sz w:val="22"/>
                <w:szCs w:val="22"/>
              </w:rPr>
              <w:t>-</w:t>
            </w:r>
          </w:p>
          <w:p w:rsidR="0043331A" w:rsidRPr="0043331A" w:rsidRDefault="0043331A"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rFonts w:eastAsia="Calibri"/>
                <w:bCs/>
                <w:color w:val="000000" w:themeColor="text1"/>
                <w:sz w:val="22"/>
                <w:szCs w:val="22"/>
                <w:lang w:eastAsia="en-US"/>
              </w:rPr>
            </w:pPr>
            <w:proofErr w:type="spellStart"/>
            <w:r w:rsidRPr="0043331A">
              <w:rPr>
                <w:sz w:val="22"/>
                <w:szCs w:val="22"/>
              </w:rPr>
              <w:t>льное</w:t>
            </w:r>
            <w:proofErr w:type="spellEnd"/>
            <w:r w:rsidRPr="0043331A">
              <w:rPr>
                <w:sz w:val="22"/>
                <w:szCs w:val="22"/>
              </w:rPr>
              <w:t xml:space="preserve"> строительство»</w:t>
            </w:r>
          </w:p>
          <w:p w:rsidR="0043331A" w:rsidRPr="0043331A" w:rsidRDefault="0043331A" w:rsidP="00710225">
            <w:pPr>
              <w:spacing w:after="1" w:line="240" w:lineRule="atLeast"/>
              <w:jc w:val="both"/>
              <w:outlineLvl w:val="1"/>
              <w:rPr>
                <w:sz w:val="20"/>
                <w:szCs w:val="20"/>
              </w:rPr>
            </w:pPr>
            <w:r w:rsidRPr="0043331A">
              <w:rPr>
                <w:sz w:val="20"/>
                <w:szCs w:val="20"/>
              </w:rPr>
              <w:t xml:space="preserve"> </w:t>
            </w:r>
          </w:p>
        </w:tc>
      </w:tr>
    </w:tbl>
    <w:p w:rsidR="0043331A" w:rsidRDefault="0043331A" w:rsidP="0043331A">
      <w:pPr>
        <w:jc w:val="right"/>
      </w:pPr>
    </w:p>
    <w:p w:rsidR="00B64993" w:rsidRPr="00DD0D33" w:rsidRDefault="00B64993" w:rsidP="00B64993">
      <w:pPr>
        <w:pStyle w:val="ConsPlusNormal"/>
        <w:jc w:val="right"/>
        <w:rPr>
          <w:rFonts w:ascii="Times New Roman" w:hAnsi="Times New Roman" w:cs="Times New Roman"/>
          <w:color w:val="000000" w:themeColor="text1"/>
          <w:sz w:val="28"/>
          <w:szCs w:val="28"/>
        </w:rPr>
      </w:pPr>
    </w:p>
    <w:p w:rsidR="00B64993" w:rsidRPr="00DD0D33" w:rsidRDefault="00B64993" w:rsidP="00B64993">
      <w:pPr>
        <w:pStyle w:val="ConsPlusNormal"/>
        <w:jc w:val="both"/>
        <w:rPr>
          <w:rFonts w:ascii="Times New Roman" w:hAnsi="Times New Roman" w:cs="Times New Roman"/>
          <w:color w:val="000000" w:themeColor="text1"/>
          <w:sz w:val="28"/>
          <w:szCs w:val="28"/>
        </w:rPr>
      </w:pPr>
      <w:bookmarkStart w:id="27" w:name="P866"/>
      <w:bookmarkEnd w:id="27"/>
    </w:p>
    <w:p w:rsidR="00B64993" w:rsidRPr="00DD0D33" w:rsidRDefault="00B64993" w:rsidP="00B64993">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Администраци</w:t>
      </w:r>
      <w:r w:rsidR="005C18D6">
        <w:rPr>
          <w:rFonts w:ascii="Times New Roman" w:hAnsi="Times New Roman" w:cs="Times New Roman"/>
          <w:color w:val="000000" w:themeColor="text1"/>
          <w:sz w:val="22"/>
          <w:szCs w:val="22"/>
        </w:rPr>
        <w:t>я</w:t>
      </w:r>
      <w:r w:rsidRPr="00DD0D33">
        <w:rPr>
          <w:rFonts w:ascii="Times New Roman" w:hAnsi="Times New Roman" w:cs="Times New Roman"/>
          <w:color w:val="000000" w:themeColor="text1"/>
          <w:sz w:val="22"/>
          <w:szCs w:val="22"/>
        </w:rPr>
        <w:t xml:space="preserve"> </w:t>
      </w:r>
      <w:proofErr w:type="spellStart"/>
      <w:r w:rsidR="00CE0CCE">
        <w:rPr>
          <w:rFonts w:ascii="Times New Roman" w:hAnsi="Times New Roman" w:cs="Times New Roman"/>
          <w:color w:val="000000" w:themeColor="text1"/>
          <w:sz w:val="22"/>
          <w:szCs w:val="22"/>
        </w:rPr>
        <w:t>Канашского</w:t>
      </w:r>
      <w:proofErr w:type="spellEnd"/>
      <w:r w:rsidR="00CE0CCE">
        <w:rPr>
          <w:rFonts w:ascii="Times New Roman" w:hAnsi="Times New Roman" w:cs="Times New Roman"/>
          <w:color w:val="000000" w:themeColor="text1"/>
          <w:sz w:val="22"/>
          <w:szCs w:val="22"/>
        </w:rPr>
        <w:t xml:space="preserve"> района Чувашской Республики</w:t>
      </w:r>
      <w:r w:rsidRPr="00DD0D33">
        <w:rPr>
          <w:rFonts w:ascii="Times New Roman" w:hAnsi="Times New Roman" w:cs="Times New Roman"/>
          <w:color w:val="000000" w:themeColor="text1"/>
          <w:sz w:val="22"/>
          <w:szCs w:val="22"/>
        </w:rPr>
        <w:t xml:space="preserve"> </w:t>
      </w:r>
    </w:p>
    <w:p w:rsidR="00B64993" w:rsidRPr="00DD0D33" w:rsidRDefault="00B64993" w:rsidP="00B64993">
      <w:pPr>
        <w:pStyle w:val="ConsPlusNonformat"/>
        <w:jc w:val="center"/>
        <w:rPr>
          <w:rFonts w:ascii="Times New Roman" w:hAnsi="Times New Roman" w:cs="Times New Roman"/>
          <w:color w:val="000000" w:themeColor="text1"/>
          <w:sz w:val="22"/>
          <w:szCs w:val="22"/>
        </w:rPr>
      </w:pPr>
    </w:p>
    <w:p w:rsidR="00B64993" w:rsidRPr="00DD0D33" w:rsidRDefault="00B64993" w:rsidP="00B64993">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УВЕДОМЛЕНИЕ</w:t>
      </w:r>
    </w:p>
    <w:p w:rsidR="00B64993" w:rsidRPr="00DD0D33" w:rsidRDefault="00B64993" w:rsidP="00B64993">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об отказе в выдаче разрешения на строительство</w:t>
      </w:r>
    </w:p>
    <w:p w:rsidR="00B64993" w:rsidRPr="00DD0D33" w:rsidRDefault="00B64993" w:rsidP="00B64993">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p>
    <w:p w:rsidR="00B64993" w:rsidRPr="00DD0D33" w:rsidRDefault="00B64993" w:rsidP="00B64993">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«___»  _______________ 20___ г.</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w:t>
      </w:r>
      <w:r w:rsidRPr="00DD0D33">
        <w:rPr>
          <w:rFonts w:ascii="Times New Roman" w:hAnsi="Times New Roman" w:cs="Times New Roman"/>
          <w:color w:val="000000" w:themeColor="text1"/>
          <w:sz w:val="22"/>
          <w:szCs w:val="22"/>
        </w:rPr>
        <w:tab/>
        <w:t>____________________</w:t>
      </w:r>
    </w:p>
    <w:p w:rsidR="00B64993" w:rsidRPr="00DD0D33" w:rsidRDefault="00B64993" w:rsidP="00B64993">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(наименование органа, осуществляющего выдачу разрешения)</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уведомляет _______________________________________________________________________</w:t>
      </w:r>
    </w:p>
    <w:p w:rsidR="00B64993" w:rsidRPr="00DD0D33" w:rsidRDefault="00B64993" w:rsidP="00B64993">
      <w:pPr>
        <w:pStyle w:val="ConsPlusNonformat"/>
        <w:jc w:val="center"/>
        <w:rPr>
          <w:rFonts w:ascii="Times New Roman" w:hAnsi="Times New Roman" w:cs="Times New Roman"/>
          <w:color w:val="000000" w:themeColor="text1"/>
          <w:sz w:val="18"/>
          <w:szCs w:val="18"/>
        </w:rPr>
      </w:pPr>
      <w:proofErr w:type="gramStart"/>
      <w:r w:rsidRPr="00DD0D33">
        <w:rPr>
          <w:rFonts w:ascii="Times New Roman" w:hAnsi="Times New Roman" w:cs="Times New Roman"/>
          <w:color w:val="000000" w:themeColor="text1"/>
          <w:sz w:val="18"/>
          <w:szCs w:val="18"/>
        </w:rPr>
        <w:t>(полное наименование организации,</w:t>
      </w:r>
      <w:proofErr w:type="gramEnd"/>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B64993" w:rsidRPr="00DD0D33" w:rsidRDefault="00B64993" w:rsidP="00B64993">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ИНН/КПП, ЕГРН, юридический адрес</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B64993" w:rsidRPr="00DD0D33" w:rsidRDefault="00B64993" w:rsidP="00B64993">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(ФИО индивидуального предпринимателя, ИНН, ЕГРНИП, адрес места жительства)</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об отказе в выдаче разрешения на строительство.</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Причина отказа: ___________________________________________________________________</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__________________________________________________________________________________</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   ___________   ___________________________</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proofErr w:type="gramStart"/>
      <w:r w:rsidRPr="00DD0D33">
        <w:rPr>
          <w:rFonts w:ascii="Times New Roman" w:hAnsi="Times New Roman" w:cs="Times New Roman"/>
          <w:color w:val="000000" w:themeColor="text1"/>
          <w:sz w:val="22"/>
          <w:szCs w:val="22"/>
        </w:rPr>
        <w:t>(должность уполномоченного                                  (подпись)                          (Ф.И.О.)</w:t>
      </w:r>
      <w:proofErr w:type="gramEnd"/>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сотрудника органа,</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осуществляющего выдачу разрешения</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на строительство)</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t xml:space="preserve">                                     </w:t>
      </w:r>
      <w:r w:rsidRPr="00DD0D33">
        <w:rPr>
          <w:rFonts w:ascii="Times New Roman" w:hAnsi="Times New Roman" w:cs="Times New Roman"/>
          <w:color w:val="000000" w:themeColor="text1"/>
          <w:sz w:val="22"/>
          <w:szCs w:val="22"/>
        </w:rPr>
        <w:tab/>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Уведомление получил:</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   ______________   «____» ____________ 20__ г.</w:t>
      </w:r>
    </w:p>
    <w:p w:rsidR="00B64993" w:rsidRPr="00DD0D33" w:rsidRDefault="00B64993" w:rsidP="00B64993">
      <w:pPr>
        <w:pStyle w:val="ConsPlusNonformat"/>
        <w:jc w:val="both"/>
        <w:rPr>
          <w:rFonts w:ascii="Times New Roman" w:hAnsi="Times New Roman" w:cs="Times New Roman"/>
          <w:color w:val="000000" w:themeColor="text1"/>
          <w:sz w:val="22"/>
          <w:szCs w:val="22"/>
        </w:rPr>
      </w:pPr>
      <w:proofErr w:type="gramStart"/>
      <w:r w:rsidRPr="00DD0D33">
        <w:rPr>
          <w:rFonts w:ascii="Times New Roman" w:hAnsi="Times New Roman" w:cs="Times New Roman"/>
          <w:color w:val="000000" w:themeColor="text1"/>
          <w:sz w:val="22"/>
          <w:szCs w:val="22"/>
        </w:rPr>
        <w:t>(Ф.И.О. руководителя организации,                        (подпись)                     (дата получения)</w:t>
      </w:r>
      <w:proofErr w:type="gramEnd"/>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полное наименование организации</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(Ф.И.О. физического лица либо Ф.И.О.</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ее (его) представителя)</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Исполнитель:</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Ф.И.О. _______________</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Телефон: _____________</w:t>
      </w:r>
    </w:p>
    <w:p w:rsidR="00B64993" w:rsidRPr="00DD0D33" w:rsidRDefault="00B64993" w:rsidP="00B64993">
      <w:pPr>
        <w:pStyle w:val="ConsPlusNormal"/>
        <w:ind w:firstLine="540"/>
        <w:jc w:val="both"/>
        <w:rPr>
          <w:rFonts w:ascii="Times New Roman" w:hAnsi="Times New Roman" w:cs="Times New Roman"/>
          <w:color w:val="000000" w:themeColor="text1"/>
          <w:szCs w:val="22"/>
        </w:rPr>
      </w:pPr>
    </w:p>
    <w:p w:rsidR="00B64993" w:rsidRPr="00DD0D33" w:rsidRDefault="00B64993" w:rsidP="00B64993">
      <w:pPr>
        <w:pStyle w:val="ConsPlusNormal"/>
        <w:ind w:firstLine="540"/>
        <w:jc w:val="both"/>
        <w:rPr>
          <w:color w:val="000000" w:themeColor="text1"/>
        </w:rPr>
        <w:sectPr w:rsidR="00B64993" w:rsidRPr="00DD0D33" w:rsidSect="00123806">
          <w:pgSz w:w="11905" w:h="16838"/>
          <w:pgMar w:top="1134" w:right="850" w:bottom="867" w:left="1701" w:header="0" w:footer="0" w:gutter="0"/>
          <w:cols w:space="720"/>
        </w:sectPr>
      </w:pPr>
    </w:p>
    <w:p w:rsidR="00096FD6" w:rsidRPr="00662124" w:rsidRDefault="00096FD6" w:rsidP="00662124">
      <w:pPr>
        <w:keepNext/>
        <w:keepLines/>
        <w:ind w:firstLine="5245"/>
        <w:contextualSpacing/>
        <w:jc w:val="right"/>
        <w:outlineLvl w:val="2"/>
        <w:rPr>
          <w:rFonts w:eastAsia="Arial Unicode MS"/>
          <w:bCs/>
          <w:color w:val="000000" w:themeColor="text1"/>
        </w:rPr>
      </w:pPr>
      <w:r w:rsidRPr="00662124">
        <w:rPr>
          <w:rFonts w:eastAsia="SimSun"/>
          <w:bCs/>
          <w:color w:val="000000" w:themeColor="text1"/>
        </w:rPr>
        <w:lastRenderedPageBreak/>
        <w:t>Приложение № 4</w:t>
      </w:r>
    </w:p>
    <w:tbl>
      <w:tblPr>
        <w:tblStyle w:val="aff7"/>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3331A" w:rsidRPr="0043331A" w:rsidTr="00662124">
        <w:tc>
          <w:tcPr>
            <w:tcW w:w="4962" w:type="dxa"/>
          </w:tcPr>
          <w:p w:rsidR="0043331A" w:rsidRDefault="0043331A"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к административному регламенту администрации  </w:t>
            </w:r>
            <w:proofErr w:type="spellStart"/>
            <w:r w:rsidRPr="0043331A">
              <w:rPr>
                <w:sz w:val="22"/>
                <w:szCs w:val="22"/>
              </w:rPr>
              <w:t>Канашского</w:t>
            </w:r>
            <w:proofErr w:type="spellEnd"/>
            <w:r w:rsidRPr="0043331A">
              <w:rPr>
                <w:sz w:val="22"/>
                <w:szCs w:val="22"/>
              </w:rPr>
              <w:t xml:space="preserve"> района </w:t>
            </w:r>
            <w:r w:rsidRPr="0043331A">
              <w:rPr>
                <w:rStyle w:val="aff1"/>
                <w:rFonts w:eastAsia="SimSun"/>
                <w:noProof/>
                <w:sz w:val="22"/>
                <w:szCs w:val="22"/>
              </w:rPr>
              <w:t xml:space="preserve"> </w:t>
            </w:r>
            <w:r w:rsidRPr="0043331A">
              <w:rPr>
                <w:sz w:val="22"/>
                <w:szCs w:val="22"/>
              </w:rPr>
              <w:t xml:space="preserve"> Чувашской Республики </w:t>
            </w:r>
            <w:r>
              <w:rPr>
                <w:sz w:val="22"/>
                <w:szCs w:val="22"/>
              </w:rPr>
              <w:t xml:space="preserve">  </w:t>
            </w:r>
            <w:r w:rsidRPr="0043331A">
              <w:rPr>
                <w:sz w:val="22"/>
                <w:szCs w:val="22"/>
              </w:rPr>
              <w:t>по предоставлению муниципальной услуги «Выдача разрешения</w:t>
            </w:r>
            <w:r>
              <w:rPr>
                <w:sz w:val="22"/>
                <w:szCs w:val="22"/>
              </w:rPr>
              <w:t xml:space="preserve"> </w:t>
            </w:r>
            <w:r w:rsidRPr="0043331A">
              <w:rPr>
                <w:sz w:val="22"/>
                <w:szCs w:val="22"/>
              </w:rPr>
              <w:t xml:space="preserve"> на </w:t>
            </w:r>
            <w:r>
              <w:rPr>
                <w:sz w:val="22"/>
                <w:szCs w:val="22"/>
              </w:rPr>
              <w:t xml:space="preserve"> </w:t>
            </w:r>
            <w:r w:rsidRPr="0043331A">
              <w:rPr>
                <w:sz w:val="22"/>
                <w:szCs w:val="22"/>
              </w:rPr>
              <w:t xml:space="preserve">строительство, </w:t>
            </w:r>
            <w:r>
              <w:rPr>
                <w:sz w:val="22"/>
                <w:szCs w:val="22"/>
              </w:rPr>
              <w:t xml:space="preserve">   </w:t>
            </w:r>
            <w:r w:rsidRPr="0043331A">
              <w:rPr>
                <w:sz w:val="22"/>
                <w:szCs w:val="22"/>
              </w:rPr>
              <w:t>реконструкцию</w:t>
            </w:r>
          </w:p>
          <w:p w:rsidR="0043331A" w:rsidRDefault="0043331A"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объекта капитального строительства и </w:t>
            </w:r>
            <w:proofErr w:type="spellStart"/>
            <w:r w:rsidRPr="0043331A">
              <w:rPr>
                <w:sz w:val="22"/>
                <w:szCs w:val="22"/>
              </w:rPr>
              <w:t>индивидуа</w:t>
            </w:r>
            <w:proofErr w:type="spellEnd"/>
            <w:r>
              <w:rPr>
                <w:sz w:val="22"/>
                <w:szCs w:val="22"/>
              </w:rPr>
              <w:t>-</w:t>
            </w:r>
          </w:p>
          <w:p w:rsidR="0043331A" w:rsidRPr="0043331A" w:rsidRDefault="0043331A"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rFonts w:eastAsia="Calibri"/>
                <w:bCs/>
                <w:color w:val="000000" w:themeColor="text1"/>
                <w:sz w:val="22"/>
                <w:szCs w:val="22"/>
                <w:lang w:eastAsia="en-US"/>
              </w:rPr>
            </w:pPr>
            <w:proofErr w:type="spellStart"/>
            <w:r w:rsidRPr="0043331A">
              <w:rPr>
                <w:sz w:val="22"/>
                <w:szCs w:val="22"/>
              </w:rPr>
              <w:t>льное</w:t>
            </w:r>
            <w:proofErr w:type="spellEnd"/>
            <w:r w:rsidRPr="0043331A">
              <w:rPr>
                <w:sz w:val="22"/>
                <w:szCs w:val="22"/>
              </w:rPr>
              <w:t xml:space="preserve"> строительство»</w:t>
            </w:r>
          </w:p>
          <w:p w:rsidR="0043331A" w:rsidRPr="0043331A" w:rsidRDefault="0043331A" w:rsidP="00710225">
            <w:pPr>
              <w:spacing w:after="1" w:line="240" w:lineRule="atLeast"/>
              <w:jc w:val="both"/>
              <w:outlineLvl w:val="1"/>
              <w:rPr>
                <w:sz w:val="20"/>
                <w:szCs w:val="20"/>
              </w:rPr>
            </w:pPr>
            <w:r w:rsidRPr="0043331A">
              <w:rPr>
                <w:sz w:val="20"/>
                <w:szCs w:val="20"/>
              </w:rPr>
              <w:t xml:space="preserve"> </w:t>
            </w:r>
          </w:p>
        </w:tc>
      </w:tr>
    </w:tbl>
    <w:p w:rsidR="00B64993" w:rsidRPr="00DD0D33" w:rsidRDefault="00B64993" w:rsidP="00B64993">
      <w:pPr>
        <w:pStyle w:val="ConsPlusNormal"/>
        <w:jc w:val="center"/>
        <w:rPr>
          <w:rFonts w:ascii="Times New Roman" w:hAnsi="Times New Roman" w:cs="Times New Roman"/>
          <w:color w:val="000000" w:themeColor="text1"/>
          <w:sz w:val="10"/>
          <w:szCs w:val="10"/>
        </w:rPr>
      </w:pPr>
    </w:p>
    <w:p w:rsidR="00B64993" w:rsidRPr="00DD0D33" w:rsidRDefault="00B64993" w:rsidP="00B64993">
      <w:pPr>
        <w:autoSpaceDE w:val="0"/>
        <w:autoSpaceDN w:val="0"/>
        <w:ind w:left="3261"/>
        <w:jc w:val="center"/>
        <w:rPr>
          <w:color w:val="000000" w:themeColor="text1"/>
          <w:sz w:val="22"/>
          <w:szCs w:val="22"/>
          <w:u w:val="single"/>
        </w:rPr>
      </w:pPr>
      <w:r w:rsidRPr="00DD0D33">
        <w:rPr>
          <w:color w:val="000000" w:themeColor="text1"/>
          <w:sz w:val="22"/>
          <w:szCs w:val="22"/>
          <w:u w:val="single"/>
        </w:rPr>
        <w:t xml:space="preserve">Администрация </w:t>
      </w:r>
      <w:proofErr w:type="spellStart"/>
      <w:r w:rsidR="00CE0CCE">
        <w:rPr>
          <w:color w:val="000000" w:themeColor="text1"/>
          <w:sz w:val="22"/>
          <w:szCs w:val="22"/>
          <w:u w:val="single"/>
        </w:rPr>
        <w:t>Канашского</w:t>
      </w:r>
      <w:proofErr w:type="spellEnd"/>
      <w:r w:rsidR="00CE0CCE">
        <w:rPr>
          <w:color w:val="000000" w:themeColor="text1"/>
          <w:sz w:val="22"/>
          <w:szCs w:val="22"/>
          <w:u w:val="single"/>
        </w:rPr>
        <w:t xml:space="preserve"> района Чувашской Республики</w:t>
      </w:r>
    </w:p>
    <w:p w:rsidR="00B64993" w:rsidRPr="00DD0D33" w:rsidRDefault="00B64993" w:rsidP="00B64993">
      <w:pPr>
        <w:autoSpaceDE w:val="0"/>
        <w:autoSpaceDN w:val="0"/>
        <w:ind w:left="3261"/>
        <w:rPr>
          <w:color w:val="000000" w:themeColor="text1"/>
          <w:sz w:val="22"/>
          <w:szCs w:val="22"/>
        </w:rPr>
      </w:pPr>
      <w:r w:rsidRPr="00DD0D33">
        <w:rPr>
          <w:color w:val="000000" w:themeColor="text1"/>
          <w:sz w:val="22"/>
          <w:szCs w:val="22"/>
        </w:rPr>
        <w:t xml:space="preserve">от кого:  </w:t>
      </w:r>
    </w:p>
    <w:p w:rsidR="00B64993" w:rsidRPr="00DD0D33" w:rsidRDefault="00B64993" w:rsidP="00B64993">
      <w:pPr>
        <w:pBdr>
          <w:top w:val="single" w:sz="4" w:space="1" w:color="auto"/>
        </w:pBdr>
        <w:autoSpaceDE w:val="0"/>
        <w:autoSpaceDN w:val="0"/>
        <w:ind w:left="4095"/>
        <w:jc w:val="center"/>
        <w:rPr>
          <w:color w:val="000000" w:themeColor="text1"/>
          <w:sz w:val="18"/>
          <w:szCs w:val="18"/>
        </w:rPr>
      </w:pPr>
      <w:proofErr w:type="gramStart"/>
      <w:r w:rsidRPr="00DD0D33">
        <w:rPr>
          <w:color w:val="000000" w:themeColor="text1"/>
          <w:sz w:val="18"/>
          <w:szCs w:val="18"/>
        </w:rPr>
        <w:t>(наименование юридического лица – застройщика,</w:t>
      </w:r>
      <w:proofErr w:type="gramEnd"/>
    </w:p>
    <w:p w:rsidR="00B64993" w:rsidRPr="00DD0D33" w:rsidRDefault="00B64993" w:rsidP="00B64993">
      <w:pPr>
        <w:autoSpaceDE w:val="0"/>
        <w:autoSpaceDN w:val="0"/>
        <w:ind w:left="3261"/>
        <w:rPr>
          <w:color w:val="000000" w:themeColor="text1"/>
          <w:sz w:val="16"/>
          <w:szCs w:val="16"/>
        </w:rPr>
      </w:pPr>
    </w:p>
    <w:p w:rsidR="00B64993" w:rsidRPr="00DD0D33" w:rsidRDefault="00B64993" w:rsidP="00B64993">
      <w:pPr>
        <w:pBdr>
          <w:top w:val="single" w:sz="4" w:space="1" w:color="auto"/>
        </w:pBdr>
        <w:autoSpaceDE w:val="0"/>
        <w:autoSpaceDN w:val="0"/>
        <w:ind w:left="3261"/>
        <w:jc w:val="center"/>
        <w:rPr>
          <w:color w:val="000000" w:themeColor="text1"/>
          <w:sz w:val="18"/>
          <w:szCs w:val="18"/>
        </w:rPr>
      </w:pPr>
      <w:proofErr w:type="gramStart"/>
      <w:r w:rsidRPr="00DD0D33">
        <w:rPr>
          <w:color w:val="000000" w:themeColor="text1"/>
          <w:sz w:val="18"/>
          <w:szCs w:val="18"/>
        </w:rPr>
        <w:t>планирующего</w:t>
      </w:r>
      <w:proofErr w:type="gramEnd"/>
      <w:r w:rsidRPr="00DD0D33">
        <w:rPr>
          <w:color w:val="000000" w:themeColor="text1"/>
          <w:sz w:val="18"/>
          <w:szCs w:val="18"/>
        </w:rPr>
        <w:t xml:space="preserve"> осуществлять строительство, капитальный</w:t>
      </w:r>
    </w:p>
    <w:p w:rsidR="00B64993" w:rsidRPr="00DD0D33" w:rsidRDefault="00B64993" w:rsidP="00B64993">
      <w:pPr>
        <w:autoSpaceDE w:val="0"/>
        <w:autoSpaceDN w:val="0"/>
        <w:ind w:left="3261"/>
        <w:rPr>
          <w:color w:val="000000" w:themeColor="text1"/>
          <w:sz w:val="16"/>
          <w:szCs w:val="16"/>
        </w:rPr>
      </w:pPr>
    </w:p>
    <w:p w:rsidR="00B64993" w:rsidRPr="00DD0D33" w:rsidRDefault="00B64993" w:rsidP="00B64993">
      <w:pPr>
        <w:pBdr>
          <w:top w:val="single" w:sz="4" w:space="1" w:color="auto"/>
        </w:pBdr>
        <w:autoSpaceDE w:val="0"/>
        <w:autoSpaceDN w:val="0"/>
        <w:ind w:left="3261"/>
        <w:jc w:val="center"/>
        <w:rPr>
          <w:color w:val="000000" w:themeColor="text1"/>
          <w:sz w:val="18"/>
          <w:szCs w:val="18"/>
        </w:rPr>
      </w:pPr>
      <w:r w:rsidRPr="00DD0D33">
        <w:rPr>
          <w:color w:val="000000" w:themeColor="text1"/>
          <w:sz w:val="18"/>
          <w:szCs w:val="18"/>
        </w:rPr>
        <w:t>ремонт или реконструкцию;</w:t>
      </w:r>
    </w:p>
    <w:p w:rsidR="00B64993" w:rsidRPr="00DD0D33" w:rsidRDefault="00B64993" w:rsidP="00B64993">
      <w:pPr>
        <w:autoSpaceDE w:val="0"/>
        <w:autoSpaceDN w:val="0"/>
        <w:ind w:left="3261"/>
        <w:rPr>
          <w:color w:val="000000" w:themeColor="text1"/>
          <w:sz w:val="16"/>
          <w:szCs w:val="16"/>
        </w:rPr>
      </w:pPr>
    </w:p>
    <w:p w:rsidR="00B64993" w:rsidRPr="00DD0D33" w:rsidRDefault="00B64993" w:rsidP="00B64993">
      <w:pPr>
        <w:pBdr>
          <w:top w:val="single" w:sz="4" w:space="1" w:color="auto"/>
        </w:pBdr>
        <w:autoSpaceDE w:val="0"/>
        <w:autoSpaceDN w:val="0"/>
        <w:ind w:left="3261"/>
        <w:jc w:val="center"/>
        <w:rPr>
          <w:color w:val="000000" w:themeColor="text1"/>
          <w:sz w:val="18"/>
          <w:szCs w:val="18"/>
        </w:rPr>
      </w:pPr>
      <w:r w:rsidRPr="00DD0D33">
        <w:rPr>
          <w:color w:val="000000" w:themeColor="text1"/>
          <w:sz w:val="18"/>
          <w:szCs w:val="18"/>
        </w:rPr>
        <w:t>ИНН; юридический и почтовый адреса;</w:t>
      </w:r>
    </w:p>
    <w:p w:rsidR="00B64993" w:rsidRPr="00DD0D33" w:rsidRDefault="00B64993" w:rsidP="00B64993">
      <w:pPr>
        <w:autoSpaceDE w:val="0"/>
        <w:autoSpaceDN w:val="0"/>
        <w:ind w:left="3261"/>
        <w:rPr>
          <w:color w:val="000000" w:themeColor="text1"/>
          <w:sz w:val="16"/>
          <w:szCs w:val="16"/>
        </w:rPr>
      </w:pPr>
    </w:p>
    <w:p w:rsidR="00B64993" w:rsidRPr="00DD0D33" w:rsidRDefault="00B64993" w:rsidP="00B64993">
      <w:pPr>
        <w:pBdr>
          <w:top w:val="single" w:sz="4" w:space="1" w:color="auto"/>
        </w:pBdr>
        <w:autoSpaceDE w:val="0"/>
        <w:autoSpaceDN w:val="0"/>
        <w:ind w:left="3261"/>
        <w:jc w:val="center"/>
        <w:rPr>
          <w:color w:val="000000" w:themeColor="text1"/>
          <w:sz w:val="18"/>
          <w:szCs w:val="18"/>
        </w:rPr>
      </w:pPr>
      <w:r w:rsidRPr="00DD0D33">
        <w:rPr>
          <w:color w:val="000000" w:themeColor="text1"/>
          <w:sz w:val="18"/>
          <w:szCs w:val="18"/>
        </w:rPr>
        <w:t>Ф.И.О. руководителя; телефон;</w:t>
      </w:r>
    </w:p>
    <w:p w:rsidR="00B64993" w:rsidRPr="00DD0D33" w:rsidRDefault="00B64993" w:rsidP="00B64993">
      <w:pPr>
        <w:autoSpaceDE w:val="0"/>
        <w:autoSpaceDN w:val="0"/>
        <w:ind w:left="3261"/>
        <w:rPr>
          <w:color w:val="000000" w:themeColor="text1"/>
          <w:sz w:val="16"/>
          <w:szCs w:val="16"/>
        </w:rPr>
      </w:pPr>
    </w:p>
    <w:p w:rsidR="00B64993" w:rsidRPr="00DD0D33" w:rsidRDefault="00B64993" w:rsidP="00B64993">
      <w:pPr>
        <w:pBdr>
          <w:top w:val="single" w:sz="4" w:space="1" w:color="auto"/>
        </w:pBdr>
        <w:autoSpaceDE w:val="0"/>
        <w:autoSpaceDN w:val="0"/>
        <w:ind w:left="3261"/>
        <w:jc w:val="center"/>
        <w:rPr>
          <w:color w:val="000000" w:themeColor="text1"/>
          <w:sz w:val="18"/>
          <w:szCs w:val="18"/>
        </w:rPr>
      </w:pPr>
      <w:r w:rsidRPr="00DD0D33">
        <w:rPr>
          <w:color w:val="000000" w:themeColor="text1"/>
          <w:sz w:val="18"/>
          <w:szCs w:val="18"/>
        </w:rPr>
        <w:t xml:space="preserve">банковские реквизиты (наименование банка, </w:t>
      </w:r>
      <w:proofErr w:type="gramStart"/>
      <w:r w:rsidRPr="00DD0D33">
        <w:rPr>
          <w:color w:val="000000" w:themeColor="text1"/>
          <w:sz w:val="18"/>
          <w:szCs w:val="18"/>
        </w:rPr>
        <w:t>р</w:t>
      </w:r>
      <w:proofErr w:type="gramEnd"/>
      <w:r w:rsidRPr="00DD0D33">
        <w:rPr>
          <w:color w:val="000000" w:themeColor="text1"/>
          <w:sz w:val="18"/>
          <w:szCs w:val="18"/>
        </w:rPr>
        <w:t>/с, к/с, БИК))</w:t>
      </w:r>
    </w:p>
    <w:p w:rsidR="00B64993" w:rsidRPr="00DD0D33" w:rsidRDefault="00B64993" w:rsidP="00B64993">
      <w:pPr>
        <w:autoSpaceDE w:val="0"/>
        <w:autoSpaceDN w:val="0"/>
        <w:jc w:val="center"/>
        <w:rPr>
          <w:bCs/>
          <w:color w:val="000000" w:themeColor="text1"/>
          <w:sz w:val="10"/>
          <w:szCs w:val="10"/>
        </w:rPr>
      </w:pPr>
    </w:p>
    <w:p w:rsidR="00B64993" w:rsidRPr="00DD0D33" w:rsidRDefault="00B64993" w:rsidP="00B64993">
      <w:pPr>
        <w:autoSpaceDE w:val="0"/>
        <w:autoSpaceDN w:val="0"/>
        <w:jc w:val="center"/>
        <w:rPr>
          <w:bCs/>
          <w:color w:val="000000" w:themeColor="text1"/>
        </w:rPr>
      </w:pPr>
      <w:r w:rsidRPr="00DD0D33">
        <w:rPr>
          <w:bCs/>
          <w:color w:val="000000" w:themeColor="text1"/>
        </w:rPr>
        <w:t>Заявление</w:t>
      </w:r>
      <w:r w:rsidRPr="00DD0D33">
        <w:rPr>
          <w:bCs/>
          <w:color w:val="000000" w:themeColor="text1"/>
        </w:rPr>
        <w:br/>
        <w:t>о продлении срока действия разрешения на строительство</w:t>
      </w:r>
    </w:p>
    <w:p w:rsidR="00B64993" w:rsidRPr="00DD0D33" w:rsidRDefault="00B64993" w:rsidP="00B64993">
      <w:pPr>
        <w:autoSpaceDE w:val="0"/>
        <w:autoSpaceDN w:val="0"/>
        <w:jc w:val="center"/>
        <w:rPr>
          <w:bCs/>
          <w:color w:val="000000" w:themeColor="text1"/>
          <w:sz w:val="10"/>
          <w:szCs w:val="10"/>
        </w:rPr>
      </w:pPr>
    </w:p>
    <w:p w:rsidR="00B64993" w:rsidRPr="00DD0D33" w:rsidRDefault="00B64993" w:rsidP="00B64993">
      <w:pPr>
        <w:autoSpaceDE w:val="0"/>
        <w:autoSpaceDN w:val="0"/>
        <w:ind w:firstLine="567"/>
        <w:rPr>
          <w:color w:val="000000" w:themeColor="text1"/>
          <w:sz w:val="22"/>
          <w:szCs w:val="22"/>
        </w:rPr>
      </w:pPr>
      <w:r w:rsidRPr="00DD0D33">
        <w:rPr>
          <w:color w:val="000000" w:themeColor="text1"/>
          <w:sz w:val="22"/>
          <w:szCs w:val="22"/>
        </w:rPr>
        <w:t>Прошу продлить разрешение на строительство/ реконструкцию</w:t>
      </w:r>
    </w:p>
    <w:p w:rsidR="00B64993" w:rsidRPr="00DD0D33" w:rsidRDefault="00B64993" w:rsidP="00B64993">
      <w:pPr>
        <w:autoSpaceDE w:val="0"/>
        <w:autoSpaceDN w:val="0"/>
        <w:ind w:right="-1"/>
        <w:jc w:val="center"/>
        <w:rPr>
          <w:color w:val="000000" w:themeColor="text1"/>
          <w:sz w:val="18"/>
          <w:szCs w:val="18"/>
        </w:rPr>
      </w:pPr>
      <w:r w:rsidRPr="00DD0D33">
        <w:rPr>
          <w:color w:val="000000" w:themeColor="text1"/>
          <w:sz w:val="18"/>
          <w:szCs w:val="18"/>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B64993" w:rsidRPr="00DD0D33" w:rsidTr="00123806">
        <w:trPr>
          <w:cantSplit/>
        </w:trPr>
        <w:tc>
          <w:tcPr>
            <w:tcW w:w="284"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от</w:t>
            </w:r>
          </w:p>
        </w:tc>
        <w:tc>
          <w:tcPr>
            <w:tcW w:w="198"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284"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1956"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397"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20</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rPr>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rPr>
            </w:pPr>
            <w:r w:rsidRPr="00DD0D33">
              <w:rPr>
                <w:color w:val="000000" w:themeColor="text1"/>
                <w:sz w:val="22"/>
                <w:szCs w:val="22"/>
              </w:rPr>
              <w:t>г. №</w:t>
            </w:r>
          </w:p>
        </w:tc>
        <w:tc>
          <w:tcPr>
            <w:tcW w:w="263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r>
    </w:tbl>
    <w:p w:rsidR="00B64993" w:rsidRPr="00DD0D33" w:rsidRDefault="00B64993" w:rsidP="00B64993">
      <w:pPr>
        <w:autoSpaceDE w:val="0"/>
        <w:autoSpaceDN w:val="0"/>
        <w:spacing w:before="12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r w:rsidRPr="00DD0D33">
        <w:rPr>
          <w:color w:val="000000" w:themeColor="text1"/>
          <w:sz w:val="18"/>
          <w:szCs w:val="18"/>
        </w:rPr>
        <w:t>(наименование объекта)</w:t>
      </w:r>
    </w:p>
    <w:p w:rsidR="00B64993" w:rsidRPr="00DD0D33" w:rsidRDefault="00B64993" w:rsidP="00B64993">
      <w:pPr>
        <w:autoSpaceDE w:val="0"/>
        <w:autoSpaceDN w:val="0"/>
        <w:rPr>
          <w:color w:val="000000" w:themeColor="text1"/>
          <w:sz w:val="22"/>
          <w:szCs w:val="22"/>
        </w:rPr>
      </w:pPr>
      <w:r w:rsidRPr="00DD0D33">
        <w:rPr>
          <w:color w:val="000000" w:themeColor="text1"/>
          <w:sz w:val="22"/>
          <w:szCs w:val="22"/>
        </w:rPr>
        <w:t xml:space="preserve">на земельном участке по адресу:  </w:t>
      </w:r>
    </w:p>
    <w:p w:rsidR="00B64993" w:rsidRPr="00DD0D33" w:rsidRDefault="00B64993" w:rsidP="00B64993">
      <w:pPr>
        <w:pBdr>
          <w:top w:val="single" w:sz="4" w:space="1" w:color="auto"/>
        </w:pBdr>
        <w:autoSpaceDE w:val="0"/>
        <w:autoSpaceDN w:val="0"/>
        <w:ind w:left="3175"/>
        <w:jc w:val="center"/>
        <w:rPr>
          <w:color w:val="000000" w:themeColor="text1"/>
          <w:sz w:val="18"/>
          <w:szCs w:val="18"/>
        </w:rPr>
      </w:pPr>
      <w:r w:rsidRPr="00DD0D33">
        <w:rPr>
          <w:color w:val="000000" w:themeColor="text1"/>
          <w:sz w:val="18"/>
          <w:szCs w:val="18"/>
        </w:rPr>
        <w:t>(город, район, улица, номер участка)</w:t>
      </w:r>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rPr>
          <w:color w:val="000000" w:themeColor="text1"/>
          <w:sz w:val="2"/>
          <w:szCs w:val="2"/>
        </w:rPr>
      </w:pPr>
    </w:p>
    <w:p w:rsidR="00B64993" w:rsidRPr="00DD0D33" w:rsidRDefault="00B64993" w:rsidP="00B64993">
      <w:pPr>
        <w:pBdr>
          <w:top w:val="single" w:sz="4" w:space="1" w:color="auto"/>
        </w:pBdr>
        <w:autoSpaceDE w:val="0"/>
        <w:autoSpaceDN w:val="0"/>
        <w:rPr>
          <w:color w:val="000000" w:themeColor="text1"/>
          <w:sz w:val="2"/>
          <w:szCs w:val="2"/>
        </w:rPr>
      </w:pPr>
    </w:p>
    <w:p w:rsidR="00B64993" w:rsidRPr="00DD0D33" w:rsidRDefault="00B64993" w:rsidP="00B64993">
      <w:pPr>
        <w:tabs>
          <w:tab w:val="center" w:pos="2474"/>
          <w:tab w:val="left" w:pos="3969"/>
        </w:tabs>
        <w:autoSpaceDE w:val="0"/>
        <w:autoSpaceDN w:val="0"/>
        <w:spacing w:before="120"/>
        <w:rPr>
          <w:color w:val="000000" w:themeColor="text1"/>
          <w:sz w:val="22"/>
          <w:szCs w:val="22"/>
        </w:rPr>
      </w:pPr>
      <w:r w:rsidRPr="00DD0D33">
        <w:rPr>
          <w:color w:val="000000" w:themeColor="text1"/>
          <w:sz w:val="22"/>
          <w:szCs w:val="22"/>
        </w:rPr>
        <w:t>сроком на</w:t>
      </w:r>
      <w:r w:rsidRPr="00DD0D33">
        <w:rPr>
          <w:color w:val="000000" w:themeColor="text1"/>
          <w:sz w:val="22"/>
          <w:szCs w:val="22"/>
        </w:rPr>
        <w:tab/>
      </w:r>
      <w:r w:rsidRPr="00DD0D33">
        <w:rPr>
          <w:color w:val="000000" w:themeColor="text1"/>
          <w:sz w:val="22"/>
          <w:szCs w:val="22"/>
        </w:rPr>
        <w:tab/>
        <w:t>месяц</w:t>
      </w:r>
      <w:proofErr w:type="gramStart"/>
      <w:r w:rsidRPr="00DD0D33">
        <w:rPr>
          <w:color w:val="000000" w:themeColor="text1"/>
          <w:sz w:val="22"/>
          <w:szCs w:val="22"/>
        </w:rPr>
        <w:t>а(</w:t>
      </w:r>
      <w:proofErr w:type="gramEnd"/>
      <w:r w:rsidRPr="00DD0D33">
        <w:rPr>
          <w:color w:val="000000" w:themeColor="text1"/>
          <w:sz w:val="22"/>
          <w:szCs w:val="22"/>
        </w:rPr>
        <w:t>ев).</w:t>
      </w:r>
    </w:p>
    <w:p w:rsidR="00B64993" w:rsidRPr="00DD0D33" w:rsidRDefault="00B64993" w:rsidP="00B64993">
      <w:pPr>
        <w:pBdr>
          <w:top w:val="single" w:sz="4" w:space="1" w:color="auto"/>
        </w:pBdr>
        <w:autoSpaceDE w:val="0"/>
        <w:autoSpaceDN w:val="0"/>
        <w:ind w:left="1077" w:right="6039"/>
        <w:rPr>
          <w:color w:val="000000" w:themeColor="text1"/>
          <w:sz w:val="2"/>
          <w:szCs w:val="2"/>
        </w:rPr>
      </w:pPr>
    </w:p>
    <w:p w:rsidR="00B64993" w:rsidRPr="00DD0D33" w:rsidRDefault="00B64993" w:rsidP="00B64993">
      <w:pPr>
        <w:autoSpaceDE w:val="0"/>
        <w:autoSpaceDN w:val="0"/>
        <w:spacing w:before="120"/>
        <w:ind w:firstLine="567"/>
        <w:jc w:val="both"/>
        <w:rPr>
          <w:color w:val="000000" w:themeColor="text1"/>
          <w:sz w:val="2"/>
          <w:szCs w:val="2"/>
        </w:rPr>
      </w:pPr>
      <w:r w:rsidRPr="00DD0D33">
        <w:rPr>
          <w:color w:val="000000" w:themeColor="text1"/>
          <w:sz w:val="22"/>
          <w:szCs w:val="22"/>
        </w:rPr>
        <w:t>Строительство (реконструкция) будет осуществляться на основании</w:t>
      </w:r>
      <w:r w:rsidRPr="00DD0D33">
        <w:rPr>
          <w:color w:val="000000" w:themeColor="text1"/>
          <w:sz w:val="22"/>
          <w:szCs w:val="22"/>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B64993" w:rsidRPr="00DD0D33" w:rsidTr="00123806">
        <w:trPr>
          <w:cantSplit/>
        </w:trPr>
        <w:tc>
          <w:tcPr>
            <w:tcW w:w="4706" w:type="dxa"/>
            <w:tcBorders>
              <w:top w:val="nil"/>
              <w:left w:val="nil"/>
              <w:bottom w:val="single" w:sz="4" w:space="0" w:color="auto"/>
              <w:right w:val="nil"/>
            </w:tcBorders>
            <w:vAlign w:val="bottom"/>
          </w:tcPr>
          <w:p w:rsidR="00B64993" w:rsidRPr="00DD0D33" w:rsidRDefault="00B64993" w:rsidP="00123806">
            <w:pPr>
              <w:autoSpaceDE w:val="0"/>
              <w:autoSpaceDN w:val="0"/>
              <w:rPr>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1701"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rPr>
            </w:pPr>
            <w:r w:rsidRPr="00DD0D33">
              <w:rPr>
                <w:color w:val="000000" w:themeColor="text1"/>
                <w:sz w:val="22"/>
                <w:szCs w:val="22"/>
              </w:rPr>
              <w:t>г. №</w:t>
            </w:r>
          </w:p>
        </w:tc>
        <w:tc>
          <w:tcPr>
            <w:tcW w:w="1106"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r>
      <w:tr w:rsidR="00B64993" w:rsidRPr="00DD0D33" w:rsidTr="00123806">
        <w:trPr>
          <w:cantSplit/>
        </w:trPr>
        <w:tc>
          <w:tcPr>
            <w:tcW w:w="4706"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sz w:val="18"/>
                <w:szCs w:val="18"/>
              </w:rPr>
            </w:pPr>
            <w:r w:rsidRPr="00DD0D33">
              <w:rPr>
                <w:color w:val="000000" w:themeColor="text1"/>
                <w:sz w:val="18"/>
                <w:szCs w:val="18"/>
              </w:rPr>
              <w:t>(наименование документа)</w:t>
            </w:r>
          </w:p>
        </w:tc>
        <w:tc>
          <w:tcPr>
            <w:tcW w:w="510"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sz w:val="18"/>
                <w:szCs w:val="18"/>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sz w:val="18"/>
                <w:szCs w:val="18"/>
              </w:rPr>
            </w:pPr>
          </w:p>
        </w:tc>
        <w:tc>
          <w:tcPr>
            <w:tcW w:w="227" w:type="dxa"/>
            <w:tcBorders>
              <w:top w:val="nil"/>
              <w:left w:val="nil"/>
              <w:bottom w:val="nil"/>
              <w:right w:val="nil"/>
            </w:tcBorders>
            <w:vAlign w:val="bottom"/>
          </w:tcPr>
          <w:p w:rsidR="00B64993" w:rsidRPr="00DD0D33" w:rsidRDefault="00B64993" w:rsidP="00123806">
            <w:pPr>
              <w:autoSpaceDE w:val="0"/>
              <w:autoSpaceDN w:val="0"/>
              <w:rPr>
                <w:color w:val="000000" w:themeColor="text1"/>
                <w:sz w:val="18"/>
                <w:szCs w:val="18"/>
              </w:rPr>
            </w:pPr>
          </w:p>
        </w:tc>
        <w:tc>
          <w:tcPr>
            <w:tcW w:w="1701"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sz w:val="18"/>
                <w:szCs w:val="18"/>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sz w:val="18"/>
                <w:szCs w:val="18"/>
              </w:rPr>
            </w:pPr>
          </w:p>
        </w:tc>
        <w:tc>
          <w:tcPr>
            <w:tcW w:w="1106"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sz w:val="18"/>
                <w:szCs w:val="18"/>
              </w:rPr>
            </w:pPr>
          </w:p>
        </w:tc>
      </w:tr>
    </w:tbl>
    <w:p w:rsidR="00B64993" w:rsidRPr="00DD0D33" w:rsidRDefault="00B64993" w:rsidP="00B64993">
      <w:pPr>
        <w:autoSpaceDE w:val="0"/>
        <w:autoSpaceDN w:val="0"/>
        <w:spacing w:before="120"/>
        <w:ind w:firstLine="567"/>
        <w:rPr>
          <w:color w:val="000000" w:themeColor="text1"/>
          <w:sz w:val="22"/>
          <w:szCs w:val="22"/>
        </w:rPr>
      </w:pPr>
      <w:r w:rsidRPr="00DD0D33">
        <w:rPr>
          <w:color w:val="000000" w:themeColor="text1"/>
          <w:sz w:val="22"/>
          <w:szCs w:val="22"/>
        </w:rPr>
        <w:t xml:space="preserve">Право на пользование землей закреплено  </w:t>
      </w:r>
    </w:p>
    <w:p w:rsidR="00B64993" w:rsidRPr="00DD0D33" w:rsidRDefault="00B64993" w:rsidP="00B64993">
      <w:pPr>
        <w:pBdr>
          <w:top w:val="single" w:sz="4" w:space="1" w:color="auto"/>
        </w:pBdr>
        <w:autoSpaceDE w:val="0"/>
        <w:autoSpaceDN w:val="0"/>
        <w:ind w:left="4564"/>
        <w:jc w:val="center"/>
        <w:rPr>
          <w:color w:val="000000" w:themeColor="text1"/>
          <w:sz w:val="18"/>
          <w:szCs w:val="18"/>
        </w:rPr>
      </w:pPr>
      <w:r w:rsidRPr="00DD0D33">
        <w:rPr>
          <w:color w:val="000000" w:themeColor="text1"/>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B64993" w:rsidRPr="00DD0D33" w:rsidTr="00C7576E">
        <w:trPr>
          <w:cantSplit/>
          <w:trHeight w:val="80"/>
        </w:trPr>
        <w:tc>
          <w:tcPr>
            <w:tcW w:w="4706" w:type="dxa"/>
            <w:tcBorders>
              <w:top w:val="nil"/>
              <w:left w:val="nil"/>
              <w:bottom w:val="single" w:sz="4" w:space="0" w:color="auto"/>
              <w:right w:val="nil"/>
            </w:tcBorders>
            <w:vAlign w:val="bottom"/>
          </w:tcPr>
          <w:p w:rsidR="00B64993" w:rsidRPr="00E73CA0" w:rsidRDefault="00B64993" w:rsidP="00123806">
            <w:pPr>
              <w:autoSpaceDE w:val="0"/>
              <w:autoSpaceDN w:val="0"/>
              <w:rPr>
                <w:color w:val="000000" w:themeColor="text1"/>
                <w:sz w:val="18"/>
                <w:szCs w:val="18"/>
              </w:rPr>
            </w:pPr>
          </w:p>
        </w:tc>
        <w:tc>
          <w:tcPr>
            <w:tcW w:w="510" w:type="dxa"/>
            <w:tcBorders>
              <w:top w:val="nil"/>
              <w:left w:val="nil"/>
              <w:bottom w:val="nil"/>
              <w:right w:val="nil"/>
            </w:tcBorders>
            <w:vAlign w:val="bottom"/>
          </w:tcPr>
          <w:p w:rsidR="00B64993" w:rsidRPr="00E73CA0" w:rsidRDefault="00B64993" w:rsidP="00123806">
            <w:pPr>
              <w:autoSpaceDE w:val="0"/>
              <w:autoSpaceDN w:val="0"/>
              <w:jc w:val="right"/>
              <w:rPr>
                <w:color w:val="000000" w:themeColor="text1"/>
                <w:sz w:val="18"/>
                <w:szCs w:val="18"/>
              </w:rPr>
            </w:pPr>
            <w:r w:rsidRPr="00E73CA0">
              <w:rPr>
                <w:color w:val="000000" w:themeColor="text1"/>
                <w:sz w:val="18"/>
                <w:szCs w:val="18"/>
              </w:rPr>
              <w:t>от “</w:t>
            </w:r>
          </w:p>
        </w:tc>
        <w:tc>
          <w:tcPr>
            <w:tcW w:w="567" w:type="dxa"/>
            <w:tcBorders>
              <w:top w:val="nil"/>
              <w:left w:val="nil"/>
              <w:bottom w:val="single" w:sz="4" w:space="0" w:color="auto"/>
              <w:right w:val="nil"/>
            </w:tcBorders>
            <w:vAlign w:val="bottom"/>
          </w:tcPr>
          <w:p w:rsidR="00B64993" w:rsidRPr="00E73CA0" w:rsidRDefault="00B64993" w:rsidP="00123806">
            <w:pPr>
              <w:autoSpaceDE w:val="0"/>
              <w:autoSpaceDN w:val="0"/>
              <w:jc w:val="center"/>
              <w:rPr>
                <w:color w:val="000000" w:themeColor="text1"/>
                <w:sz w:val="18"/>
                <w:szCs w:val="18"/>
              </w:rPr>
            </w:pPr>
          </w:p>
        </w:tc>
        <w:tc>
          <w:tcPr>
            <w:tcW w:w="227" w:type="dxa"/>
            <w:tcBorders>
              <w:top w:val="nil"/>
              <w:left w:val="nil"/>
              <w:bottom w:val="nil"/>
              <w:right w:val="nil"/>
            </w:tcBorders>
            <w:vAlign w:val="bottom"/>
          </w:tcPr>
          <w:p w:rsidR="00B64993" w:rsidRPr="00E73CA0" w:rsidRDefault="00B64993" w:rsidP="00123806">
            <w:pPr>
              <w:autoSpaceDE w:val="0"/>
              <w:autoSpaceDN w:val="0"/>
              <w:rPr>
                <w:color w:val="000000" w:themeColor="text1"/>
                <w:sz w:val="18"/>
                <w:szCs w:val="18"/>
              </w:rPr>
            </w:pPr>
            <w:r w:rsidRPr="00E73CA0">
              <w:rPr>
                <w:color w:val="000000" w:themeColor="text1"/>
                <w:sz w:val="18"/>
                <w:szCs w:val="18"/>
              </w:rPr>
              <w:t>”</w:t>
            </w:r>
          </w:p>
        </w:tc>
        <w:tc>
          <w:tcPr>
            <w:tcW w:w="1701" w:type="dxa"/>
            <w:tcBorders>
              <w:top w:val="nil"/>
              <w:left w:val="nil"/>
              <w:bottom w:val="single" w:sz="4" w:space="0" w:color="auto"/>
              <w:right w:val="nil"/>
            </w:tcBorders>
            <w:vAlign w:val="bottom"/>
          </w:tcPr>
          <w:p w:rsidR="00B64993" w:rsidRPr="00E73CA0" w:rsidRDefault="00B64993" w:rsidP="00123806">
            <w:pPr>
              <w:autoSpaceDE w:val="0"/>
              <w:autoSpaceDN w:val="0"/>
              <w:jc w:val="center"/>
              <w:rPr>
                <w:color w:val="000000" w:themeColor="text1"/>
                <w:sz w:val="18"/>
                <w:szCs w:val="18"/>
              </w:rPr>
            </w:pPr>
          </w:p>
        </w:tc>
        <w:tc>
          <w:tcPr>
            <w:tcW w:w="567" w:type="dxa"/>
            <w:tcBorders>
              <w:top w:val="nil"/>
              <w:left w:val="nil"/>
              <w:bottom w:val="nil"/>
              <w:right w:val="nil"/>
            </w:tcBorders>
            <w:vAlign w:val="bottom"/>
          </w:tcPr>
          <w:p w:rsidR="00B64993" w:rsidRPr="00E73CA0" w:rsidRDefault="00B64993" w:rsidP="00123806">
            <w:pPr>
              <w:autoSpaceDE w:val="0"/>
              <w:autoSpaceDN w:val="0"/>
              <w:jc w:val="center"/>
              <w:rPr>
                <w:color w:val="000000" w:themeColor="text1"/>
                <w:sz w:val="18"/>
                <w:szCs w:val="18"/>
              </w:rPr>
            </w:pPr>
            <w:r w:rsidRPr="00E73CA0">
              <w:rPr>
                <w:color w:val="000000" w:themeColor="text1"/>
                <w:sz w:val="18"/>
                <w:szCs w:val="18"/>
              </w:rPr>
              <w:t>г. №</w:t>
            </w:r>
          </w:p>
        </w:tc>
        <w:tc>
          <w:tcPr>
            <w:tcW w:w="1106" w:type="dxa"/>
            <w:tcBorders>
              <w:top w:val="nil"/>
              <w:left w:val="nil"/>
              <w:bottom w:val="single" w:sz="4" w:space="0" w:color="auto"/>
              <w:right w:val="nil"/>
            </w:tcBorders>
            <w:vAlign w:val="bottom"/>
          </w:tcPr>
          <w:p w:rsidR="00B64993" w:rsidRPr="00E73CA0" w:rsidRDefault="00B64993" w:rsidP="00123806">
            <w:pPr>
              <w:autoSpaceDE w:val="0"/>
              <w:autoSpaceDN w:val="0"/>
              <w:jc w:val="center"/>
              <w:rPr>
                <w:color w:val="000000" w:themeColor="text1"/>
                <w:sz w:val="18"/>
                <w:szCs w:val="18"/>
              </w:rPr>
            </w:pPr>
          </w:p>
        </w:tc>
      </w:tr>
    </w:tbl>
    <w:p w:rsidR="00B64993" w:rsidRPr="00DD0D33" w:rsidRDefault="00B64993" w:rsidP="00B64993">
      <w:pPr>
        <w:autoSpaceDE w:val="0"/>
        <w:autoSpaceDN w:val="0"/>
        <w:spacing w:before="120"/>
        <w:ind w:firstLine="567"/>
        <w:rPr>
          <w:color w:val="000000" w:themeColor="text1"/>
          <w:sz w:val="22"/>
          <w:szCs w:val="22"/>
        </w:rPr>
      </w:pPr>
      <w:r w:rsidRPr="00DD0D33">
        <w:rPr>
          <w:color w:val="000000" w:themeColor="text1"/>
          <w:sz w:val="22"/>
          <w:szCs w:val="22"/>
        </w:rPr>
        <w:t xml:space="preserve">Проектная документация на строительство объекта разработана  </w:t>
      </w:r>
    </w:p>
    <w:p w:rsidR="00B64993" w:rsidRPr="00DD0D33" w:rsidRDefault="00B64993" w:rsidP="00B64993">
      <w:pPr>
        <w:pBdr>
          <w:top w:val="single" w:sz="4" w:space="1" w:color="auto"/>
        </w:pBdr>
        <w:autoSpaceDE w:val="0"/>
        <w:autoSpaceDN w:val="0"/>
        <w:ind w:left="6719"/>
        <w:rPr>
          <w:color w:val="000000" w:themeColor="text1"/>
          <w:sz w:val="2"/>
          <w:szCs w:val="2"/>
        </w:rPr>
      </w:pPr>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proofErr w:type="gramStart"/>
      <w:r w:rsidRPr="00DD0D33">
        <w:rPr>
          <w:color w:val="000000" w:themeColor="text1"/>
          <w:sz w:val="18"/>
          <w:szCs w:val="18"/>
        </w:rPr>
        <w:t>(наименование проектной организации, ИНН, юридический и почтовый адреса,</w:t>
      </w:r>
      <w:proofErr w:type="gramEnd"/>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r w:rsidRPr="00DD0D33">
        <w:rPr>
          <w:color w:val="000000" w:themeColor="text1"/>
          <w:sz w:val="18"/>
          <w:szCs w:val="18"/>
        </w:rPr>
        <w:t>Ф.И.О. руководителя, номер телефона, банковские реквизиты</w:t>
      </w:r>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r w:rsidRPr="00DD0D33">
        <w:rPr>
          <w:color w:val="000000" w:themeColor="text1"/>
          <w:sz w:val="18"/>
          <w:szCs w:val="18"/>
        </w:rPr>
        <w:t xml:space="preserve">(наименование банка, </w:t>
      </w:r>
      <w:proofErr w:type="gramStart"/>
      <w:r w:rsidRPr="00DD0D33">
        <w:rPr>
          <w:color w:val="000000" w:themeColor="text1"/>
          <w:sz w:val="18"/>
          <w:szCs w:val="18"/>
        </w:rPr>
        <w:t>р</w:t>
      </w:r>
      <w:proofErr w:type="gramEnd"/>
      <w:r w:rsidRPr="00DD0D33">
        <w:rPr>
          <w:color w:val="000000" w:themeColor="text1"/>
          <w:sz w:val="18"/>
          <w:szCs w:val="18"/>
        </w:rPr>
        <w:t>/с, к/с, БИК))</w:t>
      </w:r>
    </w:p>
    <w:p w:rsidR="00B64993" w:rsidRDefault="00B64993" w:rsidP="00662124">
      <w:pPr>
        <w:autoSpaceDE w:val="0"/>
        <w:autoSpaceDN w:val="0"/>
        <w:spacing w:before="120"/>
        <w:rPr>
          <w:color w:val="000000" w:themeColor="text1"/>
          <w:sz w:val="22"/>
          <w:szCs w:val="22"/>
        </w:rPr>
      </w:pPr>
      <w:proofErr w:type="gramStart"/>
      <w:r w:rsidRPr="00DD0D33">
        <w:rPr>
          <w:color w:val="000000" w:themeColor="text1"/>
          <w:sz w:val="22"/>
          <w:szCs w:val="22"/>
        </w:rPr>
        <w:t>имеющей</w:t>
      </w:r>
      <w:proofErr w:type="gramEnd"/>
      <w:r w:rsidRPr="00DD0D33">
        <w:rPr>
          <w:color w:val="000000" w:themeColor="text1"/>
          <w:sz w:val="22"/>
          <w:szCs w:val="22"/>
        </w:rPr>
        <w:t xml:space="preserve"> право на выполнение проектных работ, закрепленное  </w:t>
      </w:r>
    </w:p>
    <w:p w:rsidR="00662124" w:rsidRPr="00662124" w:rsidRDefault="00662124" w:rsidP="00662124">
      <w:pPr>
        <w:autoSpaceDE w:val="0"/>
        <w:autoSpaceDN w:val="0"/>
        <w:spacing w:before="120"/>
        <w:rPr>
          <w:color w:val="000000" w:themeColor="text1"/>
          <w:sz w:val="18"/>
          <w:szCs w:val="18"/>
        </w:rPr>
      </w:pPr>
    </w:p>
    <w:p w:rsidR="00B64993" w:rsidRPr="00DD0D33" w:rsidRDefault="00B64993" w:rsidP="00B64993">
      <w:pPr>
        <w:pBdr>
          <w:top w:val="single" w:sz="4" w:space="1" w:color="auto"/>
        </w:pBdr>
        <w:autoSpaceDE w:val="0"/>
        <w:autoSpaceDN w:val="0"/>
        <w:spacing w:after="120"/>
        <w:jc w:val="center"/>
        <w:rPr>
          <w:color w:val="000000" w:themeColor="text1"/>
          <w:sz w:val="18"/>
          <w:szCs w:val="18"/>
        </w:rPr>
      </w:pPr>
      <w:r w:rsidRPr="00DD0D33">
        <w:rPr>
          <w:color w:val="000000" w:themeColor="text1"/>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B64993" w:rsidRPr="00DD0D33" w:rsidTr="003672DB">
        <w:trPr>
          <w:cantSplit/>
          <w:trHeight w:val="102"/>
        </w:trPr>
        <w:tc>
          <w:tcPr>
            <w:tcW w:w="284" w:type="dxa"/>
            <w:tcBorders>
              <w:top w:val="nil"/>
              <w:left w:val="nil"/>
              <w:bottom w:val="nil"/>
              <w:right w:val="nil"/>
            </w:tcBorders>
            <w:vAlign w:val="bottom"/>
          </w:tcPr>
          <w:p w:rsidR="00B64993" w:rsidRPr="00E73CA0" w:rsidRDefault="00B64993" w:rsidP="00123806">
            <w:pPr>
              <w:autoSpaceDE w:val="0"/>
              <w:autoSpaceDN w:val="0"/>
              <w:rPr>
                <w:color w:val="000000" w:themeColor="text1"/>
                <w:sz w:val="18"/>
                <w:szCs w:val="18"/>
              </w:rPr>
            </w:pPr>
            <w:r w:rsidRPr="00E73CA0">
              <w:rPr>
                <w:color w:val="000000" w:themeColor="text1"/>
                <w:sz w:val="18"/>
                <w:szCs w:val="18"/>
              </w:rPr>
              <w:t>от</w:t>
            </w:r>
          </w:p>
        </w:tc>
        <w:tc>
          <w:tcPr>
            <w:tcW w:w="198" w:type="dxa"/>
            <w:tcBorders>
              <w:top w:val="nil"/>
              <w:left w:val="nil"/>
              <w:bottom w:val="nil"/>
              <w:right w:val="nil"/>
            </w:tcBorders>
            <w:vAlign w:val="bottom"/>
          </w:tcPr>
          <w:p w:rsidR="00B64993" w:rsidRPr="00E73CA0" w:rsidRDefault="00B64993" w:rsidP="00123806">
            <w:pPr>
              <w:autoSpaceDE w:val="0"/>
              <w:autoSpaceDN w:val="0"/>
              <w:jc w:val="right"/>
              <w:rPr>
                <w:color w:val="000000" w:themeColor="text1"/>
                <w:sz w:val="18"/>
                <w:szCs w:val="18"/>
              </w:rPr>
            </w:pPr>
            <w:r w:rsidRPr="00E73CA0">
              <w:rPr>
                <w:color w:val="000000" w:themeColor="text1"/>
                <w:sz w:val="18"/>
                <w:szCs w:val="18"/>
              </w:rPr>
              <w:t>“</w:t>
            </w:r>
          </w:p>
        </w:tc>
        <w:tc>
          <w:tcPr>
            <w:tcW w:w="567" w:type="dxa"/>
            <w:tcBorders>
              <w:top w:val="nil"/>
              <w:left w:val="nil"/>
              <w:bottom w:val="single" w:sz="4" w:space="0" w:color="auto"/>
              <w:right w:val="nil"/>
            </w:tcBorders>
            <w:vAlign w:val="bottom"/>
          </w:tcPr>
          <w:p w:rsidR="00B64993" w:rsidRPr="00E73CA0" w:rsidRDefault="00B64993" w:rsidP="00123806">
            <w:pPr>
              <w:autoSpaceDE w:val="0"/>
              <w:autoSpaceDN w:val="0"/>
              <w:jc w:val="center"/>
              <w:rPr>
                <w:color w:val="000000" w:themeColor="text1"/>
                <w:sz w:val="18"/>
                <w:szCs w:val="18"/>
              </w:rPr>
            </w:pPr>
          </w:p>
        </w:tc>
        <w:tc>
          <w:tcPr>
            <w:tcW w:w="284" w:type="dxa"/>
            <w:tcBorders>
              <w:top w:val="nil"/>
              <w:left w:val="nil"/>
              <w:bottom w:val="nil"/>
              <w:right w:val="nil"/>
            </w:tcBorders>
            <w:vAlign w:val="bottom"/>
          </w:tcPr>
          <w:p w:rsidR="00B64993" w:rsidRPr="00E73CA0" w:rsidRDefault="00B64993" w:rsidP="00123806">
            <w:pPr>
              <w:autoSpaceDE w:val="0"/>
              <w:autoSpaceDN w:val="0"/>
              <w:rPr>
                <w:color w:val="000000" w:themeColor="text1"/>
                <w:sz w:val="18"/>
                <w:szCs w:val="18"/>
              </w:rPr>
            </w:pPr>
            <w:r w:rsidRPr="00E73CA0">
              <w:rPr>
                <w:color w:val="000000" w:themeColor="text1"/>
                <w:sz w:val="18"/>
                <w:szCs w:val="18"/>
              </w:rPr>
              <w:t>”</w:t>
            </w:r>
          </w:p>
        </w:tc>
        <w:tc>
          <w:tcPr>
            <w:tcW w:w="1956" w:type="dxa"/>
            <w:tcBorders>
              <w:top w:val="nil"/>
              <w:left w:val="nil"/>
              <w:bottom w:val="single" w:sz="4" w:space="0" w:color="auto"/>
              <w:right w:val="nil"/>
            </w:tcBorders>
            <w:vAlign w:val="bottom"/>
          </w:tcPr>
          <w:p w:rsidR="00B64993" w:rsidRPr="00E73CA0" w:rsidRDefault="00B64993" w:rsidP="00123806">
            <w:pPr>
              <w:autoSpaceDE w:val="0"/>
              <w:autoSpaceDN w:val="0"/>
              <w:jc w:val="center"/>
              <w:rPr>
                <w:color w:val="000000" w:themeColor="text1"/>
                <w:sz w:val="18"/>
                <w:szCs w:val="18"/>
              </w:rPr>
            </w:pPr>
          </w:p>
        </w:tc>
        <w:tc>
          <w:tcPr>
            <w:tcW w:w="624" w:type="dxa"/>
            <w:tcBorders>
              <w:top w:val="nil"/>
              <w:left w:val="nil"/>
              <w:bottom w:val="nil"/>
              <w:right w:val="nil"/>
            </w:tcBorders>
            <w:vAlign w:val="bottom"/>
          </w:tcPr>
          <w:p w:rsidR="00B64993" w:rsidRPr="00E73CA0" w:rsidRDefault="00B64993" w:rsidP="00123806">
            <w:pPr>
              <w:autoSpaceDE w:val="0"/>
              <w:autoSpaceDN w:val="0"/>
              <w:jc w:val="center"/>
              <w:rPr>
                <w:color w:val="000000" w:themeColor="text1"/>
                <w:sz w:val="18"/>
                <w:szCs w:val="18"/>
              </w:rPr>
            </w:pPr>
            <w:r w:rsidRPr="00E73CA0">
              <w:rPr>
                <w:color w:val="000000" w:themeColor="text1"/>
                <w:sz w:val="18"/>
                <w:szCs w:val="18"/>
              </w:rPr>
              <w:t>г. №</w:t>
            </w:r>
          </w:p>
        </w:tc>
        <w:tc>
          <w:tcPr>
            <w:tcW w:w="1985" w:type="dxa"/>
            <w:tcBorders>
              <w:top w:val="nil"/>
              <w:left w:val="nil"/>
              <w:bottom w:val="single" w:sz="4" w:space="0" w:color="auto"/>
              <w:right w:val="nil"/>
            </w:tcBorders>
            <w:vAlign w:val="bottom"/>
          </w:tcPr>
          <w:p w:rsidR="00B64993" w:rsidRPr="00E73CA0" w:rsidRDefault="00B64993" w:rsidP="00123806">
            <w:pPr>
              <w:autoSpaceDE w:val="0"/>
              <w:autoSpaceDN w:val="0"/>
              <w:jc w:val="center"/>
              <w:rPr>
                <w:color w:val="000000" w:themeColor="text1"/>
                <w:sz w:val="18"/>
                <w:szCs w:val="18"/>
              </w:rPr>
            </w:pPr>
          </w:p>
        </w:tc>
        <w:tc>
          <w:tcPr>
            <w:tcW w:w="4196"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 xml:space="preserve">, и согласована в установленном </w:t>
            </w:r>
          </w:p>
        </w:tc>
      </w:tr>
    </w:tbl>
    <w:p w:rsidR="00B64993" w:rsidRPr="00DD0D33" w:rsidRDefault="00B64993" w:rsidP="00B64993">
      <w:pPr>
        <w:autoSpaceDE w:val="0"/>
        <w:autoSpaceDN w:val="0"/>
        <w:spacing w:after="120"/>
        <w:rPr>
          <w:color w:val="000000" w:themeColor="text1"/>
          <w:sz w:val="22"/>
          <w:szCs w:val="22"/>
        </w:rPr>
      </w:pPr>
      <w:proofErr w:type="gramStart"/>
      <w:r w:rsidRPr="00DD0D33">
        <w:rPr>
          <w:color w:val="000000" w:themeColor="text1"/>
          <w:sz w:val="22"/>
          <w:szCs w:val="22"/>
        </w:rPr>
        <w:t>порядке</w:t>
      </w:r>
      <w:proofErr w:type="gramEnd"/>
      <w:r w:rsidRPr="00DD0D33">
        <w:rPr>
          <w:color w:val="000000" w:themeColor="text1"/>
          <w:sz w:val="22"/>
          <w:szCs w:val="22"/>
        </w:rPr>
        <w:t xml:space="preserve"> с 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1701"/>
      </w:tblGrid>
      <w:tr w:rsidR="00B64993" w:rsidRPr="00DD0D33" w:rsidTr="00123806">
        <w:trPr>
          <w:cantSplit/>
        </w:trPr>
        <w:tc>
          <w:tcPr>
            <w:tcW w:w="7683" w:type="dxa"/>
            <w:gridSpan w:val="7"/>
            <w:tcBorders>
              <w:top w:val="nil"/>
              <w:left w:val="nil"/>
              <w:bottom w:val="nil"/>
              <w:right w:val="nil"/>
            </w:tcBorders>
            <w:vAlign w:val="bottom"/>
          </w:tcPr>
          <w:p w:rsidR="00B64993" w:rsidRPr="00DD0D33" w:rsidRDefault="00B64993" w:rsidP="00662124">
            <w:pPr>
              <w:autoSpaceDE w:val="0"/>
              <w:autoSpaceDN w:val="0"/>
              <w:ind w:firstLine="567"/>
              <w:rPr>
                <w:color w:val="000000" w:themeColor="text1"/>
              </w:rPr>
            </w:pPr>
            <w:r w:rsidRPr="00DD0D33">
              <w:rPr>
                <w:color w:val="000000" w:themeColor="text1"/>
                <w:sz w:val="22"/>
                <w:szCs w:val="22"/>
              </w:rPr>
              <w:t>– положительное заключение государственной экспертизы получено за №</w:t>
            </w:r>
          </w:p>
        </w:tc>
        <w:tc>
          <w:tcPr>
            <w:tcW w:w="1701" w:type="dxa"/>
            <w:tcBorders>
              <w:top w:val="nil"/>
              <w:left w:val="nil"/>
              <w:bottom w:val="single" w:sz="4" w:space="0" w:color="auto"/>
              <w:right w:val="nil"/>
            </w:tcBorders>
            <w:vAlign w:val="bottom"/>
          </w:tcPr>
          <w:p w:rsidR="00B64993" w:rsidRPr="00DD0D33" w:rsidRDefault="00B64993" w:rsidP="00662124">
            <w:pPr>
              <w:autoSpaceDE w:val="0"/>
              <w:autoSpaceDN w:val="0"/>
              <w:jc w:val="center"/>
              <w:rPr>
                <w:color w:val="000000" w:themeColor="text1"/>
              </w:rPr>
            </w:pPr>
          </w:p>
        </w:tc>
      </w:tr>
      <w:tr w:rsidR="00B64993" w:rsidRPr="00DD0D33" w:rsidTr="00123806">
        <w:trPr>
          <w:gridAfter w:val="2"/>
          <w:wAfter w:w="5471" w:type="dxa"/>
          <w:cantSplit/>
        </w:trPr>
        <w:tc>
          <w:tcPr>
            <w:tcW w:w="284" w:type="dxa"/>
            <w:tcBorders>
              <w:top w:val="nil"/>
              <w:left w:val="nil"/>
              <w:bottom w:val="nil"/>
              <w:right w:val="nil"/>
            </w:tcBorders>
            <w:vAlign w:val="bottom"/>
          </w:tcPr>
          <w:p w:rsidR="00B64993" w:rsidRPr="00E73CA0" w:rsidRDefault="00B64993" w:rsidP="00662124">
            <w:pPr>
              <w:autoSpaceDE w:val="0"/>
              <w:autoSpaceDN w:val="0"/>
              <w:rPr>
                <w:color w:val="000000" w:themeColor="text1"/>
                <w:sz w:val="20"/>
                <w:szCs w:val="20"/>
              </w:rPr>
            </w:pPr>
            <w:r w:rsidRPr="00E73CA0">
              <w:rPr>
                <w:color w:val="000000" w:themeColor="text1"/>
                <w:sz w:val="20"/>
                <w:szCs w:val="20"/>
              </w:rPr>
              <w:t>от</w:t>
            </w:r>
          </w:p>
        </w:tc>
        <w:tc>
          <w:tcPr>
            <w:tcW w:w="198" w:type="dxa"/>
            <w:tcBorders>
              <w:top w:val="nil"/>
              <w:left w:val="nil"/>
              <w:bottom w:val="nil"/>
              <w:right w:val="nil"/>
            </w:tcBorders>
            <w:vAlign w:val="bottom"/>
          </w:tcPr>
          <w:p w:rsidR="00B64993" w:rsidRPr="00E73CA0" w:rsidRDefault="00B64993" w:rsidP="00662124">
            <w:pPr>
              <w:autoSpaceDE w:val="0"/>
              <w:autoSpaceDN w:val="0"/>
              <w:jc w:val="right"/>
              <w:rPr>
                <w:color w:val="000000" w:themeColor="text1"/>
                <w:sz w:val="20"/>
                <w:szCs w:val="20"/>
              </w:rPr>
            </w:pPr>
            <w:r w:rsidRPr="00E73CA0">
              <w:rPr>
                <w:color w:val="000000" w:themeColor="text1"/>
                <w:sz w:val="20"/>
                <w:szCs w:val="20"/>
              </w:rPr>
              <w:t>“</w:t>
            </w:r>
          </w:p>
        </w:tc>
        <w:tc>
          <w:tcPr>
            <w:tcW w:w="567" w:type="dxa"/>
            <w:tcBorders>
              <w:top w:val="nil"/>
              <w:left w:val="nil"/>
              <w:bottom w:val="single" w:sz="4" w:space="0" w:color="auto"/>
              <w:right w:val="nil"/>
            </w:tcBorders>
            <w:vAlign w:val="bottom"/>
          </w:tcPr>
          <w:p w:rsidR="00B64993" w:rsidRPr="00E73CA0" w:rsidRDefault="00B64993" w:rsidP="00662124">
            <w:pPr>
              <w:autoSpaceDE w:val="0"/>
              <w:autoSpaceDN w:val="0"/>
              <w:jc w:val="center"/>
              <w:rPr>
                <w:color w:val="000000" w:themeColor="text1"/>
                <w:sz w:val="20"/>
                <w:szCs w:val="20"/>
              </w:rPr>
            </w:pPr>
          </w:p>
        </w:tc>
        <w:tc>
          <w:tcPr>
            <w:tcW w:w="284" w:type="dxa"/>
            <w:tcBorders>
              <w:top w:val="nil"/>
              <w:left w:val="nil"/>
              <w:bottom w:val="nil"/>
              <w:right w:val="nil"/>
            </w:tcBorders>
            <w:vAlign w:val="bottom"/>
          </w:tcPr>
          <w:p w:rsidR="00B64993" w:rsidRPr="00E73CA0" w:rsidRDefault="00B64993" w:rsidP="00662124">
            <w:pPr>
              <w:autoSpaceDE w:val="0"/>
              <w:autoSpaceDN w:val="0"/>
              <w:rPr>
                <w:color w:val="000000" w:themeColor="text1"/>
                <w:sz w:val="20"/>
                <w:szCs w:val="20"/>
              </w:rPr>
            </w:pPr>
            <w:r w:rsidRPr="00E73CA0">
              <w:rPr>
                <w:color w:val="000000" w:themeColor="text1"/>
                <w:sz w:val="20"/>
                <w:szCs w:val="20"/>
              </w:rPr>
              <w:t>”</w:t>
            </w:r>
          </w:p>
        </w:tc>
        <w:tc>
          <w:tcPr>
            <w:tcW w:w="1956" w:type="dxa"/>
            <w:tcBorders>
              <w:top w:val="nil"/>
              <w:left w:val="nil"/>
              <w:bottom w:val="single" w:sz="4" w:space="0" w:color="auto"/>
              <w:right w:val="nil"/>
            </w:tcBorders>
            <w:vAlign w:val="bottom"/>
          </w:tcPr>
          <w:p w:rsidR="00B64993" w:rsidRPr="00E73CA0" w:rsidRDefault="00B64993" w:rsidP="00662124">
            <w:pPr>
              <w:autoSpaceDE w:val="0"/>
              <w:autoSpaceDN w:val="0"/>
              <w:jc w:val="center"/>
              <w:rPr>
                <w:color w:val="000000" w:themeColor="text1"/>
                <w:sz w:val="20"/>
                <w:szCs w:val="20"/>
              </w:rPr>
            </w:pPr>
          </w:p>
        </w:tc>
        <w:tc>
          <w:tcPr>
            <w:tcW w:w="624" w:type="dxa"/>
            <w:tcBorders>
              <w:top w:val="nil"/>
              <w:left w:val="nil"/>
              <w:bottom w:val="nil"/>
              <w:right w:val="nil"/>
            </w:tcBorders>
            <w:vAlign w:val="bottom"/>
          </w:tcPr>
          <w:p w:rsidR="00B64993" w:rsidRPr="00E73CA0" w:rsidRDefault="00B64993" w:rsidP="00662124">
            <w:pPr>
              <w:autoSpaceDE w:val="0"/>
              <w:autoSpaceDN w:val="0"/>
              <w:ind w:left="57"/>
              <w:rPr>
                <w:color w:val="000000" w:themeColor="text1"/>
                <w:sz w:val="20"/>
                <w:szCs w:val="20"/>
              </w:rPr>
            </w:pPr>
            <w:r w:rsidRPr="00E73CA0">
              <w:rPr>
                <w:color w:val="000000" w:themeColor="text1"/>
                <w:sz w:val="20"/>
                <w:szCs w:val="20"/>
              </w:rPr>
              <w:t>г.</w:t>
            </w:r>
          </w:p>
        </w:tc>
      </w:tr>
    </w:tbl>
    <w:p w:rsidR="00B64993" w:rsidRPr="00DD0D33" w:rsidRDefault="00B64993" w:rsidP="00662124">
      <w:pPr>
        <w:autoSpaceDE w:val="0"/>
        <w:autoSpaceDN w:val="0"/>
        <w:ind w:firstLine="567"/>
        <w:rPr>
          <w:color w:val="000000" w:themeColor="text1"/>
          <w:sz w:val="22"/>
          <w:szCs w:val="22"/>
        </w:rPr>
      </w:pPr>
      <w:r w:rsidRPr="00DD0D33">
        <w:rPr>
          <w:color w:val="000000" w:themeColor="text1"/>
          <w:sz w:val="22"/>
          <w:szCs w:val="22"/>
        </w:rPr>
        <w:t xml:space="preserve">– схема планировочной организации земельного участка согласована  </w:t>
      </w:r>
    </w:p>
    <w:p w:rsidR="00B64993" w:rsidRPr="00DD0D33" w:rsidRDefault="00B64993" w:rsidP="00662124">
      <w:pPr>
        <w:pBdr>
          <w:top w:val="single" w:sz="4" w:space="1" w:color="auto"/>
        </w:pBdr>
        <w:autoSpaceDE w:val="0"/>
        <w:autoSpaceDN w:val="0"/>
        <w:ind w:left="7230"/>
        <w:rPr>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B64993" w:rsidRPr="00DD0D33" w:rsidTr="00123806">
        <w:trPr>
          <w:cantSplit/>
        </w:trPr>
        <w:tc>
          <w:tcPr>
            <w:tcW w:w="4706" w:type="dxa"/>
            <w:tcBorders>
              <w:top w:val="nil"/>
              <w:left w:val="nil"/>
              <w:bottom w:val="single" w:sz="4" w:space="0" w:color="auto"/>
              <w:right w:val="nil"/>
            </w:tcBorders>
            <w:vAlign w:val="bottom"/>
          </w:tcPr>
          <w:p w:rsidR="00B64993" w:rsidRPr="00DD0D33" w:rsidRDefault="00B64993" w:rsidP="00662124">
            <w:pPr>
              <w:autoSpaceDE w:val="0"/>
              <w:autoSpaceDN w:val="0"/>
              <w:rPr>
                <w:color w:val="000000" w:themeColor="text1"/>
              </w:rPr>
            </w:pPr>
          </w:p>
        </w:tc>
        <w:tc>
          <w:tcPr>
            <w:tcW w:w="624" w:type="dxa"/>
            <w:tcBorders>
              <w:top w:val="nil"/>
              <w:left w:val="nil"/>
              <w:bottom w:val="nil"/>
              <w:right w:val="nil"/>
            </w:tcBorders>
            <w:vAlign w:val="bottom"/>
          </w:tcPr>
          <w:p w:rsidR="00B64993" w:rsidRPr="00DD0D33" w:rsidRDefault="00B64993" w:rsidP="00662124">
            <w:pPr>
              <w:autoSpaceDE w:val="0"/>
              <w:autoSpaceDN w:val="0"/>
              <w:jc w:val="center"/>
              <w:rPr>
                <w:color w:val="000000" w:themeColor="text1"/>
              </w:rPr>
            </w:pPr>
            <w:r w:rsidRPr="00DD0D33">
              <w:rPr>
                <w:color w:val="000000" w:themeColor="text1"/>
                <w:sz w:val="22"/>
                <w:szCs w:val="22"/>
              </w:rPr>
              <w:t>за №</w:t>
            </w:r>
          </w:p>
        </w:tc>
        <w:tc>
          <w:tcPr>
            <w:tcW w:w="1418" w:type="dxa"/>
            <w:tcBorders>
              <w:top w:val="nil"/>
              <w:left w:val="nil"/>
              <w:bottom w:val="single" w:sz="4" w:space="0" w:color="auto"/>
              <w:right w:val="nil"/>
            </w:tcBorders>
            <w:vAlign w:val="bottom"/>
          </w:tcPr>
          <w:p w:rsidR="00B64993" w:rsidRPr="00DD0D33" w:rsidRDefault="00B64993" w:rsidP="00662124">
            <w:pPr>
              <w:autoSpaceDE w:val="0"/>
              <w:autoSpaceDN w:val="0"/>
              <w:jc w:val="center"/>
              <w:rPr>
                <w:color w:val="000000" w:themeColor="text1"/>
              </w:rPr>
            </w:pPr>
          </w:p>
        </w:tc>
        <w:tc>
          <w:tcPr>
            <w:tcW w:w="510" w:type="dxa"/>
            <w:tcBorders>
              <w:top w:val="nil"/>
              <w:left w:val="nil"/>
              <w:bottom w:val="nil"/>
              <w:right w:val="nil"/>
            </w:tcBorders>
            <w:vAlign w:val="bottom"/>
          </w:tcPr>
          <w:p w:rsidR="00B64993" w:rsidRPr="00DD0D33" w:rsidRDefault="00B64993" w:rsidP="00662124">
            <w:pPr>
              <w:autoSpaceDE w:val="0"/>
              <w:autoSpaceDN w:val="0"/>
              <w:jc w:val="right"/>
              <w:rPr>
                <w:color w:val="000000" w:themeColor="text1"/>
              </w:rPr>
            </w:pPr>
            <w:r w:rsidRPr="00DD0D33">
              <w:rPr>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662124">
            <w:pPr>
              <w:autoSpaceDE w:val="0"/>
              <w:autoSpaceDN w:val="0"/>
              <w:jc w:val="center"/>
              <w:rPr>
                <w:color w:val="000000" w:themeColor="text1"/>
              </w:rPr>
            </w:pPr>
          </w:p>
        </w:tc>
        <w:tc>
          <w:tcPr>
            <w:tcW w:w="227" w:type="dxa"/>
            <w:tcBorders>
              <w:top w:val="nil"/>
              <w:left w:val="nil"/>
              <w:bottom w:val="nil"/>
              <w:right w:val="nil"/>
            </w:tcBorders>
            <w:vAlign w:val="bottom"/>
          </w:tcPr>
          <w:p w:rsidR="00B64993" w:rsidRPr="00DD0D33" w:rsidRDefault="00B64993" w:rsidP="00662124">
            <w:pPr>
              <w:autoSpaceDE w:val="0"/>
              <w:autoSpaceDN w:val="0"/>
              <w:rPr>
                <w:color w:val="000000" w:themeColor="text1"/>
              </w:rPr>
            </w:pPr>
            <w:r w:rsidRPr="00DD0D33">
              <w:rPr>
                <w:color w:val="000000" w:themeColor="text1"/>
                <w:sz w:val="22"/>
                <w:szCs w:val="22"/>
              </w:rPr>
              <w:t>”</w:t>
            </w:r>
          </w:p>
        </w:tc>
        <w:tc>
          <w:tcPr>
            <w:tcW w:w="1190" w:type="dxa"/>
            <w:tcBorders>
              <w:top w:val="nil"/>
              <w:left w:val="nil"/>
              <w:bottom w:val="single" w:sz="4" w:space="0" w:color="auto"/>
              <w:right w:val="nil"/>
            </w:tcBorders>
            <w:vAlign w:val="bottom"/>
          </w:tcPr>
          <w:p w:rsidR="00B64993" w:rsidRPr="00DD0D33" w:rsidRDefault="00B64993" w:rsidP="00662124">
            <w:pPr>
              <w:autoSpaceDE w:val="0"/>
              <w:autoSpaceDN w:val="0"/>
              <w:jc w:val="center"/>
              <w:rPr>
                <w:color w:val="000000" w:themeColor="text1"/>
              </w:rPr>
            </w:pPr>
          </w:p>
        </w:tc>
        <w:tc>
          <w:tcPr>
            <w:tcW w:w="312" w:type="dxa"/>
            <w:tcBorders>
              <w:top w:val="nil"/>
              <w:left w:val="nil"/>
              <w:bottom w:val="nil"/>
              <w:right w:val="nil"/>
            </w:tcBorders>
            <w:vAlign w:val="bottom"/>
          </w:tcPr>
          <w:p w:rsidR="00B64993" w:rsidRPr="00DD0D33" w:rsidRDefault="00B64993" w:rsidP="00662124">
            <w:pPr>
              <w:autoSpaceDE w:val="0"/>
              <w:autoSpaceDN w:val="0"/>
              <w:ind w:left="57"/>
              <w:rPr>
                <w:color w:val="000000" w:themeColor="text1"/>
              </w:rPr>
            </w:pPr>
            <w:r w:rsidRPr="00DD0D33">
              <w:rPr>
                <w:color w:val="000000" w:themeColor="text1"/>
                <w:sz w:val="22"/>
                <w:szCs w:val="22"/>
              </w:rPr>
              <w:t>г.</w:t>
            </w:r>
          </w:p>
        </w:tc>
      </w:tr>
    </w:tbl>
    <w:p w:rsidR="00B64993" w:rsidRPr="00DD0D33" w:rsidRDefault="00B64993" w:rsidP="00B64993">
      <w:pPr>
        <w:pageBreakBefore/>
        <w:autoSpaceDE w:val="0"/>
        <w:autoSpaceDN w:val="0"/>
        <w:rPr>
          <w:color w:val="000000" w:themeColor="text1"/>
          <w:sz w:val="22"/>
          <w:szCs w:val="22"/>
        </w:rPr>
      </w:pPr>
      <w:r w:rsidRPr="00DD0D33">
        <w:rPr>
          <w:color w:val="000000" w:themeColor="text1"/>
          <w:sz w:val="22"/>
          <w:szCs w:val="22"/>
        </w:rPr>
        <w:lastRenderedPageBreak/>
        <w:t xml:space="preserve">Проектно-сметная документация утверждена  </w:t>
      </w:r>
    </w:p>
    <w:p w:rsidR="00B64993" w:rsidRPr="00DD0D33" w:rsidRDefault="00B64993" w:rsidP="00B64993">
      <w:pPr>
        <w:pBdr>
          <w:top w:val="single" w:sz="4" w:space="1" w:color="auto"/>
        </w:pBdr>
        <w:autoSpaceDE w:val="0"/>
        <w:autoSpaceDN w:val="0"/>
        <w:ind w:left="4962"/>
        <w:rPr>
          <w:color w:val="000000" w:themeColor="text1"/>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B64993" w:rsidRPr="00DD0D33" w:rsidTr="00123806">
        <w:trPr>
          <w:cantSplit/>
        </w:trPr>
        <w:tc>
          <w:tcPr>
            <w:tcW w:w="4706" w:type="dxa"/>
            <w:tcBorders>
              <w:top w:val="nil"/>
              <w:left w:val="nil"/>
              <w:bottom w:val="single" w:sz="4" w:space="0" w:color="auto"/>
              <w:right w:val="nil"/>
            </w:tcBorders>
            <w:vAlign w:val="bottom"/>
          </w:tcPr>
          <w:p w:rsidR="00B64993" w:rsidRPr="00DD0D33" w:rsidRDefault="00B64993" w:rsidP="00123806">
            <w:pPr>
              <w:autoSpaceDE w:val="0"/>
              <w:autoSpaceDN w:val="0"/>
              <w:rPr>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rPr>
            </w:pPr>
            <w:r w:rsidRPr="00DD0D33">
              <w:rPr>
                <w:color w:val="000000" w:themeColor="text1"/>
                <w:sz w:val="22"/>
                <w:szCs w:val="22"/>
              </w:rPr>
              <w:t>за №</w:t>
            </w:r>
          </w:p>
        </w:tc>
        <w:tc>
          <w:tcPr>
            <w:tcW w:w="1418"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1190"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312" w:type="dxa"/>
            <w:tcBorders>
              <w:top w:val="nil"/>
              <w:left w:val="nil"/>
              <w:bottom w:val="nil"/>
              <w:right w:val="nil"/>
            </w:tcBorders>
            <w:vAlign w:val="bottom"/>
          </w:tcPr>
          <w:p w:rsidR="00B64993" w:rsidRPr="00DD0D33" w:rsidRDefault="00B64993" w:rsidP="00123806">
            <w:pPr>
              <w:autoSpaceDE w:val="0"/>
              <w:autoSpaceDN w:val="0"/>
              <w:ind w:left="57"/>
              <w:rPr>
                <w:color w:val="000000" w:themeColor="text1"/>
              </w:rPr>
            </w:pPr>
            <w:r w:rsidRPr="00DD0D33">
              <w:rPr>
                <w:color w:val="000000" w:themeColor="text1"/>
                <w:sz w:val="22"/>
                <w:szCs w:val="22"/>
              </w:rPr>
              <w:t>г.</w:t>
            </w:r>
          </w:p>
        </w:tc>
      </w:tr>
    </w:tbl>
    <w:p w:rsidR="00B64993" w:rsidRPr="00DD0D33" w:rsidRDefault="00B64993" w:rsidP="00B64993">
      <w:pPr>
        <w:autoSpaceDE w:val="0"/>
        <w:autoSpaceDN w:val="0"/>
        <w:spacing w:before="120"/>
        <w:ind w:firstLine="567"/>
        <w:rPr>
          <w:color w:val="000000" w:themeColor="text1"/>
          <w:sz w:val="22"/>
          <w:szCs w:val="22"/>
        </w:rPr>
      </w:pPr>
      <w:r w:rsidRPr="00DD0D33">
        <w:rPr>
          <w:color w:val="000000" w:themeColor="text1"/>
          <w:sz w:val="22"/>
          <w:szCs w:val="22"/>
        </w:rPr>
        <w:t>Дополнительно информируем:</w:t>
      </w:r>
    </w:p>
    <w:p w:rsidR="00B64993" w:rsidRPr="00DD0D33" w:rsidRDefault="00B64993" w:rsidP="00B64993">
      <w:pPr>
        <w:autoSpaceDE w:val="0"/>
        <w:autoSpaceDN w:val="0"/>
        <w:spacing w:before="120"/>
        <w:ind w:firstLine="567"/>
        <w:jc w:val="both"/>
        <w:rPr>
          <w:color w:val="000000" w:themeColor="text1"/>
          <w:sz w:val="22"/>
          <w:szCs w:val="22"/>
        </w:rPr>
      </w:pPr>
      <w:r w:rsidRPr="00DD0D33">
        <w:rPr>
          <w:color w:val="000000" w:themeColor="text1"/>
          <w:sz w:val="22"/>
          <w:szCs w:val="22"/>
        </w:rPr>
        <w:t xml:space="preserve">Финансирование строительства (реконструкции, капитального ремонта) застройщиком будет осуществляться  </w:t>
      </w:r>
    </w:p>
    <w:p w:rsidR="00B64993" w:rsidRPr="00DD0D33" w:rsidRDefault="00B64993" w:rsidP="00B64993">
      <w:pPr>
        <w:pBdr>
          <w:top w:val="single" w:sz="4" w:space="1" w:color="auto"/>
        </w:pBdr>
        <w:autoSpaceDE w:val="0"/>
        <w:autoSpaceDN w:val="0"/>
        <w:ind w:left="1636"/>
        <w:jc w:val="center"/>
        <w:rPr>
          <w:color w:val="000000" w:themeColor="text1"/>
          <w:sz w:val="18"/>
          <w:szCs w:val="18"/>
        </w:rPr>
      </w:pPr>
      <w:r w:rsidRPr="00DD0D33">
        <w:rPr>
          <w:color w:val="000000" w:themeColor="text1"/>
          <w:sz w:val="18"/>
          <w:szCs w:val="18"/>
        </w:rPr>
        <w:t>(банковские реквизиты и номер счета)</w:t>
      </w:r>
    </w:p>
    <w:p w:rsidR="00B64993" w:rsidRPr="00DD0D33" w:rsidRDefault="00B64993" w:rsidP="00B64993">
      <w:pPr>
        <w:autoSpaceDE w:val="0"/>
        <w:autoSpaceDN w:val="0"/>
        <w:spacing w:before="120"/>
        <w:ind w:firstLine="567"/>
        <w:jc w:val="both"/>
        <w:rPr>
          <w:color w:val="000000" w:themeColor="text1"/>
          <w:sz w:val="2"/>
          <w:szCs w:val="2"/>
        </w:rPr>
      </w:pPr>
      <w:r w:rsidRPr="00DD0D33">
        <w:rPr>
          <w:color w:val="000000" w:themeColor="text1"/>
          <w:sz w:val="22"/>
          <w:szCs w:val="22"/>
        </w:rPr>
        <w:t xml:space="preserve">Работы будут производиться подрядным (хозяйственным) способом в соответствии </w:t>
      </w:r>
      <w:r w:rsidRPr="00DD0D33">
        <w:rPr>
          <w:color w:val="000000" w:themeColor="text1"/>
          <w:sz w:val="22"/>
          <w:szCs w:val="22"/>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B64993" w:rsidRPr="00DD0D33" w:rsidTr="00123806">
        <w:trPr>
          <w:cantSplit/>
        </w:trPr>
        <w:tc>
          <w:tcPr>
            <w:tcW w:w="1644"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 xml:space="preserve">с  договором  </w:t>
            </w:r>
            <w:proofErr w:type="gramStart"/>
            <w:r w:rsidRPr="00DD0D33">
              <w:rPr>
                <w:color w:val="000000" w:themeColor="text1"/>
                <w:sz w:val="22"/>
                <w:szCs w:val="22"/>
              </w:rPr>
              <w:t>от</w:t>
            </w:r>
            <w:proofErr w:type="gramEnd"/>
          </w:p>
        </w:tc>
        <w:tc>
          <w:tcPr>
            <w:tcW w:w="198"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284"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1956"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397"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20</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rPr>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rPr>
            </w:pPr>
            <w:r w:rsidRPr="00DD0D33">
              <w:rPr>
                <w:color w:val="000000" w:themeColor="text1"/>
                <w:sz w:val="22"/>
                <w:szCs w:val="22"/>
              </w:rPr>
              <w:t>г. №</w:t>
            </w:r>
          </w:p>
        </w:tc>
        <w:tc>
          <w:tcPr>
            <w:tcW w:w="314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r>
    </w:tbl>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proofErr w:type="gramStart"/>
      <w:r w:rsidRPr="00DD0D33">
        <w:rPr>
          <w:color w:val="000000" w:themeColor="text1"/>
          <w:sz w:val="18"/>
          <w:szCs w:val="18"/>
        </w:rPr>
        <w:t xml:space="preserve">(наименование организации, ИНН, </w:t>
      </w:r>
      <w:proofErr w:type="gramEnd"/>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r w:rsidRPr="00DD0D33">
        <w:rPr>
          <w:color w:val="000000" w:themeColor="text1"/>
          <w:sz w:val="18"/>
          <w:szCs w:val="18"/>
        </w:rPr>
        <w:t xml:space="preserve">юридический и почтовый адреса, Ф.И.О. руководителя, номер телефона, </w:t>
      </w:r>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r w:rsidRPr="00DD0D33">
        <w:rPr>
          <w:color w:val="000000" w:themeColor="text1"/>
          <w:sz w:val="18"/>
          <w:szCs w:val="18"/>
        </w:rPr>
        <w:t xml:space="preserve">банковские реквизиты (наименование банка, </w:t>
      </w:r>
      <w:proofErr w:type="gramStart"/>
      <w:r w:rsidRPr="00DD0D33">
        <w:rPr>
          <w:color w:val="000000" w:themeColor="text1"/>
          <w:sz w:val="18"/>
          <w:szCs w:val="18"/>
        </w:rPr>
        <w:t>р</w:t>
      </w:r>
      <w:proofErr w:type="gramEnd"/>
      <w:r w:rsidRPr="00DD0D33">
        <w:rPr>
          <w:color w:val="000000" w:themeColor="text1"/>
          <w:sz w:val="18"/>
          <w:szCs w:val="18"/>
        </w:rPr>
        <w:t>/с, к/с, БИК))</w:t>
      </w:r>
    </w:p>
    <w:p w:rsidR="00B64993" w:rsidRPr="00DD0D33" w:rsidRDefault="00B64993" w:rsidP="00B64993">
      <w:pPr>
        <w:autoSpaceDE w:val="0"/>
        <w:autoSpaceDN w:val="0"/>
        <w:spacing w:before="120"/>
        <w:ind w:firstLine="567"/>
        <w:rPr>
          <w:color w:val="000000" w:themeColor="text1"/>
          <w:sz w:val="22"/>
          <w:szCs w:val="22"/>
        </w:rPr>
      </w:pPr>
      <w:r w:rsidRPr="00DD0D33">
        <w:rPr>
          <w:color w:val="000000" w:themeColor="text1"/>
          <w:sz w:val="22"/>
          <w:szCs w:val="22"/>
        </w:rPr>
        <w:t xml:space="preserve">Право выполнения строительно-монтажных работ закреплено  </w:t>
      </w:r>
    </w:p>
    <w:p w:rsidR="00B64993" w:rsidRPr="00DD0D33" w:rsidRDefault="00B64993" w:rsidP="00B64993">
      <w:pPr>
        <w:pBdr>
          <w:top w:val="single" w:sz="4" w:space="1" w:color="auto"/>
        </w:pBdr>
        <w:autoSpaceDE w:val="0"/>
        <w:autoSpaceDN w:val="0"/>
        <w:ind w:left="6521"/>
        <w:rPr>
          <w:color w:val="000000" w:themeColor="text1"/>
          <w:sz w:val="2"/>
          <w:szCs w:val="2"/>
        </w:rPr>
      </w:pPr>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r w:rsidRPr="00DD0D33">
        <w:rPr>
          <w:color w:val="000000" w:themeColor="text1"/>
          <w:sz w:val="18"/>
          <w:szCs w:val="18"/>
        </w:rPr>
        <w:t>(наименование документа и уполномоченной организации, его выдавшей)</w:t>
      </w:r>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B64993" w:rsidRPr="00DD0D33" w:rsidTr="00123806">
        <w:trPr>
          <w:cantSplit/>
        </w:trPr>
        <w:tc>
          <w:tcPr>
            <w:tcW w:w="284"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от</w:t>
            </w:r>
          </w:p>
        </w:tc>
        <w:tc>
          <w:tcPr>
            <w:tcW w:w="198"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284"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1956"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rPr>
            </w:pPr>
            <w:r w:rsidRPr="00DD0D33">
              <w:rPr>
                <w:color w:val="000000" w:themeColor="text1"/>
                <w:sz w:val="22"/>
                <w:szCs w:val="22"/>
              </w:rPr>
              <w:t>г. №</w:t>
            </w:r>
          </w:p>
        </w:tc>
        <w:tc>
          <w:tcPr>
            <w:tcW w:w="2636"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r>
    </w:tbl>
    <w:p w:rsidR="00B64993" w:rsidRPr="00DD0D33" w:rsidRDefault="00B64993" w:rsidP="00B64993">
      <w:pPr>
        <w:autoSpaceDE w:val="0"/>
        <w:autoSpaceDN w:val="0"/>
        <w:rPr>
          <w:color w:val="000000" w:themeColor="text1"/>
          <w:sz w:val="22"/>
          <w:szCs w:val="22"/>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B64993" w:rsidRPr="00DD0D33" w:rsidTr="00123806">
        <w:trPr>
          <w:cantSplit/>
        </w:trPr>
        <w:tc>
          <w:tcPr>
            <w:tcW w:w="3827" w:type="dxa"/>
            <w:tcBorders>
              <w:top w:val="nil"/>
              <w:left w:val="nil"/>
              <w:bottom w:val="nil"/>
              <w:right w:val="nil"/>
            </w:tcBorders>
            <w:vAlign w:val="bottom"/>
          </w:tcPr>
          <w:p w:rsidR="00B64993" w:rsidRPr="00DD0D33" w:rsidRDefault="00B64993" w:rsidP="00123806">
            <w:pPr>
              <w:autoSpaceDE w:val="0"/>
              <w:autoSpaceDN w:val="0"/>
              <w:ind w:firstLine="567"/>
              <w:rPr>
                <w:color w:val="000000" w:themeColor="text1"/>
              </w:rPr>
            </w:pPr>
            <w:r w:rsidRPr="00DD0D33">
              <w:rPr>
                <w:color w:val="000000" w:themeColor="text1"/>
                <w:sz w:val="22"/>
                <w:szCs w:val="22"/>
              </w:rPr>
              <w:t>Производителем работ приказом</w:t>
            </w:r>
          </w:p>
        </w:tc>
        <w:tc>
          <w:tcPr>
            <w:tcW w:w="1134"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1701"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rPr>
            </w:pPr>
            <w:r w:rsidRPr="00DD0D33">
              <w:rPr>
                <w:color w:val="000000" w:themeColor="text1"/>
                <w:sz w:val="22"/>
                <w:szCs w:val="22"/>
              </w:rPr>
              <w:t>г. №</w:t>
            </w:r>
          </w:p>
        </w:tc>
        <w:tc>
          <w:tcPr>
            <w:tcW w:w="851"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r>
    </w:tbl>
    <w:p w:rsidR="00B64993" w:rsidRPr="00DD0D33" w:rsidRDefault="00B64993" w:rsidP="00B64993">
      <w:pPr>
        <w:autoSpaceDE w:val="0"/>
        <w:autoSpaceDN w:val="0"/>
        <w:rPr>
          <w:color w:val="000000" w:themeColor="text1"/>
          <w:sz w:val="22"/>
          <w:szCs w:val="22"/>
        </w:rPr>
      </w:pPr>
      <w:r w:rsidRPr="00DD0D33">
        <w:rPr>
          <w:color w:val="000000" w:themeColor="text1"/>
          <w:sz w:val="22"/>
          <w:szCs w:val="22"/>
        </w:rPr>
        <w:t xml:space="preserve">назначен  </w:t>
      </w:r>
    </w:p>
    <w:p w:rsidR="00B64993" w:rsidRPr="00DD0D33" w:rsidRDefault="00B64993" w:rsidP="00B64993">
      <w:pPr>
        <w:pBdr>
          <w:top w:val="single" w:sz="4" w:space="1" w:color="auto"/>
        </w:pBdr>
        <w:autoSpaceDE w:val="0"/>
        <w:autoSpaceDN w:val="0"/>
        <w:ind w:left="964"/>
        <w:jc w:val="center"/>
        <w:rPr>
          <w:color w:val="000000" w:themeColor="text1"/>
          <w:sz w:val="18"/>
          <w:szCs w:val="18"/>
        </w:rPr>
      </w:pPr>
      <w:r w:rsidRPr="00DD0D33">
        <w:rPr>
          <w:color w:val="000000" w:themeColor="text1"/>
          <w:sz w:val="18"/>
          <w:szCs w:val="18"/>
        </w:rPr>
        <w:t>(должность, фамилия, имя, отчество)</w:t>
      </w:r>
    </w:p>
    <w:p w:rsidR="00B64993" w:rsidRPr="00DD0D33" w:rsidRDefault="00B64993" w:rsidP="00B64993">
      <w:pPr>
        <w:tabs>
          <w:tab w:val="center" w:pos="2835"/>
          <w:tab w:val="left" w:pos="4536"/>
        </w:tabs>
        <w:autoSpaceDE w:val="0"/>
        <w:autoSpaceDN w:val="0"/>
        <w:rPr>
          <w:color w:val="000000" w:themeColor="text1"/>
          <w:sz w:val="22"/>
          <w:szCs w:val="22"/>
        </w:rPr>
      </w:pPr>
      <w:r w:rsidRPr="00DD0D33">
        <w:rPr>
          <w:color w:val="000000" w:themeColor="text1"/>
          <w:sz w:val="22"/>
          <w:szCs w:val="22"/>
        </w:rPr>
        <w:t xml:space="preserve">имеющий  </w:t>
      </w:r>
      <w:r w:rsidRPr="00DD0D33">
        <w:rPr>
          <w:color w:val="000000" w:themeColor="text1"/>
          <w:sz w:val="22"/>
          <w:szCs w:val="22"/>
        </w:rPr>
        <w:tab/>
      </w:r>
      <w:r w:rsidRPr="00DD0D33">
        <w:rPr>
          <w:color w:val="000000" w:themeColor="text1"/>
          <w:sz w:val="22"/>
          <w:szCs w:val="22"/>
        </w:rPr>
        <w:tab/>
        <w:t>специальное образование и стаж работы в строительстве</w:t>
      </w:r>
    </w:p>
    <w:p w:rsidR="00B64993" w:rsidRPr="00DD0D33" w:rsidRDefault="00B64993" w:rsidP="00B64993">
      <w:pPr>
        <w:pBdr>
          <w:top w:val="single" w:sz="4" w:space="1" w:color="auto"/>
        </w:pBdr>
        <w:autoSpaceDE w:val="0"/>
        <w:autoSpaceDN w:val="0"/>
        <w:ind w:left="1077" w:right="5500"/>
        <w:jc w:val="center"/>
        <w:rPr>
          <w:color w:val="000000" w:themeColor="text1"/>
          <w:sz w:val="18"/>
          <w:szCs w:val="18"/>
        </w:rPr>
      </w:pPr>
      <w:r w:rsidRPr="00DD0D33">
        <w:rPr>
          <w:color w:val="000000" w:themeColor="text1"/>
          <w:sz w:val="18"/>
          <w:szCs w:val="18"/>
        </w:rPr>
        <w:t>(высшее, среднее)</w:t>
      </w:r>
    </w:p>
    <w:p w:rsidR="00B64993" w:rsidRPr="00DD0D33" w:rsidRDefault="00B64993" w:rsidP="00B64993">
      <w:pPr>
        <w:tabs>
          <w:tab w:val="left" w:pos="3402"/>
        </w:tabs>
        <w:autoSpaceDE w:val="0"/>
        <w:autoSpaceDN w:val="0"/>
        <w:rPr>
          <w:color w:val="000000" w:themeColor="text1"/>
          <w:sz w:val="22"/>
          <w:szCs w:val="22"/>
        </w:rPr>
      </w:pPr>
      <w:r w:rsidRPr="00DD0D33">
        <w:rPr>
          <w:color w:val="000000" w:themeColor="text1"/>
          <w:sz w:val="22"/>
          <w:szCs w:val="22"/>
        </w:rPr>
        <w:tab/>
        <w:t>лет.</w:t>
      </w:r>
    </w:p>
    <w:p w:rsidR="00B64993" w:rsidRPr="00DD0D33" w:rsidRDefault="00B64993" w:rsidP="00B64993">
      <w:pPr>
        <w:pBdr>
          <w:top w:val="single" w:sz="4" w:space="1" w:color="auto"/>
        </w:pBdr>
        <w:autoSpaceDE w:val="0"/>
        <w:autoSpaceDN w:val="0"/>
        <w:spacing w:after="120"/>
        <w:ind w:right="6634"/>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595"/>
      </w:tblGrid>
      <w:tr w:rsidR="00B64993" w:rsidRPr="00DD0D33" w:rsidTr="00123806">
        <w:trPr>
          <w:cantSplit/>
        </w:trPr>
        <w:tc>
          <w:tcPr>
            <w:tcW w:w="5613" w:type="dxa"/>
            <w:tcBorders>
              <w:top w:val="nil"/>
              <w:left w:val="nil"/>
              <w:bottom w:val="nil"/>
              <w:right w:val="nil"/>
            </w:tcBorders>
            <w:vAlign w:val="bottom"/>
          </w:tcPr>
          <w:p w:rsidR="00B64993" w:rsidRPr="00DD0D33" w:rsidRDefault="00B64993" w:rsidP="00123806">
            <w:pPr>
              <w:autoSpaceDE w:val="0"/>
              <w:autoSpaceDN w:val="0"/>
              <w:ind w:firstLine="567"/>
              <w:rPr>
                <w:color w:val="000000" w:themeColor="text1"/>
              </w:rPr>
            </w:pPr>
            <w:r w:rsidRPr="00DD0D33">
              <w:rPr>
                <w:color w:val="000000" w:themeColor="text1"/>
                <w:sz w:val="22"/>
                <w:szCs w:val="22"/>
              </w:rPr>
              <w:t>Строительный контроль в соответствии с договором</w:t>
            </w:r>
          </w:p>
        </w:tc>
        <w:tc>
          <w:tcPr>
            <w:tcW w:w="454"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от “</w:t>
            </w:r>
          </w:p>
        </w:tc>
        <w:tc>
          <w:tcPr>
            <w:tcW w:w="39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1531"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567"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rPr>
            </w:pPr>
            <w:r w:rsidRPr="00DD0D33">
              <w:rPr>
                <w:color w:val="000000" w:themeColor="text1"/>
                <w:sz w:val="22"/>
                <w:szCs w:val="22"/>
              </w:rPr>
              <w:t>г. №</w:t>
            </w:r>
          </w:p>
        </w:tc>
        <w:tc>
          <w:tcPr>
            <w:tcW w:w="595"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r>
    </w:tbl>
    <w:p w:rsidR="00B64993" w:rsidRPr="00DD0D33" w:rsidRDefault="00B64993" w:rsidP="00B64993">
      <w:pPr>
        <w:autoSpaceDE w:val="0"/>
        <w:autoSpaceDN w:val="0"/>
        <w:rPr>
          <w:color w:val="000000" w:themeColor="text1"/>
          <w:sz w:val="22"/>
          <w:szCs w:val="22"/>
        </w:rPr>
      </w:pPr>
      <w:r w:rsidRPr="00DD0D33">
        <w:rPr>
          <w:color w:val="000000" w:themeColor="text1"/>
          <w:sz w:val="22"/>
          <w:szCs w:val="22"/>
        </w:rPr>
        <w:t>будет осуществляться</w:t>
      </w:r>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proofErr w:type="gramStart"/>
      <w:r w:rsidRPr="00DD0D33">
        <w:rPr>
          <w:color w:val="000000" w:themeColor="text1"/>
          <w:sz w:val="18"/>
          <w:szCs w:val="18"/>
        </w:rPr>
        <w:t xml:space="preserve">(наименование организации, ИНН, юридический и </w:t>
      </w:r>
      <w:proofErr w:type="gramEnd"/>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proofErr w:type="gramStart"/>
      <w:r w:rsidRPr="00DD0D33">
        <w:rPr>
          <w:color w:val="000000" w:themeColor="text1"/>
          <w:sz w:val="18"/>
          <w:szCs w:val="18"/>
        </w:rPr>
        <w:t xml:space="preserve">почтовый адреса, Ф.И.О. руководителя, номер телефона, банковские </w:t>
      </w:r>
      <w:proofErr w:type="gramEnd"/>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r w:rsidRPr="00DD0D33">
        <w:rPr>
          <w:color w:val="000000" w:themeColor="text1"/>
          <w:sz w:val="18"/>
          <w:szCs w:val="18"/>
        </w:rPr>
        <w:t xml:space="preserve">реквизиты (наименование банка, </w:t>
      </w:r>
      <w:proofErr w:type="gramStart"/>
      <w:r w:rsidRPr="00DD0D33">
        <w:rPr>
          <w:color w:val="000000" w:themeColor="text1"/>
          <w:sz w:val="18"/>
          <w:szCs w:val="18"/>
        </w:rPr>
        <w:t>р</w:t>
      </w:r>
      <w:proofErr w:type="gramEnd"/>
      <w:r w:rsidRPr="00DD0D33">
        <w:rPr>
          <w:color w:val="000000" w:themeColor="text1"/>
          <w:sz w:val="18"/>
          <w:szCs w:val="18"/>
        </w:rPr>
        <w:t>/с, к/с, БИК))</w:t>
      </w:r>
    </w:p>
    <w:p w:rsidR="00B64993" w:rsidRPr="00DD0D33" w:rsidRDefault="00B64993" w:rsidP="00B64993">
      <w:pPr>
        <w:autoSpaceDE w:val="0"/>
        <w:autoSpaceDN w:val="0"/>
        <w:rPr>
          <w:color w:val="000000" w:themeColor="text1"/>
          <w:sz w:val="22"/>
          <w:szCs w:val="22"/>
        </w:rPr>
      </w:pPr>
      <w:r w:rsidRPr="00DD0D33">
        <w:rPr>
          <w:color w:val="000000" w:themeColor="text1"/>
          <w:sz w:val="22"/>
          <w:szCs w:val="22"/>
        </w:rPr>
        <w:t xml:space="preserve">право выполнения функций заказчика (застройщика) закреплено  </w:t>
      </w:r>
    </w:p>
    <w:p w:rsidR="00B64993" w:rsidRPr="00DD0D33" w:rsidRDefault="00B64993" w:rsidP="00B64993">
      <w:pPr>
        <w:pBdr>
          <w:top w:val="single" w:sz="4" w:space="1" w:color="auto"/>
        </w:pBdr>
        <w:autoSpaceDE w:val="0"/>
        <w:autoSpaceDN w:val="0"/>
        <w:ind w:left="6209"/>
        <w:rPr>
          <w:color w:val="000000" w:themeColor="text1"/>
          <w:sz w:val="2"/>
          <w:szCs w:val="2"/>
        </w:rPr>
      </w:pPr>
    </w:p>
    <w:p w:rsidR="00B64993" w:rsidRPr="00DD0D33" w:rsidRDefault="00B64993" w:rsidP="00B64993">
      <w:pPr>
        <w:autoSpaceDE w:val="0"/>
        <w:autoSpaceDN w:val="0"/>
        <w:rPr>
          <w:color w:val="000000" w:themeColor="text1"/>
          <w:sz w:val="22"/>
          <w:szCs w:val="22"/>
        </w:rPr>
      </w:pPr>
    </w:p>
    <w:p w:rsidR="00B64993" w:rsidRPr="00DD0D33" w:rsidRDefault="00B64993" w:rsidP="00B64993">
      <w:pPr>
        <w:pBdr>
          <w:top w:val="single" w:sz="4" w:space="1" w:color="auto"/>
        </w:pBdr>
        <w:autoSpaceDE w:val="0"/>
        <w:autoSpaceDN w:val="0"/>
        <w:jc w:val="center"/>
        <w:rPr>
          <w:color w:val="000000" w:themeColor="text1"/>
          <w:sz w:val="18"/>
          <w:szCs w:val="18"/>
        </w:rPr>
      </w:pPr>
      <w:r w:rsidRPr="00DD0D33">
        <w:rPr>
          <w:color w:val="000000" w:themeColor="text1"/>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B64993" w:rsidRPr="00DD0D33" w:rsidTr="00123806">
        <w:trPr>
          <w:cantSplit/>
        </w:trPr>
        <w:tc>
          <w:tcPr>
            <w:tcW w:w="340"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1418"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510"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от “</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227"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2552"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340" w:type="dxa"/>
            <w:tcBorders>
              <w:top w:val="nil"/>
              <w:left w:val="nil"/>
              <w:bottom w:val="nil"/>
              <w:right w:val="nil"/>
            </w:tcBorders>
            <w:vAlign w:val="bottom"/>
          </w:tcPr>
          <w:p w:rsidR="00B64993" w:rsidRPr="00DD0D33" w:rsidRDefault="00B64993" w:rsidP="00123806">
            <w:pPr>
              <w:autoSpaceDE w:val="0"/>
              <w:autoSpaceDN w:val="0"/>
              <w:ind w:left="57"/>
              <w:rPr>
                <w:color w:val="000000" w:themeColor="text1"/>
              </w:rPr>
            </w:pPr>
            <w:r w:rsidRPr="00DD0D33">
              <w:rPr>
                <w:color w:val="000000" w:themeColor="text1"/>
                <w:sz w:val="22"/>
                <w:szCs w:val="22"/>
              </w:rPr>
              <w:t>г.</w:t>
            </w:r>
          </w:p>
        </w:tc>
      </w:tr>
    </w:tbl>
    <w:p w:rsidR="00B64993" w:rsidRPr="00DD0D33" w:rsidRDefault="00B64993" w:rsidP="00B64993">
      <w:pPr>
        <w:autoSpaceDE w:val="0"/>
        <w:autoSpaceDN w:val="0"/>
        <w:spacing w:before="240"/>
        <w:ind w:firstLine="567"/>
        <w:jc w:val="both"/>
        <w:rPr>
          <w:color w:val="000000" w:themeColor="text1"/>
          <w:sz w:val="22"/>
          <w:szCs w:val="22"/>
        </w:rPr>
      </w:pPr>
      <w:r w:rsidRPr="00DD0D33">
        <w:rPr>
          <w:color w:val="000000" w:themeColor="text1"/>
          <w:sz w:val="22"/>
          <w:szCs w:val="22"/>
        </w:rPr>
        <w:t>Обязуюсь обо всех изменениях, связанных с приведенными в настоящем заявлении сведениями, сообщать в  администрацию города (района, поселения)</w:t>
      </w:r>
    </w:p>
    <w:p w:rsidR="00B64993" w:rsidRPr="00DD0D33" w:rsidRDefault="00B64993" w:rsidP="00B64993">
      <w:pPr>
        <w:pBdr>
          <w:top w:val="single" w:sz="4" w:space="1" w:color="auto"/>
        </w:pBdr>
        <w:autoSpaceDE w:val="0"/>
        <w:autoSpaceDN w:val="0"/>
        <w:ind w:left="1191"/>
        <w:jc w:val="center"/>
        <w:rPr>
          <w:color w:val="000000" w:themeColor="text1"/>
          <w:sz w:val="18"/>
          <w:szCs w:val="18"/>
        </w:rPr>
      </w:pPr>
      <w:r w:rsidRPr="00DD0D33">
        <w:rPr>
          <w:color w:val="000000" w:themeColor="text1"/>
          <w:sz w:val="18"/>
          <w:szCs w:val="18"/>
        </w:rPr>
        <w:t>(наименование уполномоченного органа)</w:t>
      </w:r>
    </w:p>
    <w:p w:rsidR="00B64993" w:rsidRPr="00DD0D33" w:rsidRDefault="00B64993" w:rsidP="00B64993">
      <w:pPr>
        <w:autoSpaceDE w:val="0"/>
        <w:autoSpaceDN w:val="0"/>
        <w:rPr>
          <w:color w:val="000000" w:themeColor="text1"/>
          <w:sz w:val="16"/>
          <w:szCs w:val="16"/>
        </w:rPr>
      </w:pPr>
    </w:p>
    <w:tbl>
      <w:tblPr>
        <w:tblW w:w="9469" w:type="dxa"/>
        <w:tblLayout w:type="fixed"/>
        <w:tblCellMar>
          <w:left w:w="28" w:type="dxa"/>
          <w:right w:w="28" w:type="dxa"/>
        </w:tblCellMar>
        <w:tblLook w:val="0000" w:firstRow="0" w:lastRow="0" w:firstColumn="0" w:lastColumn="0" w:noHBand="0" w:noVBand="0"/>
      </w:tblPr>
      <w:tblGrid>
        <w:gridCol w:w="3005"/>
        <w:gridCol w:w="1134"/>
        <w:gridCol w:w="1928"/>
        <w:gridCol w:w="624"/>
        <w:gridCol w:w="2778"/>
      </w:tblGrid>
      <w:tr w:rsidR="00B64993" w:rsidRPr="00DD0D33" w:rsidTr="00123806">
        <w:tc>
          <w:tcPr>
            <w:tcW w:w="3005"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1134"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rPr>
            </w:pPr>
          </w:p>
        </w:tc>
        <w:tc>
          <w:tcPr>
            <w:tcW w:w="1928"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624" w:type="dxa"/>
            <w:tcBorders>
              <w:top w:val="nil"/>
              <w:left w:val="nil"/>
              <w:bottom w:val="nil"/>
              <w:right w:val="nil"/>
            </w:tcBorders>
            <w:vAlign w:val="bottom"/>
          </w:tcPr>
          <w:p w:rsidR="00B64993" w:rsidRPr="00DD0D33" w:rsidRDefault="00B64993" w:rsidP="00123806">
            <w:pPr>
              <w:autoSpaceDE w:val="0"/>
              <w:autoSpaceDN w:val="0"/>
              <w:jc w:val="center"/>
              <w:rPr>
                <w:color w:val="000000" w:themeColor="text1"/>
              </w:rPr>
            </w:pPr>
          </w:p>
        </w:tc>
        <w:tc>
          <w:tcPr>
            <w:tcW w:w="2778"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r>
      <w:tr w:rsidR="00B64993" w:rsidRPr="00DD0D33" w:rsidTr="00123806">
        <w:tc>
          <w:tcPr>
            <w:tcW w:w="3005" w:type="dxa"/>
            <w:tcBorders>
              <w:top w:val="nil"/>
              <w:left w:val="nil"/>
              <w:bottom w:val="nil"/>
              <w:right w:val="nil"/>
            </w:tcBorders>
          </w:tcPr>
          <w:p w:rsidR="00B64993" w:rsidRPr="00DD0D33" w:rsidRDefault="00B64993" w:rsidP="00123806">
            <w:pPr>
              <w:autoSpaceDE w:val="0"/>
              <w:autoSpaceDN w:val="0"/>
              <w:jc w:val="center"/>
              <w:rPr>
                <w:color w:val="000000" w:themeColor="text1"/>
                <w:sz w:val="18"/>
                <w:szCs w:val="18"/>
              </w:rPr>
            </w:pPr>
            <w:r w:rsidRPr="00DD0D33">
              <w:rPr>
                <w:color w:val="000000" w:themeColor="text1"/>
                <w:sz w:val="18"/>
                <w:szCs w:val="18"/>
              </w:rPr>
              <w:t>(должность)</w:t>
            </w:r>
          </w:p>
        </w:tc>
        <w:tc>
          <w:tcPr>
            <w:tcW w:w="1134" w:type="dxa"/>
            <w:tcBorders>
              <w:top w:val="nil"/>
              <w:left w:val="nil"/>
              <w:bottom w:val="nil"/>
              <w:right w:val="nil"/>
            </w:tcBorders>
          </w:tcPr>
          <w:p w:rsidR="00B64993" w:rsidRPr="00DD0D33" w:rsidRDefault="00B64993" w:rsidP="00123806">
            <w:pPr>
              <w:autoSpaceDE w:val="0"/>
              <w:autoSpaceDN w:val="0"/>
              <w:jc w:val="center"/>
              <w:rPr>
                <w:color w:val="000000" w:themeColor="text1"/>
                <w:sz w:val="18"/>
                <w:szCs w:val="18"/>
              </w:rPr>
            </w:pPr>
          </w:p>
        </w:tc>
        <w:tc>
          <w:tcPr>
            <w:tcW w:w="1928" w:type="dxa"/>
            <w:tcBorders>
              <w:top w:val="nil"/>
              <w:left w:val="nil"/>
              <w:bottom w:val="nil"/>
              <w:right w:val="nil"/>
            </w:tcBorders>
          </w:tcPr>
          <w:p w:rsidR="00B64993" w:rsidRPr="00DD0D33" w:rsidRDefault="00B64993" w:rsidP="00123806">
            <w:pPr>
              <w:autoSpaceDE w:val="0"/>
              <w:autoSpaceDN w:val="0"/>
              <w:jc w:val="center"/>
              <w:rPr>
                <w:color w:val="000000" w:themeColor="text1"/>
                <w:sz w:val="18"/>
                <w:szCs w:val="18"/>
              </w:rPr>
            </w:pPr>
            <w:r w:rsidRPr="00DD0D33">
              <w:rPr>
                <w:color w:val="000000" w:themeColor="text1"/>
                <w:sz w:val="18"/>
                <w:szCs w:val="18"/>
              </w:rPr>
              <w:t>(подпись)</w:t>
            </w:r>
          </w:p>
        </w:tc>
        <w:tc>
          <w:tcPr>
            <w:tcW w:w="624" w:type="dxa"/>
            <w:tcBorders>
              <w:top w:val="nil"/>
              <w:left w:val="nil"/>
              <w:bottom w:val="nil"/>
              <w:right w:val="nil"/>
            </w:tcBorders>
          </w:tcPr>
          <w:p w:rsidR="00B64993" w:rsidRPr="00DD0D33" w:rsidRDefault="00B64993" w:rsidP="00123806">
            <w:pPr>
              <w:autoSpaceDE w:val="0"/>
              <w:autoSpaceDN w:val="0"/>
              <w:jc w:val="center"/>
              <w:rPr>
                <w:color w:val="000000" w:themeColor="text1"/>
                <w:sz w:val="18"/>
                <w:szCs w:val="18"/>
              </w:rPr>
            </w:pPr>
          </w:p>
        </w:tc>
        <w:tc>
          <w:tcPr>
            <w:tcW w:w="2778" w:type="dxa"/>
            <w:tcBorders>
              <w:top w:val="nil"/>
              <w:left w:val="nil"/>
              <w:bottom w:val="nil"/>
              <w:right w:val="nil"/>
            </w:tcBorders>
          </w:tcPr>
          <w:p w:rsidR="00B64993" w:rsidRPr="00DD0D33" w:rsidRDefault="00B64993" w:rsidP="00123806">
            <w:pPr>
              <w:autoSpaceDE w:val="0"/>
              <w:autoSpaceDN w:val="0"/>
              <w:jc w:val="center"/>
              <w:rPr>
                <w:color w:val="000000" w:themeColor="text1"/>
                <w:sz w:val="18"/>
                <w:szCs w:val="18"/>
              </w:rPr>
            </w:pPr>
            <w:r w:rsidRPr="00DD0D33">
              <w:rPr>
                <w:color w:val="000000" w:themeColor="text1"/>
                <w:sz w:val="18"/>
                <w:szCs w:val="18"/>
              </w:rPr>
              <w:t>(Ф.И.О.)</w:t>
            </w:r>
          </w:p>
        </w:tc>
      </w:tr>
    </w:tbl>
    <w:p w:rsidR="00B64993" w:rsidRPr="00DD0D33" w:rsidRDefault="00B64993" w:rsidP="00B64993">
      <w:pPr>
        <w:autoSpaceDE w:val="0"/>
        <w:autoSpaceDN w:val="0"/>
        <w:spacing w:after="240"/>
        <w:rPr>
          <w:color w:val="000000" w:themeColor="text1"/>
          <w:sz w:val="16"/>
          <w:szCs w:val="16"/>
        </w:rPr>
      </w:pP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B64993" w:rsidRPr="00DD0D33" w:rsidTr="00123806">
        <w:trPr>
          <w:cantSplit/>
        </w:trPr>
        <w:tc>
          <w:tcPr>
            <w:tcW w:w="198"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284" w:type="dxa"/>
            <w:tcBorders>
              <w:top w:val="nil"/>
              <w:left w:val="nil"/>
              <w:bottom w:val="nil"/>
              <w:right w:val="nil"/>
            </w:tcBorders>
            <w:vAlign w:val="bottom"/>
          </w:tcPr>
          <w:p w:rsidR="00B64993" w:rsidRPr="00DD0D33" w:rsidRDefault="00B64993" w:rsidP="00123806">
            <w:pPr>
              <w:autoSpaceDE w:val="0"/>
              <w:autoSpaceDN w:val="0"/>
              <w:rPr>
                <w:color w:val="000000" w:themeColor="text1"/>
              </w:rPr>
            </w:pPr>
            <w:r w:rsidRPr="00DD0D33">
              <w:rPr>
                <w:color w:val="000000" w:themeColor="text1"/>
                <w:sz w:val="22"/>
                <w:szCs w:val="22"/>
              </w:rPr>
              <w:t>”</w:t>
            </w:r>
          </w:p>
        </w:tc>
        <w:tc>
          <w:tcPr>
            <w:tcW w:w="1956" w:type="dxa"/>
            <w:tcBorders>
              <w:top w:val="nil"/>
              <w:left w:val="nil"/>
              <w:bottom w:val="single" w:sz="4" w:space="0" w:color="auto"/>
              <w:right w:val="nil"/>
            </w:tcBorders>
            <w:vAlign w:val="bottom"/>
          </w:tcPr>
          <w:p w:rsidR="00B64993" w:rsidRPr="00DD0D33" w:rsidRDefault="00B64993" w:rsidP="00123806">
            <w:pPr>
              <w:autoSpaceDE w:val="0"/>
              <w:autoSpaceDN w:val="0"/>
              <w:jc w:val="center"/>
              <w:rPr>
                <w:color w:val="000000" w:themeColor="text1"/>
              </w:rPr>
            </w:pPr>
          </w:p>
        </w:tc>
        <w:tc>
          <w:tcPr>
            <w:tcW w:w="397" w:type="dxa"/>
            <w:tcBorders>
              <w:top w:val="nil"/>
              <w:left w:val="nil"/>
              <w:bottom w:val="nil"/>
              <w:right w:val="nil"/>
            </w:tcBorders>
            <w:vAlign w:val="bottom"/>
          </w:tcPr>
          <w:p w:rsidR="00B64993" w:rsidRPr="00DD0D33" w:rsidRDefault="00B64993" w:rsidP="00123806">
            <w:pPr>
              <w:autoSpaceDE w:val="0"/>
              <w:autoSpaceDN w:val="0"/>
              <w:jc w:val="right"/>
              <w:rPr>
                <w:color w:val="000000" w:themeColor="text1"/>
              </w:rPr>
            </w:pPr>
            <w:r w:rsidRPr="00DD0D33">
              <w:rPr>
                <w:color w:val="000000" w:themeColor="text1"/>
                <w:sz w:val="22"/>
                <w:szCs w:val="22"/>
              </w:rPr>
              <w:t>20</w:t>
            </w:r>
          </w:p>
        </w:tc>
        <w:tc>
          <w:tcPr>
            <w:tcW w:w="567" w:type="dxa"/>
            <w:tcBorders>
              <w:top w:val="nil"/>
              <w:left w:val="nil"/>
              <w:bottom w:val="single" w:sz="4" w:space="0" w:color="auto"/>
              <w:right w:val="nil"/>
            </w:tcBorders>
            <w:vAlign w:val="bottom"/>
          </w:tcPr>
          <w:p w:rsidR="00B64993" w:rsidRPr="00DD0D33" w:rsidRDefault="00B64993" w:rsidP="00123806">
            <w:pPr>
              <w:autoSpaceDE w:val="0"/>
              <w:autoSpaceDN w:val="0"/>
              <w:rPr>
                <w:color w:val="000000" w:themeColor="text1"/>
              </w:rPr>
            </w:pPr>
          </w:p>
        </w:tc>
        <w:tc>
          <w:tcPr>
            <w:tcW w:w="340" w:type="dxa"/>
            <w:tcBorders>
              <w:top w:val="nil"/>
              <w:left w:val="nil"/>
              <w:bottom w:val="nil"/>
              <w:right w:val="nil"/>
            </w:tcBorders>
            <w:vAlign w:val="bottom"/>
          </w:tcPr>
          <w:p w:rsidR="00B64993" w:rsidRPr="00DD0D33" w:rsidRDefault="00B64993" w:rsidP="00123806">
            <w:pPr>
              <w:autoSpaceDE w:val="0"/>
              <w:autoSpaceDN w:val="0"/>
              <w:ind w:left="57"/>
              <w:rPr>
                <w:color w:val="000000" w:themeColor="text1"/>
              </w:rPr>
            </w:pPr>
            <w:r w:rsidRPr="00DD0D33">
              <w:rPr>
                <w:color w:val="000000" w:themeColor="text1"/>
                <w:sz w:val="22"/>
                <w:szCs w:val="22"/>
              </w:rPr>
              <w:t>г.</w:t>
            </w:r>
          </w:p>
        </w:tc>
      </w:tr>
    </w:tbl>
    <w:p w:rsidR="00B64993" w:rsidRPr="00DD0D33" w:rsidRDefault="00B64993" w:rsidP="00B64993">
      <w:pPr>
        <w:autoSpaceDE w:val="0"/>
        <w:autoSpaceDN w:val="0"/>
        <w:spacing w:before="240"/>
        <w:ind w:left="4820"/>
        <w:rPr>
          <w:color w:val="000000" w:themeColor="text1"/>
          <w:sz w:val="22"/>
          <w:szCs w:val="22"/>
        </w:rPr>
      </w:pPr>
      <w:r w:rsidRPr="00DD0D33">
        <w:rPr>
          <w:color w:val="000000" w:themeColor="text1"/>
          <w:sz w:val="22"/>
          <w:szCs w:val="22"/>
        </w:rPr>
        <w:t xml:space="preserve">М.П. (при наличии) </w:t>
      </w:r>
    </w:p>
    <w:p w:rsidR="00B64993" w:rsidRPr="00DD0D33" w:rsidRDefault="00B64993" w:rsidP="00B64993">
      <w:pPr>
        <w:overflowPunct w:val="0"/>
        <w:autoSpaceDE w:val="0"/>
        <w:autoSpaceDN w:val="0"/>
        <w:adjustRightInd w:val="0"/>
        <w:textAlignment w:val="baseline"/>
        <w:rPr>
          <w:color w:val="000000" w:themeColor="text1"/>
          <w:sz w:val="20"/>
          <w:szCs w:val="20"/>
        </w:rPr>
      </w:pPr>
      <w:r w:rsidRPr="00DD0D33">
        <w:rPr>
          <w:color w:val="000000" w:themeColor="text1"/>
          <w:sz w:val="20"/>
          <w:szCs w:val="20"/>
        </w:rPr>
        <w:br w:type="textWrapping" w:clear="all"/>
      </w:r>
    </w:p>
    <w:p w:rsidR="00B64993" w:rsidRPr="00DD0D33" w:rsidRDefault="00B64993" w:rsidP="00B64993">
      <w:pPr>
        <w:rPr>
          <w:color w:val="000000" w:themeColor="text1"/>
        </w:rPr>
        <w:sectPr w:rsidR="00B64993" w:rsidRPr="00DD0D33" w:rsidSect="00123806">
          <w:pgSz w:w="11905" w:h="16838"/>
          <w:pgMar w:top="1134" w:right="850" w:bottom="867" w:left="1701" w:header="0" w:footer="0" w:gutter="0"/>
          <w:cols w:space="720"/>
        </w:sectPr>
      </w:pPr>
    </w:p>
    <w:p w:rsidR="00096FD6" w:rsidRPr="00662124" w:rsidRDefault="00096FD6" w:rsidP="00662124">
      <w:pPr>
        <w:pStyle w:val="31"/>
        <w:ind w:left="9540"/>
        <w:jc w:val="right"/>
        <w:rPr>
          <w:color w:val="000000" w:themeColor="text1"/>
          <w:sz w:val="24"/>
          <w:szCs w:val="24"/>
        </w:rPr>
      </w:pPr>
      <w:bookmarkStart w:id="28" w:name="P1120"/>
      <w:bookmarkEnd w:id="28"/>
      <w:r w:rsidRPr="00662124">
        <w:rPr>
          <w:color w:val="000000" w:themeColor="text1"/>
          <w:sz w:val="24"/>
          <w:szCs w:val="24"/>
        </w:rPr>
        <w:lastRenderedPageBreak/>
        <w:t>Приложение № 5</w:t>
      </w:r>
    </w:p>
    <w:tbl>
      <w:tblPr>
        <w:tblStyle w:val="aff7"/>
        <w:tblW w:w="4962" w:type="dxa"/>
        <w:tblInd w:w="10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1021D" w:rsidRPr="0043331A" w:rsidTr="00662124">
        <w:tc>
          <w:tcPr>
            <w:tcW w:w="4962" w:type="dxa"/>
          </w:tcPr>
          <w:p w:rsidR="0041021D"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к административному регламенту администрации  </w:t>
            </w:r>
            <w:proofErr w:type="spellStart"/>
            <w:r w:rsidRPr="0043331A">
              <w:rPr>
                <w:sz w:val="22"/>
                <w:szCs w:val="22"/>
              </w:rPr>
              <w:t>Канашского</w:t>
            </w:r>
            <w:proofErr w:type="spellEnd"/>
            <w:r w:rsidRPr="0043331A">
              <w:rPr>
                <w:sz w:val="22"/>
                <w:szCs w:val="22"/>
              </w:rPr>
              <w:t xml:space="preserve"> района </w:t>
            </w:r>
            <w:r w:rsidRPr="0043331A">
              <w:rPr>
                <w:rStyle w:val="aff1"/>
                <w:rFonts w:eastAsia="SimSun"/>
                <w:noProof/>
                <w:sz w:val="22"/>
                <w:szCs w:val="22"/>
              </w:rPr>
              <w:t xml:space="preserve"> </w:t>
            </w:r>
            <w:r w:rsidRPr="0043331A">
              <w:rPr>
                <w:sz w:val="22"/>
                <w:szCs w:val="22"/>
              </w:rPr>
              <w:t xml:space="preserve"> Чувашской Республики </w:t>
            </w:r>
            <w:r>
              <w:rPr>
                <w:sz w:val="22"/>
                <w:szCs w:val="22"/>
              </w:rPr>
              <w:t xml:space="preserve">  </w:t>
            </w:r>
            <w:r w:rsidRPr="0043331A">
              <w:rPr>
                <w:sz w:val="22"/>
                <w:szCs w:val="22"/>
              </w:rPr>
              <w:t>по предоставлению муниципальной услуги «Выдача разрешения</w:t>
            </w:r>
            <w:r>
              <w:rPr>
                <w:sz w:val="22"/>
                <w:szCs w:val="22"/>
              </w:rPr>
              <w:t xml:space="preserve"> </w:t>
            </w:r>
            <w:r w:rsidRPr="0043331A">
              <w:rPr>
                <w:sz w:val="22"/>
                <w:szCs w:val="22"/>
              </w:rPr>
              <w:t xml:space="preserve"> на </w:t>
            </w:r>
            <w:r>
              <w:rPr>
                <w:sz w:val="22"/>
                <w:szCs w:val="22"/>
              </w:rPr>
              <w:t xml:space="preserve"> </w:t>
            </w:r>
            <w:r w:rsidRPr="0043331A">
              <w:rPr>
                <w:sz w:val="22"/>
                <w:szCs w:val="22"/>
              </w:rPr>
              <w:t xml:space="preserve">строительство, </w:t>
            </w:r>
            <w:r>
              <w:rPr>
                <w:sz w:val="22"/>
                <w:szCs w:val="22"/>
              </w:rPr>
              <w:t xml:space="preserve">   </w:t>
            </w:r>
            <w:r w:rsidRPr="0043331A">
              <w:rPr>
                <w:sz w:val="22"/>
                <w:szCs w:val="22"/>
              </w:rPr>
              <w:t>реконструкцию</w:t>
            </w:r>
          </w:p>
          <w:p w:rsidR="0041021D"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объекта капитального строительства и </w:t>
            </w:r>
            <w:proofErr w:type="spellStart"/>
            <w:r w:rsidRPr="0043331A">
              <w:rPr>
                <w:sz w:val="22"/>
                <w:szCs w:val="22"/>
              </w:rPr>
              <w:t>индивидуа</w:t>
            </w:r>
            <w:proofErr w:type="spellEnd"/>
            <w:r>
              <w:rPr>
                <w:sz w:val="22"/>
                <w:szCs w:val="22"/>
              </w:rPr>
              <w:t>-</w:t>
            </w:r>
          </w:p>
          <w:p w:rsidR="0041021D" w:rsidRPr="0043331A"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rFonts w:eastAsia="Calibri"/>
                <w:bCs/>
                <w:color w:val="000000" w:themeColor="text1"/>
                <w:sz w:val="22"/>
                <w:szCs w:val="22"/>
                <w:lang w:eastAsia="en-US"/>
              </w:rPr>
            </w:pPr>
            <w:proofErr w:type="spellStart"/>
            <w:r w:rsidRPr="0043331A">
              <w:rPr>
                <w:sz w:val="22"/>
                <w:szCs w:val="22"/>
              </w:rPr>
              <w:t>льное</w:t>
            </w:r>
            <w:proofErr w:type="spellEnd"/>
            <w:r w:rsidRPr="0043331A">
              <w:rPr>
                <w:sz w:val="22"/>
                <w:szCs w:val="22"/>
              </w:rPr>
              <w:t xml:space="preserve"> строительство»</w:t>
            </w:r>
          </w:p>
          <w:p w:rsidR="0041021D" w:rsidRPr="0043331A" w:rsidRDefault="0041021D" w:rsidP="00710225">
            <w:pPr>
              <w:spacing w:after="1" w:line="240" w:lineRule="atLeast"/>
              <w:jc w:val="both"/>
              <w:outlineLvl w:val="1"/>
              <w:rPr>
                <w:sz w:val="20"/>
                <w:szCs w:val="20"/>
              </w:rPr>
            </w:pPr>
            <w:r w:rsidRPr="0043331A">
              <w:rPr>
                <w:sz w:val="20"/>
                <w:szCs w:val="20"/>
              </w:rPr>
              <w:t xml:space="preserve"> </w:t>
            </w:r>
          </w:p>
        </w:tc>
      </w:tr>
    </w:tbl>
    <w:p w:rsidR="00096FD6" w:rsidRPr="00096FD6" w:rsidRDefault="00096FD6" w:rsidP="00096FD6">
      <w:pPr>
        <w:pStyle w:val="31"/>
        <w:ind w:left="9540"/>
        <w:jc w:val="left"/>
        <w:rPr>
          <w:color w:val="000000" w:themeColor="text1"/>
          <w:sz w:val="20"/>
        </w:rPr>
      </w:pPr>
    </w:p>
    <w:p w:rsidR="00AC0C10" w:rsidRPr="00AC0C10" w:rsidRDefault="00B64993" w:rsidP="00AC0C10">
      <w:pPr>
        <w:pStyle w:val="31"/>
        <w:rPr>
          <w:color w:val="000000" w:themeColor="text1"/>
          <w:sz w:val="24"/>
          <w:szCs w:val="24"/>
        </w:rPr>
      </w:pPr>
      <w:r w:rsidRPr="00AC0C10">
        <w:rPr>
          <w:color w:val="000000" w:themeColor="text1"/>
          <w:sz w:val="24"/>
          <w:szCs w:val="24"/>
        </w:rPr>
        <w:t xml:space="preserve">Блок схема  к административному регламенту администрации </w:t>
      </w:r>
      <w:proofErr w:type="spellStart"/>
      <w:r w:rsidR="00AC0C10" w:rsidRPr="00AC0C10">
        <w:rPr>
          <w:color w:val="000000" w:themeColor="text1"/>
          <w:sz w:val="24"/>
          <w:szCs w:val="24"/>
        </w:rPr>
        <w:t>Канашского</w:t>
      </w:r>
      <w:proofErr w:type="spellEnd"/>
      <w:r w:rsidR="00AC0C10" w:rsidRPr="00AC0C10">
        <w:rPr>
          <w:color w:val="000000" w:themeColor="text1"/>
          <w:sz w:val="24"/>
          <w:szCs w:val="24"/>
        </w:rPr>
        <w:t xml:space="preserve"> района</w:t>
      </w:r>
      <w:r w:rsidR="00AC0C10">
        <w:rPr>
          <w:color w:val="000000" w:themeColor="text1"/>
          <w:sz w:val="24"/>
          <w:szCs w:val="24"/>
        </w:rPr>
        <w:t xml:space="preserve"> </w:t>
      </w:r>
      <w:r w:rsidR="00AC0C10" w:rsidRPr="00AC0C10">
        <w:rPr>
          <w:color w:val="000000" w:themeColor="text1"/>
          <w:sz w:val="24"/>
          <w:szCs w:val="24"/>
        </w:rPr>
        <w:t>Чувашской Республики</w:t>
      </w:r>
    </w:p>
    <w:p w:rsidR="00B64993" w:rsidRPr="00AC0C10" w:rsidRDefault="00B64993" w:rsidP="00B64993">
      <w:pPr>
        <w:pStyle w:val="31"/>
        <w:rPr>
          <w:color w:val="000000" w:themeColor="text1"/>
          <w:sz w:val="24"/>
          <w:szCs w:val="24"/>
        </w:rPr>
      </w:pPr>
      <w:r w:rsidRPr="00AC0C10">
        <w:rPr>
          <w:color w:val="000000" w:themeColor="text1"/>
          <w:sz w:val="24"/>
          <w:szCs w:val="24"/>
        </w:rPr>
        <w:t xml:space="preserve">по предоставлению муниципальной услуги </w:t>
      </w:r>
    </w:p>
    <w:p w:rsidR="00B64993" w:rsidRPr="00DD0D33" w:rsidRDefault="00B64993" w:rsidP="00B64993">
      <w:pPr>
        <w:pStyle w:val="ConsPlusNormal"/>
        <w:ind w:firstLine="540"/>
        <w:rPr>
          <w:color w:val="000000" w:themeColor="text1"/>
        </w:rPr>
      </w:pPr>
    </w:p>
    <w:p w:rsidR="00B64993" w:rsidRPr="00DD0D33" w:rsidRDefault="00B64993" w:rsidP="00B64993">
      <w:pPr>
        <w:pStyle w:val="ConsPlusNormal"/>
        <w:ind w:firstLine="540"/>
        <w:rPr>
          <w:color w:val="000000" w:themeColor="text1"/>
        </w:rPr>
      </w:pPr>
    </w:p>
    <w:p w:rsidR="00B64993" w:rsidRPr="00DD0D33" w:rsidRDefault="002944C8" w:rsidP="00B64993">
      <w:pPr>
        <w:pStyle w:val="ConsPlusNormal"/>
        <w:ind w:firstLine="540"/>
        <w:rPr>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14:anchorId="4D4C4E61" wp14:editId="0367BF27">
                <wp:simplePos x="0" y="0"/>
                <wp:positionH relativeFrom="column">
                  <wp:posOffset>8094980</wp:posOffset>
                </wp:positionH>
                <wp:positionV relativeFrom="paragraph">
                  <wp:posOffset>166370</wp:posOffset>
                </wp:positionV>
                <wp:extent cx="1232535" cy="949325"/>
                <wp:effectExtent l="0" t="0" r="24765" b="222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949325"/>
                        </a:xfrm>
                        <a:prstGeom prst="rect">
                          <a:avLst/>
                        </a:prstGeom>
                        <a:solidFill>
                          <a:srgbClr val="FFFFFF"/>
                        </a:solidFill>
                        <a:ln w="9525">
                          <a:solidFill>
                            <a:srgbClr val="000000"/>
                          </a:solidFill>
                          <a:miter lim="800000"/>
                          <a:headEnd/>
                          <a:tailEnd/>
                        </a:ln>
                      </wps:spPr>
                      <wps:txbx>
                        <w:txbxContent>
                          <w:p w:rsidR="00BB39E6" w:rsidRPr="004E4914" w:rsidRDefault="00BB39E6" w:rsidP="00B64993">
                            <w:pPr>
                              <w:tabs>
                                <w:tab w:val="num" w:pos="1260"/>
                                <w:tab w:val="num" w:pos="1560"/>
                              </w:tabs>
                              <w:jc w:val="center"/>
                              <w:rPr>
                                <w:sz w:val="16"/>
                              </w:rPr>
                            </w:pPr>
                            <w:r>
                              <w:rPr>
                                <w:sz w:val="16"/>
                                <w:szCs w:val="16"/>
                                <w:lang w:eastAsia="ar-SA"/>
                              </w:rPr>
                              <w:t>Ф</w:t>
                            </w:r>
                            <w:r w:rsidRPr="00D74BE6">
                              <w:rPr>
                                <w:sz w:val="16"/>
                                <w:szCs w:val="16"/>
                                <w:lang w:eastAsia="ar-SA"/>
                              </w:rPr>
                              <w:t xml:space="preserve">ормирование и </w:t>
                            </w:r>
                            <w:proofErr w:type="gramStart"/>
                            <w:r w:rsidRPr="00D74BE6">
                              <w:rPr>
                                <w:sz w:val="16"/>
                                <w:szCs w:val="16"/>
                                <w:lang w:eastAsia="ar-SA"/>
                              </w:rPr>
                              <w:t>на</w:t>
                            </w:r>
                            <w:r>
                              <w:rPr>
                                <w:sz w:val="16"/>
                                <w:szCs w:val="16"/>
                                <w:lang w:eastAsia="ar-SA"/>
                              </w:rPr>
                              <w:t>-</w:t>
                            </w:r>
                            <w:r w:rsidRPr="00D74BE6">
                              <w:rPr>
                                <w:sz w:val="16"/>
                                <w:szCs w:val="16"/>
                                <w:lang w:eastAsia="ar-SA"/>
                              </w:rPr>
                              <w:t>правление</w:t>
                            </w:r>
                            <w:proofErr w:type="gramEnd"/>
                            <w:r w:rsidRPr="00D74BE6">
                              <w:rPr>
                                <w:sz w:val="16"/>
                                <w:szCs w:val="16"/>
                                <w:lang w:eastAsia="ar-SA"/>
                              </w:rPr>
                              <w:t xml:space="preserve">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 xml:space="preserve">доставлении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sidRPr="00D74BE6">
                              <w:rPr>
                                <w:sz w:val="16"/>
                                <w:szCs w:val="16"/>
                              </w:rPr>
                              <w:t xml:space="preserve"> (п.</w:t>
                            </w:r>
                            <w:r w:rsidRPr="004E4914">
                              <w:rPr>
                                <w:sz w:val="16"/>
                              </w:rPr>
                              <w:t>3.1.2</w:t>
                            </w:r>
                            <w:r>
                              <w:rPr>
                                <w:sz w:val="16"/>
                              </w:rPr>
                              <w:t>, 3.3.2</w:t>
                            </w:r>
                            <w:r w:rsidRPr="004E4914">
                              <w:rPr>
                                <w:sz w:val="16"/>
                              </w:rPr>
                              <w:t xml:space="preserve">) </w:t>
                            </w:r>
                          </w:p>
                          <w:p w:rsidR="00BB39E6" w:rsidRPr="0000404B" w:rsidRDefault="00BB39E6" w:rsidP="00B64993">
                            <w:pPr>
                              <w:ind w:left="-98" w:right="-137"/>
                              <w:jc w:val="center"/>
                              <w:rPr>
                                <w:sz w:val="17"/>
                                <w:szCs w:val="17"/>
                              </w:rPr>
                            </w:pPr>
                          </w:p>
                          <w:p w:rsidR="00BB39E6" w:rsidRPr="0000404B" w:rsidRDefault="00BB39E6" w:rsidP="00B64993">
                            <w:pPr>
                              <w:ind w:left="-98" w:right="-137"/>
                              <w:jc w:val="center"/>
                              <w:rPr>
                                <w:b/>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left:0;text-align:left;margin-left:637.4pt;margin-top:13.1pt;width:97.05pt;height:7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710225" w:rsidRPr="004E4914" w:rsidRDefault="00710225" w:rsidP="00B64993">
                      <w:pPr>
                        <w:tabs>
                          <w:tab w:val="num" w:pos="1260"/>
                          <w:tab w:val="num" w:pos="1560"/>
                        </w:tabs>
                        <w:jc w:val="center"/>
                        <w:rPr>
                          <w:sz w:val="16"/>
                        </w:rPr>
                      </w:pPr>
                      <w:r>
                        <w:rPr>
                          <w:sz w:val="16"/>
                          <w:szCs w:val="16"/>
                          <w:lang w:eastAsia="ar-SA"/>
                        </w:rPr>
                        <w:t>Ф</w:t>
                      </w:r>
                      <w:r w:rsidRPr="00D74BE6">
                        <w:rPr>
                          <w:sz w:val="16"/>
                          <w:szCs w:val="16"/>
                          <w:lang w:eastAsia="ar-SA"/>
                        </w:rPr>
                        <w:t xml:space="preserve">ормирование и </w:t>
                      </w:r>
                      <w:proofErr w:type="gramStart"/>
                      <w:r w:rsidRPr="00D74BE6">
                        <w:rPr>
                          <w:sz w:val="16"/>
                          <w:szCs w:val="16"/>
                          <w:lang w:eastAsia="ar-SA"/>
                        </w:rPr>
                        <w:t>на</w:t>
                      </w:r>
                      <w:r>
                        <w:rPr>
                          <w:sz w:val="16"/>
                          <w:szCs w:val="16"/>
                          <w:lang w:eastAsia="ar-SA"/>
                        </w:rPr>
                        <w:t>-</w:t>
                      </w:r>
                      <w:r w:rsidRPr="00D74BE6">
                        <w:rPr>
                          <w:sz w:val="16"/>
                          <w:szCs w:val="16"/>
                          <w:lang w:eastAsia="ar-SA"/>
                        </w:rPr>
                        <w:t>правление</w:t>
                      </w:r>
                      <w:proofErr w:type="gramEnd"/>
                      <w:r w:rsidRPr="00D74BE6">
                        <w:rPr>
                          <w:sz w:val="16"/>
                          <w:szCs w:val="16"/>
                          <w:lang w:eastAsia="ar-SA"/>
                        </w:rPr>
                        <w:t xml:space="preserve">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 xml:space="preserve">доставлении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sidRPr="00D74BE6">
                        <w:rPr>
                          <w:sz w:val="16"/>
                          <w:szCs w:val="16"/>
                        </w:rPr>
                        <w:t xml:space="preserve"> (п.</w:t>
                      </w:r>
                      <w:r w:rsidRPr="004E4914">
                        <w:rPr>
                          <w:sz w:val="16"/>
                        </w:rPr>
                        <w:t>3.1.2</w:t>
                      </w:r>
                      <w:r>
                        <w:rPr>
                          <w:sz w:val="16"/>
                        </w:rPr>
                        <w:t>, 3.3.2</w:t>
                      </w:r>
                      <w:r w:rsidRPr="004E4914">
                        <w:rPr>
                          <w:sz w:val="16"/>
                        </w:rPr>
                        <w:t xml:space="preserve">) </w:t>
                      </w:r>
                    </w:p>
                    <w:p w:rsidR="00710225" w:rsidRPr="0000404B" w:rsidRDefault="00710225" w:rsidP="00B64993">
                      <w:pPr>
                        <w:ind w:left="-98" w:right="-137"/>
                        <w:jc w:val="center"/>
                        <w:rPr>
                          <w:sz w:val="17"/>
                          <w:szCs w:val="17"/>
                        </w:rPr>
                      </w:pPr>
                    </w:p>
                    <w:p w:rsidR="00710225" w:rsidRPr="0000404B" w:rsidRDefault="00710225" w:rsidP="00B64993">
                      <w:pPr>
                        <w:ind w:left="-98" w:right="-137"/>
                        <w:jc w:val="center"/>
                        <w:rPr>
                          <w:b/>
                          <w:sz w:val="17"/>
                          <w:szCs w:val="17"/>
                        </w:rPr>
                      </w:pPr>
                    </w:p>
                  </w:txbxContent>
                </v:textbox>
              </v:rect>
            </w:pict>
          </mc:Fallback>
        </mc:AlternateContent>
      </w:r>
      <w:r>
        <w:rPr>
          <w:noProof/>
          <w:color w:val="000000" w:themeColor="text1"/>
        </w:rPr>
        <mc:AlternateContent>
          <mc:Choice Requires="wps">
            <w:drawing>
              <wp:anchor distT="0" distB="0" distL="114300" distR="114300" simplePos="0" relativeHeight="251658240" behindDoc="0" locked="0" layoutInCell="1" allowOverlap="1" wp14:anchorId="3E1CDB76" wp14:editId="741C22B8">
                <wp:simplePos x="0" y="0"/>
                <wp:positionH relativeFrom="column">
                  <wp:posOffset>6157595</wp:posOffset>
                </wp:positionH>
                <wp:positionV relativeFrom="paragraph">
                  <wp:posOffset>58420</wp:posOffset>
                </wp:positionV>
                <wp:extent cx="1600200" cy="1297940"/>
                <wp:effectExtent l="0" t="0" r="19050"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97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39E6" w:rsidRPr="004E4914" w:rsidRDefault="00BB39E6" w:rsidP="00B64993">
                            <w:pPr>
                              <w:tabs>
                                <w:tab w:val="num" w:pos="1260"/>
                                <w:tab w:val="num" w:pos="1560"/>
                              </w:tabs>
                              <w:jc w:val="center"/>
                              <w:rPr>
                                <w:b/>
                                <w:bCs/>
                                <w:sz w:val="16"/>
                              </w:rPr>
                            </w:pPr>
                            <w:r w:rsidRPr="008C285D">
                              <w:rPr>
                                <w:color w:val="000000"/>
                                <w:sz w:val="15"/>
                                <w:szCs w:val="15"/>
                              </w:rPr>
                              <w:t xml:space="preserve">Начальник </w:t>
                            </w:r>
                            <w:r>
                              <w:rPr>
                                <w:color w:val="000000"/>
                                <w:sz w:val="15"/>
                                <w:szCs w:val="15"/>
                              </w:rPr>
                              <w:t xml:space="preserve">уполномоченного </w:t>
                            </w:r>
                            <w:proofErr w:type="spellStart"/>
                            <w:r>
                              <w:rPr>
                                <w:color w:val="000000"/>
                                <w:sz w:val="15"/>
                                <w:szCs w:val="15"/>
                              </w:rPr>
                              <w:t>тдела</w:t>
                            </w:r>
                            <w:proofErr w:type="spellEnd"/>
                            <w:r w:rsidRPr="008C285D">
                              <w:rPr>
                                <w:color w:val="000000"/>
                                <w:sz w:val="15"/>
                                <w:szCs w:val="15"/>
                              </w:rPr>
                              <w:t xml:space="preserve">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 xml:space="preserve">аявления с приложенными документами рассматривает и направляет специалисту </w:t>
                            </w:r>
                            <w:r>
                              <w:rPr>
                                <w:sz w:val="15"/>
                                <w:szCs w:val="15"/>
                              </w:rPr>
                              <w:t>уполномоченного подразделения</w:t>
                            </w:r>
                            <w:r w:rsidRPr="008C285D">
                              <w:rPr>
                                <w:sz w:val="15"/>
                                <w:szCs w:val="15"/>
                              </w:rPr>
                              <w:t>,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w:t>
                            </w:r>
                            <w:proofErr w:type="spellEnd"/>
                            <w:r w:rsidRPr="008C285D">
                              <w:rPr>
                                <w:sz w:val="15"/>
                                <w:szCs w:val="15"/>
                              </w:rPr>
                              <w:t xml:space="preserve">-ленным настоящим </w:t>
                            </w:r>
                            <w:proofErr w:type="spellStart"/>
                            <w:r w:rsidRPr="008C285D">
                              <w:rPr>
                                <w:sz w:val="15"/>
                                <w:szCs w:val="15"/>
                              </w:rPr>
                              <w:t>Административ-ным</w:t>
                            </w:r>
                            <w:proofErr w:type="spellEnd"/>
                            <w:r w:rsidRPr="008C285D">
                              <w:rPr>
                                <w:sz w:val="15"/>
                                <w:szCs w:val="15"/>
                              </w:rPr>
                              <w:t xml:space="preserve"> регламентом</w:t>
                            </w:r>
                            <w:proofErr w:type="gramStart"/>
                            <w:r w:rsidRPr="008C285D">
                              <w:rPr>
                                <w:sz w:val="15"/>
                                <w:szCs w:val="15"/>
                              </w:rPr>
                              <w:t>.</w:t>
                            </w:r>
                            <w:proofErr w:type="gramEnd"/>
                            <w:r w:rsidRPr="008C285D">
                              <w:rPr>
                                <w:sz w:val="15"/>
                                <w:szCs w:val="15"/>
                              </w:rPr>
                              <w:t xml:space="preserve"> (</w:t>
                            </w:r>
                            <w:proofErr w:type="gramStart"/>
                            <w:r w:rsidRPr="008C285D">
                              <w:rPr>
                                <w:sz w:val="15"/>
                                <w:szCs w:val="15"/>
                              </w:rPr>
                              <w:t>п</w:t>
                            </w:r>
                            <w:proofErr w:type="gramEnd"/>
                            <w:r w:rsidRPr="008C285D">
                              <w:rPr>
                                <w:sz w:val="15"/>
                                <w:szCs w:val="15"/>
                              </w:rPr>
                              <w:t xml:space="preserve">. 3.1.1, 3.2.1, 3.3.1) </w:t>
                            </w:r>
                          </w:p>
                          <w:p w:rsidR="00BB39E6" w:rsidRDefault="00BB39E6" w:rsidP="00B64993">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484.85pt;margin-top:4.6pt;width:126pt;height:10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">
                <v:textbox inset="0,0,0,0">
                  <w:txbxContent>
                    <w:p w:rsidR="00710225" w:rsidRPr="004E4914" w:rsidRDefault="00710225" w:rsidP="00B64993">
                      <w:pPr>
                        <w:tabs>
                          <w:tab w:val="num" w:pos="1260"/>
                          <w:tab w:val="num" w:pos="1560"/>
                        </w:tabs>
                        <w:jc w:val="center"/>
                        <w:rPr>
                          <w:b/>
                          <w:bCs/>
                          <w:sz w:val="16"/>
                        </w:rPr>
                      </w:pPr>
                      <w:r w:rsidRPr="008C285D">
                        <w:rPr>
                          <w:color w:val="000000"/>
                          <w:sz w:val="15"/>
                          <w:szCs w:val="15"/>
                        </w:rPr>
                        <w:t xml:space="preserve">Начальник </w:t>
                      </w:r>
                      <w:r>
                        <w:rPr>
                          <w:color w:val="000000"/>
                          <w:sz w:val="15"/>
                          <w:szCs w:val="15"/>
                        </w:rPr>
                        <w:t xml:space="preserve">уполномоченного </w:t>
                      </w:r>
                      <w:proofErr w:type="spellStart"/>
                      <w:r>
                        <w:rPr>
                          <w:color w:val="000000"/>
                          <w:sz w:val="15"/>
                          <w:szCs w:val="15"/>
                        </w:rPr>
                        <w:t>тдела</w:t>
                      </w:r>
                      <w:proofErr w:type="spellEnd"/>
                      <w:r w:rsidRPr="008C285D">
                        <w:rPr>
                          <w:color w:val="000000"/>
                          <w:sz w:val="15"/>
                          <w:szCs w:val="15"/>
                        </w:rPr>
                        <w:t xml:space="preserve">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 xml:space="preserve">аявления с приложенными документами рассматривает и направляет специалисту </w:t>
                      </w:r>
                      <w:r>
                        <w:rPr>
                          <w:sz w:val="15"/>
                          <w:szCs w:val="15"/>
                        </w:rPr>
                        <w:t>уполномоченного подразделения</w:t>
                      </w:r>
                      <w:r w:rsidRPr="008C285D">
                        <w:rPr>
                          <w:sz w:val="15"/>
                          <w:szCs w:val="15"/>
                        </w:rPr>
                        <w:t>,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w:t>
                      </w:r>
                      <w:proofErr w:type="spellEnd"/>
                      <w:r w:rsidRPr="008C285D">
                        <w:rPr>
                          <w:sz w:val="15"/>
                          <w:szCs w:val="15"/>
                        </w:rPr>
                        <w:t xml:space="preserve">-ленным настоящим </w:t>
                      </w:r>
                      <w:proofErr w:type="spellStart"/>
                      <w:r w:rsidRPr="008C285D">
                        <w:rPr>
                          <w:sz w:val="15"/>
                          <w:szCs w:val="15"/>
                        </w:rPr>
                        <w:t>Административ-ным</w:t>
                      </w:r>
                      <w:proofErr w:type="spellEnd"/>
                      <w:r w:rsidRPr="008C285D">
                        <w:rPr>
                          <w:sz w:val="15"/>
                          <w:szCs w:val="15"/>
                        </w:rPr>
                        <w:t xml:space="preserve"> регламентом</w:t>
                      </w:r>
                      <w:proofErr w:type="gramStart"/>
                      <w:r w:rsidRPr="008C285D">
                        <w:rPr>
                          <w:sz w:val="15"/>
                          <w:szCs w:val="15"/>
                        </w:rPr>
                        <w:t>.</w:t>
                      </w:r>
                      <w:proofErr w:type="gramEnd"/>
                      <w:r w:rsidRPr="008C285D">
                        <w:rPr>
                          <w:sz w:val="15"/>
                          <w:szCs w:val="15"/>
                        </w:rPr>
                        <w:t xml:space="preserve"> (</w:t>
                      </w:r>
                      <w:proofErr w:type="gramStart"/>
                      <w:r w:rsidRPr="008C285D">
                        <w:rPr>
                          <w:sz w:val="15"/>
                          <w:szCs w:val="15"/>
                        </w:rPr>
                        <w:t>п</w:t>
                      </w:r>
                      <w:proofErr w:type="gramEnd"/>
                      <w:r w:rsidRPr="008C285D">
                        <w:rPr>
                          <w:sz w:val="15"/>
                          <w:szCs w:val="15"/>
                        </w:rPr>
                        <w:t xml:space="preserve">. 3.1.1, 3.2.1, 3.3.1) </w:t>
                      </w:r>
                    </w:p>
                    <w:p w:rsidR="00710225" w:rsidRDefault="00710225" w:rsidP="00B64993">
                      <w:pPr>
                        <w:jc w:val="center"/>
                        <w:rPr>
                          <w:sz w:val="16"/>
                        </w:rPr>
                      </w:pPr>
                    </w:p>
                  </w:txbxContent>
                </v:textbox>
              </v:rect>
            </w:pict>
          </mc:Fallback>
        </mc:AlternateContent>
      </w:r>
    </w:p>
    <w:p w:rsidR="00B64993" w:rsidRPr="00DD0D33" w:rsidRDefault="002944C8" w:rsidP="00B64993">
      <w:pPr>
        <w:pStyle w:val="ConsPlusNormal"/>
        <w:ind w:firstLine="540"/>
        <w:rPr>
          <w:color w:val="000000" w:themeColor="text1"/>
        </w:rPr>
      </w:pPr>
      <w:r>
        <w:rPr>
          <w:b/>
          <w:noProof/>
          <w:color w:val="000000" w:themeColor="text1"/>
        </w:rPr>
        <mc:AlternateContent>
          <mc:Choice Requires="wps">
            <w:drawing>
              <wp:anchor distT="0" distB="0" distL="114300" distR="114300" simplePos="0" relativeHeight="251662336" behindDoc="0" locked="0" layoutInCell="1" allowOverlap="1" wp14:anchorId="766CD969" wp14:editId="48DD98FD">
                <wp:simplePos x="0" y="0"/>
                <wp:positionH relativeFrom="column">
                  <wp:posOffset>-110490</wp:posOffset>
                </wp:positionH>
                <wp:positionV relativeFrom="paragraph">
                  <wp:posOffset>33655</wp:posOffset>
                </wp:positionV>
                <wp:extent cx="1501140" cy="786130"/>
                <wp:effectExtent l="0" t="0" r="22860" b="1397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86130"/>
                        </a:xfrm>
                        <a:prstGeom prst="ellipse">
                          <a:avLst/>
                        </a:prstGeom>
                        <a:solidFill>
                          <a:srgbClr val="FFFFFF"/>
                        </a:solidFill>
                        <a:ln w="9525">
                          <a:solidFill>
                            <a:srgbClr val="000000"/>
                          </a:solidFill>
                          <a:round/>
                          <a:headEnd/>
                          <a:tailEnd/>
                        </a:ln>
                      </wps:spPr>
                      <wps:txbx>
                        <w:txbxContent>
                          <w:p w:rsidR="00BB39E6" w:rsidRDefault="00BB39E6" w:rsidP="00B64993">
                            <w:pPr>
                              <w:jc w:val="center"/>
                            </w:pPr>
                            <w:r>
                              <w:t xml:space="preserve">                   Застройщик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8" style="position:absolute;left:0;text-align:left;margin-left:-8.7pt;margin-top:2.65pt;width:118.2pt;height:6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DWmfOCMAIAAEUEAAAOAAAAAAAAAAAAAAAAAC4C&#10;AABkcnMvZTJvRG9jLnhtbFBLAQItABQABgAIAAAAIQC1e8wN3wAAAAkBAAAPAAAAAAAAAAAAAAAA&#10;AIoEAABkcnMvZG93bnJldi54bWxQSwUGAAAAAAQABADzAAAAlgUAAAAA&#10;">
                <v:textbox>
                  <w:txbxContent>
                    <w:p w:rsidR="00710225" w:rsidRDefault="00710225" w:rsidP="00B64993">
                      <w:pPr>
                        <w:jc w:val="center"/>
                      </w:pPr>
                      <w:r>
                        <w:t xml:space="preserve">                   Застройщик</w:t>
                      </w:r>
                    </w:p>
                  </w:txbxContent>
                </v:textbox>
              </v:oval>
            </w:pict>
          </mc:Fallback>
        </mc:AlternateContent>
      </w:r>
      <w:r w:rsidR="00B64993" w:rsidRPr="00DD0D33">
        <w:rPr>
          <w:color w:val="000000" w:themeColor="text1"/>
        </w:rPr>
        <w:tab/>
      </w:r>
    </w:p>
    <w:p w:rsidR="00B64993" w:rsidRPr="00DD0D33" w:rsidRDefault="002944C8" w:rsidP="00B64993">
      <w:pPr>
        <w:pStyle w:val="ConsPlusNormal"/>
        <w:ind w:firstLine="540"/>
        <w:jc w:val="both"/>
        <w:rPr>
          <w:color w:val="000000" w:themeColor="text1"/>
        </w:rPr>
      </w:pPr>
      <w:r>
        <w:rPr>
          <w:noProof/>
          <w:color w:val="000000" w:themeColor="text1"/>
        </w:rPr>
        <mc:AlternateContent>
          <mc:Choice Requires="wps">
            <w:drawing>
              <wp:anchor distT="0" distB="0" distL="114300" distR="114300" simplePos="0" relativeHeight="251653120" behindDoc="0" locked="0" layoutInCell="1" allowOverlap="1" wp14:anchorId="784307E2" wp14:editId="3E927179">
                <wp:simplePos x="0" y="0"/>
                <wp:positionH relativeFrom="column">
                  <wp:posOffset>2179955</wp:posOffset>
                </wp:positionH>
                <wp:positionV relativeFrom="paragraph">
                  <wp:posOffset>48260</wp:posOffset>
                </wp:positionV>
                <wp:extent cx="1714500" cy="829945"/>
                <wp:effectExtent l="0" t="0" r="19050" b="273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99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39E6" w:rsidRPr="00AC0C10" w:rsidRDefault="00BB39E6" w:rsidP="00B64993">
                            <w:pPr>
                              <w:tabs>
                                <w:tab w:val="num" w:pos="1260"/>
                                <w:tab w:val="num" w:pos="1560"/>
                              </w:tabs>
                              <w:jc w:val="center"/>
                              <w:rPr>
                                <w:sz w:val="16"/>
                              </w:rPr>
                            </w:pPr>
                            <w:r>
                              <w:rPr>
                                <w:sz w:val="16"/>
                                <w:szCs w:val="16"/>
                                <w:lang w:eastAsia="ar-SA"/>
                              </w:rPr>
                              <w:t>Специалист</w:t>
                            </w:r>
                            <w:r w:rsidRPr="000A397B">
                              <w:t xml:space="preserve"> </w:t>
                            </w:r>
                            <w:r w:rsidRPr="00096FD6">
                              <w:rPr>
                                <w:color w:val="000000" w:themeColor="text1"/>
                                <w:sz w:val="16"/>
                                <w:szCs w:val="16"/>
                              </w:rPr>
                              <w:t>уполномоченного подразделения администрации Канаш</w:t>
                            </w:r>
                            <w:r>
                              <w:rPr>
                                <w:color w:val="000000" w:themeColor="text1"/>
                              </w:rPr>
                              <w:t xml:space="preserve"> </w:t>
                            </w:r>
                            <w:proofErr w:type="spellStart"/>
                            <w:r w:rsidRPr="00AC0C10">
                              <w:rPr>
                                <w:color w:val="000000" w:themeColor="text1"/>
                                <w:sz w:val="16"/>
                                <w:szCs w:val="16"/>
                              </w:rPr>
                              <w:t>ского</w:t>
                            </w:r>
                            <w:proofErr w:type="spellEnd"/>
                            <w:r w:rsidRPr="00AC0C10">
                              <w:rPr>
                                <w:color w:val="000000" w:themeColor="text1"/>
                                <w:sz w:val="16"/>
                                <w:szCs w:val="16"/>
                              </w:rPr>
                              <w:t xml:space="preserve"> района</w:t>
                            </w:r>
                            <w:r>
                              <w:rPr>
                                <w:color w:val="000000" w:themeColor="text1"/>
                              </w:rPr>
                              <w:t xml:space="preserve"> </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sidRPr="00AC0C10">
                              <w:rPr>
                                <w:sz w:val="16"/>
                                <w:szCs w:val="16"/>
                                <w:lang w:eastAsia="ar-SA"/>
                              </w:rPr>
                              <w:t xml:space="preserve">СЭД </w:t>
                            </w:r>
                            <w:r w:rsidRPr="00AC0C10">
                              <w:rPr>
                                <w:bCs/>
                                <w:sz w:val="16"/>
                              </w:rPr>
                              <w:t xml:space="preserve">1 день </w:t>
                            </w:r>
                            <w:r w:rsidRPr="00AC0C10">
                              <w:rPr>
                                <w:sz w:val="15"/>
                                <w:szCs w:val="15"/>
                              </w:rPr>
                              <w:t>(п. 3.1.1, 3.2.1, 3.3.1)</w:t>
                            </w:r>
                          </w:p>
                          <w:p w:rsidR="00BB39E6" w:rsidRPr="004E4914" w:rsidRDefault="00BB39E6" w:rsidP="00B64993">
                            <w:pPr>
                              <w:tabs>
                                <w:tab w:val="num" w:pos="1260"/>
                                <w:tab w:val="num" w:pos="1560"/>
                              </w:tabs>
                              <w:jc w:val="center"/>
                              <w:rPr>
                                <w:b/>
                                <w:bCs/>
                                <w:sz w:val="16"/>
                              </w:rPr>
                            </w:pPr>
                          </w:p>
                          <w:p w:rsidR="00BB39E6" w:rsidRPr="0000404B" w:rsidRDefault="00BB39E6" w:rsidP="00B64993">
                            <w:pPr>
                              <w:jc w:val="center"/>
                            </w:pPr>
                          </w:p>
                          <w:p w:rsidR="00BB39E6" w:rsidRDefault="00BB39E6" w:rsidP="00B64993">
                            <w:pPr>
                              <w:ind w:right="-6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171.65pt;margin-top:3.8pt;width:135pt;height:6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710225" w:rsidRPr="00AC0C10" w:rsidRDefault="00710225" w:rsidP="00B64993">
                      <w:pPr>
                        <w:tabs>
                          <w:tab w:val="num" w:pos="1260"/>
                          <w:tab w:val="num" w:pos="1560"/>
                        </w:tabs>
                        <w:jc w:val="center"/>
                        <w:rPr>
                          <w:sz w:val="16"/>
                        </w:rPr>
                      </w:pPr>
                      <w:r>
                        <w:rPr>
                          <w:sz w:val="16"/>
                          <w:szCs w:val="16"/>
                          <w:lang w:eastAsia="ar-SA"/>
                        </w:rPr>
                        <w:t>Специалист</w:t>
                      </w:r>
                      <w:r w:rsidRPr="000A397B">
                        <w:t xml:space="preserve"> </w:t>
                      </w:r>
                      <w:r w:rsidRPr="00096FD6">
                        <w:rPr>
                          <w:color w:val="000000" w:themeColor="text1"/>
                          <w:sz w:val="16"/>
                          <w:szCs w:val="16"/>
                        </w:rPr>
                        <w:t>уполномоченного подразделения администрации Канаш</w:t>
                      </w:r>
                      <w:r>
                        <w:rPr>
                          <w:color w:val="000000" w:themeColor="text1"/>
                        </w:rPr>
                        <w:t xml:space="preserve"> </w:t>
                      </w:r>
                      <w:proofErr w:type="spellStart"/>
                      <w:r w:rsidRPr="00AC0C10">
                        <w:rPr>
                          <w:color w:val="000000" w:themeColor="text1"/>
                          <w:sz w:val="16"/>
                          <w:szCs w:val="16"/>
                        </w:rPr>
                        <w:t>ского</w:t>
                      </w:r>
                      <w:proofErr w:type="spellEnd"/>
                      <w:r w:rsidRPr="00AC0C10">
                        <w:rPr>
                          <w:color w:val="000000" w:themeColor="text1"/>
                          <w:sz w:val="16"/>
                          <w:szCs w:val="16"/>
                        </w:rPr>
                        <w:t xml:space="preserve"> района</w:t>
                      </w:r>
                      <w:r>
                        <w:rPr>
                          <w:color w:val="000000" w:themeColor="text1"/>
                        </w:rPr>
                        <w:t xml:space="preserve"> </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sidRPr="00AC0C10">
                        <w:rPr>
                          <w:sz w:val="16"/>
                          <w:szCs w:val="16"/>
                          <w:lang w:eastAsia="ar-SA"/>
                        </w:rPr>
                        <w:t xml:space="preserve">СЭД </w:t>
                      </w:r>
                      <w:r w:rsidRPr="00AC0C10">
                        <w:rPr>
                          <w:bCs/>
                          <w:sz w:val="16"/>
                        </w:rPr>
                        <w:t xml:space="preserve">1 день </w:t>
                      </w:r>
                      <w:r w:rsidRPr="00AC0C10">
                        <w:rPr>
                          <w:sz w:val="15"/>
                          <w:szCs w:val="15"/>
                        </w:rPr>
                        <w:t>(п. 3.1.1, 3.2.1, 3.3.1)</w:t>
                      </w:r>
                    </w:p>
                    <w:p w:rsidR="00710225" w:rsidRPr="004E4914" w:rsidRDefault="00710225" w:rsidP="00B64993">
                      <w:pPr>
                        <w:tabs>
                          <w:tab w:val="num" w:pos="1260"/>
                          <w:tab w:val="num" w:pos="1560"/>
                        </w:tabs>
                        <w:jc w:val="center"/>
                        <w:rPr>
                          <w:b/>
                          <w:bCs/>
                          <w:sz w:val="16"/>
                        </w:rPr>
                      </w:pPr>
                    </w:p>
                    <w:p w:rsidR="00710225" w:rsidRPr="0000404B" w:rsidRDefault="00710225" w:rsidP="00B64993">
                      <w:pPr>
                        <w:jc w:val="center"/>
                      </w:pPr>
                    </w:p>
                    <w:p w:rsidR="00710225" w:rsidRDefault="00710225" w:rsidP="00B64993">
                      <w:pPr>
                        <w:ind w:right="-660"/>
                      </w:pPr>
                    </w:p>
                  </w:txbxContent>
                </v:textbox>
              </v:rect>
            </w:pict>
          </mc:Fallback>
        </mc:AlternateContent>
      </w:r>
    </w:p>
    <w:p w:rsidR="00B64993" w:rsidRPr="00DD0D33" w:rsidRDefault="002944C8" w:rsidP="00B64993">
      <w:pPr>
        <w:pStyle w:val="ConsPlusNormal"/>
        <w:ind w:firstLine="540"/>
        <w:jc w:val="both"/>
        <w:rPr>
          <w:color w:val="000000" w:themeColor="text1"/>
        </w:rPr>
      </w:pPr>
      <w:r>
        <w:rPr>
          <w:noProof/>
          <w:color w:val="000000" w:themeColor="text1"/>
        </w:rPr>
        <mc:AlternateContent>
          <mc:Choice Requires="wps">
            <w:drawing>
              <wp:anchor distT="0" distB="0" distL="114300" distR="114300" simplePos="0" relativeHeight="251654144" behindDoc="0" locked="0" layoutInCell="0" allowOverlap="1" wp14:anchorId="1317F8EA" wp14:editId="19B4E733">
                <wp:simplePos x="0" y="0"/>
                <wp:positionH relativeFrom="column">
                  <wp:posOffset>1143000</wp:posOffset>
                </wp:positionH>
                <wp:positionV relativeFrom="paragraph">
                  <wp:posOffset>144780</wp:posOffset>
                </wp:positionV>
                <wp:extent cx="1143000" cy="22860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B39E6" w:rsidRPr="00EC7762" w:rsidRDefault="00BB39E6" w:rsidP="00B64993">
                            <w:pPr>
                              <w:jc w:val="center"/>
                              <w:rPr>
                                <w:sz w:val="18"/>
                              </w:rPr>
                            </w:pPr>
                            <w:r w:rsidRPr="00EC7762">
                              <w:rPr>
                                <w:sz w:val="18"/>
                              </w:rP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90pt;margin-top:11.4pt;width:90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0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BuatLQNAwAAeAYAAA4AAAAAAAAAAAAAAAAALgIAAGRycy9lMm9E&#10;b2MueG1sUEsBAi0AFAAGAAgAAAAhAIf8MqHcAAAACQEAAA8AAAAAAAAAAAAAAAAAZwUAAGRycy9k&#10;b3ducmV2LnhtbFBLBQYAAAAABAAEAPMAAABwBgAAAAA=&#10;" o:allowincell="f" filled="f" stroked="f" strokeweight="0">
                <v:textbox inset="0,0,0,0">
                  <w:txbxContent>
                    <w:p w:rsidR="00710225" w:rsidRPr="00EC7762" w:rsidRDefault="00710225" w:rsidP="00B64993">
                      <w:pPr>
                        <w:jc w:val="center"/>
                        <w:rPr>
                          <w:sz w:val="18"/>
                        </w:rPr>
                      </w:pPr>
                      <w:r w:rsidRPr="00EC7762">
                        <w:rPr>
                          <w:sz w:val="18"/>
                        </w:rPr>
                        <w:t>Документы</w:t>
                      </w:r>
                    </w:p>
                  </w:txbxContent>
                </v:textbox>
              </v:rect>
            </w:pict>
          </mc:Fallback>
        </mc:AlternateContent>
      </w:r>
      <w:r w:rsidR="00B64993" w:rsidRPr="00DD0D33">
        <w:rPr>
          <w:b/>
          <w:color w:val="000000" w:themeColor="text1"/>
        </w:rPr>
        <w:t xml:space="preserve">              </w:t>
      </w:r>
    </w:p>
    <w:p w:rsidR="00B64993" w:rsidRPr="00DD0D33" w:rsidRDefault="002944C8" w:rsidP="00B64993">
      <w:pPr>
        <w:pStyle w:val="ConsPlusNormal"/>
        <w:ind w:firstLine="540"/>
        <w:jc w:val="both"/>
        <w:rPr>
          <w:b/>
          <w:color w:val="000000" w:themeColor="text1"/>
        </w:rPr>
      </w:pPr>
      <w:r>
        <w:rPr>
          <w:noProof/>
          <w:color w:val="000000" w:themeColor="text1"/>
        </w:rPr>
        <mc:AlternateContent>
          <mc:Choice Requires="wps">
            <w:drawing>
              <wp:anchor distT="4294967295" distB="4294967295" distL="114300" distR="114300" simplePos="0" relativeHeight="251666432" behindDoc="0" locked="0" layoutInCell="1" allowOverlap="1" wp14:anchorId="4C16603A" wp14:editId="11765C9A">
                <wp:simplePos x="0" y="0"/>
                <wp:positionH relativeFrom="column">
                  <wp:posOffset>3879850</wp:posOffset>
                </wp:positionH>
                <wp:positionV relativeFrom="paragraph">
                  <wp:posOffset>128269</wp:posOffset>
                </wp:positionV>
                <wp:extent cx="2280285" cy="0"/>
                <wp:effectExtent l="0" t="76200" r="24765"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0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B74B7E" id="Прямая соединительная линия 17"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mc:Fallback>
        </mc:AlternateContent>
      </w:r>
      <w:r>
        <w:rPr>
          <w:noProof/>
          <w:color w:val="000000" w:themeColor="text1"/>
        </w:rPr>
        <mc:AlternateContent>
          <mc:Choice Requires="wps">
            <w:drawing>
              <wp:anchor distT="4294967295" distB="4294967295" distL="114300" distR="114300" simplePos="0" relativeHeight="251667456" behindDoc="0" locked="0" layoutInCell="1" allowOverlap="1" wp14:anchorId="04CB3706" wp14:editId="030A81B4">
                <wp:simplePos x="0" y="0"/>
                <wp:positionH relativeFrom="column">
                  <wp:posOffset>7760335</wp:posOffset>
                </wp:positionH>
                <wp:positionV relativeFrom="paragraph">
                  <wp:posOffset>128269</wp:posOffset>
                </wp:positionV>
                <wp:extent cx="337820" cy="0"/>
                <wp:effectExtent l="0" t="76200" r="24130"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02B340" id="Прямая соединительная линия 1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mc:Fallback>
        </mc:AlternateContent>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b/>
          <w:color w:val="000000" w:themeColor="text1"/>
        </w:rPr>
        <w:tab/>
      </w:r>
      <w:r w:rsidR="00B64993" w:rsidRPr="00DD0D33">
        <w:rPr>
          <w:rFonts w:ascii="Times New Roman" w:hAnsi="Times New Roman"/>
          <w:color w:val="000000" w:themeColor="text1"/>
          <w:sz w:val="18"/>
          <w:szCs w:val="18"/>
        </w:rPr>
        <w:t xml:space="preserve">Направляются на рассмотрение в отдел </w:t>
      </w:r>
    </w:p>
    <w:p w:rsidR="00B64993" w:rsidRPr="00DD0D33" w:rsidRDefault="002944C8" w:rsidP="00B64993">
      <w:pPr>
        <w:pStyle w:val="ConsPlusNormal"/>
        <w:ind w:firstLine="540"/>
        <w:jc w:val="both"/>
        <w:rPr>
          <w:b/>
          <w:color w:val="000000" w:themeColor="text1"/>
        </w:rPr>
      </w:pPr>
      <w:r>
        <w:rPr>
          <w:noProof/>
          <w:color w:val="000000" w:themeColor="text1"/>
        </w:rPr>
        <mc:AlternateContent>
          <mc:Choice Requires="wps">
            <w:drawing>
              <wp:anchor distT="4294967295" distB="4294967295" distL="114300" distR="114300" simplePos="0" relativeHeight="251664384" behindDoc="0" locked="0" layoutInCell="1" allowOverlap="1" wp14:anchorId="451E836C" wp14:editId="3EA4A672">
                <wp:simplePos x="0" y="0"/>
                <wp:positionH relativeFrom="column">
                  <wp:posOffset>1262380</wp:posOffset>
                </wp:positionH>
                <wp:positionV relativeFrom="paragraph">
                  <wp:posOffset>-3176</wp:posOffset>
                </wp:positionV>
                <wp:extent cx="913130" cy="0"/>
                <wp:effectExtent l="0" t="76200" r="20320"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8ED576" id="Прямая соединительная линия 1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">
                <v:stroke endarrow="block"/>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4D923695" wp14:editId="7D44E3CB">
                <wp:simplePos x="0" y="0"/>
                <wp:positionH relativeFrom="column">
                  <wp:posOffset>7765415</wp:posOffset>
                </wp:positionH>
                <wp:positionV relativeFrom="paragraph">
                  <wp:posOffset>23495</wp:posOffset>
                </wp:positionV>
                <wp:extent cx="958215" cy="1148080"/>
                <wp:effectExtent l="0" t="0" r="70485" b="520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1148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90A8B2" id="Прямая соединительная линия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mc:Fallback>
        </mc:AlternateContent>
      </w:r>
      <w:r>
        <w:rPr>
          <w:noProof/>
          <w:color w:val="000000" w:themeColor="text1"/>
        </w:rPr>
        <mc:AlternateContent>
          <mc:Choice Requires="wps">
            <w:drawing>
              <wp:anchor distT="0" distB="0" distL="114299" distR="114299" simplePos="0" relativeHeight="251674624" behindDoc="0" locked="0" layoutInCell="1" allowOverlap="1" wp14:anchorId="56E3D1A4" wp14:editId="7CEE53D2">
                <wp:simplePos x="0" y="0"/>
                <wp:positionH relativeFrom="column">
                  <wp:posOffset>615949</wp:posOffset>
                </wp:positionH>
                <wp:positionV relativeFrom="paragraph">
                  <wp:posOffset>131445</wp:posOffset>
                </wp:positionV>
                <wp:extent cx="0" cy="1598295"/>
                <wp:effectExtent l="76200" t="38100" r="57150" b="209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9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13A66F" id="Прямая соединительная линия 12" o:spid="_x0000_s1026" style="position:absolute;flip:x 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BZNPBvbAIAAJAEAAAOAAAAAAAAAAAAAAAAAC4C&#10;AABkcnMvZTJvRG9jLnhtbFBLAQItABQABgAIAAAAIQCNkCr53AAAAAgBAAAPAAAAAAAAAAAAAAAA&#10;AMYEAABkcnMvZG93bnJldi54bWxQSwUGAAAAAAQABADzAAAAzwUAAAAA&#10;">
                <v:stroke endarrow="block"/>
              </v:line>
            </w:pict>
          </mc:Fallback>
        </mc:AlternateContent>
      </w:r>
    </w:p>
    <w:p w:rsidR="00B64993" w:rsidRPr="00DD0D33" w:rsidRDefault="002944C8" w:rsidP="00B64993">
      <w:pPr>
        <w:pStyle w:val="ConsPlusNormal"/>
        <w:ind w:firstLine="540"/>
        <w:jc w:val="both"/>
        <w:rPr>
          <w:b/>
          <w:color w:val="000000" w:themeColor="text1"/>
        </w:rPr>
      </w:pPr>
      <w:r>
        <w:rPr>
          <w:noProof/>
          <w:color w:val="000000" w:themeColor="text1"/>
        </w:rPr>
        <mc:AlternateContent>
          <mc:Choice Requires="wps">
            <w:drawing>
              <wp:anchor distT="0" distB="0" distL="114299" distR="114299" simplePos="0" relativeHeight="251655168" behindDoc="0" locked="0" layoutInCell="0" allowOverlap="1" wp14:anchorId="5E1297EC" wp14:editId="0A5B2383">
                <wp:simplePos x="0" y="0"/>
                <wp:positionH relativeFrom="column">
                  <wp:posOffset>8723629</wp:posOffset>
                </wp:positionH>
                <wp:positionV relativeFrom="paragraph">
                  <wp:posOffset>130175</wp:posOffset>
                </wp:positionV>
                <wp:extent cx="0" cy="870585"/>
                <wp:effectExtent l="76200" t="0" r="57150" b="628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A8B786" id="Прямая соединительная линия 13"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mc:Fallback>
        </mc:AlternateContent>
      </w:r>
    </w:p>
    <w:p w:rsidR="00B64993" w:rsidRPr="00DD0D33" w:rsidRDefault="00B64993" w:rsidP="00B64993">
      <w:pPr>
        <w:pStyle w:val="ConsPlusNormal"/>
        <w:ind w:firstLine="540"/>
        <w:jc w:val="both"/>
        <w:rPr>
          <w:b/>
          <w:color w:val="000000" w:themeColor="text1"/>
        </w:rPr>
      </w:pPr>
    </w:p>
    <w:p w:rsidR="00B64993" w:rsidRPr="00DD0D33" w:rsidRDefault="002944C8" w:rsidP="00B64993">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57216" behindDoc="0" locked="0" layoutInCell="1" allowOverlap="1" wp14:anchorId="656E05D8" wp14:editId="48E32495">
                <wp:simplePos x="0" y="0"/>
                <wp:positionH relativeFrom="column">
                  <wp:posOffset>5601970</wp:posOffset>
                </wp:positionH>
                <wp:positionV relativeFrom="paragraph">
                  <wp:posOffset>57150</wp:posOffset>
                </wp:positionV>
                <wp:extent cx="1622425" cy="1430020"/>
                <wp:effectExtent l="0" t="0" r="15875"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430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39E6" w:rsidRPr="006A1FFC" w:rsidRDefault="00BB39E6" w:rsidP="00B64993">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w:t>
                            </w:r>
                            <w:r w:rsidRPr="006A1FFC">
                              <w:rPr>
                                <w:sz w:val="16"/>
                                <w:szCs w:val="16"/>
                              </w:rPr>
                              <w:t xml:space="preserve"> специалист </w:t>
                            </w:r>
                            <w:r>
                              <w:rPr>
                                <w:sz w:val="16"/>
                                <w:szCs w:val="16"/>
                              </w:rPr>
                              <w:t xml:space="preserve">уполномоченного подразделения </w:t>
                            </w:r>
                            <w:r w:rsidRPr="006A1FFC">
                              <w:rPr>
                                <w:sz w:val="16"/>
                                <w:szCs w:val="16"/>
                              </w:rPr>
                              <w:t xml:space="preserve">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BB39E6" w:rsidRPr="0000404B" w:rsidRDefault="00BB39E6" w:rsidP="00B64993">
                            <w:pPr>
                              <w:pStyle w:val="9"/>
                              <w:spacing w:before="0"/>
                              <w:jc w:val="center"/>
                              <w:rPr>
                                <w:rFonts w:ascii="Times New Roman" w:hAnsi="Times New Roman"/>
                                <w:b/>
                                <w:bC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441.1pt;margin-top:4.5pt;width:127.75pt;height:1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">
                <v:textbox inset="0,0,0,0">
                  <w:txbxContent>
                    <w:p w:rsidR="00710225" w:rsidRPr="006A1FFC" w:rsidRDefault="00710225" w:rsidP="00B64993">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w:t>
                      </w:r>
                      <w:r w:rsidRPr="006A1FFC">
                        <w:rPr>
                          <w:sz w:val="16"/>
                          <w:szCs w:val="16"/>
                        </w:rPr>
                        <w:t xml:space="preserve"> специалист </w:t>
                      </w:r>
                      <w:r>
                        <w:rPr>
                          <w:sz w:val="16"/>
                          <w:szCs w:val="16"/>
                        </w:rPr>
                        <w:t xml:space="preserve">уполномоченного подразделения </w:t>
                      </w:r>
                      <w:r w:rsidRPr="006A1FFC">
                        <w:rPr>
                          <w:sz w:val="16"/>
                          <w:szCs w:val="16"/>
                        </w:rPr>
                        <w:t xml:space="preserve">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710225" w:rsidRPr="0000404B" w:rsidRDefault="00710225" w:rsidP="00B64993">
                      <w:pPr>
                        <w:pStyle w:val="9"/>
                        <w:spacing w:before="0"/>
                        <w:jc w:val="center"/>
                        <w:rPr>
                          <w:rFonts w:ascii="Times New Roman" w:hAnsi="Times New Roman"/>
                          <w:b/>
                          <w:bCs/>
                          <w:sz w:val="14"/>
                        </w:rPr>
                      </w:pPr>
                    </w:p>
                  </w:txbxContent>
                </v:textbox>
              </v:rect>
            </w:pict>
          </mc:Fallback>
        </mc:AlternateContent>
      </w:r>
    </w:p>
    <w:p w:rsidR="00B64993" w:rsidRPr="00DD0D33" w:rsidRDefault="00B64993" w:rsidP="00B64993">
      <w:pPr>
        <w:pStyle w:val="ConsPlusNormal"/>
        <w:ind w:firstLine="540"/>
        <w:jc w:val="both"/>
        <w:rPr>
          <w:b/>
          <w:color w:val="000000" w:themeColor="text1"/>
        </w:rPr>
      </w:pPr>
    </w:p>
    <w:p w:rsidR="00B64993" w:rsidRPr="00DD0D33" w:rsidRDefault="002944C8" w:rsidP="00B64993">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4CFF3E4C" wp14:editId="7705BF19">
                <wp:simplePos x="0" y="0"/>
                <wp:positionH relativeFrom="column">
                  <wp:posOffset>3070859</wp:posOffset>
                </wp:positionH>
                <wp:positionV relativeFrom="paragraph">
                  <wp:posOffset>82550</wp:posOffset>
                </wp:positionV>
                <wp:extent cx="1800225" cy="182880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28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18D6" w:rsidRDefault="00BB39E6" w:rsidP="00B64993">
                            <w:pPr>
                              <w:jc w:val="center"/>
                              <w:rPr>
                                <w:sz w:val="16"/>
                                <w:szCs w:val="16"/>
                              </w:rPr>
                            </w:pPr>
                            <w:r>
                              <w:rPr>
                                <w:sz w:val="16"/>
                                <w:szCs w:val="16"/>
                              </w:rPr>
                              <w:t xml:space="preserve">Глава администрации  </w:t>
                            </w:r>
                            <w:proofErr w:type="spellStart"/>
                            <w:r>
                              <w:rPr>
                                <w:sz w:val="16"/>
                                <w:szCs w:val="16"/>
                              </w:rPr>
                              <w:t>Канашского</w:t>
                            </w:r>
                            <w:proofErr w:type="spellEnd"/>
                            <w:r>
                              <w:rPr>
                                <w:sz w:val="16"/>
                                <w:szCs w:val="16"/>
                              </w:rPr>
                              <w:t xml:space="preserve"> </w:t>
                            </w:r>
                            <w:r w:rsidR="005C18D6">
                              <w:rPr>
                                <w:sz w:val="16"/>
                                <w:szCs w:val="16"/>
                              </w:rPr>
                              <w:t>р</w:t>
                            </w:r>
                            <w:r>
                              <w:rPr>
                                <w:sz w:val="16"/>
                                <w:szCs w:val="16"/>
                              </w:rPr>
                              <w:t>айона подписывает в тече</w:t>
                            </w:r>
                            <w:r w:rsidRPr="00225B3E">
                              <w:rPr>
                                <w:sz w:val="16"/>
                                <w:szCs w:val="16"/>
                              </w:rPr>
                              <w:t xml:space="preserve">ние дня </w:t>
                            </w:r>
                            <w:proofErr w:type="gramStart"/>
                            <w:r w:rsidRPr="00225B3E">
                              <w:rPr>
                                <w:sz w:val="16"/>
                                <w:szCs w:val="16"/>
                              </w:rPr>
                              <w:t>со</w:t>
                            </w:r>
                            <w:proofErr w:type="gramEnd"/>
                          </w:p>
                          <w:p w:rsidR="00BB39E6" w:rsidRPr="00225B3E" w:rsidRDefault="00BB39E6" w:rsidP="00B64993">
                            <w:pPr>
                              <w:jc w:val="center"/>
                              <w:rPr>
                                <w:sz w:val="16"/>
                                <w:szCs w:val="16"/>
                              </w:rPr>
                            </w:pPr>
                            <w:r w:rsidRPr="00225B3E">
                              <w:rPr>
                                <w:sz w:val="16"/>
                                <w:szCs w:val="16"/>
                              </w:rPr>
                              <w:t xml:space="preserve"> </w:t>
                            </w:r>
                            <w:proofErr w:type="gramStart"/>
                            <w:r w:rsidRPr="00225B3E">
                              <w:rPr>
                                <w:sz w:val="16"/>
                                <w:szCs w:val="16"/>
                              </w:rPr>
                              <w:t>дня согласования с</w:t>
                            </w:r>
                            <w:r>
                              <w:rPr>
                                <w:sz w:val="16"/>
                                <w:szCs w:val="16"/>
                              </w:rPr>
                              <w:t>о специалистом</w:t>
                            </w:r>
                            <w:r w:rsidRPr="00225B3E">
                              <w:rPr>
                                <w:sz w:val="16"/>
                                <w:szCs w:val="16"/>
                              </w:rPr>
                              <w:t xml:space="preserve"> </w:t>
                            </w:r>
                            <w:r>
                              <w:rPr>
                                <w:sz w:val="16"/>
                                <w:szCs w:val="16"/>
                              </w:rPr>
                              <w:t>(</w:t>
                            </w:r>
                            <w:r w:rsidRPr="00225B3E">
                              <w:rPr>
                                <w:sz w:val="16"/>
                                <w:szCs w:val="16"/>
                              </w:rPr>
                              <w:t xml:space="preserve">начальником отдела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w:t>
                            </w:r>
                            <w:proofErr w:type="spellStart"/>
                            <w:r w:rsidRPr="00225B3E">
                              <w:rPr>
                                <w:sz w:val="16"/>
                                <w:szCs w:val="16"/>
                              </w:rPr>
                              <w:t>п.п</w:t>
                            </w:r>
                            <w:proofErr w:type="spellEnd"/>
                            <w:r w:rsidRPr="00225B3E">
                              <w:rPr>
                                <w:sz w:val="16"/>
                                <w:szCs w:val="16"/>
                              </w:rPr>
                              <w:t>. 3.1.3</w:t>
                            </w:r>
                            <w:r>
                              <w:rPr>
                                <w:sz w:val="16"/>
                                <w:szCs w:val="16"/>
                              </w:rPr>
                              <w:t xml:space="preserve">, </w:t>
                            </w:r>
                            <w:r w:rsidRPr="006A1FFC">
                              <w:rPr>
                                <w:sz w:val="16"/>
                                <w:szCs w:val="16"/>
                              </w:rPr>
                              <w:t>3.2.2, 3.3.3</w:t>
                            </w:r>
                            <w:r w:rsidRPr="00225B3E">
                              <w:rPr>
                                <w:sz w:val="16"/>
                                <w:szCs w:val="16"/>
                              </w:rPr>
                              <w:t>)</w:t>
                            </w:r>
                            <w:proofErr w:type="gramEnd"/>
                          </w:p>
                          <w:p w:rsidR="00BB39E6" w:rsidRPr="00225B3E" w:rsidRDefault="00BB39E6" w:rsidP="00B64993">
                            <w:pPr>
                              <w:rPr>
                                <w:b/>
                                <w:bCs/>
                                <w:sz w:val="16"/>
                                <w:szCs w:val="16"/>
                              </w:rPr>
                            </w:pPr>
                          </w:p>
                          <w:p w:rsidR="00BB39E6" w:rsidRDefault="00BB39E6" w:rsidP="00B64993">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241.8pt;margin-top:6.5pt;width:141.7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">
                <v:textbox inset="0,0,0,0">
                  <w:txbxContent>
                    <w:p w:rsidR="005C18D6" w:rsidRDefault="00BB39E6" w:rsidP="00B64993">
                      <w:pPr>
                        <w:jc w:val="center"/>
                        <w:rPr>
                          <w:sz w:val="16"/>
                          <w:szCs w:val="16"/>
                        </w:rPr>
                      </w:pPr>
                      <w:r>
                        <w:rPr>
                          <w:sz w:val="16"/>
                          <w:szCs w:val="16"/>
                        </w:rPr>
                        <w:t xml:space="preserve">Глава администрации  </w:t>
                      </w:r>
                      <w:proofErr w:type="spellStart"/>
                      <w:r>
                        <w:rPr>
                          <w:sz w:val="16"/>
                          <w:szCs w:val="16"/>
                        </w:rPr>
                        <w:t>Канашского</w:t>
                      </w:r>
                      <w:proofErr w:type="spellEnd"/>
                      <w:r>
                        <w:rPr>
                          <w:sz w:val="16"/>
                          <w:szCs w:val="16"/>
                        </w:rPr>
                        <w:t xml:space="preserve"> </w:t>
                      </w:r>
                      <w:r w:rsidR="005C18D6">
                        <w:rPr>
                          <w:sz w:val="16"/>
                          <w:szCs w:val="16"/>
                        </w:rPr>
                        <w:t>р</w:t>
                      </w:r>
                      <w:r>
                        <w:rPr>
                          <w:sz w:val="16"/>
                          <w:szCs w:val="16"/>
                        </w:rPr>
                        <w:t>айона подписывает в тече</w:t>
                      </w:r>
                      <w:r w:rsidRPr="00225B3E">
                        <w:rPr>
                          <w:sz w:val="16"/>
                          <w:szCs w:val="16"/>
                        </w:rPr>
                        <w:t xml:space="preserve">ние дня </w:t>
                      </w:r>
                      <w:proofErr w:type="gramStart"/>
                      <w:r w:rsidRPr="00225B3E">
                        <w:rPr>
                          <w:sz w:val="16"/>
                          <w:szCs w:val="16"/>
                        </w:rPr>
                        <w:t>со</w:t>
                      </w:r>
                      <w:proofErr w:type="gramEnd"/>
                    </w:p>
                    <w:p w:rsidR="00BB39E6" w:rsidRPr="00225B3E" w:rsidRDefault="00BB39E6" w:rsidP="00B64993">
                      <w:pPr>
                        <w:jc w:val="center"/>
                        <w:rPr>
                          <w:sz w:val="16"/>
                          <w:szCs w:val="16"/>
                        </w:rPr>
                      </w:pPr>
                      <w:r w:rsidRPr="00225B3E">
                        <w:rPr>
                          <w:sz w:val="16"/>
                          <w:szCs w:val="16"/>
                        </w:rPr>
                        <w:t xml:space="preserve"> </w:t>
                      </w:r>
                      <w:proofErr w:type="gramStart"/>
                      <w:r w:rsidRPr="00225B3E">
                        <w:rPr>
                          <w:sz w:val="16"/>
                          <w:szCs w:val="16"/>
                        </w:rPr>
                        <w:t>дня согласования с</w:t>
                      </w:r>
                      <w:r>
                        <w:rPr>
                          <w:sz w:val="16"/>
                          <w:szCs w:val="16"/>
                        </w:rPr>
                        <w:t>о специалистом</w:t>
                      </w:r>
                      <w:r w:rsidRPr="00225B3E">
                        <w:rPr>
                          <w:sz w:val="16"/>
                          <w:szCs w:val="16"/>
                        </w:rPr>
                        <w:t xml:space="preserve"> </w:t>
                      </w:r>
                      <w:r>
                        <w:rPr>
                          <w:sz w:val="16"/>
                          <w:szCs w:val="16"/>
                        </w:rPr>
                        <w:t>(</w:t>
                      </w:r>
                      <w:r w:rsidRPr="00225B3E">
                        <w:rPr>
                          <w:sz w:val="16"/>
                          <w:szCs w:val="16"/>
                        </w:rPr>
                        <w:t xml:space="preserve">начальником отдела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w:t>
                      </w:r>
                      <w:proofErr w:type="spellStart"/>
                      <w:r w:rsidRPr="00225B3E">
                        <w:rPr>
                          <w:sz w:val="16"/>
                          <w:szCs w:val="16"/>
                        </w:rPr>
                        <w:t>п.п</w:t>
                      </w:r>
                      <w:proofErr w:type="spellEnd"/>
                      <w:r w:rsidRPr="00225B3E">
                        <w:rPr>
                          <w:sz w:val="16"/>
                          <w:szCs w:val="16"/>
                        </w:rPr>
                        <w:t>. 3.1.3</w:t>
                      </w:r>
                      <w:r>
                        <w:rPr>
                          <w:sz w:val="16"/>
                          <w:szCs w:val="16"/>
                        </w:rPr>
                        <w:t xml:space="preserve">, </w:t>
                      </w:r>
                      <w:r w:rsidRPr="006A1FFC">
                        <w:rPr>
                          <w:sz w:val="16"/>
                          <w:szCs w:val="16"/>
                        </w:rPr>
                        <w:t>3.2.2, 3.3.3</w:t>
                      </w:r>
                      <w:r w:rsidRPr="00225B3E">
                        <w:rPr>
                          <w:sz w:val="16"/>
                          <w:szCs w:val="16"/>
                        </w:rPr>
                        <w:t>)</w:t>
                      </w:r>
                      <w:proofErr w:type="gramEnd"/>
                    </w:p>
                    <w:p w:rsidR="00BB39E6" w:rsidRPr="00225B3E" w:rsidRDefault="00BB39E6" w:rsidP="00B64993">
                      <w:pPr>
                        <w:rPr>
                          <w:b/>
                          <w:bCs/>
                          <w:sz w:val="16"/>
                          <w:szCs w:val="16"/>
                        </w:rPr>
                      </w:pPr>
                    </w:p>
                    <w:p w:rsidR="00BB39E6" w:rsidRDefault="00BB39E6" w:rsidP="00B64993">
                      <w:pPr>
                        <w:jc w:val="center"/>
                        <w:rPr>
                          <w:sz w:val="16"/>
                        </w:rPr>
                      </w:pPr>
                    </w:p>
                  </w:txbxContent>
                </v:textbox>
              </v:rect>
            </w:pict>
          </mc:Fallback>
        </mc:AlternateContent>
      </w:r>
      <w:r w:rsidR="00B64993" w:rsidRPr="00DD0D33">
        <w:rPr>
          <w:b/>
          <w:color w:val="000000" w:themeColor="text1"/>
        </w:rPr>
        <w:tab/>
      </w:r>
    </w:p>
    <w:p w:rsidR="00B64993" w:rsidRPr="00DD0D33" w:rsidRDefault="002944C8" w:rsidP="00B64993">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32812BF4" wp14:editId="207FEB83">
                <wp:simplePos x="0" y="0"/>
                <wp:positionH relativeFrom="column">
                  <wp:posOffset>8098155</wp:posOffset>
                </wp:positionH>
                <wp:positionV relativeFrom="paragraph">
                  <wp:posOffset>149860</wp:posOffset>
                </wp:positionV>
                <wp:extent cx="1257300" cy="1594485"/>
                <wp:effectExtent l="0" t="0" r="19050" b="247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7300" cy="15944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39E6" w:rsidRDefault="00BB39E6" w:rsidP="00B64993">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proofErr w:type="spellStart"/>
                            <w:proofErr w:type="gramStart"/>
                            <w:r w:rsidRPr="00DE3D18">
                              <w:rPr>
                                <w:sz w:val="16"/>
                                <w:szCs w:val="16"/>
                                <w:lang w:eastAsia="ar-SA"/>
                              </w:rPr>
                              <w:t>разреше</w:t>
                            </w:r>
                            <w:r>
                              <w:rPr>
                                <w:sz w:val="16"/>
                                <w:szCs w:val="16"/>
                                <w:lang w:eastAsia="ar-SA"/>
                              </w:rPr>
                              <w:t>-</w:t>
                            </w:r>
                            <w:r w:rsidRPr="00DE3D18">
                              <w:rPr>
                                <w:sz w:val="16"/>
                                <w:szCs w:val="16"/>
                                <w:lang w:eastAsia="ar-SA"/>
                              </w:rPr>
                              <w:t>ния</w:t>
                            </w:r>
                            <w:proofErr w:type="spellEnd"/>
                            <w:proofErr w:type="gramEnd"/>
                            <w:r w:rsidRPr="00DE3D18">
                              <w:rPr>
                                <w:sz w:val="16"/>
                                <w:szCs w:val="16"/>
                                <w:lang w:eastAsia="ar-SA"/>
                              </w:rPr>
                              <w:t xml:space="preserve"> на строительство</w:t>
                            </w:r>
                            <w:r>
                              <w:rPr>
                                <w:sz w:val="16"/>
                                <w:szCs w:val="16"/>
                                <w:lang w:eastAsia="ar-SA"/>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w:t>
                            </w:r>
                            <w:proofErr w:type="spellStart"/>
                            <w:r w:rsidRPr="00DE3D18">
                              <w:rPr>
                                <w:sz w:val="16"/>
                                <w:szCs w:val="16"/>
                              </w:rPr>
                              <w:t>п.</w:t>
                            </w:r>
                            <w:r>
                              <w:rPr>
                                <w:sz w:val="16"/>
                                <w:szCs w:val="16"/>
                              </w:rPr>
                              <w:t>п</w:t>
                            </w:r>
                            <w:proofErr w:type="spellEnd"/>
                            <w:r>
                              <w:rPr>
                                <w:sz w:val="16"/>
                                <w:szCs w:val="16"/>
                              </w:rPr>
                              <w:t xml:space="preserve">. </w:t>
                            </w:r>
                            <w:r w:rsidRPr="00DE3D18">
                              <w:rPr>
                                <w:sz w:val="16"/>
                                <w:szCs w:val="16"/>
                              </w:rPr>
                              <w:t>3.1.</w:t>
                            </w:r>
                            <w:r>
                              <w:rPr>
                                <w:sz w:val="16"/>
                                <w:szCs w:val="16"/>
                              </w:rPr>
                              <w:t>3, 3.2.2, 3.3.3</w:t>
                            </w:r>
                            <w:r w:rsidRPr="00DE3D18">
                              <w:rPr>
                                <w:sz w:val="16"/>
                                <w:szCs w:val="16"/>
                              </w:rPr>
                              <w:t>)</w:t>
                            </w:r>
                            <w:r>
                              <w:rPr>
                                <w:sz w:val="16"/>
                                <w:szCs w:val="16"/>
                              </w:rPr>
                              <w:t xml:space="preserve"> </w:t>
                            </w:r>
                          </w:p>
                          <w:p w:rsidR="00BB39E6" w:rsidRPr="00AC0C10" w:rsidRDefault="00BB39E6" w:rsidP="00B64993">
                            <w:pPr>
                              <w:jc w:val="center"/>
                              <w:rPr>
                                <w:sz w:val="16"/>
                                <w:szCs w:val="16"/>
                              </w:rPr>
                            </w:pPr>
                            <w:r w:rsidRPr="00AC0C10">
                              <w:rPr>
                                <w:sz w:val="16"/>
                                <w:szCs w:val="16"/>
                              </w:rPr>
                              <w:t>5 рабочих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637.65pt;margin-top:11.8pt;width:99pt;height:125.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">
                <v:textbox inset="0,0,0,0">
                  <w:txbxContent>
                    <w:p w:rsidR="00710225" w:rsidRDefault="00710225" w:rsidP="00B64993">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proofErr w:type="spellStart"/>
                      <w:proofErr w:type="gramStart"/>
                      <w:r w:rsidRPr="00DE3D18">
                        <w:rPr>
                          <w:sz w:val="16"/>
                          <w:szCs w:val="16"/>
                          <w:lang w:eastAsia="ar-SA"/>
                        </w:rPr>
                        <w:t>разреше</w:t>
                      </w:r>
                      <w:r>
                        <w:rPr>
                          <w:sz w:val="16"/>
                          <w:szCs w:val="16"/>
                          <w:lang w:eastAsia="ar-SA"/>
                        </w:rPr>
                        <w:t>-</w:t>
                      </w:r>
                      <w:r w:rsidRPr="00DE3D18">
                        <w:rPr>
                          <w:sz w:val="16"/>
                          <w:szCs w:val="16"/>
                          <w:lang w:eastAsia="ar-SA"/>
                        </w:rPr>
                        <w:t>ния</w:t>
                      </w:r>
                      <w:proofErr w:type="spellEnd"/>
                      <w:proofErr w:type="gramEnd"/>
                      <w:r w:rsidRPr="00DE3D18">
                        <w:rPr>
                          <w:sz w:val="16"/>
                          <w:szCs w:val="16"/>
                          <w:lang w:eastAsia="ar-SA"/>
                        </w:rPr>
                        <w:t xml:space="preserve"> на строительство</w:t>
                      </w:r>
                      <w:r>
                        <w:rPr>
                          <w:sz w:val="16"/>
                          <w:szCs w:val="16"/>
                          <w:lang w:eastAsia="ar-SA"/>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w:t>
                      </w:r>
                      <w:proofErr w:type="spellStart"/>
                      <w:r w:rsidRPr="00DE3D18">
                        <w:rPr>
                          <w:sz w:val="16"/>
                          <w:szCs w:val="16"/>
                        </w:rPr>
                        <w:t>п.</w:t>
                      </w:r>
                      <w:r>
                        <w:rPr>
                          <w:sz w:val="16"/>
                          <w:szCs w:val="16"/>
                        </w:rPr>
                        <w:t>п</w:t>
                      </w:r>
                      <w:proofErr w:type="spellEnd"/>
                      <w:r>
                        <w:rPr>
                          <w:sz w:val="16"/>
                          <w:szCs w:val="16"/>
                        </w:rPr>
                        <w:t xml:space="preserve">. </w:t>
                      </w:r>
                      <w:r w:rsidRPr="00DE3D18">
                        <w:rPr>
                          <w:sz w:val="16"/>
                          <w:szCs w:val="16"/>
                        </w:rPr>
                        <w:t>3.1.</w:t>
                      </w:r>
                      <w:r>
                        <w:rPr>
                          <w:sz w:val="16"/>
                          <w:szCs w:val="16"/>
                        </w:rPr>
                        <w:t>3, 3.2.2, 3.3.3</w:t>
                      </w:r>
                      <w:r w:rsidRPr="00DE3D18">
                        <w:rPr>
                          <w:sz w:val="16"/>
                          <w:szCs w:val="16"/>
                        </w:rPr>
                        <w:t>)</w:t>
                      </w:r>
                      <w:r>
                        <w:rPr>
                          <w:sz w:val="16"/>
                          <w:szCs w:val="16"/>
                        </w:rPr>
                        <w:t xml:space="preserve"> </w:t>
                      </w:r>
                    </w:p>
                    <w:p w:rsidR="00710225" w:rsidRPr="00AC0C10" w:rsidRDefault="00710225" w:rsidP="00B64993">
                      <w:pPr>
                        <w:jc w:val="center"/>
                        <w:rPr>
                          <w:sz w:val="16"/>
                          <w:szCs w:val="16"/>
                        </w:rPr>
                      </w:pPr>
                      <w:r w:rsidRPr="00AC0C10">
                        <w:rPr>
                          <w:sz w:val="16"/>
                          <w:szCs w:val="16"/>
                        </w:rPr>
                        <w:t>5 рабочих дней</w:t>
                      </w:r>
                    </w:p>
                  </w:txbxContent>
                </v:textbox>
              </v:rect>
            </w:pict>
          </mc:Fallback>
        </mc:AlternateContent>
      </w:r>
    </w:p>
    <w:p w:rsidR="00B64993" w:rsidRPr="00DD0D33" w:rsidRDefault="002944C8" w:rsidP="00B64993">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70528" behindDoc="0" locked="0" layoutInCell="1" allowOverlap="1" wp14:anchorId="667AB915" wp14:editId="0D1B5930">
                <wp:simplePos x="0" y="0"/>
                <wp:positionH relativeFrom="column">
                  <wp:posOffset>4810760</wp:posOffset>
                </wp:positionH>
                <wp:positionV relativeFrom="paragraph">
                  <wp:posOffset>128905</wp:posOffset>
                </wp:positionV>
                <wp:extent cx="777240" cy="466090"/>
                <wp:effectExtent l="38100" t="0" r="22860" b="482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466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91CE58" id="Прямая соединительная линия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mc:Fallback>
        </mc:AlternateContent>
      </w:r>
    </w:p>
    <w:p w:rsidR="00B64993" w:rsidRPr="00DD0D33" w:rsidRDefault="002944C8" w:rsidP="00B64993">
      <w:pPr>
        <w:pStyle w:val="ConsPlusNormal"/>
        <w:ind w:firstLine="540"/>
        <w:jc w:val="both"/>
        <w:rPr>
          <w:b/>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14:anchorId="6D3931E5" wp14:editId="463C0584">
                <wp:simplePos x="0" y="0"/>
                <wp:positionH relativeFrom="column">
                  <wp:posOffset>7223125</wp:posOffset>
                </wp:positionH>
                <wp:positionV relativeFrom="paragraph">
                  <wp:posOffset>24765</wp:posOffset>
                </wp:positionV>
                <wp:extent cx="875030" cy="432435"/>
                <wp:effectExtent l="38100" t="38100" r="20320" b="247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43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371E4A" id="Прямая соединительная линия 7"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mc:Fallback>
        </mc:AlternateContent>
      </w:r>
      <w:r>
        <w:rPr>
          <w:noProof/>
          <w:color w:val="000000" w:themeColor="text1"/>
        </w:rPr>
        <mc:AlternateContent>
          <mc:Choice Requires="wps">
            <w:drawing>
              <wp:anchor distT="0" distB="0" distL="114300" distR="114300" simplePos="0" relativeHeight="251656192" behindDoc="0" locked="0" layoutInCell="1" allowOverlap="1" wp14:anchorId="07AC8561" wp14:editId="00858759">
                <wp:simplePos x="0" y="0"/>
                <wp:positionH relativeFrom="column">
                  <wp:posOffset>917575</wp:posOffset>
                </wp:positionH>
                <wp:positionV relativeFrom="paragraph">
                  <wp:posOffset>172720</wp:posOffset>
                </wp:positionV>
                <wp:extent cx="1257300" cy="707390"/>
                <wp:effectExtent l="0" t="0" r="19050" b="165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73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39E6" w:rsidRDefault="00BB39E6"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BB39E6" w:rsidRPr="00F562F7" w:rsidRDefault="00BB39E6"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BB39E6" w:rsidRPr="00270CDC" w:rsidRDefault="00BB39E6" w:rsidP="00B64993">
                            <w:pPr>
                              <w:pStyle w:val="9"/>
                              <w:spacing w:before="0"/>
                              <w:jc w:val="center"/>
                              <w:rPr>
                                <w:rFonts w:ascii="Times New Roman" w:hAnsi="Times New Roman"/>
                                <w:sz w:val="16"/>
                                <w:szCs w:val="16"/>
                              </w:rPr>
                            </w:pPr>
                            <w:r w:rsidRPr="00270CDC">
                              <w:rPr>
                                <w:rFonts w:ascii="Times New Roman" w:hAnsi="Times New Roman"/>
                                <w:sz w:val="16"/>
                                <w:szCs w:val="16"/>
                              </w:rPr>
                              <w:t>(</w:t>
                            </w:r>
                            <w:proofErr w:type="spellStart"/>
                            <w:r w:rsidRPr="00270CDC">
                              <w:rPr>
                                <w:rFonts w:ascii="Times New Roman" w:hAnsi="Times New Roman"/>
                                <w:sz w:val="16"/>
                                <w:szCs w:val="16"/>
                              </w:rPr>
                              <w:t>п.п</w:t>
                            </w:r>
                            <w:proofErr w:type="spellEnd"/>
                            <w:r w:rsidRPr="00270CDC">
                              <w:rPr>
                                <w:rFonts w:ascii="Times New Roman" w:hAnsi="Times New Roman"/>
                                <w:sz w:val="16"/>
                                <w:szCs w:val="16"/>
                              </w:rPr>
                              <w:t>. 3.1.4, 3.1.5</w:t>
                            </w:r>
                            <w:r>
                              <w:rPr>
                                <w:rFonts w:ascii="Times New Roman" w:hAnsi="Times New Roman"/>
                                <w:sz w:val="16"/>
                                <w:szCs w:val="16"/>
                              </w:rPr>
                              <w:t>, 3.2.3, 3.3.4</w:t>
                            </w:r>
                            <w:r w:rsidRPr="00270CDC">
                              <w:rPr>
                                <w:rFonts w:ascii="Times New Roman" w:hAnsi="Times New Roman"/>
                                <w:sz w:val="16"/>
                                <w:szCs w:val="16"/>
                              </w:rPr>
                              <w:t>)</w:t>
                            </w:r>
                          </w:p>
                          <w:p w:rsidR="00BB39E6" w:rsidRPr="00AC0C10" w:rsidRDefault="00BB39E6" w:rsidP="00B64993">
                            <w:pPr>
                              <w:jc w:val="center"/>
                            </w:pPr>
                            <w:r w:rsidRPr="00AC0C10">
                              <w:rPr>
                                <w:bCs/>
                                <w:sz w:val="16"/>
                              </w:rPr>
                              <w:t>1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72.25pt;margin-top:13.6pt;width:99pt;height:5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j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PVuKSPhAgAAnQUAAA4AAAAAAAAA&#10;AAAAAAAALgIAAGRycy9lMm9Eb2MueG1sUEsBAi0AFAAGAAgAAAAhALV0y4fhAAAACgEAAA8AAAAA&#10;AAAAAAAAAAAAOwUAAGRycy9kb3ducmV2LnhtbFBLBQYAAAAABAAEAPMAAABJBgAAAAA=&#10;">
                <v:textbox inset="0,0,0,0">
                  <w:txbxContent>
                    <w:p w:rsidR="00710225" w:rsidRDefault="00710225"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710225" w:rsidRPr="00F562F7" w:rsidRDefault="00710225"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710225" w:rsidRPr="00270CDC" w:rsidRDefault="00710225" w:rsidP="00B64993">
                      <w:pPr>
                        <w:pStyle w:val="9"/>
                        <w:spacing w:before="0"/>
                        <w:jc w:val="center"/>
                        <w:rPr>
                          <w:rFonts w:ascii="Times New Roman" w:hAnsi="Times New Roman"/>
                          <w:sz w:val="16"/>
                          <w:szCs w:val="16"/>
                        </w:rPr>
                      </w:pPr>
                      <w:r w:rsidRPr="00270CDC">
                        <w:rPr>
                          <w:rFonts w:ascii="Times New Roman" w:hAnsi="Times New Roman"/>
                          <w:sz w:val="16"/>
                          <w:szCs w:val="16"/>
                        </w:rPr>
                        <w:t>(</w:t>
                      </w:r>
                      <w:proofErr w:type="spellStart"/>
                      <w:r w:rsidRPr="00270CDC">
                        <w:rPr>
                          <w:rFonts w:ascii="Times New Roman" w:hAnsi="Times New Roman"/>
                          <w:sz w:val="16"/>
                          <w:szCs w:val="16"/>
                        </w:rPr>
                        <w:t>п.п</w:t>
                      </w:r>
                      <w:proofErr w:type="spellEnd"/>
                      <w:r w:rsidRPr="00270CDC">
                        <w:rPr>
                          <w:rFonts w:ascii="Times New Roman" w:hAnsi="Times New Roman"/>
                          <w:sz w:val="16"/>
                          <w:szCs w:val="16"/>
                        </w:rPr>
                        <w:t>. 3.1.4, 3.1.5</w:t>
                      </w:r>
                      <w:r>
                        <w:rPr>
                          <w:rFonts w:ascii="Times New Roman" w:hAnsi="Times New Roman"/>
                          <w:sz w:val="16"/>
                          <w:szCs w:val="16"/>
                        </w:rPr>
                        <w:t>, 3.2.3, 3.3.4</w:t>
                      </w:r>
                      <w:r w:rsidRPr="00270CDC">
                        <w:rPr>
                          <w:rFonts w:ascii="Times New Roman" w:hAnsi="Times New Roman"/>
                          <w:sz w:val="16"/>
                          <w:szCs w:val="16"/>
                        </w:rPr>
                        <w:t>)</w:t>
                      </w:r>
                    </w:p>
                    <w:p w:rsidR="00710225" w:rsidRPr="00AC0C10" w:rsidRDefault="00710225" w:rsidP="00B64993">
                      <w:pPr>
                        <w:jc w:val="center"/>
                      </w:pPr>
                      <w:r w:rsidRPr="00AC0C10">
                        <w:rPr>
                          <w:bCs/>
                          <w:sz w:val="16"/>
                        </w:rPr>
                        <w:t>1 день</w:t>
                      </w:r>
                    </w:p>
                  </w:txbxContent>
                </v:textbox>
              </v:rect>
            </w:pict>
          </mc:Fallback>
        </mc:AlternateContent>
      </w:r>
    </w:p>
    <w:p w:rsidR="00B64993" w:rsidRPr="00DD0D33" w:rsidRDefault="00B64993" w:rsidP="00B64993">
      <w:pPr>
        <w:pStyle w:val="ConsPlusNormal"/>
        <w:ind w:firstLine="540"/>
        <w:jc w:val="both"/>
        <w:rPr>
          <w:color w:val="000000" w:themeColor="text1"/>
        </w:rPr>
      </w:pPr>
    </w:p>
    <w:p w:rsidR="00B64993" w:rsidRPr="00DD0D33" w:rsidRDefault="002944C8" w:rsidP="00B64993">
      <w:pPr>
        <w:pStyle w:val="ConsPlusNormal"/>
        <w:ind w:firstLine="540"/>
        <w:jc w:val="both"/>
        <w:rPr>
          <w:b/>
          <w:color w:val="000000" w:themeColor="text1"/>
        </w:rPr>
      </w:pPr>
      <w:r>
        <w:rPr>
          <w:noProof/>
          <w:color w:val="000000" w:themeColor="text1"/>
        </w:rPr>
        <mc:AlternateContent>
          <mc:Choice Requires="wps">
            <w:drawing>
              <wp:anchor distT="4294967295" distB="4294967295" distL="114300" distR="114300" simplePos="0" relativeHeight="251673600" behindDoc="0" locked="0" layoutInCell="1" allowOverlap="1" wp14:anchorId="1DA62226" wp14:editId="0978C3DB">
                <wp:simplePos x="0" y="0"/>
                <wp:positionH relativeFrom="column">
                  <wp:posOffset>565150</wp:posOffset>
                </wp:positionH>
                <wp:positionV relativeFrom="paragraph">
                  <wp:posOffset>64769</wp:posOffset>
                </wp:positionV>
                <wp:extent cx="352425" cy="0"/>
                <wp:effectExtent l="38100" t="76200" r="0" b="952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25018B" id="Прямая соединительная линия 5" o:spid="_x0000_s1026" style="position:absolute;flip:x 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mc:Fallback>
        </mc:AlternateContent>
      </w:r>
      <w:r>
        <w:rPr>
          <w:noProof/>
          <w:color w:val="000000" w:themeColor="text1"/>
        </w:rPr>
        <mc:AlternateContent>
          <mc:Choice Requires="wps">
            <w:drawing>
              <wp:anchor distT="4294967295" distB="4294967295" distL="114300" distR="114300" simplePos="0" relativeHeight="251672576" behindDoc="0" locked="0" layoutInCell="1" allowOverlap="1" wp14:anchorId="78FE6270" wp14:editId="52135BE2">
                <wp:simplePos x="0" y="0"/>
                <wp:positionH relativeFrom="column">
                  <wp:posOffset>2174875</wp:posOffset>
                </wp:positionH>
                <wp:positionV relativeFrom="paragraph">
                  <wp:posOffset>64769</wp:posOffset>
                </wp:positionV>
                <wp:extent cx="1026160" cy="0"/>
                <wp:effectExtent l="38100" t="76200" r="0" b="952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6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2C58E1" id="Прямая соединительная линия 4" o:spid="_x0000_s1026" style="position:absolute;flip:x 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mc:Fallback>
        </mc:AlternateContent>
      </w:r>
    </w:p>
    <w:p w:rsidR="00B64993" w:rsidRPr="00DD0D33" w:rsidRDefault="002944C8" w:rsidP="00B64993">
      <w:pPr>
        <w:pStyle w:val="ConsPlusNormal"/>
        <w:ind w:firstLine="540"/>
        <w:jc w:val="both"/>
        <w:rPr>
          <w:bCs/>
          <w:color w:val="000000" w:themeColor="text1"/>
        </w:rPr>
      </w:pPr>
      <w:r>
        <w:rPr>
          <w:noProof/>
          <w:color w:val="000000" w:themeColor="text1"/>
        </w:rPr>
        <mc:AlternateContent>
          <mc:Choice Requires="wps">
            <w:drawing>
              <wp:anchor distT="0" distB="0" distL="114300" distR="114300" simplePos="0" relativeHeight="251671552" behindDoc="0" locked="0" layoutInCell="1" allowOverlap="1" wp14:anchorId="4BB8D2A1" wp14:editId="0C75490D">
                <wp:simplePos x="0" y="0"/>
                <wp:positionH relativeFrom="column">
                  <wp:posOffset>4810760</wp:posOffset>
                </wp:positionH>
                <wp:positionV relativeFrom="paragraph">
                  <wp:posOffset>-2540</wp:posOffset>
                </wp:positionV>
                <wp:extent cx="760095" cy="554990"/>
                <wp:effectExtent l="38100" t="38100" r="20955" b="355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9A6E0C" id="Прямая соединительная линия 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mc:Fallback>
        </mc:AlternateContent>
      </w:r>
      <w:r>
        <w:rPr>
          <w:noProof/>
          <w:color w:val="000000" w:themeColor="text1"/>
        </w:rPr>
        <mc:AlternateContent>
          <mc:Choice Requires="wps">
            <w:drawing>
              <wp:anchor distT="0" distB="0" distL="114300" distR="114300" simplePos="0" relativeHeight="251669504" behindDoc="0" locked="0" layoutInCell="1" allowOverlap="1" wp14:anchorId="0A80340B" wp14:editId="735945F0">
                <wp:simplePos x="0" y="0"/>
                <wp:positionH relativeFrom="column">
                  <wp:posOffset>7223125</wp:posOffset>
                </wp:positionH>
                <wp:positionV relativeFrom="paragraph">
                  <wp:posOffset>-2540</wp:posOffset>
                </wp:positionV>
                <wp:extent cx="875030" cy="615315"/>
                <wp:effectExtent l="38100" t="0" r="20320" b="514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EBB391" id="Прямая соединительная линия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mc:Fallback>
        </mc:AlternateContent>
      </w:r>
    </w:p>
    <w:p w:rsidR="00B64993" w:rsidRPr="00DD0D33" w:rsidRDefault="002944C8" w:rsidP="00B64993">
      <w:pPr>
        <w:pStyle w:val="ConsPlusNormal"/>
        <w:ind w:firstLine="540"/>
        <w:jc w:val="both"/>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42DCEE04" wp14:editId="30A3E399">
                <wp:simplePos x="0" y="0"/>
                <wp:positionH relativeFrom="column">
                  <wp:posOffset>5594985</wp:posOffset>
                </wp:positionH>
                <wp:positionV relativeFrom="paragraph">
                  <wp:posOffset>10160</wp:posOffset>
                </wp:positionV>
                <wp:extent cx="1622425" cy="1543050"/>
                <wp:effectExtent l="0" t="0" r="158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543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39E6" w:rsidRPr="006A1FFC" w:rsidRDefault="00BB39E6" w:rsidP="00B64993">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п</w:t>
                            </w:r>
                            <w:r>
                              <w:rPr>
                                <w:sz w:val="16"/>
                                <w:szCs w:val="16"/>
                              </w:rPr>
                              <w:t>. 3.1.3, 3.2.2, 3.3.3 специалис</w:t>
                            </w:r>
                            <w:r w:rsidRPr="006A1FFC">
                              <w:rPr>
                                <w:sz w:val="16"/>
                                <w:szCs w:val="16"/>
                              </w:rPr>
                              <w:t xml:space="preserve">том </w:t>
                            </w:r>
                            <w:r>
                              <w:rPr>
                                <w:sz w:val="16"/>
                                <w:szCs w:val="16"/>
                              </w:rPr>
                              <w:t>уполномоченного подразделения</w:t>
                            </w:r>
                            <w:r w:rsidRPr="006A1FFC">
                              <w:rPr>
                                <w:sz w:val="16"/>
                                <w:szCs w:val="16"/>
                              </w:rPr>
                              <w:t xml:space="preserve"> готовится </w:t>
                            </w:r>
                            <w:r>
                              <w:rPr>
                                <w:sz w:val="16"/>
                                <w:szCs w:val="16"/>
                              </w:rPr>
                              <w:t>р</w:t>
                            </w:r>
                            <w:r w:rsidRPr="006A1FFC">
                              <w:rPr>
                                <w:sz w:val="16"/>
                                <w:szCs w:val="16"/>
                              </w:rPr>
                              <w:t>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начальнику отдела</w:t>
                            </w:r>
                            <w:r>
                              <w:rPr>
                                <w:sz w:val="16"/>
                                <w:szCs w:val="16"/>
                              </w:rPr>
                              <w:t xml:space="preserve"> (Заместителю Главы</w:t>
                            </w:r>
                            <w:r w:rsidRPr="006A1FFC">
                              <w:rPr>
                                <w:sz w:val="16"/>
                                <w:szCs w:val="16"/>
                              </w:rPr>
                              <w:t xml:space="preserve"> </w:t>
                            </w:r>
                            <w:proofErr w:type="spellStart"/>
                            <w:r>
                              <w:rPr>
                                <w:sz w:val="16"/>
                                <w:szCs w:val="16"/>
                              </w:rPr>
                              <w:t>администации</w:t>
                            </w:r>
                            <w:proofErr w:type="spellEnd"/>
                            <w:r>
                              <w:rPr>
                                <w:sz w:val="16"/>
                                <w:szCs w:val="16"/>
                              </w:rPr>
                              <w:t>)</w:t>
                            </w:r>
                          </w:p>
                          <w:p w:rsidR="00BB39E6" w:rsidRPr="006A1FFC" w:rsidRDefault="00BB39E6" w:rsidP="00B64993">
                            <w:pPr>
                              <w:jc w:val="center"/>
                              <w:rPr>
                                <w:sz w:val="16"/>
                                <w:szCs w:val="16"/>
                              </w:rPr>
                            </w:pPr>
                            <w:r w:rsidRPr="006A1FFC">
                              <w:rPr>
                                <w:sz w:val="16"/>
                                <w:szCs w:val="16"/>
                              </w:rPr>
                              <w:t xml:space="preserve"> (п. 3.1.3, 3.2.2, 3.3.3) </w:t>
                            </w:r>
                            <w:r w:rsidRPr="00AC0C10">
                              <w:rPr>
                                <w:sz w:val="16"/>
                                <w:szCs w:val="16"/>
                              </w:rPr>
                              <w:t>1 день</w:t>
                            </w:r>
                          </w:p>
                          <w:p w:rsidR="00BB39E6" w:rsidRPr="00225B3E" w:rsidRDefault="00BB39E6" w:rsidP="00B64993">
                            <w:pPr>
                              <w:jc w:val="center"/>
                              <w:rPr>
                                <w:sz w:val="14"/>
                              </w:rPr>
                            </w:pPr>
                          </w:p>
                          <w:p w:rsidR="00BB39E6" w:rsidRDefault="00BB39E6" w:rsidP="00B64993">
                            <w:pPr>
                              <w:pStyle w:val="9"/>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440.55pt;margin-top:.8pt;width:127.7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">
                <v:textbox inset="0,0,0,0">
                  <w:txbxContent>
                    <w:p w:rsidR="00710225" w:rsidRPr="006A1FFC" w:rsidRDefault="00710225" w:rsidP="00B64993">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п</w:t>
                      </w:r>
                      <w:r>
                        <w:rPr>
                          <w:sz w:val="16"/>
                          <w:szCs w:val="16"/>
                        </w:rPr>
                        <w:t>. 3.1.3, 3.2.2, 3.3.3 специалис</w:t>
                      </w:r>
                      <w:r w:rsidRPr="006A1FFC">
                        <w:rPr>
                          <w:sz w:val="16"/>
                          <w:szCs w:val="16"/>
                        </w:rPr>
                        <w:t xml:space="preserve">том </w:t>
                      </w:r>
                      <w:r>
                        <w:rPr>
                          <w:sz w:val="16"/>
                          <w:szCs w:val="16"/>
                        </w:rPr>
                        <w:t>уполномоченного подразделения</w:t>
                      </w:r>
                      <w:r w:rsidRPr="006A1FFC">
                        <w:rPr>
                          <w:sz w:val="16"/>
                          <w:szCs w:val="16"/>
                        </w:rPr>
                        <w:t xml:space="preserve"> готовится </w:t>
                      </w:r>
                      <w:r>
                        <w:rPr>
                          <w:sz w:val="16"/>
                          <w:szCs w:val="16"/>
                        </w:rPr>
                        <w:t>р</w:t>
                      </w:r>
                      <w:r w:rsidRPr="006A1FFC">
                        <w:rPr>
                          <w:sz w:val="16"/>
                          <w:szCs w:val="16"/>
                        </w:rPr>
                        <w:t>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начальнику отдела</w:t>
                      </w:r>
                      <w:r>
                        <w:rPr>
                          <w:sz w:val="16"/>
                          <w:szCs w:val="16"/>
                        </w:rPr>
                        <w:t xml:space="preserve"> (Заместителю Главы</w:t>
                      </w:r>
                      <w:r w:rsidRPr="006A1FFC">
                        <w:rPr>
                          <w:sz w:val="16"/>
                          <w:szCs w:val="16"/>
                        </w:rPr>
                        <w:t xml:space="preserve"> </w:t>
                      </w:r>
                      <w:proofErr w:type="spellStart"/>
                      <w:r>
                        <w:rPr>
                          <w:sz w:val="16"/>
                          <w:szCs w:val="16"/>
                        </w:rPr>
                        <w:t>администации</w:t>
                      </w:r>
                      <w:proofErr w:type="spellEnd"/>
                      <w:r>
                        <w:rPr>
                          <w:sz w:val="16"/>
                          <w:szCs w:val="16"/>
                        </w:rPr>
                        <w:t>)</w:t>
                      </w:r>
                    </w:p>
                    <w:p w:rsidR="00710225" w:rsidRPr="006A1FFC" w:rsidRDefault="00710225" w:rsidP="00B64993">
                      <w:pPr>
                        <w:jc w:val="center"/>
                        <w:rPr>
                          <w:sz w:val="16"/>
                          <w:szCs w:val="16"/>
                        </w:rPr>
                      </w:pPr>
                      <w:r w:rsidRPr="006A1FFC">
                        <w:rPr>
                          <w:sz w:val="16"/>
                          <w:szCs w:val="16"/>
                        </w:rPr>
                        <w:t xml:space="preserve"> (п. 3.1.3, 3.2.2, 3.3.3) </w:t>
                      </w:r>
                      <w:r w:rsidRPr="00AC0C10">
                        <w:rPr>
                          <w:sz w:val="16"/>
                          <w:szCs w:val="16"/>
                        </w:rPr>
                        <w:t>1 день</w:t>
                      </w:r>
                    </w:p>
                    <w:p w:rsidR="00710225" w:rsidRPr="00225B3E" w:rsidRDefault="00710225" w:rsidP="00B64993">
                      <w:pPr>
                        <w:jc w:val="center"/>
                        <w:rPr>
                          <w:sz w:val="14"/>
                        </w:rPr>
                      </w:pPr>
                    </w:p>
                    <w:p w:rsidR="00710225" w:rsidRDefault="00710225" w:rsidP="00B64993">
                      <w:pPr>
                        <w:pStyle w:val="9"/>
                        <w:rPr>
                          <w:sz w:val="14"/>
                        </w:rPr>
                      </w:pPr>
                    </w:p>
                  </w:txbxContent>
                </v:textbox>
              </v:rect>
            </w:pict>
          </mc:Fallback>
        </mc:AlternateContent>
      </w:r>
      <w:r w:rsidR="00B64993" w:rsidRPr="00DD0D33">
        <w:rPr>
          <w:color w:val="000000" w:themeColor="text1"/>
        </w:rPr>
        <w:tab/>
      </w:r>
    </w:p>
    <w:p w:rsidR="00B64993" w:rsidRPr="00DD0D33" w:rsidRDefault="00B64993" w:rsidP="00B64993">
      <w:pPr>
        <w:pStyle w:val="ConsPlusNormal"/>
        <w:ind w:firstLine="540"/>
        <w:jc w:val="both"/>
        <w:rPr>
          <w:color w:val="000000" w:themeColor="text1"/>
        </w:rPr>
      </w:pPr>
      <w:r w:rsidRPr="00DD0D33">
        <w:rPr>
          <w:color w:val="000000" w:themeColor="text1"/>
        </w:rPr>
        <w:tab/>
      </w:r>
    </w:p>
    <w:p w:rsidR="00B64993" w:rsidRPr="00DD0D33" w:rsidRDefault="00B64993" w:rsidP="00B64993">
      <w:pPr>
        <w:pStyle w:val="ConsPlusNormal"/>
        <w:ind w:firstLine="540"/>
        <w:jc w:val="both"/>
        <w:rPr>
          <w:color w:val="000000" w:themeColor="text1"/>
        </w:rPr>
      </w:pPr>
    </w:p>
    <w:p w:rsidR="00B64993" w:rsidRPr="00DD0D33" w:rsidRDefault="00B64993" w:rsidP="00B64993">
      <w:pPr>
        <w:pStyle w:val="ConsPlusNormal"/>
        <w:ind w:firstLine="540"/>
        <w:jc w:val="both"/>
        <w:rPr>
          <w:color w:val="000000" w:themeColor="text1"/>
        </w:rPr>
        <w:sectPr w:rsidR="00B64993" w:rsidRPr="00DD0D33" w:rsidSect="00525399">
          <w:footerReference w:type="default" r:id="rId46"/>
          <w:pgSz w:w="16838" w:h="11906" w:orient="landscape" w:code="9"/>
          <w:pgMar w:top="1281" w:right="1134" w:bottom="426" w:left="1134" w:header="567" w:footer="709" w:gutter="0"/>
          <w:cols w:space="708"/>
          <w:docGrid w:linePitch="360"/>
        </w:sectPr>
      </w:pPr>
    </w:p>
    <w:p w:rsidR="00096FD6" w:rsidRPr="00662124" w:rsidRDefault="00096FD6" w:rsidP="00662124">
      <w:pPr>
        <w:keepNext/>
        <w:keepLines/>
        <w:ind w:firstLine="5245"/>
        <w:contextualSpacing/>
        <w:jc w:val="right"/>
        <w:outlineLvl w:val="2"/>
        <w:rPr>
          <w:rFonts w:eastAsia="Arial Unicode MS"/>
          <w:bCs/>
          <w:color w:val="000000" w:themeColor="text1"/>
        </w:rPr>
      </w:pPr>
      <w:r w:rsidRPr="00662124">
        <w:rPr>
          <w:rFonts w:eastAsia="SimSun"/>
          <w:bCs/>
          <w:color w:val="000000" w:themeColor="text1"/>
        </w:rPr>
        <w:lastRenderedPageBreak/>
        <w:t>Приложение № 6</w:t>
      </w:r>
    </w:p>
    <w:tbl>
      <w:tblPr>
        <w:tblStyle w:val="aff7"/>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1021D" w:rsidRPr="0043331A" w:rsidTr="00662124">
        <w:tc>
          <w:tcPr>
            <w:tcW w:w="4962" w:type="dxa"/>
          </w:tcPr>
          <w:p w:rsidR="0041021D"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к административному регламенту администрации  </w:t>
            </w:r>
            <w:proofErr w:type="spellStart"/>
            <w:r w:rsidRPr="0043331A">
              <w:rPr>
                <w:sz w:val="22"/>
                <w:szCs w:val="22"/>
              </w:rPr>
              <w:t>Канашского</w:t>
            </w:r>
            <w:proofErr w:type="spellEnd"/>
            <w:r w:rsidRPr="0043331A">
              <w:rPr>
                <w:sz w:val="22"/>
                <w:szCs w:val="22"/>
              </w:rPr>
              <w:t xml:space="preserve"> района </w:t>
            </w:r>
            <w:r w:rsidRPr="0043331A">
              <w:rPr>
                <w:rStyle w:val="aff1"/>
                <w:rFonts w:eastAsia="SimSun"/>
                <w:noProof/>
                <w:sz w:val="22"/>
                <w:szCs w:val="22"/>
              </w:rPr>
              <w:t xml:space="preserve"> </w:t>
            </w:r>
            <w:r w:rsidRPr="0043331A">
              <w:rPr>
                <w:sz w:val="22"/>
                <w:szCs w:val="22"/>
              </w:rPr>
              <w:t xml:space="preserve"> Чувашской Республики </w:t>
            </w:r>
            <w:r>
              <w:rPr>
                <w:sz w:val="22"/>
                <w:szCs w:val="22"/>
              </w:rPr>
              <w:t xml:space="preserve">  </w:t>
            </w:r>
            <w:r w:rsidRPr="0043331A">
              <w:rPr>
                <w:sz w:val="22"/>
                <w:szCs w:val="22"/>
              </w:rPr>
              <w:t>по предоставлению муниципальной услуги «Выдача разрешения</w:t>
            </w:r>
            <w:r>
              <w:rPr>
                <w:sz w:val="22"/>
                <w:szCs w:val="22"/>
              </w:rPr>
              <w:t xml:space="preserve"> </w:t>
            </w:r>
            <w:r w:rsidRPr="0043331A">
              <w:rPr>
                <w:sz w:val="22"/>
                <w:szCs w:val="22"/>
              </w:rPr>
              <w:t xml:space="preserve"> на </w:t>
            </w:r>
            <w:r>
              <w:rPr>
                <w:sz w:val="22"/>
                <w:szCs w:val="22"/>
              </w:rPr>
              <w:t xml:space="preserve"> </w:t>
            </w:r>
            <w:r w:rsidRPr="0043331A">
              <w:rPr>
                <w:sz w:val="22"/>
                <w:szCs w:val="22"/>
              </w:rPr>
              <w:t xml:space="preserve">строительство, </w:t>
            </w:r>
            <w:r>
              <w:rPr>
                <w:sz w:val="22"/>
                <w:szCs w:val="22"/>
              </w:rPr>
              <w:t xml:space="preserve">   </w:t>
            </w:r>
            <w:r w:rsidRPr="0043331A">
              <w:rPr>
                <w:sz w:val="22"/>
                <w:szCs w:val="22"/>
              </w:rPr>
              <w:t>реконструкцию</w:t>
            </w:r>
          </w:p>
          <w:p w:rsidR="0041021D"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объекта капитального строительства и </w:t>
            </w:r>
            <w:proofErr w:type="spellStart"/>
            <w:r w:rsidRPr="0043331A">
              <w:rPr>
                <w:sz w:val="22"/>
                <w:szCs w:val="22"/>
              </w:rPr>
              <w:t>индивидуа</w:t>
            </w:r>
            <w:proofErr w:type="spellEnd"/>
            <w:r>
              <w:rPr>
                <w:sz w:val="22"/>
                <w:szCs w:val="22"/>
              </w:rPr>
              <w:t>-</w:t>
            </w:r>
          </w:p>
          <w:p w:rsidR="0041021D" w:rsidRPr="0043331A"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rFonts w:eastAsia="Calibri"/>
                <w:bCs/>
                <w:color w:val="000000" w:themeColor="text1"/>
                <w:sz w:val="22"/>
                <w:szCs w:val="22"/>
                <w:lang w:eastAsia="en-US"/>
              </w:rPr>
            </w:pPr>
            <w:proofErr w:type="spellStart"/>
            <w:r w:rsidRPr="0043331A">
              <w:rPr>
                <w:sz w:val="22"/>
                <w:szCs w:val="22"/>
              </w:rPr>
              <w:t>льное</w:t>
            </w:r>
            <w:proofErr w:type="spellEnd"/>
            <w:r w:rsidRPr="0043331A">
              <w:rPr>
                <w:sz w:val="22"/>
                <w:szCs w:val="22"/>
              </w:rPr>
              <w:t xml:space="preserve"> строительство»</w:t>
            </w:r>
          </w:p>
          <w:p w:rsidR="0041021D" w:rsidRPr="0043331A" w:rsidRDefault="0041021D" w:rsidP="00710225">
            <w:pPr>
              <w:spacing w:after="1" w:line="240" w:lineRule="atLeast"/>
              <w:jc w:val="both"/>
              <w:outlineLvl w:val="1"/>
              <w:rPr>
                <w:sz w:val="20"/>
                <w:szCs w:val="20"/>
              </w:rPr>
            </w:pPr>
            <w:r w:rsidRPr="0043331A">
              <w:rPr>
                <w:sz w:val="20"/>
                <w:szCs w:val="20"/>
              </w:rPr>
              <w:t xml:space="preserve"> </w:t>
            </w:r>
          </w:p>
        </w:tc>
      </w:tr>
    </w:tbl>
    <w:p w:rsidR="0041021D" w:rsidRDefault="0041021D" w:rsidP="0041021D">
      <w:pPr>
        <w:jc w:val="right"/>
      </w:pPr>
    </w:p>
    <w:p w:rsidR="00B64993" w:rsidRPr="00DD0D33" w:rsidRDefault="00B64993" w:rsidP="00B64993">
      <w:pPr>
        <w:ind w:left="283"/>
        <w:jc w:val="center"/>
        <w:rPr>
          <w:rFonts w:eastAsia="Calibri"/>
          <w:bCs/>
          <w:color w:val="000000" w:themeColor="text1"/>
          <w:sz w:val="22"/>
          <w:szCs w:val="22"/>
          <w:lang w:eastAsia="en-US"/>
        </w:rPr>
      </w:pPr>
      <w:r w:rsidRPr="00DD0D33">
        <w:rPr>
          <w:rFonts w:eastAsia="Calibri"/>
          <w:bCs/>
          <w:color w:val="000000" w:themeColor="text1"/>
          <w:sz w:val="22"/>
          <w:szCs w:val="22"/>
          <w:lang w:eastAsia="en-US"/>
        </w:rPr>
        <w:t>Блок-схема последовательности предоставления муниципальной услуги</w:t>
      </w:r>
    </w:p>
    <w:p w:rsidR="00B64993" w:rsidRPr="00DD0D33" w:rsidRDefault="00662124" w:rsidP="00096FD6">
      <w:pPr>
        <w:ind w:left="283"/>
        <w:jc w:val="center"/>
        <w:rPr>
          <w:color w:val="000000" w:themeColor="text1"/>
          <w:szCs w:val="22"/>
        </w:rPr>
      </w:pPr>
      <w:r>
        <w:rPr>
          <w:rFonts w:eastAsia="Calibri"/>
          <w:noProof/>
          <w:color w:val="000000" w:themeColor="text1"/>
          <w:szCs w:val="22"/>
        </w:rPr>
        <mc:AlternateContent>
          <mc:Choice Requires="wps">
            <w:drawing>
              <wp:anchor distT="0" distB="0" distL="114300" distR="114300" simplePos="0" relativeHeight="251646976" behindDoc="0" locked="0" layoutInCell="1" allowOverlap="1" wp14:anchorId="4B9B4D33" wp14:editId="1FED6CBB">
                <wp:simplePos x="0" y="0"/>
                <wp:positionH relativeFrom="column">
                  <wp:posOffset>1786890</wp:posOffset>
                </wp:positionH>
                <wp:positionV relativeFrom="paragraph">
                  <wp:posOffset>6576696</wp:posOffset>
                </wp:positionV>
                <wp:extent cx="2247900" cy="1352550"/>
                <wp:effectExtent l="0" t="0" r="19050" b="1905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352550"/>
                        </a:xfrm>
                        <a:prstGeom prst="ellipse">
                          <a:avLst/>
                        </a:prstGeom>
                        <a:solidFill>
                          <a:srgbClr val="FFFFFF"/>
                        </a:solidFill>
                        <a:ln w="9525">
                          <a:solidFill>
                            <a:srgbClr val="000000"/>
                          </a:solidFill>
                          <a:round/>
                          <a:headEnd/>
                          <a:tailEnd/>
                        </a:ln>
                      </wps:spPr>
                      <wps:txbx>
                        <w:txbxContent>
                          <w:p w:rsidR="00BB39E6" w:rsidRDefault="00BB39E6" w:rsidP="00B64993">
                            <w:pPr>
                              <w:pStyle w:val="9"/>
                              <w:spacing w:before="0"/>
                              <w:jc w:val="center"/>
                              <w:rPr>
                                <w:rFonts w:ascii="Times New Roman" w:eastAsia="Calibri" w:hAnsi="Times New Roman"/>
                              </w:rPr>
                            </w:pPr>
                          </w:p>
                          <w:p w:rsidR="00BB39E6" w:rsidRPr="00281446" w:rsidRDefault="00BB39E6" w:rsidP="00B64993">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BB39E6" w:rsidRPr="00043FD0" w:rsidRDefault="00BB39E6" w:rsidP="00B64993">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w:t>
                            </w:r>
                            <w:proofErr w:type="spellStart"/>
                            <w:r w:rsidRPr="00281446">
                              <w:rPr>
                                <w:rFonts w:ascii="Times New Roman" w:eastAsia="Calibri" w:hAnsi="Times New Roman"/>
                                <w:i w:val="0"/>
                              </w:rPr>
                              <w:t>п.п</w:t>
                            </w:r>
                            <w:proofErr w:type="spellEnd"/>
                            <w:r w:rsidRPr="00281446">
                              <w:rPr>
                                <w:rFonts w:ascii="Times New Roman" w:eastAsia="Calibri" w:hAnsi="Times New Roman"/>
                                <w:i w:val="0"/>
                              </w:rPr>
                              <w:t>. 3.1.4, 3.1.5, 3.2.3, 3.3.4)</w:t>
                            </w:r>
                            <w:r>
                              <w:rPr>
                                <w:rFonts w:ascii="Times New Roman" w:eastAsia="Calibri" w:hAnsi="Times New Roman"/>
                                <w:i w:val="0"/>
                              </w:rPr>
                              <w:t xml:space="preserve"> </w:t>
                            </w:r>
                            <w:r w:rsidRPr="00416848">
                              <w:rPr>
                                <w:rFonts w:ascii="Times New Roman" w:eastAsia="Times New Roman" w:hAnsi="Times New Roman" w:cs="Times New Roman"/>
                                <w:i w:val="0"/>
                                <w:iCs w:val="0"/>
                                <w:color w:val="auto"/>
                                <w:szCs w:val="24"/>
                              </w:rPr>
                              <w:t>1 день</w:t>
                            </w:r>
                          </w:p>
                          <w:p w:rsidR="00BB39E6" w:rsidRPr="00F86082" w:rsidRDefault="00BB39E6" w:rsidP="00B64993">
                            <w:pPr>
                              <w:jc w:val="center"/>
                              <w:rPr>
                                <w:b/>
                                <w:bCs/>
                              </w:rPr>
                            </w:pPr>
                            <w:r w:rsidRPr="00F86082">
                              <w:rPr>
                                <w:b/>
                                <w:bCs/>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36" style="position:absolute;left:0;text-align:left;margin-left:140.7pt;margin-top:517.85pt;width:177pt;height:10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">
                <v:textbox>
                  <w:txbxContent>
                    <w:p w:rsidR="00710225" w:rsidRDefault="00710225" w:rsidP="00B64993">
                      <w:pPr>
                        <w:pStyle w:val="9"/>
                        <w:spacing w:before="0"/>
                        <w:jc w:val="center"/>
                        <w:rPr>
                          <w:rFonts w:ascii="Times New Roman" w:eastAsia="Calibri" w:hAnsi="Times New Roman"/>
                        </w:rPr>
                      </w:pPr>
                    </w:p>
                    <w:p w:rsidR="00710225" w:rsidRPr="00281446" w:rsidRDefault="00710225" w:rsidP="00B64993">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710225" w:rsidRPr="00043FD0" w:rsidRDefault="00710225" w:rsidP="00B64993">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w:t>
                      </w:r>
                      <w:proofErr w:type="spellStart"/>
                      <w:r w:rsidRPr="00281446">
                        <w:rPr>
                          <w:rFonts w:ascii="Times New Roman" w:eastAsia="Calibri" w:hAnsi="Times New Roman"/>
                          <w:i w:val="0"/>
                        </w:rPr>
                        <w:t>п.п</w:t>
                      </w:r>
                      <w:proofErr w:type="spellEnd"/>
                      <w:r w:rsidRPr="00281446">
                        <w:rPr>
                          <w:rFonts w:ascii="Times New Roman" w:eastAsia="Calibri" w:hAnsi="Times New Roman"/>
                          <w:i w:val="0"/>
                        </w:rPr>
                        <w:t>. 3.1.4, 3.1.5, 3.2.3, 3.3.4)</w:t>
                      </w:r>
                      <w:r>
                        <w:rPr>
                          <w:rFonts w:ascii="Times New Roman" w:eastAsia="Calibri" w:hAnsi="Times New Roman"/>
                          <w:i w:val="0"/>
                        </w:rPr>
                        <w:t xml:space="preserve"> </w:t>
                      </w:r>
                      <w:r w:rsidRPr="00416848">
                        <w:rPr>
                          <w:rFonts w:ascii="Times New Roman" w:eastAsia="Times New Roman" w:hAnsi="Times New Roman" w:cs="Times New Roman"/>
                          <w:i w:val="0"/>
                          <w:iCs w:val="0"/>
                          <w:color w:val="auto"/>
                          <w:szCs w:val="24"/>
                        </w:rPr>
                        <w:t>1 день</w:t>
                      </w:r>
                    </w:p>
                    <w:p w:rsidR="00710225" w:rsidRPr="00F86082" w:rsidRDefault="00710225" w:rsidP="00B64993">
                      <w:pPr>
                        <w:jc w:val="center"/>
                        <w:rPr>
                          <w:b/>
                          <w:bCs/>
                        </w:rPr>
                      </w:pPr>
                      <w:r w:rsidRPr="00F86082">
                        <w:rPr>
                          <w:b/>
                          <w:bCs/>
                        </w:rPr>
                        <w:t>1 день</w:t>
                      </w:r>
                    </w:p>
                  </w:txbxContent>
                </v:textbox>
              </v:oval>
            </w:pict>
          </mc:Fallback>
        </mc:AlternateContent>
      </w:r>
      <w:r w:rsidR="00B64993" w:rsidRPr="00DD0D33">
        <w:rPr>
          <w:rFonts w:eastAsia="Calibri"/>
          <w:bCs/>
          <w:color w:val="000000" w:themeColor="text1"/>
          <w:sz w:val="22"/>
          <w:szCs w:val="22"/>
          <w:lang w:eastAsia="en-US"/>
        </w:rPr>
        <w:t xml:space="preserve">через </w:t>
      </w:r>
      <w:r w:rsidR="00096FD6">
        <w:t xml:space="preserve">АУ «МФЦ» </w:t>
      </w:r>
      <w:proofErr w:type="spellStart"/>
      <w:r w:rsidR="00CE0CCE">
        <w:t>Канашского</w:t>
      </w:r>
      <w:proofErr w:type="spellEnd"/>
      <w:r w:rsidR="00CE0CCE">
        <w:t xml:space="preserve"> района </w:t>
      </w:r>
      <w:r w:rsidR="002944C8">
        <w:rPr>
          <w:rFonts w:eastAsia="Calibri"/>
          <w:noProof/>
          <w:color w:val="000000" w:themeColor="text1"/>
          <w:szCs w:val="22"/>
        </w:rPr>
        <mc:AlternateContent>
          <mc:Choice Requires="wps">
            <w:drawing>
              <wp:anchor distT="0" distB="0" distL="114300" distR="114300" simplePos="0" relativeHeight="251640832" behindDoc="0" locked="0" layoutInCell="1" allowOverlap="1" wp14:anchorId="1C599988" wp14:editId="3463A816">
                <wp:simplePos x="0" y="0"/>
                <wp:positionH relativeFrom="column">
                  <wp:posOffset>1143000</wp:posOffset>
                </wp:positionH>
                <wp:positionV relativeFrom="paragraph">
                  <wp:posOffset>1476375</wp:posOffset>
                </wp:positionV>
                <wp:extent cx="3509645" cy="995680"/>
                <wp:effectExtent l="0" t="0" r="14605"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645" cy="995680"/>
                        </a:xfrm>
                        <a:prstGeom prst="rect">
                          <a:avLst/>
                        </a:prstGeom>
                        <a:solidFill>
                          <a:srgbClr val="FFFFFF"/>
                        </a:solidFill>
                        <a:ln w="9525">
                          <a:solidFill>
                            <a:srgbClr val="000000"/>
                          </a:solidFill>
                          <a:miter lim="800000"/>
                          <a:headEnd/>
                          <a:tailEnd/>
                        </a:ln>
                      </wps:spPr>
                      <wps:txbx>
                        <w:txbxContent>
                          <w:p w:rsidR="00BB39E6" w:rsidRDefault="00BB39E6" w:rsidP="00B64993">
                            <w:pPr>
                              <w:jc w:val="center"/>
                            </w:pPr>
                          </w:p>
                          <w:p w:rsidR="00BB39E6" w:rsidRDefault="00BB39E6" w:rsidP="00B64993">
                            <w:pPr>
                              <w:jc w:val="center"/>
                            </w:pPr>
                            <w:r w:rsidRPr="0001423C">
                              <w:t xml:space="preserve">Доставка заявления с прилагаемыми документами в администрацию </w:t>
                            </w:r>
                            <w:proofErr w:type="spellStart"/>
                            <w:r>
                              <w:t>Канашского</w:t>
                            </w:r>
                            <w:proofErr w:type="spellEnd"/>
                            <w:r>
                              <w:t xml:space="preserve"> района Чувашской Республики</w:t>
                            </w:r>
                          </w:p>
                          <w:p w:rsidR="00BB39E6" w:rsidRDefault="00BB39E6" w:rsidP="00B64993">
                            <w:pPr>
                              <w:jc w:val="center"/>
                            </w:pPr>
                            <w:r>
                              <w:t xml:space="preserve">п. </w:t>
                            </w:r>
                            <w:r w:rsidRPr="00197223">
                              <w:t>3.1.1, 3.2.1, 3.3.1</w:t>
                            </w:r>
                            <w:r>
                              <w:t xml:space="preserve"> </w:t>
                            </w:r>
                          </w:p>
                          <w:p w:rsidR="00BB39E6" w:rsidRPr="0001423C" w:rsidRDefault="00BB39E6" w:rsidP="00B64993">
                            <w:pPr>
                              <w:jc w:val="center"/>
                              <w:rPr>
                                <w:b/>
                                <w:bCs/>
                              </w:rPr>
                            </w:pPr>
                            <w:r w:rsidRPr="0001423C">
                              <w:rPr>
                                <w:b/>
                                <w:bCs/>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90pt;margin-top:116.25pt;width:276.35pt;height:7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">
                <v:textbox>
                  <w:txbxContent>
                    <w:p w:rsidR="00710225" w:rsidRDefault="00710225" w:rsidP="00B64993">
                      <w:pPr>
                        <w:jc w:val="center"/>
                      </w:pPr>
                    </w:p>
                    <w:p w:rsidR="00710225" w:rsidRDefault="00710225" w:rsidP="00B64993">
                      <w:pPr>
                        <w:jc w:val="center"/>
                      </w:pPr>
                      <w:r w:rsidRPr="0001423C">
                        <w:t xml:space="preserve">Доставка заявления с прилагаемыми документами в администрацию </w:t>
                      </w:r>
                      <w:proofErr w:type="spellStart"/>
                      <w:r>
                        <w:t>Канашского</w:t>
                      </w:r>
                      <w:proofErr w:type="spellEnd"/>
                      <w:r>
                        <w:t xml:space="preserve"> района Чувашской Республики</w:t>
                      </w:r>
                    </w:p>
                    <w:p w:rsidR="00710225" w:rsidRDefault="00710225" w:rsidP="00B64993">
                      <w:pPr>
                        <w:jc w:val="center"/>
                      </w:pPr>
                      <w:r>
                        <w:t xml:space="preserve">п. </w:t>
                      </w:r>
                      <w:r w:rsidRPr="00197223">
                        <w:t>3.1.1, 3.2.1, 3.3.1</w:t>
                      </w:r>
                      <w:r>
                        <w:t xml:space="preserve"> </w:t>
                      </w:r>
                    </w:p>
                    <w:p w:rsidR="00710225" w:rsidRPr="0001423C" w:rsidRDefault="00710225" w:rsidP="00B64993">
                      <w:pPr>
                        <w:jc w:val="center"/>
                        <w:rPr>
                          <w:b/>
                          <w:bCs/>
                        </w:rPr>
                      </w:pPr>
                      <w:r w:rsidRPr="0001423C">
                        <w:rPr>
                          <w:b/>
                          <w:bCs/>
                        </w:rPr>
                        <w:t>1 день</w:t>
                      </w:r>
                    </w:p>
                  </w:txbxContent>
                </v:textbox>
              </v:rect>
            </w:pict>
          </mc:Fallback>
        </mc:AlternateContent>
      </w:r>
      <w:r w:rsidR="002944C8">
        <w:rPr>
          <w:rFonts w:eastAsia="Calibri"/>
          <w:noProof/>
          <w:color w:val="000000" w:themeColor="text1"/>
          <w:szCs w:val="22"/>
        </w:rPr>
        <mc:AlternateContent>
          <mc:Choice Requires="wps">
            <w:drawing>
              <wp:anchor distT="0" distB="0" distL="114299" distR="114299" simplePos="0" relativeHeight="251641856" behindDoc="0" locked="0" layoutInCell="1" allowOverlap="1" wp14:anchorId="6E3417E0" wp14:editId="5F84DBF1">
                <wp:simplePos x="0" y="0"/>
                <wp:positionH relativeFrom="column">
                  <wp:posOffset>2930524</wp:posOffset>
                </wp:positionH>
                <wp:positionV relativeFrom="paragraph">
                  <wp:posOffset>2372360</wp:posOffset>
                </wp:positionV>
                <wp:extent cx="0" cy="831215"/>
                <wp:effectExtent l="76200" t="0" r="57150" b="641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EA41AC" id="Прямая соединительная линия 29"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">
                <v:stroke endarrow="block"/>
              </v:line>
            </w:pict>
          </mc:Fallback>
        </mc:AlternateContent>
      </w:r>
      <w:r w:rsidR="002944C8">
        <w:rPr>
          <w:rFonts w:eastAsia="Calibri"/>
          <w:noProof/>
          <w:color w:val="000000" w:themeColor="text1"/>
          <w:szCs w:val="22"/>
        </w:rPr>
        <mc:AlternateContent>
          <mc:Choice Requires="wps">
            <w:drawing>
              <wp:anchor distT="0" distB="0" distL="114299" distR="114299" simplePos="0" relativeHeight="251642880" behindDoc="0" locked="0" layoutInCell="1" allowOverlap="1" wp14:anchorId="06F6983A" wp14:editId="3D3A9D39">
                <wp:simplePos x="0" y="0"/>
                <wp:positionH relativeFrom="column">
                  <wp:posOffset>2894964</wp:posOffset>
                </wp:positionH>
                <wp:positionV relativeFrom="paragraph">
                  <wp:posOffset>1143635</wp:posOffset>
                </wp:positionV>
                <wp:extent cx="0" cy="316865"/>
                <wp:effectExtent l="76200" t="0" r="76200" b="641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4A6009" id="Прямая соединительная линия 31"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mc:Fallback>
        </mc:AlternateContent>
      </w:r>
      <w:r w:rsidR="002944C8">
        <w:rPr>
          <w:rFonts w:eastAsia="Calibri"/>
          <w:noProof/>
          <w:color w:val="000000" w:themeColor="text1"/>
          <w:szCs w:val="22"/>
        </w:rPr>
        <mc:AlternateContent>
          <mc:Choice Requires="wps">
            <w:drawing>
              <wp:anchor distT="0" distB="0" distL="114300" distR="114300" simplePos="0" relativeHeight="251643904" behindDoc="0" locked="0" layoutInCell="1" allowOverlap="1" wp14:anchorId="0CAE575F" wp14:editId="175A8BD1">
                <wp:simplePos x="0" y="0"/>
                <wp:positionH relativeFrom="column">
                  <wp:posOffset>1372235</wp:posOffset>
                </wp:positionH>
                <wp:positionV relativeFrom="paragraph">
                  <wp:posOffset>255905</wp:posOffset>
                </wp:positionV>
                <wp:extent cx="3086100" cy="885190"/>
                <wp:effectExtent l="0" t="0" r="19050" b="1016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85190"/>
                        </a:xfrm>
                        <a:prstGeom prst="ellipse">
                          <a:avLst/>
                        </a:prstGeom>
                        <a:solidFill>
                          <a:srgbClr val="FFFFFF"/>
                        </a:solidFill>
                        <a:ln w="9525">
                          <a:solidFill>
                            <a:srgbClr val="000000"/>
                          </a:solidFill>
                          <a:round/>
                          <a:headEnd/>
                          <a:tailEnd/>
                        </a:ln>
                      </wps:spPr>
                      <wps:txbx>
                        <w:txbxContent>
                          <w:p w:rsidR="00BB39E6" w:rsidRPr="0001423C" w:rsidRDefault="00BB39E6" w:rsidP="00B64993">
                            <w:pPr>
                              <w:tabs>
                                <w:tab w:val="num" w:pos="1260"/>
                                <w:tab w:val="num" w:pos="1560"/>
                              </w:tabs>
                              <w:jc w:val="center"/>
                            </w:pPr>
                            <w:r w:rsidRPr="0001423C">
                              <w:t>Приё</w:t>
                            </w:r>
                            <w:r>
                              <w:t xml:space="preserve">м документов от заявителей, п. </w:t>
                            </w:r>
                            <w:r w:rsidRPr="00197223">
                              <w:t>3.1.1, 3.2.1, 3.3.1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38" style="position:absolute;left:0;text-align:left;margin-left:108.05pt;margin-top:20.15pt;width:243pt;height:69.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">
                <v:textbox>
                  <w:txbxContent>
                    <w:p w:rsidR="00710225" w:rsidRPr="0001423C" w:rsidRDefault="00710225" w:rsidP="00B64993">
                      <w:pPr>
                        <w:tabs>
                          <w:tab w:val="num" w:pos="1260"/>
                          <w:tab w:val="num" w:pos="1560"/>
                        </w:tabs>
                        <w:jc w:val="center"/>
                      </w:pPr>
                      <w:r w:rsidRPr="0001423C">
                        <w:t>Приё</w:t>
                      </w:r>
                      <w:r>
                        <w:t xml:space="preserve">м документов от заявителей, п. </w:t>
                      </w:r>
                      <w:r w:rsidRPr="00197223">
                        <w:t>3.1.1, 3.2.1, 3.3.1</w:t>
                      </w:r>
                    </w:p>
                  </w:txbxContent>
                </v:textbox>
              </v:oval>
            </w:pict>
          </mc:Fallback>
        </mc:AlternateContent>
      </w:r>
      <w:r w:rsidR="002944C8">
        <w:rPr>
          <w:rFonts w:eastAsia="Calibri"/>
          <w:noProof/>
          <w:color w:val="000000" w:themeColor="text1"/>
          <w:szCs w:val="22"/>
        </w:rPr>
        <mc:AlternateContent>
          <mc:Choice Requires="wps">
            <w:drawing>
              <wp:anchor distT="0" distB="0" distL="114300" distR="114300" simplePos="0" relativeHeight="251644928" behindDoc="0" locked="0" layoutInCell="1" allowOverlap="1" wp14:anchorId="07B27C2A" wp14:editId="65520350">
                <wp:simplePos x="0" y="0"/>
                <wp:positionH relativeFrom="column">
                  <wp:posOffset>2968625</wp:posOffset>
                </wp:positionH>
                <wp:positionV relativeFrom="paragraph">
                  <wp:posOffset>6059170</wp:posOffset>
                </wp:positionV>
                <wp:extent cx="2060575" cy="798830"/>
                <wp:effectExtent l="38100" t="0" r="15875" b="584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057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E562BF" id="Прямая соединительная линия 35"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mc:Fallback>
        </mc:AlternateContent>
      </w:r>
      <w:r w:rsidR="002944C8">
        <w:rPr>
          <w:rFonts w:eastAsia="Calibri"/>
          <w:noProof/>
          <w:color w:val="000000" w:themeColor="text1"/>
          <w:szCs w:val="22"/>
        </w:rPr>
        <mc:AlternateContent>
          <mc:Choice Requires="wps">
            <w:drawing>
              <wp:anchor distT="0" distB="0" distL="114300" distR="114300" simplePos="0" relativeHeight="251645952" behindDoc="0" locked="0" layoutInCell="1" allowOverlap="1" wp14:anchorId="16560CC6" wp14:editId="7E34D34E">
                <wp:simplePos x="0" y="0"/>
                <wp:positionH relativeFrom="column">
                  <wp:posOffset>734060</wp:posOffset>
                </wp:positionH>
                <wp:positionV relativeFrom="paragraph">
                  <wp:posOffset>6059170</wp:posOffset>
                </wp:positionV>
                <wp:extent cx="2143125" cy="798830"/>
                <wp:effectExtent l="0" t="0" r="66675" b="5842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798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mc:Fallback>
        </mc:AlternateContent>
      </w:r>
      <w:r w:rsidR="002944C8">
        <w:rPr>
          <w:rFonts w:eastAsia="Calibri"/>
          <w:noProof/>
          <w:color w:val="000000" w:themeColor="text1"/>
          <w:szCs w:val="22"/>
        </w:rPr>
        <mc:AlternateContent>
          <mc:Choice Requires="wps">
            <w:drawing>
              <wp:anchor distT="0" distB="0" distL="114300" distR="114300" simplePos="0" relativeHeight="251648000" behindDoc="0" locked="0" layoutInCell="1" allowOverlap="1" wp14:anchorId="2BF9C305" wp14:editId="27BB62F2">
                <wp:simplePos x="0" y="0"/>
                <wp:positionH relativeFrom="column">
                  <wp:posOffset>-60960</wp:posOffset>
                </wp:positionH>
                <wp:positionV relativeFrom="paragraph">
                  <wp:posOffset>3315970</wp:posOffset>
                </wp:positionV>
                <wp:extent cx="1361440" cy="2743200"/>
                <wp:effectExtent l="0" t="0" r="1016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2743200"/>
                        </a:xfrm>
                        <a:prstGeom prst="rect">
                          <a:avLst/>
                        </a:prstGeom>
                        <a:solidFill>
                          <a:srgbClr val="FFFFFF"/>
                        </a:solidFill>
                        <a:ln w="9525">
                          <a:solidFill>
                            <a:srgbClr val="000000"/>
                          </a:solidFill>
                          <a:miter lim="800000"/>
                          <a:headEnd/>
                          <a:tailEnd/>
                        </a:ln>
                      </wps:spPr>
                      <wps:txbx>
                        <w:txbxContent>
                          <w:p w:rsidR="00BB39E6" w:rsidRDefault="00BB39E6" w:rsidP="00B64993">
                            <w:pPr>
                              <w:jc w:val="center"/>
                              <w:rPr>
                                <w:sz w:val="20"/>
                              </w:rPr>
                            </w:pPr>
                          </w:p>
                          <w:p w:rsidR="005C18D6" w:rsidRDefault="00BB39E6" w:rsidP="00B64993">
                            <w:pPr>
                              <w:jc w:val="center"/>
                              <w:rPr>
                                <w:sz w:val="20"/>
                                <w:szCs w:val="20"/>
                              </w:rPr>
                            </w:pPr>
                            <w:r w:rsidRPr="004551B3">
                              <w:rPr>
                                <w:sz w:val="20"/>
                              </w:rPr>
                              <w:t>Письменное уведомление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изменений в разрешение</w:t>
                            </w:r>
                            <w:r>
                              <w:rPr>
                                <w:sz w:val="20"/>
                              </w:rPr>
                              <w:t>,</w:t>
                            </w:r>
                            <w:r w:rsidRPr="004551B3">
                              <w:rPr>
                                <w:sz w:val="20"/>
                              </w:rPr>
                              <w:t xml:space="preserve"> </w:t>
                            </w:r>
                            <w:r w:rsidRPr="005C18D6">
                              <w:rPr>
                                <w:sz w:val="20"/>
                                <w:szCs w:val="20"/>
                              </w:rPr>
                              <w:t xml:space="preserve">доставка документов в АУ «МФЦ» </w:t>
                            </w:r>
                            <w:proofErr w:type="spellStart"/>
                            <w:r w:rsidRPr="005C18D6">
                              <w:rPr>
                                <w:sz w:val="20"/>
                                <w:szCs w:val="20"/>
                              </w:rPr>
                              <w:t>Канашского</w:t>
                            </w:r>
                            <w:proofErr w:type="spellEnd"/>
                            <w:r w:rsidRPr="005C18D6">
                              <w:rPr>
                                <w:sz w:val="20"/>
                                <w:szCs w:val="20"/>
                              </w:rPr>
                              <w:t xml:space="preserve"> района </w:t>
                            </w:r>
                          </w:p>
                          <w:p w:rsidR="00BB39E6" w:rsidRPr="005C18D6" w:rsidRDefault="00BB39E6" w:rsidP="00B64993">
                            <w:pPr>
                              <w:jc w:val="center"/>
                              <w:rPr>
                                <w:sz w:val="20"/>
                                <w:szCs w:val="20"/>
                              </w:rPr>
                            </w:pPr>
                            <w:r w:rsidRPr="005C18D6">
                              <w:rPr>
                                <w:sz w:val="20"/>
                                <w:szCs w:val="20"/>
                              </w:rPr>
                              <w:t>п 3.1.3, 3.2.2, 3.3.3</w:t>
                            </w:r>
                          </w:p>
                          <w:p w:rsidR="00BB39E6" w:rsidRPr="005C18D6" w:rsidRDefault="00BB39E6" w:rsidP="00B64993">
                            <w:pPr>
                              <w:jc w:val="center"/>
                              <w:rPr>
                                <w:sz w:val="20"/>
                                <w:szCs w:val="20"/>
                              </w:rPr>
                            </w:pPr>
                            <w:r w:rsidRPr="005C18D6">
                              <w:rPr>
                                <w:sz w:val="20"/>
                                <w:szCs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9" style="position:absolute;left:0;text-align:left;margin-left:-4.8pt;margin-top:261.1pt;width:107.2pt;height:3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w:txbxContent>
                    <w:p w:rsidR="00BB39E6" w:rsidRDefault="00BB39E6" w:rsidP="00B64993">
                      <w:pPr>
                        <w:jc w:val="center"/>
                        <w:rPr>
                          <w:sz w:val="20"/>
                        </w:rPr>
                      </w:pPr>
                    </w:p>
                    <w:p w:rsidR="005C18D6" w:rsidRDefault="00BB39E6" w:rsidP="00B64993">
                      <w:pPr>
                        <w:jc w:val="center"/>
                        <w:rPr>
                          <w:sz w:val="20"/>
                          <w:szCs w:val="20"/>
                        </w:rPr>
                      </w:pPr>
                      <w:r w:rsidRPr="004551B3">
                        <w:rPr>
                          <w:sz w:val="20"/>
                        </w:rPr>
                        <w:t>Письменное уведомление об отказе в выдаче разрешения на строительство, продлении срока действия разрешения и внесени</w:t>
                      </w:r>
                      <w:r>
                        <w:rPr>
                          <w:sz w:val="20"/>
                        </w:rPr>
                        <w:t>и</w:t>
                      </w:r>
                      <w:r w:rsidRPr="004551B3">
                        <w:rPr>
                          <w:sz w:val="20"/>
                        </w:rPr>
                        <w:t xml:space="preserve"> изменений в разрешение</w:t>
                      </w:r>
                      <w:r>
                        <w:rPr>
                          <w:sz w:val="20"/>
                        </w:rPr>
                        <w:t>,</w:t>
                      </w:r>
                      <w:r w:rsidRPr="004551B3">
                        <w:rPr>
                          <w:sz w:val="20"/>
                        </w:rPr>
                        <w:t xml:space="preserve"> </w:t>
                      </w:r>
                      <w:r w:rsidRPr="005C18D6">
                        <w:rPr>
                          <w:sz w:val="20"/>
                          <w:szCs w:val="20"/>
                        </w:rPr>
                        <w:t xml:space="preserve">доставка документов в АУ «МФЦ» </w:t>
                      </w:r>
                      <w:proofErr w:type="spellStart"/>
                      <w:r w:rsidRPr="005C18D6">
                        <w:rPr>
                          <w:sz w:val="20"/>
                          <w:szCs w:val="20"/>
                        </w:rPr>
                        <w:t>Канашского</w:t>
                      </w:r>
                      <w:proofErr w:type="spellEnd"/>
                      <w:r w:rsidRPr="005C18D6">
                        <w:rPr>
                          <w:sz w:val="20"/>
                          <w:szCs w:val="20"/>
                        </w:rPr>
                        <w:t xml:space="preserve"> района </w:t>
                      </w:r>
                    </w:p>
                    <w:p w:rsidR="00BB39E6" w:rsidRPr="005C18D6" w:rsidRDefault="00BB39E6" w:rsidP="00B64993">
                      <w:pPr>
                        <w:jc w:val="center"/>
                        <w:rPr>
                          <w:sz w:val="20"/>
                          <w:szCs w:val="20"/>
                        </w:rPr>
                      </w:pPr>
                      <w:bookmarkStart w:id="29" w:name="_GoBack"/>
                      <w:bookmarkEnd w:id="29"/>
                      <w:r w:rsidRPr="005C18D6">
                        <w:rPr>
                          <w:sz w:val="20"/>
                          <w:szCs w:val="20"/>
                        </w:rPr>
                        <w:t>п 3.1.3, 3.2.2, 3.3.3</w:t>
                      </w:r>
                    </w:p>
                    <w:p w:rsidR="00BB39E6" w:rsidRPr="005C18D6" w:rsidRDefault="00BB39E6" w:rsidP="00B64993">
                      <w:pPr>
                        <w:jc w:val="center"/>
                        <w:rPr>
                          <w:sz w:val="20"/>
                          <w:szCs w:val="20"/>
                        </w:rPr>
                      </w:pPr>
                      <w:r w:rsidRPr="005C18D6">
                        <w:rPr>
                          <w:sz w:val="20"/>
                          <w:szCs w:val="20"/>
                        </w:rPr>
                        <w:t>2 дня</w:t>
                      </w:r>
                    </w:p>
                  </w:txbxContent>
                </v:textbox>
              </v:rect>
            </w:pict>
          </mc:Fallback>
        </mc:AlternateContent>
      </w:r>
      <w:r w:rsidR="002944C8">
        <w:rPr>
          <w:rFonts w:eastAsia="Calibri"/>
          <w:noProof/>
          <w:color w:val="000000" w:themeColor="text1"/>
          <w:szCs w:val="22"/>
        </w:rPr>
        <mc:AlternateContent>
          <mc:Choice Requires="wps">
            <w:drawing>
              <wp:anchor distT="0" distB="0" distL="114300" distR="114300" simplePos="0" relativeHeight="251649024" behindDoc="0" locked="0" layoutInCell="1" allowOverlap="1" wp14:anchorId="5ACFA65E" wp14:editId="6B2E56C9">
                <wp:simplePos x="0" y="0"/>
                <wp:positionH relativeFrom="column">
                  <wp:posOffset>1347470</wp:posOffset>
                </wp:positionH>
                <wp:positionV relativeFrom="paragraph">
                  <wp:posOffset>3379470</wp:posOffset>
                </wp:positionV>
                <wp:extent cx="593725" cy="571500"/>
                <wp:effectExtent l="19050" t="0" r="15875" b="819150"/>
                <wp:wrapNone/>
                <wp:docPr id="30" name="Выноска 1 (без границы)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725" cy="571500"/>
                        </a:xfrm>
                        <a:prstGeom prst="callout1">
                          <a:avLst>
                            <a:gd name="adj1" fmla="val -138778"/>
                            <a:gd name="adj2" fmla="val -4495"/>
                            <a:gd name="adj3" fmla="val -139667"/>
                            <a:gd name="adj4" fmla="val 53796"/>
                          </a:avLst>
                        </a:prstGeom>
                        <a:solidFill>
                          <a:srgbClr val="FFFFFF"/>
                        </a:solidFill>
                        <a:ln w="9525">
                          <a:solidFill>
                            <a:srgbClr val="000000"/>
                          </a:solidFill>
                          <a:miter lim="800000"/>
                          <a:headEnd/>
                          <a:tailEnd/>
                        </a:ln>
                      </wps:spPr>
                      <wps:txbx>
                        <w:txbxContent>
                          <w:p w:rsidR="00BB39E6" w:rsidRDefault="00BB39E6" w:rsidP="00B64993">
                            <w:pPr>
                              <w:pStyle w:val="ConsNonformat"/>
                              <w:widowControl/>
                              <w:autoSpaceDE/>
                              <w:autoSpaceDN/>
                              <w:adjustRightInd/>
                              <w:rPr>
                                <w:rFonts w:ascii="Times New Roman" w:hAnsi="Times New Roman"/>
                                <w:b/>
                                <w:bCs/>
                                <w:szCs w:val="24"/>
                              </w:rPr>
                            </w:pPr>
                            <w:r w:rsidRPr="00525399">
                              <w:rPr>
                                <w:rFonts w:ascii="Times New Roman" w:hAnsi="Times New Roman"/>
                                <w:bCs/>
                                <w:szCs w:val="24"/>
                              </w:rPr>
                              <w:t>НЕТ</w:t>
                            </w:r>
                          </w:p>
                          <w:p w:rsidR="00BB39E6" w:rsidRDefault="00BB39E6" w:rsidP="00B64993">
                            <w:pPr>
                              <w:pStyle w:val="ConsNonformat"/>
                              <w:widowControl/>
                              <w:autoSpaceDE/>
                              <w:autoSpaceDN/>
                              <w:adjustRightInd/>
                              <w:rPr>
                                <w:rFonts w:ascii="Times New Roman" w:hAnsi="Times New Roman"/>
                                <w:b/>
                                <w:bCs/>
                                <w:szCs w:val="24"/>
                              </w:rPr>
                            </w:pPr>
                          </w:p>
                          <w:p w:rsidR="00BB39E6" w:rsidRDefault="00BB39E6" w:rsidP="00B64993">
                            <w:pPr>
                              <w:pStyle w:val="ConsNonformat"/>
                              <w:widowControl/>
                              <w:autoSpaceDE/>
                              <w:autoSpaceDN/>
                              <w:adjustRightInd/>
                              <w:rPr>
                                <w:rFonts w:ascii="Times New Roman" w:hAnsi="Times New Roman"/>
                                <w:b/>
                                <w:bCs/>
                                <w:szCs w:val="24"/>
                              </w:rPr>
                            </w:pPr>
                          </w:p>
                          <w:p w:rsidR="00BB39E6" w:rsidRDefault="00BB39E6" w:rsidP="00B64993">
                            <w:pPr>
                              <w:pStyle w:val="ConsNonformat"/>
                              <w:widowControl/>
                              <w:autoSpaceDE/>
                              <w:autoSpaceDN/>
                              <w:adjustRightInd/>
                              <w:rPr>
                                <w:rFonts w:ascii="Times New Roman" w:hAnsi="Times New Roman"/>
                                <w:b/>
                                <w:bCs/>
                                <w:szCs w:val="24"/>
                              </w:rPr>
                            </w:pPr>
                          </w:p>
                          <w:p w:rsidR="00BB39E6" w:rsidRDefault="00BB39E6" w:rsidP="00B64993">
                            <w:pPr>
                              <w:pStyle w:val="ConsNonformat"/>
                              <w:widowControl/>
                              <w:autoSpaceDE/>
                              <w:autoSpaceDN/>
                              <w:adjustRightInd/>
                              <w:rPr>
                                <w:rFonts w:ascii="Times New Roman" w:hAnsi="Times New Roman"/>
                                <w:b/>
                                <w:bCs/>
                                <w:szCs w:val="24"/>
                              </w:rPr>
                            </w:pPr>
                          </w:p>
                          <w:p w:rsidR="00BB39E6" w:rsidRDefault="00BB39E6" w:rsidP="00B64993">
                            <w:pPr>
                              <w:pStyle w:val="ConsNonformat"/>
                              <w:widowControl/>
                              <w:autoSpaceDE/>
                              <w:autoSpaceDN/>
                              <w:adjustRightInd/>
                              <w:rPr>
                                <w:rFonts w:ascii="Times New Roman" w:hAnsi="Times New Roman"/>
                                <w:b/>
                                <w:bCs/>
                                <w:szCs w:val="24"/>
                              </w:rPr>
                            </w:pPr>
                          </w:p>
                          <w:p w:rsidR="00BB39E6" w:rsidRDefault="00BB39E6" w:rsidP="00B64993">
                            <w:pPr>
                              <w:pStyle w:val="ConsNonformat"/>
                              <w:widowControl/>
                              <w:autoSpaceDE/>
                              <w:autoSpaceDN/>
                              <w:adjustRightInd/>
                              <w:rPr>
                                <w:rFonts w:ascii="Times New Roman" w:hAnsi="Times New Roman"/>
                                <w:b/>
                                <w:bCs/>
                                <w:szCs w:val="24"/>
                              </w:rPr>
                            </w:pPr>
                          </w:p>
                          <w:p w:rsidR="00BB39E6" w:rsidRDefault="00BB39E6" w:rsidP="00B64993">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40" type="#_x0000_t41" style="position:absolute;left:0;text-align:left;margin-left:106.1pt;margin-top:266.1pt;width:46.75pt;height:4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w:txbxContent>
                    <w:p w:rsidR="00710225" w:rsidRDefault="00710225" w:rsidP="00B64993">
                      <w:pPr>
                        <w:pStyle w:val="ConsNonformat"/>
                        <w:widowControl/>
                        <w:autoSpaceDE/>
                        <w:autoSpaceDN/>
                        <w:adjustRightInd/>
                        <w:rPr>
                          <w:rFonts w:ascii="Times New Roman" w:hAnsi="Times New Roman"/>
                          <w:b/>
                          <w:bCs/>
                          <w:szCs w:val="24"/>
                        </w:rPr>
                      </w:pPr>
                      <w:r w:rsidRPr="00525399">
                        <w:rPr>
                          <w:rFonts w:ascii="Times New Roman" w:hAnsi="Times New Roman"/>
                          <w:bCs/>
                          <w:szCs w:val="24"/>
                        </w:rPr>
                        <w:t>НЕТ</w:t>
                      </w:r>
                    </w:p>
                    <w:p w:rsidR="00710225" w:rsidRDefault="00710225" w:rsidP="00B64993">
                      <w:pPr>
                        <w:pStyle w:val="ConsNonformat"/>
                        <w:widowControl/>
                        <w:autoSpaceDE/>
                        <w:autoSpaceDN/>
                        <w:adjustRightInd/>
                        <w:rPr>
                          <w:rFonts w:ascii="Times New Roman" w:hAnsi="Times New Roman"/>
                          <w:b/>
                          <w:bCs/>
                          <w:szCs w:val="24"/>
                        </w:rPr>
                      </w:pPr>
                    </w:p>
                    <w:p w:rsidR="00710225" w:rsidRDefault="00710225" w:rsidP="00B64993">
                      <w:pPr>
                        <w:pStyle w:val="ConsNonformat"/>
                        <w:widowControl/>
                        <w:autoSpaceDE/>
                        <w:autoSpaceDN/>
                        <w:adjustRightInd/>
                        <w:rPr>
                          <w:rFonts w:ascii="Times New Roman" w:hAnsi="Times New Roman"/>
                          <w:b/>
                          <w:bCs/>
                          <w:szCs w:val="24"/>
                        </w:rPr>
                      </w:pPr>
                    </w:p>
                    <w:p w:rsidR="00710225" w:rsidRDefault="00710225" w:rsidP="00B64993">
                      <w:pPr>
                        <w:pStyle w:val="ConsNonformat"/>
                        <w:widowControl/>
                        <w:autoSpaceDE/>
                        <w:autoSpaceDN/>
                        <w:adjustRightInd/>
                        <w:rPr>
                          <w:rFonts w:ascii="Times New Roman" w:hAnsi="Times New Roman"/>
                          <w:b/>
                          <w:bCs/>
                          <w:szCs w:val="24"/>
                        </w:rPr>
                      </w:pPr>
                    </w:p>
                    <w:p w:rsidR="00710225" w:rsidRDefault="00710225" w:rsidP="00B64993">
                      <w:pPr>
                        <w:pStyle w:val="ConsNonformat"/>
                        <w:widowControl/>
                        <w:autoSpaceDE/>
                        <w:autoSpaceDN/>
                        <w:adjustRightInd/>
                        <w:rPr>
                          <w:rFonts w:ascii="Times New Roman" w:hAnsi="Times New Roman"/>
                          <w:b/>
                          <w:bCs/>
                          <w:szCs w:val="24"/>
                        </w:rPr>
                      </w:pPr>
                    </w:p>
                    <w:p w:rsidR="00710225" w:rsidRDefault="00710225" w:rsidP="00B64993">
                      <w:pPr>
                        <w:pStyle w:val="ConsNonformat"/>
                        <w:widowControl/>
                        <w:autoSpaceDE/>
                        <w:autoSpaceDN/>
                        <w:adjustRightInd/>
                        <w:rPr>
                          <w:rFonts w:ascii="Times New Roman" w:hAnsi="Times New Roman"/>
                          <w:b/>
                          <w:bCs/>
                          <w:szCs w:val="24"/>
                        </w:rPr>
                      </w:pPr>
                    </w:p>
                    <w:p w:rsidR="00710225" w:rsidRDefault="00710225" w:rsidP="00B64993">
                      <w:pPr>
                        <w:pStyle w:val="ConsNonformat"/>
                        <w:widowControl/>
                        <w:autoSpaceDE/>
                        <w:autoSpaceDN/>
                        <w:adjustRightInd/>
                        <w:rPr>
                          <w:rFonts w:ascii="Times New Roman" w:hAnsi="Times New Roman"/>
                          <w:b/>
                          <w:bCs/>
                          <w:szCs w:val="24"/>
                        </w:rPr>
                      </w:pPr>
                    </w:p>
                    <w:p w:rsidR="00710225" w:rsidRDefault="00710225" w:rsidP="00B64993">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mc:Fallback>
        </mc:AlternateContent>
      </w:r>
      <w:r w:rsidR="002944C8">
        <w:rPr>
          <w:rFonts w:eastAsia="Calibri"/>
          <w:noProof/>
          <w:color w:val="000000" w:themeColor="text1"/>
          <w:szCs w:val="22"/>
        </w:rPr>
        <mc:AlternateContent>
          <mc:Choice Requires="wps">
            <w:drawing>
              <wp:anchor distT="0" distB="0" distL="114300" distR="114300" simplePos="0" relativeHeight="251650048" behindDoc="0" locked="0" layoutInCell="1" allowOverlap="1" wp14:anchorId="6BC459C6" wp14:editId="66B4EB67">
                <wp:simplePos x="0" y="0"/>
                <wp:positionH relativeFrom="column">
                  <wp:posOffset>1630680</wp:posOffset>
                </wp:positionH>
                <wp:positionV relativeFrom="paragraph">
                  <wp:posOffset>3201670</wp:posOffset>
                </wp:positionV>
                <wp:extent cx="2622550" cy="3115310"/>
                <wp:effectExtent l="19050" t="19050" r="44450" b="4699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3115310"/>
                        </a:xfrm>
                        <a:prstGeom prst="flowChartDecision">
                          <a:avLst/>
                        </a:prstGeom>
                        <a:solidFill>
                          <a:srgbClr val="FFFFFF"/>
                        </a:solidFill>
                        <a:ln w="9525">
                          <a:solidFill>
                            <a:srgbClr val="000000"/>
                          </a:solidFill>
                          <a:miter lim="800000"/>
                          <a:headEnd/>
                          <a:tailEnd/>
                        </a:ln>
                      </wps:spPr>
                      <wps:txbx>
                        <w:txbxContent>
                          <w:p w:rsidR="00BB39E6" w:rsidRPr="00667158" w:rsidRDefault="00BB39E6" w:rsidP="00B64993">
                            <w:pPr>
                              <w:tabs>
                                <w:tab w:val="num" w:pos="1260"/>
                                <w:tab w:val="num" w:pos="1560"/>
                              </w:tabs>
                              <w:jc w:val="center"/>
                              <w:rPr>
                                <w:sz w:val="18"/>
                                <w:szCs w:val="18"/>
                              </w:rPr>
                            </w:pPr>
                            <w:r w:rsidRPr="005A3704">
                              <w:rPr>
                                <w:sz w:val="18"/>
                                <w:szCs w:val="18"/>
                              </w:rPr>
                              <w:t xml:space="preserve">Специалист отдела (Органа), проводит проверку представленных документов на соответствие </w:t>
                            </w:r>
                            <w:proofErr w:type="spellStart"/>
                            <w:r w:rsidRPr="005A3704">
                              <w:rPr>
                                <w:sz w:val="18"/>
                                <w:szCs w:val="18"/>
                              </w:rPr>
                              <w:t>требо-ваниям</w:t>
                            </w:r>
                            <w:proofErr w:type="spellEnd"/>
                            <w:r w:rsidRPr="005A3704">
                              <w:rPr>
                                <w:sz w:val="18"/>
                                <w:szCs w:val="18"/>
                              </w:rPr>
                              <w:t xml:space="preserve">, установленным настоящим Административным регламентом (п. 3.1.1, 3.2.1, 3.3.1) </w:t>
                            </w:r>
                            <w:r w:rsidRPr="005A3704">
                              <w:rPr>
                                <w:b/>
                                <w:sz w:val="18"/>
                                <w:szCs w:val="18"/>
                              </w:rPr>
                              <w:t xml:space="preserve">5 </w:t>
                            </w:r>
                            <w:proofErr w:type="spellStart"/>
                            <w:r w:rsidRPr="005A3704">
                              <w:rPr>
                                <w:b/>
                                <w:sz w:val="18"/>
                                <w:szCs w:val="18"/>
                              </w:rPr>
                              <w:t>р</w:t>
                            </w:r>
                            <w:r>
                              <w:rPr>
                                <w:b/>
                                <w:sz w:val="18"/>
                                <w:szCs w:val="18"/>
                              </w:rPr>
                              <w:t>аб</w:t>
                            </w:r>
                            <w:proofErr w:type="gramStart"/>
                            <w:r w:rsidRPr="005A3704">
                              <w:rPr>
                                <w:b/>
                                <w:sz w:val="18"/>
                                <w:szCs w:val="18"/>
                              </w:rPr>
                              <w:t>.д</w:t>
                            </w:r>
                            <w:proofErr w:type="gramEnd"/>
                            <w:r w:rsidRPr="005A3704">
                              <w:rPr>
                                <w:b/>
                                <w:sz w:val="18"/>
                                <w:szCs w:val="18"/>
                              </w:rPr>
                              <w:t>ней</w:t>
                            </w:r>
                            <w:proofErr w:type="spellEnd"/>
                            <w:r>
                              <w:rPr>
                                <w:sz w:val="18"/>
                                <w:szCs w:val="18"/>
                              </w:rPr>
                              <w:t xml:space="preserve">                     </w:t>
                            </w:r>
                          </w:p>
                          <w:p w:rsidR="00BB39E6" w:rsidRPr="00F86082" w:rsidRDefault="00BB39E6" w:rsidP="00B64993">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8" o:spid="_x0000_s1041" type="#_x0000_t110" style="position:absolute;left:0;text-align:left;margin-left:128.4pt;margin-top:252.1pt;width:206.5pt;height:2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w:txbxContent>
                    <w:p w:rsidR="00710225" w:rsidRPr="00667158" w:rsidRDefault="00710225" w:rsidP="00B64993">
                      <w:pPr>
                        <w:tabs>
                          <w:tab w:val="num" w:pos="1260"/>
                          <w:tab w:val="num" w:pos="1560"/>
                        </w:tabs>
                        <w:jc w:val="center"/>
                        <w:rPr>
                          <w:sz w:val="18"/>
                          <w:szCs w:val="18"/>
                        </w:rPr>
                      </w:pPr>
                      <w:r w:rsidRPr="005A3704">
                        <w:rPr>
                          <w:sz w:val="18"/>
                          <w:szCs w:val="18"/>
                        </w:rPr>
                        <w:t xml:space="preserve">Специалист отдела (Органа), проводит проверку представленных документов на соответствие </w:t>
                      </w:r>
                      <w:proofErr w:type="spellStart"/>
                      <w:r w:rsidRPr="005A3704">
                        <w:rPr>
                          <w:sz w:val="18"/>
                          <w:szCs w:val="18"/>
                        </w:rPr>
                        <w:t>требо-ваниям</w:t>
                      </w:r>
                      <w:proofErr w:type="spellEnd"/>
                      <w:r w:rsidRPr="005A3704">
                        <w:rPr>
                          <w:sz w:val="18"/>
                          <w:szCs w:val="18"/>
                        </w:rPr>
                        <w:t xml:space="preserve">, установленным настоящим Административным регламентом (п. 3.1.1, 3.2.1, 3.3.1) </w:t>
                      </w:r>
                      <w:r w:rsidRPr="005A3704">
                        <w:rPr>
                          <w:b/>
                          <w:sz w:val="18"/>
                          <w:szCs w:val="18"/>
                        </w:rPr>
                        <w:t xml:space="preserve">5 </w:t>
                      </w:r>
                      <w:proofErr w:type="spellStart"/>
                      <w:r w:rsidRPr="005A3704">
                        <w:rPr>
                          <w:b/>
                          <w:sz w:val="18"/>
                          <w:szCs w:val="18"/>
                        </w:rPr>
                        <w:t>р</w:t>
                      </w:r>
                      <w:r>
                        <w:rPr>
                          <w:b/>
                          <w:sz w:val="18"/>
                          <w:szCs w:val="18"/>
                        </w:rPr>
                        <w:t>аб</w:t>
                      </w:r>
                      <w:proofErr w:type="gramStart"/>
                      <w:r w:rsidRPr="005A3704">
                        <w:rPr>
                          <w:b/>
                          <w:sz w:val="18"/>
                          <w:szCs w:val="18"/>
                        </w:rPr>
                        <w:t>.д</w:t>
                      </w:r>
                      <w:proofErr w:type="gramEnd"/>
                      <w:r w:rsidRPr="005A3704">
                        <w:rPr>
                          <w:b/>
                          <w:sz w:val="18"/>
                          <w:szCs w:val="18"/>
                        </w:rPr>
                        <w:t>ней</w:t>
                      </w:r>
                      <w:proofErr w:type="spellEnd"/>
                      <w:r>
                        <w:rPr>
                          <w:sz w:val="18"/>
                          <w:szCs w:val="18"/>
                        </w:rPr>
                        <w:t xml:space="preserve">                     </w:t>
                      </w:r>
                    </w:p>
                    <w:p w:rsidR="00710225" w:rsidRPr="00F86082" w:rsidRDefault="00710225" w:rsidP="00B64993">
                      <w:pPr>
                        <w:jc w:val="center"/>
                        <w:rPr>
                          <w:sz w:val="20"/>
                        </w:rPr>
                      </w:pPr>
                    </w:p>
                  </w:txbxContent>
                </v:textbox>
              </v:shape>
            </w:pict>
          </mc:Fallback>
        </mc:AlternateContent>
      </w:r>
      <w:r w:rsidR="002944C8">
        <w:rPr>
          <w:rFonts w:eastAsia="Calibri"/>
          <w:noProof/>
          <w:color w:val="000000" w:themeColor="text1"/>
          <w:szCs w:val="22"/>
        </w:rPr>
        <mc:AlternateContent>
          <mc:Choice Requires="wps">
            <w:drawing>
              <wp:anchor distT="0" distB="0" distL="114300" distR="114300" simplePos="0" relativeHeight="251651072" behindDoc="0" locked="0" layoutInCell="1" allowOverlap="1" wp14:anchorId="45B7AC9A" wp14:editId="32657626">
                <wp:simplePos x="0" y="0"/>
                <wp:positionH relativeFrom="column">
                  <wp:posOffset>4457700</wp:posOffset>
                </wp:positionH>
                <wp:positionV relativeFrom="paragraph">
                  <wp:posOffset>3315970</wp:posOffset>
                </wp:positionV>
                <wp:extent cx="1371600" cy="27432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0"/>
                        </a:xfrm>
                        <a:prstGeom prst="rect">
                          <a:avLst/>
                        </a:prstGeom>
                        <a:solidFill>
                          <a:srgbClr val="FFFFFF"/>
                        </a:solidFill>
                        <a:ln w="9525">
                          <a:solidFill>
                            <a:srgbClr val="000000"/>
                          </a:solidFill>
                          <a:miter lim="800000"/>
                          <a:headEnd/>
                          <a:tailEnd/>
                        </a:ln>
                      </wps:spPr>
                      <wps:txbx>
                        <w:txbxContent>
                          <w:p w:rsidR="00BB39E6" w:rsidRDefault="00BB39E6" w:rsidP="00B64993">
                            <w:pPr>
                              <w:jc w:val="center"/>
                              <w:rPr>
                                <w:sz w:val="20"/>
                              </w:rPr>
                            </w:pPr>
                          </w:p>
                          <w:p w:rsidR="005C18D6" w:rsidRDefault="00BB39E6" w:rsidP="00B64993">
                            <w:pPr>
                              <w:jc w:val="center"/>
                              <w:rPr>
                                <w:sz w:val="20"/>
                                <w:szCs w:val="20"/>
                              </w:rPr>
                            </w:pPr>
                            <w:r w:rsidRPr="005C18D6">
                              <w:rPr>
                                <w:sz w:val="20"/>
                                <w:szCs w:val="20"/>
                              </w:rPr>
                              <w:t xml:space="preserve">Подготовка разрешения на строительство,  продление срока действия разрешения, внесение изменений в разрешение и согласование,  доставка документов в АУ «МФЦ» </w:t>
                            </w:r>
                            <w:proofErr w:type="spellStart"/>
                            <w:r w:rsidRPr="005C18D6">
                              <w:rPr>
                                <w:sz w:val="20"/>
                                <w:szCs w:val="20"/>
                              </w:rPr>
                              <w:t>Канашского</w:t>
                            </w:r>
                            <w:proofErr w:type="spellEnd"/>
                            <w:r w:rsidRPr="005C18D6">
                              <w:rPr>
                                <w:sz w:val="20"/>
                                <w:szCs w:val="20"/>
                              </w:rPr>
                              <w:t xml:space="preserve"> района</w:t>
                            </w:r>
                          </w:p>
                          <w:p w:rsidR="00BB39E6" w:rsidRPr="005C18D6" w:rsidRDefault="00BB39E6" w:rsidP="00B64993">
                            <w:pPr>
                              <w:jc w:val="center"/>
                              <w:rPr>
                                <w:sz w:val="20"/>
                                <w:szCs w:val="20"/>
                              </w:rPr>
                            </w:pPr>
                            <w:r w:rsidRPr="005C18D6">
                              <w:rPr>
                                <w:sz w:val="20"/>
                                <w:szCs w:val="20"/>
                              </w:rPr>
                              <w:t xml:space="preserve"> </w:t>
                            </w:r>
                            <w:proofErr w:type="gramStart"/>
                            <w:r w:rsidRPr="005C18D6">
                              <w:rPr>
                                <w:sz w:val="20"/>
                                <w:szCs w:val="20"/>
                              </w:rPr>
                              <w:t>п</w:t>
                            </w:r>
                            <w:proofErr w:type="gramEnd"/>
                            <w:r w:rsidRPr="005C18D6">
                              <w:rPr>
                                <w:sz w:val="20"/>
                                <w:szCs w:val="20"/>
                              </w:rPr>
                              <w:t xml:space="preserve"> 3.1.3, 3.2.2, 3.3.3 </w:t>
                            </w:r>
                          </w:p>
                          <w:p w:rsidR="00BB39E6" w:rsidRPr="005C18D6" w:rsidRDefault="00BB39E6" w:rsidP="00B64993">
                            <w:pPr>
                              <w:jc w:val="center"/>
                              <w:rPr>
                                <w:sz w:val="20"/>
                                <w:szCs w:val="20"/>
                              </w:rPr>
                            </w:pPr>
                          </w:p>
                          <w:p w:rsidR="00BB39E6" w:rsidRPr="005C18D6" w:rsidRDefault="00BB39E6" w:rsidP="00B64993">
                            <w:pPr>
                              <w:jc w:val="center"/>
                              <w:rPr>
                                <w:bCs/>
                                <w:sz w:val="20"/>
                                <w:szCs w:val="20"/>
                              </w:rPr>
                            </w:pPr>
                            <w:r w:rsidRPr="005C18D6">
                              <w:rPr>
                                <w:sz w:val="20"/>
                                <w:szCs w:val="20"/>
                              </w:rPr>
                              <w:t>2 дня</w:t>
                            </w:r>
                          </w:p>
                          <w:p w:rsidR="00BB39E6" w:rsidRPr="00F86082" w:rsidRDefault="00BB39E6" w:rsidP="00B64993">
                            <w:pPr>
                              <w:pStyle w:val="a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2" style="position:absolute;left:0;text-align:left;margin-left:351pt;margin-top:261.1pt;width:108pt;height:3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BB39E6" w:rsidRDefault="00BB39E6" w:rsidP="00B64993">
                      <w:pPr>
                        <w:jc w:val="center"/>
                        <w:rPr>
                          <w:sz w:val="20"/>
                        </w:rPr>
                      </w:pPr>
                    </w:p>
                    <w:p w:rsidR="005C18D6" w:rsidRDefault="00BB39E6" w:rsidP="00B64993">
                      <w:pPr>
                        <w:jc w:val="center"/>
                        <w:rPr>
                          <w:sz w:val="20"/>
                          <w:szCs w:val="20"/>
                        </w:rPr>
                      </w:pPr>
                      <w:r w:rsidRPr="005C18D6">
                        <w:rPr>
                          <w:sz w:val="20"/>
                          <w:szCs w:val="20"/>
                        </w:rPr>
                        <w:t xml:space="preserve">Подготовка разрешения на строительство,  продление срока действия разрешения, внесение изменений в разрешение и согласование,  доставка документов в АУ «МФЦ» </w:t>
                      </w:r>
                      <w:proofErr w:type="spellStart"/>
                      <w:r w:rsidRPr="005C18D6">
                        <w:rPr>
                          <w:sz w:val="20"/>
                          <w:szCs w:val="20"/>
                        </w:rPr>
                        <w:t>Канашского</w:t>
                      </w:r>
                      <w:proofErr w:type="spellEnd"/>
                      <w:r w:rsidRPr="005C18D6">
                        <w:rPr>
                          <w:sz w:val="20"/>
                          <w:szCs w:val="20"/>
                        </w:rPr>
                        <w:t xml:space="preserve"> района</w:t>
                      </w:r>
                    </w:p>
                    <w:p w:rsidR="00BB39E6" w:rsidRPr="005C18D6" w:rsidRDefault="00BB39E6" w:rsidP="00B64993">
                      <w:pPr>
                        <w:jc w:val="center"/>
                        <w:rPr>
                          <w:sz w:val="20"/>
                          <w:szCs w:val="20"/>
                        </w:rPr>
                      </w:pPr>
                      <w:r w:rsidRPr="005C18D6">
                        <w:rPr>
                          <w:sz w:val="20"/>
                          <w:szCs w:val="20"/>
                        </w:rPr>
                        <w:t xml:space="preserve"> </w:t>
                      </w:r>
                      <w:proofErr w:type="gramStart"/>
                      <w:r w:rsidRPr="005C18D6">
                        <w:rPr>
                          <w:sz w:val="20"/>
                          <w:szCs w:val="20"/>
                        </w:rPr>
                        <w:t>п</w:t>
                      </w:r>
                      <w:proofErr w:type="gramEnd"/>
                      <w:r w:rsidRPr="005C18D6">
                        <w:rPr>
                          <w:sz w:val="20"/>
                          <w:szCs w:val="20"/>
                        </w:rPr>
                        <w:t xml:space="preserve"> 3.1.3, 3.2.2, 3.3.3 </w:t>
                      </w:r>
                    </w:p>
                    <w:p w:rsidR="00BB39E6" w:rsidRPr="005C18D6" w:rsidRDefault="00BB39E6" w:rsidP="00B64993">
                      <w:pPr>
                        <w:jc w:val="center"/>
                        <w:rPr>
                          <w:sz w:val="20"/>
                          <w:szCs w:val="20"/>
                        </w:rPr>
                      </w:pPr>
                    </w:p>
                    <w:p w:rsidR="00BB39E6" w:rsidRPr="005C18D6" w:rsidRDefault="00BB39E6" w:rsidP="00B64993">
                      <w:pPr>
                        <w:jc w:val="center"/>
                        <w:rPr>
                          <w:bCs/>
                          <w:sz w:val="20"/>
                          <w:szCs w:val="20"/>
                        </w:rPr>
                      </w:pPr>
                      <w:r w:rsidRPr="005C18D6">
                        <w:rPr>
                          <w:sz w:val="20"/>
                          <w:szCs w:val="20"/>
                        </w:rPr>
                        <w:t>2 дня</w:t>
                      </w:r>
                    </w:p>
                    <w:p w:rsidR="00BB39E6" w:rsidRPr="00F86082" w:rsidRDefault="00BB39E6" w:rsidP="00B64993">
                      <w:pPr>
                        <w:pStyle w:val="a4"/>
                      </w:pPr>
                    </w:p>
                  </w:txbxContent>
                </v:textbox>
              </v:rect>
            </w:pict>
          </mc:Fallback>
        </mc:AlternateContent>
      </w:r>
      <w:r w:rsidR="002944C8">
        <w:rPr>
          <w:rFonts w:eastAsia="Calibri"/>
          <w:noProof/>
          <w:color w:val="000000" w:themeColor="text1"/>
          <w:szCs w:val="22"/>
        </w:rPr>
        <mc:AlternateContent>
          <mc:Choice Requires="wps">
            <w:drawing>
              <wp:anchor distT="0" distB="0" distL="114300" distR="114300" simplePos="0" relativeHeight="251652096" behindDoc="0" locked="0" layoutInCell="1" allowOverlap="1" wp14:anchorId="79726059" wp14:editId="33E740A7">
                <wp:simplePos x="0" y="0"/>
                <wp:positionH relativeFrom="column">
                  <wp:posOffset>3886200</wp:posOffset>
                </wp:positionH>
                <wp:positionV relativeFrom="paragraph">
                  <wp:posOffset>3773170</wp:posOffset>
                </wp:positionV>
                <wp:extent cx="457835" cy="382905"/>
                <wp:effectExtent l="0" t="0" r="113665" b="626745"/>
                <wp:wrapNone/>
                <wp:docPr id="25" name="Выноска 1 (без границы)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835" cy="382905"/>
                        </a:xfrm>
                        <a:prstGeom prst="callout1">
                          <a:avLst>
                            <a:gd name="adj1" fmla="val -151745"/>
                            <a:gd name="adj2" fmla="val 120940"/>
                            <a:gd name="adj3" fmla="val -155227"/>
                            <a:gd name="adj4" fmla="val 80301"/>
                          </a:avLst>
                        </a:prstGeom>
                        <a:solidFill>
                          <a:srgbClr val="FFFFFF"/>
                        </a:solidFill>
                        <a:ln w="9525">
                          <a:solidFill>
                            <a:srgbClr val="000000"/>
                          </a:solidFill>
                          <a:miter lim="800000"/>
                          <a:headEnd/>
                          <a:tailEnd/>
                        </a:ln>
                      </wps:spPr>
                      <wps:txbx>
                        <w:txbxContent>
                          <w:p w:rsidR="00BB39E6" w:rsidRPr="00525399" w:rsidRDefault="00BB39E6" w:rsidP="00B64993">
                            <w:pPr>
                              <w:pStyle w:val="a7"/>
                              <w:rPr>
                                <w:bCs/>
                                <w:szCs w:val="24"/>
                              </w:rPr>
                            </w:pPr>
                            <w:r w:rsidRPr="00525399">
                              <w:rPr>
                                <w:bCs/>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25" o:spid="_x0000_s1043" type="#_x0000_t41" style="position:absolute;left:0;text-align:left;margin-left:306pt;margin-top:297.1pt;width:36.05pt;height:30.1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710225" w:rsidRPr="00525399" w:rsidRDefault="00710225" w:rsidP="00B64993">
                      <w:pPr>
                        <w:pStyle w:val="a7"/>
                        <w:rPr>
                          <w:bCs/>
                          <w:szCs w:val="24"/>
                        </w:rPr>
                      </w:pPr>
                      <w:r w:rsidRPr="00525399">
                        <w:rPr>
                          <w:bCs/>
                          <w:szCs w:val="24"/>
                        </w:rPr>
                        <w:t>ДА</w:t>
                      </w:r>
                    </w:p>
                  </w:txbxContent>
                </v:textbox>
              </v:shape>
            </w:pict>
          </mc:Fallback>
        </mc:AlternateContent>
      </w:r>
      <w:r w:rsidR="00B64993" w:rsidRPr="00DD0D33">
        <w:rPr>
          <w:rFonts w:eastAsia="Calibri"/>
          <w:noProof/>
          <w:color w:val="000000" w:themeColor="text1"/>
          <w:szCs w:val="22"/>
        </w:rPr>
        <w:drawing>
          <wp:inline distT="0" distB="0" distL="0" distR="0" wp14:anchorId="49A805FB" wp14:editId="4DFA5AAE">
            <wp:extent cx="6905625" cy="68687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7" cstate="print">
                      <a:extLst>
                        <a:ext uri="{28A0092B-C50C-407E-A947-70E740481C1C}">
                          <a14:useLocalDpi xmlns:a14="http://schemas.microsoft.com/office/drawing/2010/main" val="0"/>
                        </a:ext>
                      </a:extLst>
                    </a:blip>
                    <a:srcRect t="-99976" b="99976"/>
                    <a:stretch>
                      <a:fillRect/>
                    </a:stretch>
                  </pic:blipFill>
                  <pic:spPr bwMode="auto">
                    <a:xfrm>
                      <a:off x="0" y="0"/>
                      <a:ext cx="6905625" cy="6868795"/>
                    </a:xfrm>
                    <a:prstGeom prst="rect">
                      <a:avLst/>
                    </a:prstGeom>
                    <a:noFill/>
                    <a:ln>
                      <a:noFill/>
                    </a:ln>
                  </pic:spPr>
                </pic:pic>
              </a:graphicData>
            </a:graphic>
          </wp:inline>
        </w:drawing>
      </w:r>
    </w:p>
    <w:p w:rsidR="00B64993" w:rsidRPr="00DD0D33" w:rsidRDefault="00B64993" w:rsidP="00B64993">
      <w:pPr>
        <w:pStyle w:val="ConsPlusNormal"/>
        <w:ind w:firstLine="540"/>
        <w:jc w:val="both"/>
        <w:rPr>
          <w:rFonts w:ascii="Times New Roman" w:hAnsi="Times New Roman" w:cs="Times New Roman"/>
          <w:color w:val="000000" w:themeColor="text1"/>
          <w:szCs w:val="22"/>
        </w:rPr>
      </w:pPr>
    </w:p>
    <w:p w:rsidR="00B64993" w:rsidRPr="00DD0D33" w:rsidRDefault="00B64993" w:rsidP="00B64993">
      <w:pPr>
        <w:pStyle w:val="ConsPlusNormal"/>
        <w:ind w:firstLine="540"/>
        <w:jc w:val="both"/>
        <w:rPr>
          <w:rFonts w:ascii="Times New Roman" w:hAnsi="Times New Roman" w:cs="Times New Roman"/>
          <w:color w:val="000000" w:themeColor="text1"/>
          <w:szCs w:val="22"/>
        </w:rPr>
      </w:pPr>
    </w:p>
    <w:p w:rsidR="00B64993" w:rsidRPr="00DD0D33" w:rsidRDefault="00B64993" w:rsidP="00B64993">
      <w:pPr>
        <w:pStyle w:val="ConsPlusNormal"/>
        <w:ind w:firstLine="540"/>
        <w:jc w:val="both"/>
        <w:rPr>
          <w:rFonts w:ascii="Times New Roman" w:hAnsi="Times New Roman" w:cs="Times New Roman"/>
          <w:color w:val="000000" w:themeColor="text1"/>
          <w:szCs w:val="22"/>
        </w:rPr>
      </w:pPr>
    </w:p>
    <w:p w:rsidR="00D22DA5" w:rsidRPr="00662124" w:rsidRDefault="00D22DA5" w:rsidP="00662124">
      <w:pPr>
        <w:keepNext/>
        <w:keepLines/>
        <w:ind w:firstLine="5245"/>
        <w:contextualSpacing/>
        <w:jc w:val="right"/>
        <w:outlineLvl w:val="2"/>
        <w:rPr>
          <w:rFonts w:eastAsia="Arial Unicode MS"/>
          <w:bCs/>
          <w:color w:val="000000" w:themeColor="text1"/>
        </w:rPr>
      </w:pPr>
      <w:bookmarkStart w:id="29" w:name="P1227"/>
      <w:bookmarkEnd w:id="29"/>
      <w:r w:rsidRPr="00662124">
        <w:rPr>
          <w:rFonts w:eastAsia="SimSun"/>
          <w:bCs/>
          <w:color w:val="000000" w:themeColor="text1"/>
        </w:rPr>
        <w:lastRenderedPageBreak/>
        <w:t>Приложение № </w:t>
      </w:r>
      <w:r w:rsidR="000623AF" w:rsidRPr="00662124">
        <w:rPr>
          <w:rFonts w:eastAsia="SimSun"/>
          <w:bCs/>
          <w:color w:val="000000" w:themeColor="text1"/>
        </w:rPr>
        <w:t>7</w:t>
      </w:r>
    </w:p>
    <w:tbl>
      <w:tblPr>
        <w:tblStyle w:val="aff7"/>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1021D" w:rsidRPr="0043331A" w:rsidTr="00662124">
        <w:tc>
          <w:tcPr>
            <w:tcW w:w="4962" w:type="dxa"/>
          </w:tcPr>
          <w:p w:rsidR="0041021D"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к административному регламенту администрации  </w:t>
            </w:r>
            <w:proofErr w:type="spellStart"/>
            <w:r w:rsidRPr="0043331A">
              <w:rPr>
                <w:sz w:val="22"/>
                <w:szCs w:val="22"/>
              </w:rPr>
              <w:t>Канашского</w:t>
            </w:r>
            <w:proofErr w:type="spellEnd"/>
            <w:r w:rsidRPr="0043331A">
              <w:rPr>
                <w:sz w:val="22"/>
                <w:szCs w:val="22"/>
              </w:rPr>
              <w:t xml:space="preserve"> района </w:t>
            </w:r>
            <w:r w:rsidRPr="0043331A">
              <w:rPr>
                <w:rStyle w:val="aff1"/>
                <w:rFonts w:eastAsia="SimSun"/>
                <w:noProof/>
                <w:sz w:val="22"/>
                <w:szCs w:val="22"/>
              </w:rPr>
              <w:t xml:space="preserve"> </w:t>
            </w:r>
            <w:r w:rsidRPr="0043331A">
              <w:rPr>
                <w:sz w:val="22"/>
                <w:szCs w:val="22"/>
              </w:rPr>
              <w:t xml:space="preserve"> Чувашской Республики </w:t>
            </w:r>
            <w:r>
              <w:rPr>
                <w:sz w:val="22"/>
                <w:szCs w:val="22"/>
              </w:rPr>
              <w:t xml:space="preserve">  </w:t>
            </w:r>
            <w:r w:rsidRPr="0043331A">
              <w:rPr>
                <w:sz w:val="22"/>
                <w:szCs w:val="22"/>
              </w:rPr>
              <w:t>по предоставлению муниципальной услуги «Выдача разрешения</w:t>
            </w:r>
            <w:r>
              <w:rPr>
                <w:sz w:val="22"/>
                <w:szCs w:val="22"/>
              </w:rPr>
              <w:t xml:space="preserve"> </w:t>
            </w:r>
            <w:r w:rsidRPr="0043331A">
              <w:rPr>
                <w:sz w:val="22"/>
                <w:szCs w:val="22"/>
              </w:rPr>
              <w:t xml:space="preserve"> на </w:t>
            </w:r>
            <w:r>
              <w:rPr>
                <w:sz w:val="22"/>
                <w:szCs w:val="22"/>
              </w:rPr>
              <w:t xml:space="preserve"> </w:t>
            </w:r>
            <w:r w:rsidRPr="0043331A">
              <w:rPr>
                <w:sz w:val="22"/>
                <w:szCs w:val="22"/>
              </w:rPr>
              <w:t xml:space="preserve">строительство, </w:t>
            </w:r>
            <w:r>
              <w:rPr>
                <w:sz w:val="22"/>
                <w:szCs w:val="22"/>
              </w:rPr>
              <w:t xml:space="preserve">   </w:t>
            </w:r>
            <w:r w:rsidRPr="0043331A">
              <w:rPr>
                <w:sz w:val="22"/>
                <w:szCs w:val="22"/>
              </w:rPr>
              <w:t>реконструкцию</w:t>
            </w:r>
          </w:p>
          <w:p w:rsidR="0041021D"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объекта капитального строительства и </w:t>
            </w:r>
            <w:proofErr w:type="spellStart"/>
            <w:r w:rsidRPr="0043331A">
              <w:rPr>
                <w:sz w:val="22"/>
                <w:szCs w:val="22"/>
              </w:rPr>
              <w:t>индивидуа</w:t>
            </w:r>
            <w:proofErr w:type="spellEnd"/>
            <w:r>
              <w:rPr>
                <w:sz w:val="22"/>
                <w:szCs w:val="22"/>
              </w:rPr>
              <w:t>-</w:t>
            </w:r>
          </w:p>
          <w:p w:rsidR="0041021D" w:rsidRPr="0043331A"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rFonts w:eastAsia="Calibri"/>
                <w:bCs/>
                <w:color w:val="000000" w:themeColor="text1"/>
                <w:sz w:val="22"/>
                <w:szCs w:val="22"/>
                <w:lang w:eastAsia="en-US"/>
              </w:rPr>
            </w:pPr>
            <w:proofErr w:type="spellStart"/>
            <w:r w:rsidRPr="0043331A">
              <w:rPr>
                <w:sz w:val="22"/>
                <w:szCs w:val="22"/>
              </w:rPr>
              <w:t>льное</w:t>
            </w:r>
            <w:proofErr w:type="spellEnd"/>
            <w:r w:rsidRPr="0043331A">
              <w:rPr>
                <w:sz w:val="22"/>
                <w:szCs w:val="22"/>
              </w:rPr>
              <w:t xml:space="preserve"> строительство»</w:t>
            </w:r>
          </w:p>
          <w:p w:rsidR="0041021D" w:rsidRPr="0043331A" w:rsidRDefault="0041021D" w:rsidP="00710225">
            <w:pPr>
              <w:spacing w:after="1" w:line="240" w:lineRule="atLeast"/>
              <w:jc w:val="both"/>
              <w:outlineLvl w:val="1"/>
              <w:rPr>
                <w:sz w:val="20"/>
                <w:szCs w:val="20"/>
              </w:rPr>
            </w:pPr>
            <w:r w:rsidRPr="0043331A">
              <w:rPr>
                <w:sz w:val="20"/>
                <w:szCs w:val="20"/>
              </w:rPr>
              <w:t xml:space="preserve"> </w:t>
            </w:r>
          </w:p>
        </w:tc>
      </w:tr>
    </w:tbl>
    <w:p w:rsidR="0041021D" w:rsidRDefault="0041021D" w:rsidP="0041021D">
      <w:pPr>
        <w:jc w:val="right"/>
      </w:pPr>
    </w:p>
    <w:p w:rsidR="00B64993" w:rsidRPr="00DD0D33" w:rsidRDefault="00B64993" w:rsidP="00B64993">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Наименование</w:t>
      </w:r>
      <w:r w:rsidR="000623AF">
        <w:rPr>
          <w:rFonts w:ascii="Times New Roman" w:hAnsi="Times New Roman" w:cs="Times New Roman"/>
          <w:color w:val="000000" w:themeColor="text1"/>
          <w:sz w:val="22"/>
          <w:szCs w:val="22"/>
        </w:rPr>
        <w:t xml:space="preserve">  (отдела) администрации </w:t>
      </w:r>
      <w:proofErr w:type="spellStart"/>
      <w:r w:rsidR="00CE0CCE">
        <w:rPr>
          <w:rFonts w:ascii="Times New Roman" w:hAnsi="Times New Roman" w:cs="Times New Roman"/>
          <w:color w:val="000000" w:themeColor="text1"/>
          <w:sz w:val="22"/>
          <w:szCs w:val="22"/>
        </w:rPr>
        <w:t>Канашского</w:t>
      </w:r>
      <w:proofErr w:type="spellEnd"/>
      <w:r w:rsidR="00CE0CCE">
        <w:rPr>
          <w:rFonts w:ascii="Times New Roman" w:hAnsi="Times New Roman" w:cs="Times New Roman"/>
          <w:color w:val="000000" w:themeColor="text1"/>
          <w:sz w:val="22"/>
          <w:szCs w:val="22"/>
        </w:rPr>
        <w:t xml:space="preserve"> района Чувашской Республики</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УВЕДОМЛЕНИЕ</w:t>
      </w:r>
    </w:p>
    <w:p w:rsidR="00B64993" w:rsidRPr="00DD0D33" w:rsidRDefault="00B64993" w:rsidP="00B64993">
      <w:pPr>
        <w:pStyle w:val="ConsPlusNonformat"/>
        <w:jc w:val="center"/>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о прекращении действия разрешения на строительство</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w:t>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r>
      <w:r w:rsidRPr="00DD0D33">
        <w:rPr>
          <w:rFonts w:ascii="Times New Roman" w:hAnsi="Times New Roman" w:cs="Times New Roman"/>
          <w:color w:val="000000" w:themeColor="text1"/>
          <w:sz w:val="22"/>
          <w:szCs w:val="22"/>
        </w:rPr>
        <w:tab/>
        <w:t>«____» ______________ 20__ г.</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B64993" w:rsidRPr="00DD0D33" w:rsidRDefault="00B64993" w:rsidP="00B64993">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(наименование органа, осуществляющего выдачу разрешения)</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уведомляет _______________________________________________________________________</w:t>
      </w:r>
    </w:p>
    <w:p w:rsidR="00B64993" w:rsidRPr="00DD0D33" w:rsidRDefault="00B64993" w:rsidP="00B64993">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 xml:space="preserve">                     </w:t>
      </w:r>
      <w:proofErr w:type="gramStart"/>
      <w:r w:rsidRPr="00DD0D33">
        <w:rPr>
          <w:rFonts w:ascii="Times New Roman" w:hAnsi="Times New Roman" w:cs="Times New Roman"/>
          <w:color w:val="000000" w:themeColor="text1"/>
          <w:sz w:val="18"/>
          <w:szCs w:val="18"/>
        </w:rPr>
        <w:t>(полное наименование организации,</w:t>
      </w:r>
      <w:proofErr w:type="gramEnd"/>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B64993" w:rsidRPr="00DD0D33" w:rsidRDefault="00B64993" w:rsidP="00B64993">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22"/>
          <w:szCs w:val="22"/>
        </w:rPr>
        <w:t xml:space="preserve">                     </w:t>
      </w:r>
      <w:r w:rsidRPr="00DD0D33">
        <w:rPr>
          <w:rFonts w:ascii="Times New Roman" w:hAnsi="Times New Roman" w:cs="Times New Roman"/>
          <w:color w:val="000000" w:themeColor="text1"/>
          <w:sz w:val="18"/>
          <w:szCs w:val="18"/>
        </w:rPr>
        <w:t>ИНН/КПП, ЕГРН, юридический адрес</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B64993" w:rsidRPr="00DD0D33" w:rsidRDefault="00B64993" w:rsidP="00B64993">
      <w:pPr>
        <w:pStyle w:val="ConsPlusNonformat"/>
        <w:jc w:val="center"/>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(ФИО индивидуального предпринимателя, ИНН, ЕГРНИП, адрес места жительства)</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о прекращении действия разрешения на строительство № ______________ </w:t>
      </w:r>
      <w:proofErr w:type="gramStart"/>
      <w:r w:rsidRPr="00DD0D33">
        <w:rPr>
          <w:rFonts w:ascii="Times New Roman" w:hAnsi="Times New Roman" w:cs="Times New Roman"/>
          <w:color w:val="000000" w:themeColor="text1"/>
          <w:sz w:val="22"/>
          <w:szCs w:val="22"/>
        </w:rPr>
        <w:t>от</w:t>
      </w:r>
      <w:proofErr w:type="gramEnd"/>
      <w:r w:rsidRPr="00DD0D33">
        <w:rPr>
          <w:rFonts w:ascii="Times New Roman" w:hAnsi="Times New Roman" w:cs="Times New Roman"/>
          <w:color w:val="000000" w:themeColor="text1"/>
          <w:sz w:val="22"/>
          <w:szCs w:val="22"/>
        </w:rPr>
        <w:t xml:space="preserve"> ________________</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spacing w:line="276" w:lineRule="auto"/>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Причина: _________________________________________________________________________</w:t>
      </w:r>
    </w:p>
    <w:p w:rsidR="00B64993" w:rsidRPr="00DD0D33" w:rsidRDefault="00B64993" w:rsidP="00B64993">
      <w:pPr>
        <w:pStyle w:val="ConsPlusNonformat"/>
        <w:spacing w:line="276" w:lineRule="auto"/>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B64993" w:rsidRPr="00DD0D33" w:rsidRDefault="00B64993" w:rsidP="00B64993">
      <w:pPr>
        <w:pStyle w:val="ConsPlusNonformat"/>
        <w:spacing w:line="276" w:lineRule="auto"/>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_________________________________________________________________________________</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       ______________       _____________________</w:t>
      </w:r>
    </w:p>
    <w:p w:rsidR="00B64993" w:rsidRPr="00DD0D33" w:rsidRDefault="00B64993" w:rsidP="00B64993">
      <w:pPr>
        <w:pStyle w:val="ConsPlusNonformat"/>
        <w:rPr>
          <w:rFonts w:ascii="Times New Roman" w:hAnsi="Times New Roman" w:cs="Times New Roman"/>
          <w:color w:val="000000" w:themeColor="text1"/>
          <w:sz w:val="18"/>
          <w:szCs w:val="18"/>
        </w:rPr>
      </w:pPr>
      <w:proofErr w:type="gramStart"/>
      <w:r w:rsidRPr="00DD0D33">
        <w:rPr>
          <w:rFonts w:ascii="Times New Roman" w:hAnsi="Times New Roman" w:cs="Times New Roman"/>
          <w:color w:val="000000" w:themeColor="text1"/>
          <w:sz w:val="18"/>
          <w:szCs w:val="18"/>
        </w:rPr>
        <w:t>(должность уполномоченного                                                                 (подпись)                                       (Ф.И.О.)</w:t>
      </w:r>
      <w:proofErr w:type="gramEnd"/>
    </w:p>
    <w:p w:rsidR="00B64993" w:rsidRPr="00DD0D33" w:rsidRDefault="00B64993" w:rsidP="00B64993">
      <w:pPr>
        <w:pStyle w:val="ConsPlusNonformat"/>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сотрудника органа,</w:t>
      </w:r>
    </w:p>
    <w:p w:rsidR="00B64993" w:rsidRPr="00DD0D33" w:rsidRDefault="00B64993" w:rsidP="00B64993">
      <w:pPr>
        <w:pStyle w:val="ConsPlusNonformat"/>
        <w:rPr>
          <w:rFonts w:ascii="Times New Roman" w:hAnsi="Times New Roman" w:cs="Times New Roman"/>
          <w:color w:val="000000" w:themeColor="text1"/>
          <w:sz w:val="18"/>
          <w:szCs w:val="18"/>
        </w:rPr>
      </w:pPr>
      <w:proofErr w:type="gramStart"/>
      <w:r w:rsidRPr="00DD0D33">
        <w:rPr>
          <w:rFonts w:ascii="Times New Roman" w:hAnsi="Times New Roman" w:cs="Times New Roman"/>
          <w:color w:val="000000" w:themeColor="text1"/>
          <w:sz w:val="18"/>
          <w:szCs w:val="18"/>
        </w:rPr>
        <w:t>осуществляющего</w:t>
      </w:r>
      <w:proofErr w:type="gramEnd"/>
      <w:r w:rsidRPr="00DD0D33">
        <w:rPr>
          <w:rFonts w:ascii="Times New Roman" w:hAnsi="Times New Roman" w:cs="Times New Roman"/>
          <w:color w:val="000000" w:themeColor="text1"/>
          <w:sz w:val="18"/>
          <w:szCs w:val="18"/>
        </w:rPr>
        <w:t xml:space="preserve"> выдачу</w:t>
      </w:r>
    </w:p>
    <w:p w:rsidR="00B64993" w:rsidRPr="00DD0D33" w:rsidRDefault="00B64993" w:rsidP="00B64993">
      <w:pPr>
        <w:pStyle w:val="ConsPlusNonformat"/>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разрешения на строительство)</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 xml:space="preserve">    Уведомление получил:</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_______________________________________   _______________         "___" __________ 20__ г.</w:t>
      </w:r>
    </w:p>
    <w:p w:rsidR="00B64993" w:rsidRPr="00DD0D33" w:rsidRDefault="00B64993" w:rsidP="00B64993">
      <w:pPr>
        <w:pStyle w:val="ConsPlusNonformat"/>
        <w:jc w:val="both"/>
        <w:rPr>
          <w:rFonts w:ascii="Times New Roman" w:hAnsi="Times New Roman" w:cs="Times New Roman"/>
          <w:color w:val="000000" w:themeColor="text1"/>
          <w:sz w:val="18"/>
          <w:szCs w:val="18"/>
        </w:rPr>
      </w:pPr>
      <w:proofErr w:type="gramStart"/>
      <w:r w:rsidRPr="00DD0D33">
        <w:rPr>
          <w:rFonts w:ascii="Times New Roman" w:hAnsi="Times New Roman" w:cs="Times New Roman"/>
          <w:color w:val="000000" w:themeColor="text1"/>
          <w:sz w:val="18"/>
          <w:szCs w:val="18"/>
        </w:rPr>
        <w:t>(Ф.И.О. руководителя организации,                                                  (подпись)                              (дата получения)</w:t>
      </w:r>
      <w:proofErr w:type="gramEnd"/>
    </w:p>
    <w:p w:rsidR="00B64993" w:rsidRPr="00DD0D33" w:rsidRDefault="00B64993" w:rsidP="00B64993">
      <w:pPr>
        <w:pStyle w:val="ConsPlusNonformat"/>
        <w:jc w:val="both"/>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полное наименование организации</w:t>
      </w:r>
    </w:p>
    <w:p w:rsidR="00B64993" w:rsidRPr="00DD0D33" w:rsidRDefault="00B64993" w:rsidP="00B64993">
      <w:pPr>
        <w:pStyle w:val="ConsPlusNonformat"/>
        <w:jc w:val="both"/>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(Ф.И.О. физического лица либо Ф.И.О.</w:t>
      </w:r>
    </w:p>
    <w:p w:rsidR="00B64993" w:rsidRPr="00DD0D33" w:rsidRDefault="00B64993" w:rsidP="00B64993">
      <w:pPr>
        <w:pStyle w:val="ConsPlusNonformat"/>
        <w:jc w:val="both"/>
        <w:rPr>
          <w:rFonts w:ascii="Times New Roman" w:hAnsi="Times New Roman" w:cs="Times New Roman"/>
          <w:color w:val="000000" w:themeColor="text1"/>
          <w:sz w:val="18"/>
          <w:szCs w:val="18"/>
        </w:rPr>
      </w:pPr>
      <w:r w:rsidRPr="00DD0D33">
        <w:rPr>
          <w:rFonts w:ascii="Times New Roman" w:hAnsi="Times New Roman" w:cs="Times New Roman"/>
          <w:color w:val="000000" w:themeColor="text1"/>
          <w:sz w:val="18"/>
          <w:szCs w:val="18"/>
        </w:rPr>
        <w:t>ее (его) представителя)</w:t>
      </w:r>
    </w:p>
    <w:p w:rsidR="00B64993" w:rsidRPr="00DD0D33" w:rsidRDefault="00B64993" w:rsidP="00B64993">
      <w:pPr>
        <w:pStyle w:val="ConsPlusNonformat"/>
        <w:jc w:val="both"/>
        <w:rPr>
          <w:rFonts w:ascii="Times New Roman" w:hAnsi="Times New Roman" w:cs="Times New Roman"/>
          <w:color w:val="000000" w:themeColor="text1"/>
          <w:sz w:val="22"/>
          <w:szCs w:val="22"/>
        </w:rPr>
      </w:pP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Исполнитель:</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Ф.И.О. _______________</w:t>
      </w:r>
    </w:p>
    <w:p w:rsidR="00B64993" w:rsidRPr="00DD0D33" w:rsidRDefault="00B64993" w:rsidP="00B64993">
      <w:pPr>
        <w:pStyle w:val="ConsPlusNonformat"/>
        <w:jc w:val="both"/>
        <w:rPr>
          <w:rFonts w:ascii="Times New Roman" w:hAnsi="Times New Roman" w:cs="Times New Roman"/>
          <w:color w:val="000000" w:themeColor="text1"/>
          <w:sz w:val="22"/>
          <w:szCs w:val="22"/>
        </w:rPr>
      </w:pPr>
      <w:r w:rsidRPr="00DD0D33">
        <w:rPr>
          <w:rFonts w:ascii="Times New Roman" w:hAnsi="Times New Roman" w:cs="Times New Roman"/>
          <w:color w:val="000000" w:themeColor="text1"/>
          <w:sz w:val="22"/>
          <w:szCs w:val="22"/>
        </w:rPr>
        <w:t>Телефон: _____________</w:t>
      </w:r>
    </w:p>
    <w:p w:rsidR="00B64993" w:rsidRPr="00DD0D33" w:rsidRDefault="00B64993" w:rsidP="00B64993">
      <w:pPr>
        <w:pStyle w:val="ConsPlusNormal"/>
        <w:ind w:firstLine="540"/>
        <w:jc w:val="both"/>
        <w:rPr>
          <w:rFonts w:ascii="Times New Roman" w:hAnsi="Times New Roman" w:cs="Times New Roman"/>
          <w:color w:val="000000" w:themeColor="text1"/>
          <w:szCs w:val="22"/>
        </w:rPr>
      </w:pPr>
    </w:p>
    <w:p w:rsidR="00B64993" w:rsidRPr="00DD0D33" w:rsidRDefault="00B64993" w:rsidP="00B64993">
      <w:pPr>
        <w:rPr>
          <w:color w:val="000000" w:themeColor="text1"/>
        </w:rPr>
      </w:pPr>
    </w:p>
    <w:p w:rsidR="00B64993" w:rsidRPr="00DD0D33" w:rsidRDefault="00B64993" w:rsidP="00B64993">
      <w:pPr>
        <w:rPr>
          <w:color w:val="000000" w:themeColor="text1"/>
        </w:rPr>
      </w:pPr>
    </w:p>
    <w:p w:rsidR="00B64993" w:rsidRPr="00DD0D33" w:rsidRDefault="00B64993" w:rsidP="00B64993">
      <w:pPr>
        <w:rPr>
          <w:color w:val="000000" w:themeColor="text1"/>
        </w:rPr>
      </w:pPr>
    </w:p>
    <w:p w:rsidR="00B64993" w:rsidRPr="00DD0D33" w:rsidRDefault="00B64993" w:rsidP="00B64993">
      <w:pPr>
        <w:rPr>
          <w:color w:val="000000" w:themeColor="text1"/>
        </w:rPr>
      </w:pPr>
    </w:p>
    <w:p w:rsidR="00B64993" w:rsidRPr="00DD0D33" w:rsidRDefault="00B64993" w:rsidP="00B64993">
      <w:pPr>
        <w:rPr>
          <w:color w:val="000000" w:themeColor="text1"/>
        </w:rPr>
      </w:pPr>
    </w:p>
    <w:p w:rsidR="00B64993" w:rsidRPr="00DD0D33" w:rsidRDefault="00B64993" w:rsidP="00B64993">
      <w:pPr>
        <w:rPr>
          <w:color w:val="000000" w:themeColor="text1"/>
        </w:rPr>
      </w:pPr>
    </w:p>
    <w:p w:rsidR="00B64993" w:rsidRPr="00DD0D33" w:rsidRDefault="00B64993" w:rsidP="00B64993">
      <w:pPr>
        <w:rPr>
          <w:color w:val="000000" w:themeColor="text1"/>
        </w:rPr>
      </w:pPr>
    </w:p>
    <w:p w:rsidR="00662124" w:rsidRDefault="00662124" w:rsidP="000A1A88">
      <w:pPr>
        <w:tabs>
          <w:tab w:val="left" w:pos="11565"/>
        </w:tabs>
        <w:suppressAutoHyphens/>
        <w:autoSpaceDE w:val="0"/>
        <w:snapToGrid w:val="0"/>
        <w:spacing w:before="108" w:after="108" w:line="100" w:lineRule="atLeast"/>
        <w:ind w:firstLine="720"/>
        <w:jc w:val="right"/>
        <w:textAlignment w:val="baseline"/>
        <w:rPr>
          <w:rFonts w:eastAsia="Courier New"/>
          <w:color w:val="000000" w:themeColor="text1"/>
          <w:kern w:val="1"/>
          <w:sz w:val="20"/>
          <w:szCs w:val="20"/>
        </w:rPr>
      </w:pPr>
    </w:p>
    <w:p w:rsidR="00662124" w:rsidRDefault="00662124" w:rsidP="000A1A88">
      <w:pPr>
        <w:tabs>
          <w:tab w:val="left" w:pos="11565"/>
        </w:tabs>
        <w:suppressAutoHyphens/>
        <w:autoSpaceDE w:val="0"/>
        <w:snapToGrid w:val="0"/>
        <w:spacing w:before="108" w:after="108" w:line="100" w:lineRule="atLeast"/>
        <w:ind w:firstLine="720"/>
        <w:jc w:val="right"/>
        <w:textAlignment w:val="baseline"/>
        <w:rPr>
          <w:rFonts w:eastAsia="Courier New"/>
          <w:color w:val="000000" w:themeColor="text1"/>
          <w:kern w:val="1"/>
          <w:sz w:val="20"/>
          <w:szCs w:val="20"/>
        </w:rPr>
      </w:pPr>
    </w:p>
    <w:p w:rsidR="000A1A88" w:rsidRPr="00662124" w:rsidRDefault="000A1A88" w:rsidP="000A1A88">
      <w:pPr>
        <w:tabs>
          <w:tab w:val="left" w:pos="11565"/>
        </w:tabs>
        <w:suppressAutoHyphens/>
        <w:autoSpaceDE w:val="0"/>
        <w:snapToGrid w:val="0"/>
        <w:spacing w:before="108" w:after="108" w:line="100" w:lineRule="atLeast"/>
        <w:ind w:firstLine="720"/>
        <w:jc w:val="right"/>
        <w:textAlignment w:val="baseline"/>
        <w:rPr>
          <w:rFonts w:eastAsia="Courier New"/>
          <w:color w:val="000000" w:themeColor="text1"/>
          <w:kern w:val="1"/>
        </w:rPr>
      </w:pPr>
      <w:r w:rsidRPr="00662124">
        <w:rPr>
          <w:rFonts w:eastAsia="Courier New"/>
          <w:color w:val="000000" w:themeColor="text1"/>
          <w:kern w:val="1"/>
        </w:rPr>
        <w:lastRenderedPageBreak/>
        <w:t>Приложение № 8</w:t>
      </w:r>
    </w:p>
    <w:tbl>
      <w:tblPr>
        <w:tblStyle w:val="aff7"/>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1021D" w:rsidRPr="0043331A" w:rsidTr="00662124">
        <w:tc>
          <w:tcPr>
            <w:tcW w:w="4962" w:type="dxa"/>
          </w:tcPr>
          <w:p w:rsidR="0041021D"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к административному регламенту администрации  </w:t>
            </w:r>
            <w:proofErr w:type="spellStart"/>
            <w:r w:rsidRPr="0043331A">
              <w:rPr>
                <w:sz w:val="22"/>
                <w:szCs w:val="22"/>
              </w:rPr>
              <w:t>Канашского</w:t>
            </w:r>
            <w:proofErr w:type="spellEnd"/>
            <w:r w:rsidRPr="0043331A">
              <w:rPr>
                <w:sz w:val="22"/>
                <w:szCs w:val="22"/>
              </w:rPr>
              <w:t xml:space="preserve"> района </w:t>
            </w:r>
            <w:r w:rsidRPr="0043331A">
              <w:rPr>
                <w:rStyle w:val="aff1"/>
                <w:rFonts w:eastAsia="SimSun"/>
                <w:noProof/>
                <w:sz w:val="22"/>
                <w:szCs w:val="22"/>
              </w:rPr>
              <w:t xml:space="preserve"> </w:t>
            </w:r>
            <w:r w:rsidRPr="0043331A">
              <w:rPr>
                <w:sz w:val="22"/>
                <w:szCs w:val="22"/>
              </w:rPr>
              <w:t xml:space="preserve"> Чувашской Республики </w:t>
            </w:r>
            <w:r>
              <w:rPr>
                <w:sz w:val="22"/>
                <w:szCs w:val="22"/>
              </w:rPr>
              <w:t xml:space="preserve">  </w:t>
            </w:r>
            <w:r w:rsidRPr="0043331A">
              <w:rPr>
                <w:sz w:val="22"/>
                <w:szCs w:val="22"/>
              </w:rPr>
              <w:t>по предоставлению муниципальной услуги «Выдача разрешения</w:t>
            </w:r>
            <w:r>
              <w:rPr>
                <w:sz w:val="22"/>
                <w:szCs w:val="22"/>
              </w:rPr>
              <w:t xml:space="preserve"> </w:t>
            </w:r>
            <w:r w:rsidRPr="0043331A">
              <w:rPr>
                <w:sz w:val="22"/>
                <w:szCs w:val="22"/>
              </w:rPr>
              <w:t xml:space="preserve"> на </w:t>
            </w:r>
            <w:r>
              <w:rPr>
                <w:sz w:val="22"/>
                <w:szCs w:val="22"/>
              </w:rPr>
              <w:t xml:space="preserve"> </w:t>
            </w:r>
            <w:r w:rsidRPr="0043331A">
              <w:rPr>
                <w:sz w:val="22"/>
                <w:szCs w:val="22"/>
              </w:rPr>
              <w:t xml:space="preserve">строительство, </w:t>
            </w:r>
            <w:r>
              <w:rPr>
                <w:sz w:val="22"/>
                <w:szCs w:val="22"/>
              </w:rPr>
              <w:t xml:space="preserve">   </w:t>
            </w:r>
            <w:r w:rsidRPr="0043331A">
              <w:rPr>
                <w:sz w:val="22"/>
                <w:szCs w:val="22"/>
              </w:rPr>
              <w:t>реконструкцию</w:t>
            </w:r>
          </w:p>
          <w:p w:rsidR="0041021D"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sz w:val="22"/>
                <w:szCs w:val="22"/>
              </w:rPr>
            </w:pPr>
            <w:r w:rsidRPr="0043331A">
              <w:rPr>
                <w:sz w:val="22"/>
                <w:szCs w:val="22"/>
              </w:rPr>
              <w:t xml:space="preserve">объекта капитального строительства и </w:t>
            </w:r>
            <w:proofErr w:type="spellStart"/>
            <w:r w:rsidRPr="0043331A">
              <w:rPr>
                <w:sz w:val="22"/>
                <w:szCs w:val="22"/>
              </w:rPr>
              <w:t>индивидуа</w:t>
            </w:r>
            <w:proofErr w:type="spellEnd"/>
            <w:r>
              <w:rPr>
                <w:sz w:val="22"/>
                <w:szCs w:val="22"/>
              </w:rPr>
              <w:t>-</w:t>
            </w:r>
          </w:p>
          <w:p w:rsidR="0041021D" w:rsidRPr="0043331A" w:rsidRDefault="0041021D" w:rsidP="00710225">
            <w:pPr>
              <w:tabs>
                <w:tab w:val="left" w:pos="0"/>
                <w:tab w:val="left" w:pos="959"/>
                <w:tab w:val="left" w:pos="1918"/>
                <w:tab w:val="left" w:pos="2877"/>
                <w:tab w:val="left" w:pos="3836"/>
                <w:tab w:val="left" w:pos="5454"/>
                <w:tab w:val="left" w:pos="5754"/>
                <w:tab w:val="left" w:pos="6713"/>
                <w:tab w:val="left" w:pos="7672"/>
                <w:tab w:val="left" w:pos="8631"/>
                <w:tab w:val="left" w:pos="9590"/>
              </w:tabs>
              <w:ind w:right="-568"/>
              <w:contextualSpacing/>
              <w:jc w:val="left"/>
              <w:rPr>
                <w:rFonts w:eastAsia="Calibri"/>
                <w:bCs/>
                <w:color w:val="000000" w:themeColor="text1"/>
                <w:sz w:val="22"/>
                <w:szCs w:val="22"/>
                <w:lang w:eastAsia="en-US"/>
              </w:rPr>
            </w:pPr>
            <w:proofErr w:type="spellStart"/>
            <w:r w:rsidRPr="0043331A">
              <w:rPr>
                <w:sz w:val="22"/>
                <w:szCs w:val="22"/>
              </w:rPr>
              <w:t>льное</w:t>
            </w:r>
            <w:proofErr w:type="spellEnd"/>
            <w:r w:rsidRPr="0043331A">
              <w:rPr>
                <w:sz w:val="22"/>
                <w:szCs w:val="22"/>
              </w:rPr>
              <w:t xml:space="preserve"> строительство»</w:t>
            </w:r>
          </w:p>
          <w:p w:rsidR="0041021D" w:rsidRPr="0043331A" w:rsidRDefault="0041021D" w:rsidP="00710225">
            <w:pPr>
              <w:spacing w:after="1" w:line="240" w:lineRule="atLeast"/>
              <w:jc w:val="both"/>
              <w:outlineLvl w:val="1"/>
              <w:rPr>
                <w:sz w:val="20"/>
                <w:szCs w:val="20"/>
              </w:rPr>
            </w:pPr>
            <w:r w:rsidRPr="0043331A">
              <w:rPr>
                <w:sz w:val="20"/>
                <w:szCs w:val="20"/>
              </w:rPr>
              <w:t xml:space="preserve"> </w:t>
            </w:r>
          </w:p>
        </w:tc>
      </w:tr>
    </w:tbl>
    <w:p w:rsidR="0041021D" w:rsidRDefault="0041021D" w:rsidP="0041021D">
      <w:pPr>
        <w:jc w:val="right"/>
      </w:pPr>
    </w:p>
    <w:p w:rsidR="00B64993" w:rsidRPr="000A1A88" w:rsidRDefault="00B64993" w:rsidP="000A1A88">
      <w:pPr>
        <w:tabs>
          <w:tab w:val="left" w:pos="11565"/>
        </w:tabs>
        <w:suppressAutoHyphens/>
        <w:autoSpaceDE w:val="0"/>
        <w:snapToGrid w:val="0"/>
        <w:spacing w:before="108" w:after="108" w:line="100" w:lineRule="atLeast"/>
        <w:ind w:firstLine="720"/>
        <w:jc w:val="right"/>
        <w:textAlignment w:val="baseline"/>
        <w:rPr>
          <w:rFonts w:ascii="Arial" w:hAnsi="Arial" w:cs="Arial"/>
          <w:color w:val="000000" w:themeColor="text1"/>
          <w:kern w:val="1"/>
          <w:sz w:val="20"/>
          <w:szCs w:val="20"/>
          <w:lang w:eastAsia="zh-CN"/>
        </w:rPr>
      </w:pPr>
    </w:p>
    <w:p w:rsidR="006F2AFB" w:rsidRDefault="00B64993" w:rsidP="00B64993">
      <w:pPr>
        <w:widowControl w:val="0"/>
        <w:suppressAutoHyphens/>
        <w:autoSpaceDE w:val="0"/>
        <w:spacing w:line="100" w:lineRule="atLeast"/>
        <w:ind w:left="3600"/>
        <w:textAlignment w:val="baseline"/>
        <w:rPr>
          <w:color w:val="000000" w:themeColor="text1"/>
          <w:kern w:val="1"/>
          <w:lang w:eastAsia="zh-CN"/>
        </w:rPr>
      </w:pPr>
      <w:r w:rsidRPr="00DD0D33">
        <w:rPr>
          <w:color w:val="000000" w:themeColor="text1"/>
          <w:kern w:val="1"/>
          <w:lang w:eastAsia="zh-CN"/>
        </w:rPr>
        <w:tab/>
        <w:t xml:space="preserve">Главе администрации </w:t>
      </w:r>
      <w:proofErr w:type="spellStart"/>
      <w:r w:rsidR="00CE0CCE">
        <w:rPr>
          <w:color w:val="000000" w:themeColor="text1"/>
          <w:kern w:val="1"/>
          <w:lang w:eastAsia="zh-CN"/>
        </w:rPr>
        <w:t>Канашского</w:t>
      </w:r>
      <w:proofErr w:type="spellEnd"/>
      <w:r w:rsidR="00CE0CCE">
        <w:rPr>
          <w:color w:val="000000" w:themeColor="text1"/>
          <w:kern w:val="1"/>
          <w:lang w:eastAsia="zh-CN"/>
        </w:rPr>
        <w:t xml:space="preserve"> района </w:t>
      </w:r>
      <w:r w:rsidR="006F2AFB">
        <w:rPr>
          <w:color w:val="000000" w:themeColor="text1"/>
          <w:kern w:val="1"/>
          <w:lang w:eastAsia="zh-CN"/>
        </w:rPr>
        <w:t xml:space="preserve">  </w:t>
      </w:r>
    </w:p>
    <w:p w:rsidR="00B64993" w:rsidRPr="00DD0D33" w:rsidRDefault="006F2AFB" w:rsidP="00B64993">
      <w:pPr>
        <w:widowControl w:val="0"/>
        <w:suppressAutoHyphens/>
        <w:autoSpaceDE w:val="0"/>
        <w:spacing w:line="100" w:lineRule="atLeast"/>
        <w:ind w:left="3600"/>
        <w:textAlignment w:val="baseline"/>
        <w:rPr>
          <w:color w:val="000000" w:themeColor="text1"/>
          <w:kern w:val="1"/>
          <w:lang w:eastAsia="zh-CN"/>
        </w:rPr>
      </w:pPr>
      <w:r>
        <w:rPr>
          <w:color w:val="000000" w:themeColor="text1"/>
          <w:kern w:val="1"/>
          <w:lang w:eastAsia="zh-CN"/>
        </w:rPr>
        <w:t xml:space="preserve">          </w:t>
      </w:r>
      <w:r w:rsidR="00CE0CCE">
        <w:rPr>
          <w:color w:val="000000" w:themeColor="text1"/>
          <w:kern w:val="1"/>
          <w:lang w:eastAsia="zh-CN"/>
        </w:rPr>
        <w:t>Чувашской Республики</w:t>
      </w:r>
    </w:p>
    <w:p w:rsidR="00B64993" w:rsidRPr="00DD0D33" w:rsidRDefault="00B64993" w:rsidP="00B64993">
      <w:pPr>
        <w:widowControl w:val="0"/>
        <w:suppressAutoHyphens/>
        <w:autoSpaceDE w:val="0"/>
        <w:spacing w:line="100" w:lineRule="atLeast"/>
        <w:ind w:left="3600"/>
        <w:textAlignment w:val="baseline"/>
        <w:rPr>
          <w:color w:val="000000" w:themeColor="text1"/>
          <w:kern w:val="1"/>
          <w:lang w:eastAsia="zh-CN"/>
        </w:rPr>
      </w:pPr>
    </w:p>
    <w:p w:rsidR="00B64993" w:rsidRPr="00DD0D33" w:rsidRDefault="00B64993" w:rsidP="00B64993">
      <w:pPr>
        <w:widowControl w:val="0"/>
        <w:suppressAutoHyphens/>
        <w:autoSpaceDE w:val="0"/>
        <w:spacing w:line="100" w:lineRule="atLeast"/>
        <w:ind w:left="3600"/>
        <w:textAlignment w:val="baseline"/>
        <w:rPr>
          <w:color w:val="000000" w:themeColor="text1"/>
          <w:kern w:val="1"/>
          <w:lang w:eastAsia="zh-CN"/>
        </w:rPr>
      </w:pPr>
      <w:r w:rsidRPr="00DD0D33">
        <w:rPr>
          <w:color w:val="000000" w:themeColor="text1"/>
          <w:kern w:val="1"/>
          <w:lang w:eastAsia="zh-CN"/>
        </w:rPr>
        <w:tab/>
        <w:t>__________________________________________</w:t>
      </w:r>
    </w:p>
    <w:p w:rsidR="00B64993" w:rsidRPr="00DD0D33" w:rsidRDefault="00B64993" w:rsidP="00B64993">
      <w:pPr>
        <w:widowControl w:val="0"/>
        <w:suppressAutoHyphens/>
        <w:autoSpaceDE w:val="0"/>
        <w:spacing w:line="100" w:lineRule="atLeast"/>
        <w:ind w:left="3600"/>
        <w:textAlignment w:val="baseline"/>
        <w:rPr>
          <w:color w:val="000000" w:themeColor="text1"/>
          <w:kern w:val="1"/>
          <w:lang w:eastAsia="zh-CN"/>
        </w:rPr>
      </w:pPr>
    </w:p>
    <w:p w:rsidR="00B64993" w:rsidRPr="00DD0D33" w:rsidRDefault="00B64993" w:rsidP="00B64993">
      <w:pPr>
        <w:widowControl w:val="0"/>
        <w:suppressAutoHyphens/>
        <w:autoSpaceDE w:val="0"/>
        <w:spacing w:line="100" w:lineRule="atLeast"/>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B64993" w:rsidRPr="00DD0D33" w:rsidRDefault="00B64993" w:rsidP="00B64993">
      <w:pPr>
        <w:widowControl w:val="0"/>
        <w:suppressAutoHyphens/>
        <w:autoSpaceDE w:val="0"/>
        <w:spacing w:line="100" w:lineRule="atLeast"/>
        <w:jc w:val="center"/>
        <w:textAlignment w:val="baseline"/>
        <w:rPr>
          <w:color w:val="000000" w:themeColor="text1"/>
          <w:kern w:val="1"/>
          <w:lang w:eastAsia="zh-CN"/>
        </w:rPr>
      </w:pPr>
      <w:r w:rsidRPr="00DD0D33">
        <w:rPr>
          <w:color w:val="000000" w:themeColor="text1"/>
          <w:kern w:val="1"/>
          <w:position w:val="24"/>
          <w:sz w:val="20"/>
          <w:szCs w:val="20"/>
          <w:lang w:eastAsia="zh-CN"/>
        </w:rPr>
        <w:t xml:space="preserve">                                                                                      Ф.И.О. заявителя  полностью</w:t>
      </w:r>
    </w:p>
    <w:p w:rsidR="00B64993" w:rsidRPr="00DD0D33" w:rsidRDefault="00B64993" w:rsidP="00B64993">
      <w:pPr>
        <w:widowControl w:val="0"/>
        <w:suppressAutoHyphens/>
        <w:autoSpaceDE w:val="0"/>
        <w:spacing w:line="100" w:lineRule="atLeast"/>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B64993" w:rsidRPr="00DD0D33" w:rsidRDefault="00B64993" w:rsidP="00B64993">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proofErr w:type="gramStart"/>
      <w:r w:rsidRPr="00DD0D33">
        <w:rPr>
          <w:color w:val="000000" w:themeColor="text1"/>
          <w:kern w:val="1"/>
          <w:lang w:eastAsia="zh-CN"/>
        </w:rPr>
        <w:t>зарегистрированного</w:t>
      </w:r>
      <w:proofErr w:type="gramEnd"/>
      <w:r w:rsidRPr="00DD0D33">
        <w:rPr>
          <w:color w:val="000000" w:themeColor="text1"/>
          <w:kern w:val="1"/>
          <w:lang w:eastAsia="zh-CN"/>
        </w:rPr>
        <w:t xml:space="preserve"> (-ой) по адресу:</w:t>
      </w:r>
    </w:p>
    <w:p w:rsidR="00B64993" w:rsidRPr="00DD0D33" w:rsidRDefault="00B64993" w:rsidP="00B64993">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B64993" w:rsidRPr="00DD0D33" w:rsidRDefault="00B64993" w:rsidP="00B64993">
      <w:pPr>
        <w:widowControl w:val="0"/>
        <w:suppressAutoHyphens/>
        <w:autoSpaceDE w:val="0"/>
        <w:spacing w:line="100" w:lineRule="atLeast"/>
        <w:jc w:val="both"/>
        <w:textAlignment w:val="baseline"/>
        <w:rPr>
          <w:color w:val="000000" w:themeColor="text1"/>
          <w:kern w:val="1"/>
        </w:rPr>
      </w:pP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r>
      <w:r w:rsidRPr="00DD0D33">
        <w:rPr>
          <w:color w:val="000000" w:themeColor="text1"/>
          <w:kern w:val="1"/>
          <w:lang w:eastAsia="zh-CN"/>
        </w:rPr>
        <w:tab/>
        <w:t>__________________________________________</w:t>
      </w:r>
    </w:p>
    <w:p w:rsidR="00B64993" w:rsidRPr="00DD0D33" w:rsidRDefault="00B64993" w:rsidP="00B64993">
      <w:pPr>
        <w:widowControl w:val="0"/>
        <w:suppressAutoHyphens/>
        <w:autoSpaceDE w:val="0"/>
        <w:spacing w:line="100" w:lineRule="atLeast"/>
        <w:ind w:left="4253"/>
        <w:jc w:val="both"/>
        <w:textAlignment w:val="baseline"/>
        <w:rPr>
          <w:color w:val="000000" w:themeColor="text1"/>
          <w:kern w:val="1"/>
          <w:sz w:val="28"/>
        </w:rPr>
      </w:pPr>
      <w:r w:rsidRPr="00DD0D33">
        <w:rPr>
          <w:color w:val="000000" w:themeColor="text1"/>
          <w:kern w:val="1"/>
        </w:rPr>
        <w:tab/>
        <w:t>телефон __________________________________</w:t>
      </w:r>
    </w:p>
    <w:p w:rsidR="00B64993" w:rsidRPr="00DD0D33" w:rsidRDefault="00B64993" w:rsidP="00B64993">
      <w:pPr>
        <w:widowControl w:val="0"/>
        <w:suppressAutoHyphens/>
        <w:autoSpaceDE w:val="0"/>
        <w:spacing w:line="100" w:lineRule="atLeast"/>
        <w:textAlignment w:val="baseline"/>
        <w:rPr>
          <w:color w:val="000000" w:themeColor="text1"/>
          <w:kern w:val="1"/>
          <w:sz w:val="28"/>
        </w:rPr>
      </w:pPr>
    </w:p>
    <w:p w:rsidR="00B64993" w:rsidRPr="00066328" w:rsidRDefault="00B64993" w:rsidP="00B64993">
      <w:pPr>
        <w:widowControl w:val="0"/>
        <w:suppressAutoHyphens/>
        <w:autoSpaceDE w:val="0"/>
        <w:spacing w:line="100" w:lineRule="atLeast"/>
        <w:jc w:val="center"/>
        <w:textAlignment w:val="baseline"/>
        <w:rPr>
          <w:rFonts w:cs="Arial"/>
          <w:color w:val="000000" w:themeColor="text1"/>
          <w:kern w:val="1"/>
          <w:lang w:eastAsia="zh-CN"/>
        </w:rPr>
      </w:pPr>
      <w:r w:rsidRPr="00066328">
        <w:rPr>
          <w:bCs/>
          <w:color w:val="000000" w:themeColor="text1"/>
          <w:kern w:val="1"/>
        </w:rPr>
        <w:t>ЖАЛОБА</w:t>
      </w:r>
    </w:p>
    <w:p w:rsidR="00B64993" w:rsidRPr="00DD0D33" w:rsidRDefault="00B64993" w:rsidP="00B64993">
      <w:pPr>
        <w:widowControl w:val="0"/>
        <w:suppressAutoHyphens/>
        <w:autoSpaceDE w:val="0"/>
        <w:spacing w:line="100" w:lineRule="atLeast"/>
        <w:jc w:val="center"/>
        <w:textAlignment w:val="baseline"/>
        <w:rPr>
          <w:rFonts w:cs="Arial"/>
          <w:color w:val="000000" w:themeColor="text1"/>
          <w:kern w:val="1"/>
          <w:lang w:eastAsia="zh-CN"/>
        </w:rPr>
      </w:pPr>
      <w:r w:rsidRPr="00DD0D33">
        <w:rPr>
          <w:rFonts w:cs="Arial"/>
          <w:color w:val="000000" w:themeColor="text1"/>
          <w:kern w:val="1"/>
          <w:lang w:eastAsia="zh-CN"/>
        </w:rPr>
        <w:t xml:space="preserve">на действия (бездействия) или решения, осуществленные (принятые) </w:t>
      </w:r>
    </w:p>
    <w:p w:rsidR="00B64993" w:rsidRPr="00DD0D33" w:rsidRDefault="00B64993" w:rsidP="00B64993">
      <w:pPr>
        <w:widowControl w:val="0"/>
        <w:suppressAutoHyphens/>
        <w:autoSpaceDE w:val="0"/>
        <w:spacing w:line="100" w:lineRule="atLeast"/>
        <w:jc w:val="center"/>
        <w:textAlignment w:val="baseline"/>
        <w:rPr>
          <w:rFonts w:cs="Arial"/>
          <w:color w:val="000000" w:themeColor="text1"/>
          <w:kern w:val="1"/>
          <w:lang w:eastAsia="zh-CN"/>
        </w:rPr>
      </w:pPr>
      <w:r w:rsidRPr="00DD0D33">
        <w:rPr>
          <w:rFonts w:cs="Arial"/>
          <w:color w:val="000000" w:themeColor="text1"/>
          <w:kern w:val="1"/>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B64993" w:rsidRPr="00DD0D33" w:rsidTr="00123806">
        <w:tc>
          <w:tcPr>
            <w:tcW w:w="9570" w:type="dxa"/>
            <w:tcBorders>
              <w:bottom w:val="single" w:sz="4" w:space="0" w:color="000000"/>
            </w:tcBorders>
            <w:shd w:val="clear" w:color="auto" w:fill="auto"/>
          </w:tcPr>
          <w:p w:rsidR="00B64993" w:rsidRPr="00DD0D33" w:rsidRDefault="00B64993" w:rsidP="00123806">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B64993" w:rsidRPr="00DD0D33" w:rsidTr="00123806">
        <w:tc>
          <w:tcPr>
            <w:tcW w:w="9570" w:type="dxa"/>
            <w:tcBorders>
              <w:top w:val="single" w:sz="4" w:space="0" w:color="000000"/>
            </w:tcBorders>
            <w:shd w:val="clear" w:color="auto" w:fill="auto"/>
          </w:tcPr>
          <w:p w:rsidR="00B64993" w:rsidRPr="00DD0D33" w:rsidRDefault="00B64993" w:rsidP="00123806">
            <w:pPr>
              <w:widowControl w:val="0"/>
              <w:suppressAutoHyphens/>
              <w:autoSpaceDE w:val="0"/>
              <w:spacing w:line="100" w:lineRule="atLeast"/>
              <w:jc w:val="center"/>
              <w:textAlignment w:val="baseline"/>
              <w:rPr>
                <w:rFonts w:cs="Arial"/>
                <w:color w:val="000000" w:themeColor="text1"/>
                <w:kern w:val="1"/>
                <w:sz w:val="20"/>
                <w:szCs w:val="20"/>
                <w:lang w:eastAsia="zh-CN"/>
              </w:rPr>
            </w:pPr>
            <w:proofErr w:type="gramStart"/>
            <w:r w:rsidRPr="00DD0D33">
              <w:rPr>
                <w:rFonts w:cs="Arial"/>
                <w:color w:val="000000" w:themeColor="text1"/>
                <w:kern w:val="1"/>
                <w:sz w:val="20"/>
                <w:szCs w:val="20"/>
                <w:lang w:eastAsia="zh-CN"/>
              </w:rPr>
              <w:t xml:space="preserve">(наименование структурного подразделения, должность, Ф.И.О. должностного лица администрации, </w:t>
            </w:r>
            <w:proofErr w:type="gramEnd"/>
          </w:p>
          <w:p w:rsidR="00B64993" w:rsidRPr="00DD0D33" w:rsidRDefault="00B64993" w:rsidP="00123806">
            <w:pPr>
              <w:widowControl w:val="0"/>
              <w:suppressAutoHyphens/>
              <w:autoSpaceDE w:val="0"/>
              <w:spacing w:line="100" w:lineRule="atLeast"/>
              <w:jc w:val="center"/>
              <w:textAlignment w:val="baseline"/>
              <w:rPr>
                <w:rFonts w:ascii="Arial" w:hAnsi="Arial" w:cs="Arial"/>
                <w:color w:val="000000" w:themeColor="text1"/>
                <w:kern w:val="1"/>
                <w:lang w:eastAsia="zh-CN"/>
              </w:rPr>
            </w:pPr>
            <w:r w:rsidRPr="00DD0D33">
              <w:rPr>
                <w:rFonts w:cs="Arial"/>
                <w:color w:val="000000" w:themeColor="text1"/>
                <w:kern w:val="1"/>
                <w:sz w:val="20"/>
                <w:szCs w:val="20"/>
                <w:lang w:eastAsia="zh-CN"/>
              </w:rPr>
              <w:t xml:space="preserve">на </w:t>
            </w:r>
            <w:proofErr w:type="gramStart"/>
            <w:r w:rsidRPr="00DD0D33">
              <w:rPr>
                <w:rFonts w:cs="Arial"/>
                <w:color w:val="000000" w:themeColor="text1"/>
                <w:kern w:val="1"/>
                <w:sz w:val="20"/>
                <w:szCs w:val="20"/>
                <w:lang w:eastAsia="zh-CN"/>
              </w:rPr>
              <w:t>которое</w:t>
            </w:r>
            <w:proofErr w:type="gramEnd"/>
            <w:r w:rsidRPr="00DD0D33">
              <w:rPr>
                <w:rFonts w:cs="Arial"/>
                <w:color w:val="000000" w:themeColor="text1"/>
                <w:kern w:val="1"/>
                <w:sz w:val="20"/>
                <w:szCs w:val="20"/>
                <w:lang w:eastAsia="zh-CN"/>
              </w:rPr>
              <w:t xml:space="preserve"> подается жалоба)</w:t>
            </w:r>
          </w:p>
        </w:tc>
      </w:tr>
    </w:tbl>
    <w:p w:rsidR="00B64993" w:rsidRPr="00DD0D33" w:rsidRDefault="00B64993" w:rsidP="00B64993">
      <w:pPr>
        <w:widowControl w:val="0"/>
        <w:suppressAutoHyphens/>
        <w:autoSpaceDE w:val="0"/>
        <w:spacing w:line="100" w:lineRule="atLeast"/>
        <w:jc w:val="both"/>
        <w:textAlignment w:val="baseline"/>
        <w:rPr>
          <w:color w:val="000000" w:themeColor="text1"/>
          <w:kern w:val="1"/>
        </w:rPr>
      </w:pPr>
    </w:p>
    <w:p w:rsidR="00B64993" w:rsidRPr="00DD0D33" w:rsidRDefault="00B64993" w:rsidP="00B64993">
      <w:pPr>
        <w:widowControl w:val="0"/>
        <w:suppressAutoHyphens/>
        <w:autoSpaceDE w:val="0"/>
        <w:spacing w:line="100" w:lineRule="atLeast"/>
        <w:jc w:val="both"/>
        <w:textAlignment w:val="baseline"/>
        <w:rPr>
          <w:rFonts w:cs="Arial"/>
          <w:color w:val="000000" w:themeColor="text1"/>
          <w:kern w:val="1"/>
          <w:lang w:eastAsia="zh-CN"/>
        </w:rPr>
      </w:pPr>
      <w:r w:rsidRPr="00DD0D33">
        <w:rPr>
          <w:rFonts w:cs="Arial"/>
          <w:color w:val="000000" w:themeColor="text1"/>
          <w:kern w:val="1"/>
          <w:lang w:eastAsia="zh-CN"/>
        </w:rPr>
        <w:t>1. Предмет жалобы (краткое изложение обжалуемых действий (бездействий) или решений)</w:t>
      </w:r>
    </w:p>
    <w:tbl>
      <w:tblPr>
        <w:tblW w:w="9570" w:type="dxa"/>
        <w:tblLayout w:type="fixed"/>
        <w:tblLook w:val="0000" w:firstRow="0" w:lastRow="0" w:firstColumn="0" w:lastColumn="0" w:noHBand="0" w:noVBand="0"/>
      </w:tblPr>
      <w:tblGrid>
        <w:gridCol w:w="9570"/>
      </w:tblGrid>
      <w:tr w:rsidR="00B64993" w:rsidRPr="00DD0D33" w:rsidTr="00E73CA0">
        <w:tc>
          <w:tcPr>
            <w:tcW w:w="9570" w:type="dxa"/>
            <w:tcBorders>
              <w:bottom w:val="single" w:sz="4" w:space="0" w:color="000000"/>
            </w:tcBorders>
            <w:shd w:val="clear" w:color="auto" w:fill="auto"/>
          </w:tcPr>
          <w:p w:rsidR="00B64993" w:rsidRPr="00DD0D33" w:rsidRDefault="00B64993" w:rsidP="00123806">
            <w:pPr>
              <w:widowControl w:val="0"/>
              <w:suppressAutoHyphens/>
              <w:autoSpaceDE w:val="0"/>
              <w:snapToGrid w:val="0"/>
              <w:spacing w:line="100" w:lineRule="atLeast"/>
              <w:jc w:val="both"/>
              <w:textAlignment w:val="baseline"/>
              <w:rPr>
                <w:rFonts w:cs="Arial"/>
                <w:color w:val="000000" w:themeColor="text1"/>
                <w:kern w:val="1"/>
                <w:lang w:eastAsia="zh-CN"/>
              </w:rPr>
            </w:pPr>
          </w:p>
        </w:tc>
      </w:tr>
    </w:tbl>
    <w:p w:rsidR="00B64993" w:rsidRPr="00DD0D33" w:rsidRDefault="00B64993" w:rsidP="00B64993">
      <w:pPr>
        <w:widowControl w:val="0"/>
        <w:suppressAutoHyphens/>
        <w:autoSpaceDE w:val="0"/>
        <w:spacing w:line="100" w:lineRule="atLeast"/>
        <w:jc w:val="both"/>
        <w:textAlignment w:val="baseline"/>
        <w:rPr>
          <w:rFonts w:cs="Arial"/>
          <w:color w:val="000000" w:themeColor="text1"/>
          <w:kern w:val="1"/>
          <w:lang w:eastAsia="zh-CN"/>
        </w:rPr>
      </w:pPr>
    </w:p>
    <w:p w:rsidR="00B64993" w:rsidRPr="00DD0D33" w:rsidRDefault="00B64993" w:rsidP="00B64993">
      <w:pPr>
        <w:widowControl w:val="0"/>
        <w:suppressAutoHyphens/>
        <w:autoSpaceDE w:val="0"/>
        <w:spacing w:line="100" w:lineRule="atLeast"/>
        <w:jc w:val="both"/>
        <w:textAlignment w:val="baseline"/>
        <w:rPr>
          <w:rFonts w:cs="Arial"/>
          <w:color w:val="000000" w:themeColor="text1"/>
          <w:kern w:val="1"/>
          <w:lang w:eastAsia="zh-CN"/>
        </w:rPr>
      </w:pPr>
      <w:r w:rsidRPr="00DD0D33">
        <w:rPr>
          <w:rFonts w:cs="Arial"/>
          <w:color w:val="000000" w:themeColor="text1"/>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9570" w:type="dxa"/>
        <w:tblLayout w:type="fixed"/>
        <w:tblLook w:val="0000" w:firstRow="0" w:lastRow="0" w:firstColumn="0" w:lastColumn="0" w:noHBand="0" w:noVBand="0"/>
      </w:tblPr>
      <w:tblGrid>
        <w:gridCol w:w="9570"/>
      </w:tblGrid>
      <w:tr w:rsidR="00B64993" w:rsidRPr="00DD0D33" w:rsidTr="00E73CA0">
        <w:tc>
          <w:tcPr>
            <w:tcW w:w="9570" w:type="dxa"/>
            <w:tcBorders>
              <w:bottom w:val="single" w:sz="4" w:space="0" w:color="000000"/>
            </w:tcBorders>
            <w:shd w:val="clear" w:color="auto" w:fill="auto"/>
          </w:tcPr>
          <w:p w:rsidR="00B64993" w:rsidRPr="00DD0D33" w:rsidRDefault="00B64993" w:rsidP="00123806">
            <w:pPr>
              <w:widowControl w:val="0"/>
              <w:suppressAutoHyphens/>
              <w:autoSpaceDE w:val="0"/>
              <w:snapToGrid w:val="0"/>
              <w:spacing w:line="100" w:lineRule="atLeast"/>
              <w:jc w:val="both"/>
              <w:textAlignment w:val="baseline"/>
              <w:rPr>
                <w:rFonts w:cs="Arial"/>
                <w:color w:val="000000" w:themeColor="text1"/>
                <w:kern w:val="1"/>
                <w:lang w:eastAsia="zh-CN"/>
              </w:rPr>
            </w:pPr>
          </w:p>
        </w:tc>
      </w:tr>
      <w:tr w:rsidR="00B64993" w:rsidRPr="00DD0D33" w:rsidTr="00E73CA0">
        <w:trPr>
          <w:trHeight w:val="70"/>
        </w:trPr>
        <w:tc>
          <w:tcPr>
            <w:tcW w:w="9570" w:type="dxa"/>
            <w:tcBorders>
              <w:top w:val="single" w:sz="4" w:space="0" w:color="000000"/>
            </w:tcBorders>
            <w:shd w:val="clear" w:color="auto" w:fill="auto"/>
          </w:tcPr>
          <w:p w:rsidR="00B64993" w:rsidRPr="00DD0D33" w:rsidRDefault="00B64993" w:rsidP="00123806">
            <w:pPr>
              <w:widowControl w:val="0"/>
              <w:suppressAutoHyphens/>
              <w:autoSpaceDE w:val="0"/>
              <w:snapToGrid w:val="0"/>
              <w:spacing w:line="100" w:lineRule="atLeast"/>
              <w:jc w:val="both"/>
              <w:textAlignment w:val="baseline"/>
              <w:rPr>
                <w:rFonts w:eastAsia="Calibri" w:cs="Calibri"/>
                <w:color w:val="000000" w:themeColor="text1"/>
                <w:kern w:val="1"/>
                <w:lang w:eastAsia="en-US"/>
              </w:rPr>
            </w:pPr>
          </w:p>
        </w:tc>
      </w:tr>
    </w:tbl>
    <w:p w:rsidR="00B64993" w:rsidRPr="00DD0D33" w:rsidRDefault="00B64993" w:rsidP="00B64993">
      <w:pPr>
        <w:widowControl w:val="0"/>
        <w:suppressAutoHyphens/>
        <w:autoSpaceDE w:val="0"/>
        <w:spacing w:line="100" w:lineRule="atLeast"/>
        <w:jc w:val="both"/>
        <w:textAlignment w:val="baseline"/>
        <w:rPr>
          <w:rFonts w:ascii="Arial" w:hAnsi="Arial" w:cs="Arial"/>
          <w:color w:val="000000" w:themeColor="text1"/>
          <w:kern w:val="1"/>
          <w:lang w:eastAsia="zh-CN"/>
        </w:rPr>
      </w:pPr>
      <w:r w:rsidRPr="00DD0D33">
        <w:rPr>
          <w:rFonts w:cs="Arial"/>
          <w:color w:val="000000" w:themeColor="text1"/>
          <w:kern w:val="1"/>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B64993" w:rsidRPr="00DD0D33" w:rsidTr="00E73CA0">
        <w:tc>
          <w:tcPr>
            <w:tcW w:w="9570" w:type="dxa"/>
            <w:tcBorders>
              <w:bottom w:val="single" w:sz="4" w:space="0" w:color="000000"/>
            </w:tcBorders>
            <w:shd w:val="clear" w:color="auto" w:fill="auto"/>
          </w:tcPr>
          <w:p w:rsidR="00B64993" w:rsidRPr="00DD0D33" w:rsidRDefault="00B64993" w:rsidP="00123806">
            <w:pPr>
              <w:widowControl w:val="0"/>
              <w:suppressAutoHyphens/>
              <w:autoSpaceDE w:val="0"/>
              <w:snapToGrid w:val="0"/>
              <w:spacing w:line="100" w:lineRule="atLeast"/>
              <w:jc w:val="both"/>
              <w:textAlignment w:val="baseline"/>
              <w:rPr>
                <w:rFonts w:ascii="Arial" w:hAnsi="Arial" w:cs="Arial"/>
                <w:color w:val="000000" w:themeColor="text1"/>
                <w:kern w:val="1"/>
                <w:lang w:eastAsia="zh-CN"/>
              </w:rPr>
            </w:pPr>
          </w:p>
        </w:tc>
      </w:tr>
    </w:tbl>
    <w:p w:rsidR="00B64993" w:rsidRPr="00DD0D33" w:rsidRDefault="00B64993" w:rsidP="00B64993">
      <w:pPr>
        <w:widowControl w:val="0"/>
        <w:suppressAutoHyphens/>
        <w:autoSpaceDE w:val="0"/>
        <w:spacing w:line="100" w:lineRule="atLeast"/>
        <w:jc w:val="both"/>
        <w:textAlignment w:val="baseline"/>
        <w:rPr>
          <w:rFonts w:cs="Arial"/>
          <w:color w:val="000000" w:themeColor="text1"/>
          <w:kern w:val="1"/>
          <w:lang w:eastAsia="zh-CN"/>
        </w:rPr>
      </w:pPr>
    </w:p>
    <w:p w:rsidR="00B64993" w:rsidRPr="00DD0D33" w:rsidRDefault="00B64993" w:rsidP="00B64993">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Способ получения ответа (нужное подчеркнуть):</w:t>
      </w:r>
    </w:p>
    <w:p w:rsidR="00B64993" w:rsidRPr="00DD0D33" w:rsidRDefault="00B64993" w:rsidP="00B64993">
      <w:pPr>
        <w:widowControl w:val="0"/>
        <w:suppressAutoHyphens/>
        <w:autoSpaceDE w:val="0"/>
        <w:spacing w:line="100" w:lineRule="atLeast"/>
        <w:jc w:val="both"/>
        <w:textAlignment w:val="baseline"/>
        <w:rPr>
          <w:color w:val="000000" w:themeColor="text1"/>
          <w:kern w:val="1"/>
          <w:lang w:eastAsia="zh-CN"/>
        </w:rPr>
      </w:pPr>
      <w:r w:rsidRPr="00DD0D33">
        <w:rPr>
          <w:color w:val="000000" w:themeColor="text1"/>
          <w:kern w:val="1"/>
          <w:lang w:eastAsia="zh-CN"/>
        </w:rPr>
        <w:t>- при личном обращении;</w:t>
      </w:r>
    </w:p>
    <w:p w:rsidR="00B64993" w:rsidRPr="00DD0D33" w:rsidRDefault="00B64993" w:rsidP="00B64993">
      <w:pPr>
        <w:widowControl w:val="0"/>
        <w:suppressAutoHyphens/>
        <w:autoSpaceDE w:val="0"/>
        <w:spacing w:line="100" w:lineRule="atLeast"/>
        <w:jc w:val="both"/>
        <w:textAlignment w:val="baseline"/>
        <w:rPr>
          <w:color w:val="000000" w:themeColor="text1"/>
          <w:kern w:val="1"/>
          <w:lang w:eastAsia="ar-SA"/>
        </w:rPr>
      </w:pPr>
      <w:r w:rsidRPr="00DD0D33">
        <w:rPr>
          <w:color w:val="000000" w:themeColor="text1"/>
          <w:kern w:val="1"/>
          <w:lang w:eastAsia="zh-CN"/>
        </w:rPr>
        <w:t xml:space="preserve">- </w:t>
      </w:r>
      <w:r w:rsidRPr="00DD0D33">
        <w:rPr>
          <w:color w:val="000000" w:themeColor="text1"/>
          <w:kern w:val="1"/>
          <w:lang w:eastAsia="ar-SA"/>
        </w:rPr>
        <w:t>посредством почтового отправления на адрес, указанного в заявлении;</w:t>
      </w:r>
    </w:p>
    <w:p w:rsidR="00B64993" w:rsidRPr="00DD0D33" w:rsidRDefault="00B64993" w:rsidP="00B64993">
      <w:pPr>
        <w:widowControl w:val="0"/>
        <w:suppressAutoHyphens/>
        <w:autoSpaceDE w:val="0"/>
        <w:spacing w:line="100" w:lineRule="atLeast"/>
        <w:jc w:val="both"/>
        <w:textAlignment w:val="baseline"/>
        <w:rPr>
          <w:color w:val="000000" w:themeColor="text1"/>
          <w:kern w:val="1"/>
          <w:sz w:val="28"/>
        </w:rPr>
      </w:pPr>
      <w:r w:rsidRPr="00DD0D33">
        <w:rPr>
          <w:color w:val="000000" w:themeColor="text1"/>
          <w:kern w:val="1"/>
          <w:lang w:eastAsia="ar-SA"/>
        </w:rPr>
        <w:t>- посредством электронной почты ____________________________________.</w:t>
      </w:r>
    </w:p>
    <w:p w:rsidR="00B64993" w:rsidRPr="00DD0D33" w:rsidRDefault="00B64993" w:rsidP="00B64993">
      <w:pPr>
        <w:widowControl w:val="0"/>
        <w:suppressAutoHyphens/>
        <w:autoSpaceDE w:val="0"/>
        <w:spacing w:line="100" w:lineRule="atLeast"/>
        <w:jc w:val="both"/>
        <w:textAlignment w:val="baseline"/>
        <w:rPr>
          <w:bCs/>
          <w:color w:val="000000" w:themeColor="text1"/>
          <w:kern w:val="1"/>
        </w:rPr>
      </w:pPr>
      <w:r w:rsidRPr="00DD0D33">
        <w:rPr>
          <w:color w:val="000000" w:themeColor="text1"/>
          <w:kern w:val="1"/>
          <w:sz w:val="28"/>
        </w:rPr>
        <w:t>__</w:t>
      </w:r>
      <w:r w:rsidR="00E73CA0">
        <w:rPr>
          <w:color w:val="000000" w:themeColor="text1"/>
          <w:kern w:val="1"/>
          <w:sz w:val="28"/>
        </w:rPr>
        <w:t>______</w:t>
      </w:r>
      <w:r w:rsidRPr="00DD0D33">
        <w:rPr>
          <w:color w:val="000000" w:themeColor="text1"/>
          <w:kern w:val="1"/>
          <w:sz w:val="28"/>
        </w:rPr>
        <w:t>__________                   _________________________________</w:t>
      </w:r>
    </w:p>
    <w:p w:rsidR="00B64993" w:rsidRPr="00DD0D33" w:rsidRDefault="00B64993" w:rsidP="00B64993">
      <w:pPr>
        <w:widowControl w:val="0"/>
        <w:suppressAutoHyphens/>
        <w:autoSpaceDE w:val="0"/>
        <w:spacing w:line="100" w:lineRule="atLeast"/>
        <w:textAlignment w:val="baseline"/>
        <w:rPr>
          <w:bCs/>
          <w:color w:val="000000" w:themeColor="text1"/>
          <w:kern w:val="1"/>
          <w:sz w:val="28"/>
        </w:rPr>
      </w:pPr>
      <w:r w:rsidRPr="00DD0D33">
        <w:rPr>
          <w:bCs/>
          <w:color w:val="000000" w:themeColor="text1"/>
          <w:kern w:val="1"/>
        </w:rPr>
        <w:tab/>
      </w:r>
      <w:r w:rsidRPr="00DD0D33">
        <w:rPr>
          <w:bCs/>
          <w:color w:val="000000" w:themeColor="text1"/>
          <w:kern w:val="1"/>
          <w:sz w:val="20"/>
          <w:szCs w:val="20"/>
        </w:rPr>
        <w:t xml:space="preserve">подпись заявителя                                   </w:t>
      </w:r>
      <w:r w:rsidRPr="00DD0D33">
        <w:rPr>
          <w:bCs/>
          <w:color w:val="000000" w:themeColor="text1"/>
          <w:kern w:val="1"/>
          <w:sz w:val="20"/>
          <w:szCs w:val="20"/>
        </w:rPr>
        <w:tab/>
      </w:r>
      <w:r w:rsidRPr="00DD0D33">
        <w:rPr>
          <w:bCs/>
          <w:color w:val="000000" w:themeColor="text1"/>
          <w:kern w:val="1"/>
          <w:sz w:val="20"/>
          <w:szCs w:val="20"/>
        </w:rPr>
        <w:tab/>
        <w:t xml:space="preserve">   фамилия, имя, отчество заявителя</w:t>
      </w:r>
      <w:r w:rsidRPr="00DD0D33">
        <w:rPr>
          <w:bCs/>
          <w:color w:val="000000" w:themeColor="text1"/>
          <w:kern w:val="1"/>
        </w:rPr>
        <w:tab/>
      </w:r>
      <w:r w:rsidRPr="00DD0D33">
        <w:rPr>
          <w:bCs/>
          <w:color w:val="000000" w:themeColor="text1"/>
          <w:kern w:val="1"/>
        </w:rPr>
        <w:tab/>
      </w:r>
    </w:p>
    <w:p w:rsidR="000753AF" w:rsidRPr="00A73543" w:rsidRDefault="00E73CA0" w:rsidP="00A73543">
      <w:pPr>
        <w:widowControl w:val="0"/>
        <w:suppressAutoHyphens/>
        <w:autoSpaceDE w:val="0"/>
        <w:spacing w:line="100" w:lineRule="atLeast"/>
        <w:textAlignment w:val="baseline"/>
        <w:rPr>
          <w:bCs/>
          <w:color w:val="000000" w:themeColor="text1"/>
          <w:kern w:val="1"/>
          <w:sz w:val="28"/>
        </w:rPr>
      </w:pPr>
      <w:r>
        <w:rPr>
          <w:bCs/>
          <w:color w:val="000000" w:themeColor="text1"/>
          <w:kern w:val="1"/>
          <w:sz w:val="28"/>
        </w:rPr>
        <w:t xml:space="preserve">                                                                 </w:t>
      </w:r>
      <w:r w:rsidR="00B64993" w:rsidRPr="00DD0D33">
        <w:rPr>
          <w:bCs/>
          <w:color w:val="000000" w:themeColor="text1"/>
          <w:kern w:val="1"/>
        </w:rPr>
        <w:t>«___»___________20_______г.</w:t>
      </w:r>
    </w:p>
    <w:sectPr w:rsidR="000753AF" w:rsidRPr="00A73543" w:rsidSect="00123806">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FF" w:rsidRDefault="004735FF" w:rsidP="006B7476">
      <w:r>
        <w:separator/>
      </w:r>
    </w:p>
  </w:endnote>
  <w:endnote w:type="continuationSeparator" w:id="0">
    <w:p w:rsidR="004735FF" w:rsidRDefault="004735FF" w:rsidP="006B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9E6" w:rsidRDefault="00BB39E6">
    <w:pPr>
      <w:pStyle w:val="a4"/>
      <w:jc w:val="right"/>
    </w:pPr>
  </w:p>
  <w:p w:rsidR="00BB39E6" w:rsidRDefault="00BB39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FF" w:rsidRDefault="004735FF" w:rsidP="006B7476">
      <w:r>
        <w:separator/>
      </w:r>
    </w:p>
  </w:footnote>
  <w:footnote w:type="continuationSeparator" w:id="0">
    <w:p w:rsidR="004735FF" w:rsidRDefault="004735FF" w:rsidP="006B7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CE55DCA"/>
    <w:multiLevelType w:val="hybridMultilevel"/>
    <w:tmpl w:val="BE2C1DBA"/>
    <w:lvl w:ilvl="0" w:tplc="21042318">
      <w:start w:val="2"/>
      <w:numFmt w:val="bullet"/>
      <w:lvlText w:val=""/>
      <w:lvlJc w:val="left"/>
      <w:pPr>
        <w:ind w:left="650" w:hanging="360"/>
      </w:pPr>
      <w:rPr>
        <w:rFonts w:ascii="Symbol" w:eastAsia="Times New Roman" w:hAnsi="Symbol" w:cs="Times New Roman"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8">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93"/>
    <w:rsid w:val="000032D6"/>
    <w:rsid w:val="000035B0"/>
    <w:rsid w:val="00004302"/>
    <w:rsid w:val="00010AA7"/>
    <w:rsid w:val="000133F9"/>
    <w:rsid w:val="00024008"/>
    <w:rsid w:val="00024496"/>
    <w:rsid w:val="00031007"/>
    <w:rsid w:val="000315CE"/>
    <w:rsid w:val="00031BB4"/>
    <w:rsid w:val="00036205"/>
    <w:rsid w:val="00037C65"/>
    <w:rsid w:val="0004130C"/>
    <w:rsid w:val="000419FA"/>
    <w:rsid w:val="00046330"/>
    <w:rsid w:val="00046FE9"/>
    <w:rsid w:val="00051C85"/>
    <w:rsid w:val="0005263D"/>
    <w:rsid w:val="00055CE5"/>
    <w:rsid w:val="0006176E"/>
    <w:rsid w:val="000623AF"/>
    <w:rsid w:val="00065B6D"/>
    <w:rsid w:val="00066328"/>
    <w:rsid w:val="000753AF"/>
    <w:rsid w:val="00077610"/>
    <w:rsid w:val="000800AF"/>
    <w:rsid w:val="00081F5F"/>
    <w:rsid w:val="00083A91"/>
    <w:rsid w:val="00090229"/>
    <w:rsid w:val="00094C02"/>
    <w:rsid w:val="000951B3"/>
    <w:rsid w:val="00096FD6"/>
    <w:rsid w:val="000A032F"/>
    <w:rsid w:val="000A1A88"/>
    <w:rsid w:val="000A391E"/>
    <w:rsid w:val="000A4CBD"/>
    <w:rsid w:val="000A63B6"/>
    <w:rsid w:val="000A7ED8"/>
    <w:rsid w:val="000C1E30"/>
    <w:rsid w:val="000C3124"/>
    <w:rsid w:val="000C4061"/>
    <w:rsid w:val="000D0EE5"/>
    <w:rsid w:val="000D0F55"/>
    <w:rsid w:val="000D77D3"/>
    <w:rsid w:val="000E31B1"/>
    <w:rsid w:val="000E5031"/>
    <w:rsid w:val="000E6C3D"/>
    <w:rsid w:val="000E7CE9"/>
    <w:rsid w:val="000F137E"/>
    <w:rsid w:val="000F4442"/>
    <w:rsid w:val="000F5B44"/>
    <w:rsid w:val="00101769"/>
    <w:rsid w:val="001030BB"/>
    <w:rsid w:val="0011070E"/>
    <w:rsid w:val="001159D7"/>
    <w:rsid w:val="001214BA"/>
    <w:rsid w:val="00122B8C"/>
    <w:rsid w:val="00122D2B"/>
    <w:rsid w:val="00123806"/>
    <w:rsid w:val="00124F4A"/>
    <w:rsid w:val="001340C1"/>
    <w:rsid w:val="0013422C"/>
    <w:rsid w:val="00137486"/>
    <w:rsid w:val="001412A3"/>
    <w:rsid w:val="00143727"/>
    <w:rsid w:val="00146AF1"/>
    <w:rsid w:val="00151282"/>
    <w:rsid w:val="00151BDA"/>
    <w:rsid w:val="00156D66"/>
    <w:rsid w:val="001621C0"/>
    <w:rsid w:val="0016639E"/>
    <w:rsid w:val="00181D65"/>
    <w:rsid w:val="00181DAE"/>
    <w:rsid w:val="001A006F"/>
    <w:rsid w:val="001A04BE"/>
    <w:rsid w:val="001A1B4C"/>
    <w:rsid w:val="001C3D9C"/>
    <w:rsid w:val="001C3E01"/>
    <w:rsid w:val="001C53D8"/>
    <w:rsid w:val="001C68B6"/>
    <w:rsid w:val="001D1988"/>
    <w:rsid w:val="001D310D"/>
    <w:rsid w:val="001E44E3"/>
    <w:rsid w:val="001E59BB"/>
    <w:rsid w:val="001E5B65"/>
    <w:rsid w:val="001F3206"/>
    <w:rsid w:val="001F324F"/>
    <w:rsid w:val="002044A5"/>
    <w:rsid w:val="0021088A"/>
    <w:rsid w:val="00216D26"/>
    <w:rsid w:val="00220FA7"/>
    <w:rsid w:val="0022376E"/>
    <w:rsid w:val="0023089F"/>
    <w:rsid w:val="00231A52"/>
    <w:rsid w:val="00233DF2"/>
    <w:rsid w:val="00240657"/>
    <w:rsid w:val="00242426"/>
    <w:rsid w:val="00242E1B"/>
    <w:rsid w:val="00244A2E"/>
    <w:rsid w:val="002457BA"/>
    <w:rsid w:val="0024627D"/>
    <w:rsid w:val="00246B79"/>
    <w:rsid w:val="0025615F"/>
    <w:rsid w:val="00260843"/>
    <w:rsid w:val="002671CD"/>
    <w:rsid w:val="00267726"/>
    <w:rsid w:val="00270A8B"/>
    <w:rsid w:val="0027324B"/>
    <w:rsid w:val="00273F89"/>
    <w:rsid w:val="0028220A"/>
    <w:rsid w:val="002847EF"/>
    <w:rsid w:val="002868DD"/>
    <w:rsid w:val="0028745D"/>
    <w:rsid w:val="00293F9A"/>
    <w:rsid w:val="002944C8"/>
    <w:rsid w:val="002A2075"/>
    <w:rsid w:val="002A323B"/>
    <w:rsid w:val="002A4AFF"/>
    <w:rsid w:val="002A5492"/>
    <w:rsid w:val="002A78D5"/>
    <w:rsid w:val="002B13EB"/>
    <w:rsid w:val="002B3702"/>
    <w:rsid w:val="002C072B"/>
    <w:rsid w:val="002C163B"/>
    <w:rsid w:val="002C23A1"/>
    <w:rsid w:val="002C2A7A"/>
    <w:rsid w:val="002C54DA"/>
    <w:rsid w:val="002C6027"/>
    <w:rsid w:val="002D1397"/>
    <w:rsid w:val="002E1924"/>
    <w:rsid w:val="002E2DCE"/>
    <w:rsid w:val="002F0514"/>
    <w:rsid w:val="002F2E7E"/>
    <w:rsid w:val="002F4F66"/>
    <w:rsid w:val="003038D7"/>
    <w:rsid w:val="00305614"/>
    <w:rsid w:val="00312251"/>
    <w:rsid w:val="00313F34"/>
    <w:rsid w:val="003143E3"/>
    <w:rsid w:val="00315090"/>
    <w:rsid w:val="00321279"/>
    <w:rsid w:val="00326A08"/>
    <w:rsid w:val="0033127C"/>
    <w:rsid w:val="0035018F"/>
    <w:rsid w:val="00350EC0"/>
    <w:rsid w:val="003549AD"/>
    <w:rsid w:val="003624D0"/>
    <w:rsid w:val="00362D4E"/>
    <w:rsid w:val="003672DB"/>
    <w:rsid w:val="003774CC"/>
    <w:rsid w:val="0037796C"/>
    <w:rsid w:val="00384B74"/>
    <w:rsid w:val="00386B60"/>
    <w:rsid w:val="00392CDF"/>
    <w:rsid w:val="0039302E"/>
    <w:rsid w:val="00393741"/>
    <w:rsid w:val="0039613B"/>
    <w:rsid w:val="00396423"/>
    <w:rsid w:val="003A6268"/>
    <w:rsid w:val="003A67FD"/>
    <w:rsid w:val="003B170D"/>
    <w:rsid w:val="003B2D5A"/>
    <w:rsid w:val="003C09F7"/>
    <w:rsid w:val="003C25C4"/>
    <w:rsid w:val="003C79C0"/>
    <w:rsid w:val="003D5025"/>
    <w:rsid w:val="003E20C2"/>
    <w:rsid w:val="003E7CBA"/>
    <w:rsid w:val="003F0CBE"/>
    <w:rsid w:val="003F20B9"/>
    <w:rsid w:val="003F2605"/>
    <w:rsid w:val="003F6920"/>
    <w:rsid w:val="004004BB"/>
    <w:rsid w:val="00401143"/>
    <w:rsid w:val="00402640"/>
    <w:rsid w:val="004038BE"/>
    <w:rsid w:val="00404051"/>
    <w:rsid w:val="00404FD7"/>
    <w:rsid w:val="0041021D"/>
    <w:rsid w:val="00410BD1"/>
    <w:rsid w:val="004160BF"/>
    <w:rsid w:val="00416848"/>
    <w:rsid w:val="00416B77"/>
    <w:rsid w:val="00417615"/>
    <w:rsid w:val="004222DF"/>
    <w:rsid w:val="00431BD2"/>
    <w:rsid w:val="00433286"/>
    <w:rsid w:val="0043331A"/>
    <w:rsid w:val="00434F91"/>
    <w:rsid w:val="004502F6"/>
    <w:rsid w:val="004503D0"/>
    <w:rsid w:val="00454502"/>
    <w:rsid w:val="004577BF"/>
    <w:rsid w:val="00460A4F"/>
    <w:rsid w:val="00462309"/>
    <w:rsid w:val="004735FF"/>
    <w:rsid w:val="004817B0"/>
    <w:rsid w:val="004833A9"/>
    <w:rsid w:val="00484667"/>
    <w:rsid w:val="00486450"/>
    <w:rsid w:val="004938B8"/>
    <w:rsid w:val="00493F78"/>
    <w:rsid w:val="00497B31"/>
    <w:rsid w:val="004A27AF"/>
    <w:rsid w:val="004A3CE4"/>
    <w:rsid w:val="004A4B28"/>
    <w:rsid w:val="004B03CE"/>
    <w:rsid w:val="004B171C"/>
    <w:rsid w:val="004B3EDA"/>
    <w:rsid w:val="004B3FE1"/>
    <w:rsid w:val="004B46C2"/>
    <w:rsid w:val="004B5679"/>
    <w:rsid w:val="004B585B"/>
    <w:rsid w:val="004B71C6"/>
    <w:rsid w:val="004C12AB"/>
    <w:rsid w:val="004C37EC"/>
    <w:rsid w:val="004C621B"/>
    <w:rsid w:val="004D3153"/>
    <w:rsid w:val="004E1663"/>
    <w:rsid w:val="004E3C68"/>
    <w:rsid w:val="004E3EBE"/>
    <w:rsid w:val="004E6175"/>
    <w:rsid w:val="004F601A"/>
    <w:rsid w:val="004F7C54"/>
    <w:rsid w:val="00503DCD"/>
    <w:rsid w:val="00503E44"/>
    <w:rsid w:val="00505BDD"/>
    <w:rsid w:val="00510703"/>
    <w:rsid w:val="00525399"/>
    <w:rsid w:val="00525B09"/>
    <w:rsid w:val="005265F2"/>
    <w:rsid w:val="00526AAE"/>
    <w:rsid w:val="00527DDF"/>
    <w:rsid w:val="00534DAF"/>
    <w:rsid w:val="005353DD"/>
    <w:rsid w:val="005443E0"/>
    <w:rsid w:val="005537A6"/>
    <w:rsid w:val="00555D48"/>
    <w:rsid w:val="005577C6"/>
    <w:rsid w:val="005638AE"/>
    <w:rsid w:val="00571E92"/>
    <w:rsid w:val="00573A62"/>
    <w:rsid w:val="00574EBF"/>
    <w:rsid w:val="00575318"/>
    <w:rsid w:val="005775D1"/>
    <w:rsid w:val="005827BC"/>
    <w:rsid w:val="00585353"/>
    <w:rsid w:val="00585981"/>
    <w:rsid w:val="005859A8"/>
    <w:rsid w:val="00590C57"/>
    <w:rsid w:val="005A03B6"/>
    <w:rsid w:val="005A04D0"/>
    <w:rsid w:val="005A0662"/>
    <w:rsid w:val="005A3704"/>
    <w:rsid w:val="005A5CAA"/>
    <w:rsid w:val="005B3462"/>
    <w:rsid w:val="005B7152"/>
    <w:rsid w:val="005C021D"/>
    <w:rsid w:val="005C02DC"/>
    <w:rsid w:val="005C0304"/>
    <w:rsid w:val="005C1886"/>
    <w:rsid w:val="005C18D6"/>
    <w:rsid w:val="005C23D5"/>
    <w:rsid w:val="005C24D1"/>
    <w:rsid w:val="005C3C9E"/>
    <w:rsid w:val="005C4E57"/>
    <w:rsid w:val="005C73B1"/>
    <w:rsid w:val="005C762C"/>
    <w:rsid w:val="005D0A6B"/>
    <w:rsid w:val="005D2C6C"/>
    <w:rsid w:val="005D2E5D"/>
    <w:rsid w:val="005D2F20"/>
    <w:rsid w:val="005D6934"/>
    <w:rsid w:val="005D73CB"/>
    <w:rsid w:val="005E58A3"/>
    <w:rsid w:val="005F6743"/>
    <w:rsid w:val="005F7C29"/>
    <w:rsid w:val="005F7F92"/>
    <w:rsid w:val="00600C73"/>
    <w:rsid w:val="00611AA7"/>
    <w:rsid w:val="00625803"/>
    <w:rsid w:val="00630792"/>
    <w:rsid w:val="0063116D"/>
    <w:rsid w:val="00631DA5"/>
    <w:rsid w:val="00631DC2"/>
    <w:rsid w:val="0063277F"/>
    <w:rsid w:val="00632D81"/>
    <w:rsid w:val="0063378B"/>
    <w:rsid w:val="00634B0A"/>
    <w:rsid w:val="006351B5"/>
    <w:rsid w:val="00640C5D"/>
    <w:rsid w:val="00642621"/>
    <w:rsid w:val="00660257"/>
    <w:rsid w:val="00662124"/>
    <w:rsid w:val="00671B42"/>
    <w:rsid w:val="00673AFF"/>
    <w:rsid w:val="00673CEB"/>
    <w:rsid w:val="006769DA"/>
    <w:rsid w:val="006778DC"/>
    <w:rsid w:val="006813BB"/>
    <w:rsid w:val="00682297"/>
    <w:rsid w:val="00685692"/>
    <w:rsid w:val="00690153"/>
    <w:rsid w:val="00690ADF"/>
    <w:rsid w:val="00692417"/>
    <w:rsid w:val="00692F78"/>
    <w:rsid w:val="006935CD"/>
    <w:rsid w:val="006974CC"/>
    <w:rsid w:val="00697FEB"/>
    <w:rsid w:val="006A026D"/>
    <w:rsid w:val="006B7476"/>
    <w:rsid w:val="006C5E05"/>
    <w:rsid w:val="006C6555"/>
    <w:rsid w:val="006C70E2"/>
    <w:rsid w:val="006C72BF"/>
    <w:rsid w:val="006D014A"/>
    <w:rsid w:val="006D5AA0"/>
    <w:rsid w:val="006E2881"/>
    <w:rsid w:val="006F2AFB"/>
    <w:rsid w:val="006F2C5A"/>
    <w:rsid w:val="006F3580"/>
    <w:rsid w:val="006F41A1"/>
    <w:rsid w:val="006F59DE"/>
    <w:rsid w:val="00700B31"/>
    <w:rsid w:val="00704FB5"/>
    <w:rsid w:val="00710225"/>
    <w:rsid w:val="007123E9"/>
    <w:rsid w:val="0072030F"/>
    <w:rsid w:val="007208C8"/>
    <w:rsid w:val="0072473E"/>
    <w:rsid w:val="00726E64"/>
    <w:rsid w:val="00736D93"/>
    <w:rsid w:val="00740ACA"/>
    <w:rsid w:val="00742287"/>
    <w:rsid w:val="007543BB"/>
    <w:rsid w:val="007570C6"/>
    <w:rsid w:val="007601AC"/>
    <w:rsid w:val="0076284B"/>
    <w:rsid w:val="00764301"/>
    <w:rsid w:val="00764601"/>
    <w:rsid w:val="00770D59"/>
    <w:rsid w:val="00770D90"/>
    <w:rsid w:val="00771A0F"/>
    <w:rsid w:val="00771DC2"/>
    <w:rsid w:val="00775010"/>
    <w:rsid w:val="0077505D"/>
    <w:rsid w:val="007777CB"/>
    <w:rsid w:val="007801E0"/>
    <w:rsid w:val="00784E42"/>
    <w:rsid w:val="00786785"/>
    <w:rsid w:val="0079607B"/>
    <w:rsid w:val="00797C2E"/>
    <w:rsid w:val="007A0691"/>
    <w:rsid w:val="007A35F1"/>
    <w:rsid w:val="007B61C1"/>
    <w:rsid w:val="007C40AB"/>
    <w:rsid w:val="007C492B"/>
    <w:rsid w:val="007D3D0D"/>
    <w:rsid w:val="007E34F1"/>
    <w:rsid w:val="007E458D"/>
    <w:rsid w:val="007E4D08"/>
    <w:rsid w:val="007F3967"/>
    <w:rsid w:val="007F5339"/>
    <w:rsid w:val="007F5B68"/>
    <w:rsid w:val="007F5E19"/>
    <w:rsid w:val="00804F54"/>
    <w:rsid w:val="008073E8"/>
    <w:rsid w:val="00807D8F"/>
    <w:rsid w:val="00810D2E"/>
    <w:rsid w:val="00812FDD"/>
    <w:rsid w:val="008213DE"/>
    <w:rsid w:val="00822639"/>
    <w:rsid w:val="0082546E"/>
    <w:rsid w:val="00825CBC"/>
    <w:rsid w:val="00830229"/>
    <w:rsid w:val="00830653"/>
    <w:rsid w:val="00830EAF"/>
    <w:rsid w:val="00835661"/>
    <w:rsid w:val="008359ED"/>
    <w:rsid w:val="00836C23"/>
    <w:rsid w:val="00841ED3"/>
    <w:rsid w:val="008522DB"/>
    <w:rsid w:val="00852591"/>
    <w:rsid w:val="008528B1"/>
    <w:rsid w:val="00855441"/>
    <w:rsid w:val="008567B9"/>
    <w:rsid w:val="0086646C"/>
    <w:rsid w:val="008708D7"/>
    <w:rsid w:val="008709AB"/>
    <w:rsid w:val="00872248"/>
    <w:rsid w:val="00872DB7"/>
    <w:rsid w:val="008757E6"/>
    <w:rsid w:val="00875A97"/>
    <w:rsid w:val="00875BC5"/>
    <w:rsid w:val="00877F50"/>
    <w:rsid w:val="00886042"/>
    <w:rsid w:val="00886EF1"/>
    <w:rsid w:val="0089408F"/>
    <w:rsid w:val="008A047E"/>
    <w:rsid w:val="008A04D1"/>
    <w:rsid w:val="008A0CA4"/>
    <w:rsid w:val="008B0E14"/>
    <w:rsid w:val="008B1B7D"/>
    <w:rsid w:val="008B1CDB"/>
    <w:rsid w:val="008B2AB2"/>
    <w:rsid w:val="008B314E"/>
    <w:rsid w:val="008B62B0"/>
    <w:rsid w:val="008B76C6"/>
    <w:rsid w:val="008C279E"/>
    <w:rsid w:val="008C6832"/>
    <w:rsid w:val="008D1D7B"/>
    <w:rsid w:val="008D595C"/>
    <w:rsid w:val="008D7D7D"/>
    <w:rsid w:val="008E1904"/>
    <w:rsid w:val="008E6148"/>
    <w:rsid w:val="008E73A9"/>
    <w:rsid w:val="008F0F8E"/>
    <w:rsid w:val="008F4319"/>
    <w:rsid w:val="008F6E96"/>
    <w:rsid w:val="00905E94"/>
    <w:rsid w:val="00916058"/>
    <w:rsid w:val="0091706B"/>
    <w:rsid w:val="009228DB"/>
    <w:rsid w:val="00923E70"/>
    <w:rsid w:val="00925618"/>
    <w:rsid w:val="00934A5A"/>
    <w:rsid w:val="009367D9"/>
    <w:rsid w:val="00937AC0"/>
    <w:rsid w:val="0094123A"/>
    <w:rsid w:val="009421CE"/>
    <w:rsid w:val="00951B77"/>
    <w:rsid w:val="00956A16"/>
    <w:rsid w:val="00957460"/>
    <w:rsid w:val="00961716"/>
    <w:rsid w:val="00963B3D"/>
    <w:rsid w:val="0096416A"/>
    <w:rsid w:val="009675C3"/>
    <w:rsid w:val="00967DA4"/>
    <w:rsid w:val="009701D7"/>
    <w:rsid w:val="009705A3"/>
    <w:rsid w:val="009741A9"/>
    <w:rsid w:val="009776CA"/>
    <w:rsid w:val="009804FE"/>
    <w:rsid w:val="00980E2E"/>
    <w:rsid w:val="00982747"/>
    <w:rsid w:val="00982A74"/>
    <w:rsid w:val="00991C37"/>
    <w:rsid w:val="0099602D"/>
    <w:rsid w:val="009A0172"/>
    <w:rsid w:val="009A2187"/>
    <w:rsid w:val="009A58E1"/>
    <w:rsid w:val="009A7F95"/>
    <w:rsid w:val="009B675B"/>
    <w:rsid w:val="009B6F5E"/>
    <w:rsid w:val="009B6F71"/>
    <w:rsid w:val="009B7305"/>
    <w:rsid w:val="009C0D37"/>
    <w:rsid w:val="009C1546"/>
    <w:rsid w:val="009C21CC"/>
    <w:rsid w:val="009C5949"/>
    <w:rsid w:val="009C6DD7"/>
    <w:rsid w:val="009C77D5"/>
    <w:rsid w:val="009D106E"/>
    <w:rsid w:val="009D3BCB"/>
    <w:rsid w:val="009E008D"/>
    <w:rsid w:val="009F0D48"/>
    <w:rsid w:val="009F4A3F"/>
    <w:rsid w:val="009F5CF1"/>
    <w:rsid w:val="00A02765"/>
    <w:rsid w:val="00A10142"/>
    <w:rsid w:val="00A148AA"/>
    <w:rsid w:val="00A207B6"/>
    <w:rsid w:val="00A23DE3"/>
    <w:rsid w:val="00A27C3F"/>
    <w:rsid w:val="00A27D79"/>
    <w:rsid w:val="00A31D55"/>
    <w:rsid w:val="00A33FDD"/>
    <w:rsid w:val="00A36563"/>
    <w:rsid w:val="00A37014"/>
    <w:rsid w:val="00A424A3"/>
    <w:rsid w:val="00A44385"/>
    <w:rsid w:val="00A45A80"/>
    <w:rsid w:val="00A45CB1"/>
    <w:rsid w:val="00A468A0"/>
    <w:rsid w:val="00A47F08"/>
    <w:rsid w:val="00A502D4"/>
    <w:rsid w:val="00A53234"/>
    <w:rsid w:val="00A5374A"/>
    <w:rsid w:val="00A549B7"/>
    <w:rsid w:val="00A55DBA"/>
    <w:rsid w:val="00A57C76"/>
    <w:rsid w:val="00A63C7E"/>
    <w:rsid w:val="00A6585C"/>
    <w:rsid w:val="00A66A3A"/>
    <w:rsid w:val="00A70C21"/>
    <w:rsid w:val="00A70C27"/>
    <w:rsid w:val="00A73543"/>
    <w:rsid w:val="00A766FA"/>
    <w:rsid w:val="00A835B7"/>
    <w:rsid w:val="00A848C8"/>
    <w:rsid w:val="00A85A8C"/>
    <w:rsid w:val="00A85C36"/>
    <w:rsid w:val="00A866AB"/>
    <w:rsid w:val="00A86941"/>
    <w:rsid w:val="00A87EDB"/>
    <w:rsid w:val="00A966EC"/>
    <w:rsid w:val="00AB221E"/>
    <w:rsid w:val="00AB400E"/>
    <w:rsid w:val="00AB4561"/>
    <w:rsid w:val="00AB5E21"/>
    <w:rsid w:val="00AC0C10"/>
    <w:rsid w:val="00AC29CD"/>
    <w:rsid w:val="00AC4FBC"/>
    <w:rsid w:val="00AC5FBE"/>
    <w:rsid w:val="00AD03A0"/>
    <w:rsid w:val="00AD5232"/>
    <w:rsid w:val="00AD7251"/>
    <w:rsid w:val="00AE2A9B"/>
    <w:rsid w:val="00AE553F"/>
    <w:rsid w:val="00AE5803"/>
    <w:rsid w:val="00AF0A09"/>
    <w:rsid w:val="00AF155C"/>
    <w:rsid w:val="00AF25EB"/>
    <w:rsid w:val="00B002C9"/>
    <w:rsid w:val="00B0031F"/>
    <w:rsid w:val="00B01944"/>
    <w:rsid w:val="00B0235B"/>
    <w:rsid w:val="00B03073"/>
    <w:rsid w:val="00B07085"/>
    <w:rsid w:val="00B14552"/>
    <w:rsid w:val="00B159A8"/>
    <w:rsid w:val="00B16C48"/>
    <w:rsid w:val="00B17F82"/>
    <w:rsid w:val="00B21504"/>
    <w:rsid w:val="00B27CAE"/>
    <w:rsid w:val="00B324EA"/>
    <w:rsid w:val="00B356D0"/>
    <w:rsid w:val="00B42710"/>
    <w:rsid w:val="00B460DB"/>
    <w:rsid w:val="00B56909"/>
    <w:rsid w:val="00B569E6"/>
    <w:rsid w:val="00B613AC"/>
    <w:rsid w:val="00B6438E"/>
    <w:rsid w:val="00B64459"/>
    <w:rsid w:val="00B64993"/>
    <w:rsid w:val="00B660D1"/>
    <w:rsid w:val="00B6750C"/>
    <w:rsid w:val="00B70998"/>
    <w:rsid w:val="00B70AD5"/>
    <w:rsid w:val="00B721BB"/>
    <w:rsid w:val="00B73C73"/>
    <w:rsid w:val="00B7505F"/>
    <w:rsid w:val="00B81238"/>
    <w:rsid w:val="00B84BD5"/>
    <w:rsid w:val="00B8534D"/>
    <w:rsid w:val="00B92637"/>
    <w:rsid w:val="00B93E46"/>
    <w:rsid w:val="00BA234D"/>
    <w:rsid w:val="00BB0DCD"/>
    <w:rsid w:val="00BB27CB"/>
    <w:rsid w:val="00BB3151"/>
    <w:rsid w:val="00BB367C"/>
    <w:rsid w:val="00BB39E6"/>
    <w:rsid w:val="00BC1D4E"/>
    <w:rsid w:val="00BC1E4B"/>
    <w:rsid w:val="00BC47A0"/>
    <w:rsid w:val="00BC74A6"/>
    <w:rsid w:val="00BD1632"/>
    <w:rsid w:val="00BD54E9"/>
    <w:rsid w:val="00BD64EB"/>
    <w:rsid w:val="00BE0E93"/>
    <w:rsid w:val="00BE1553"/>
    <w:rsid w:val="00BE4243"/>
    <w:rsid w:val="00BE5394"/>
    <w:rsid w:val="00BE7122"/>
    <w:rsid w:val="00BF1070"/>
    <w:rsid w:val="00C03ABC"/>
    <w:rsid w:val="00C0521A"/>
    <w:rsid w:val="00C05603"/>
    <w:rsid w:val="00C05971"/>
    <w:rsid w:val="00C11535"/>
    <w:rsid w:val="00C16C1D"/>
    <w:rsid w:val="00C20732"/>
    <w:rsid w:val="00C20807"/>
    <w:rsid w:val="00C24BEC"/>
    <w:rsid w:val="00C26E60"/>
    <w:rsid w:val="00C50AF6"/>
    <w:rsid w:val="00C66BEF"/>
    <w:rsid w:val="00C71E33"/>
    <w:rsid w:val="00C72343"/>
    <w:rsid w:val="00C7576E"/>
    <w:rsid w:val="00C759DA"/>
    <w:rsid w:val="00C81ABB"/>
    <w:rsid w:val="00C944A3"/>
    <w:rsid w:val="00C95FC2"/>
    <w:rsid w:val="00C96B4B"/>
    <w:rsid w:val="00C976E0"/>
    <w:rsid w:val="00CA5D0E"/>
    <w:rsid w:val="00CB1E5C"/>
    <w:rsid w:val="00CB62F7"/>
    <w:rsid w:val="00CB6EE9"/>
    <w:rsid w:val="00CB797B"/>
    <w:rsid w:val="00CC5293"/>
    <w:rsid w:val="00CC61A0"/>
    <w:rsid w:val="00CC63AD"/>
    <w:rsid w:val="00CD08DF"/>
    <w:rsid w:val="00CD2A6E"/>
    <w:rsid w:val="00CD3706"/>
    <w:rsid w:val="00CD3D8C"/>
    <w:rsid w:val="00CD4221"/>
    <w:rsid w:val="00CD6B57"/>
    <w:rsid w:val="00CE0CCE"/>
    <w:rsid w:val="00CE1F34"/>
    <w:rsid w:val="00CE1F53"/>
    <w:rsid w:val="00CE5C4C"/>
    <w:rsid w:val="00CF1035"/>
    <w:rsid w:val="00CF1F0D"/>
    <w:rsid w:val="00D00890"/>
    <w:rsid w:val="00D03565"/>
    <w:rsid w:val="00D04D18"/>
    <w:rsid w:val="00D05AF4"/>
    <w:rsid w:val="00D062C5"/>
    <w:rsid w:val="00D0745E"/>
    <w:rsid w:val="00D20086"/>
    <w:rsid w:val="00D210CE"/>
    <w:rsid w:val="00D22522"/>
    <w:rsid w:val="00D22DA5"/>
    <w:rsid w:val="00D23174"/>
    <w:rsid w:val="00D243C2"/>
    <w:rsid w:val="00D2497F"/>
    <w:rsid w:val="00D26806"/>
    <w:rsid w:val="00D268C4"/>
    <w:rsid w:val="00D27F5E"/>
    <w:rsid w:val="00D30FBB"/>
    <w:rsid w:val="00D419AE"/>
    <w:rsid w:val="00D471AA"/>
    <w:rsid w:val="00D47A5D"/>
    <w:rsid w:val="00D5148C"/>
    <w:rsid w:val="00D52B2E"/>
    <w:rsid w:val="00D57872"/>
    <w:rsid w:val="00D60861"/>
    <w:rsid w:val="00D66D88"/>
    <w:rsid w:val="00D704CA"/>
    <w:rsid w:val="00D7175D"/>
    <w:rsid w:val="00D72A46"/>
    <w:rsid w:val="00D72EE1"/>
    <w:rsid w:val="00D77DBC"/>
    <w:rsid w:val="00D808E3"/>
    <w:rsid w:val="00D80CC3"/>
    <w:rsid w:val="00D81728"/>
    <w:rsid w:val="00D845FC"/>
    <w:rsid w:val="00D9086F"/>
    <w:rsid w:val="00D92AC5"/>
    <w:rsid w:val="00DB0D3A"/>
    <w:rsid w:val="00DB2F06"/>
    <w:rsid w:val="00DB674E"/>
    <w:rsid w:val="00DB767C"/>
    <w:rsid w:val="00DC0418"/>
    <w:rsid w:val="00DC399E"/>
    <w:rsid w:val="00DD0D33"/>
    <w:rsid w:val="00DD2D3A"/>
    <w:rsid w:val="00DD381E"/>
    <w:rsid w:val="00DE099B"/>
    <w:rsid w:val="00DE1BEC"/>
    <w:rsid w:val="00DE4CA5"/>
    <w:rsid w:val="00DF1E69"/>
    <w:rsid w:val="00DF2009"/>
    <w:rsid w:val="00DF342E"/>
    <w:rsid w:val="00DF371C"/>
    <w:rsid w:val="00DF4A4A"/>
    <w:rsid w:val="00DF4AFF"/>
    <w:rsid w:val="00DF7F56"/>
    <w:rsid w:val="00E2289A"/>
    <w:rsid w:val="00E23C1D"/>
    <w:rsid w:val="00E24FE4"/>
    <w:rsid w:val="00E32971"/>
    <w:rsid w:val="00E33F89"/>
    <w:rsid w:val="00E352F7"/>
    <w:rsid w:val="00E36E8B"/>
    <w:rsid w:val="00E4025E"/>
    <w:rsid w:val="00E41B39"/>
    <w:rsid w:val="00E44A57"/>
    <w:rsid w:val="00E50CB9"/>
    <w:rsid w:val="00E51F35"/>
    <w:rsid w:val="00E5768E"/>
    <w:rsid w:val="00E60F96"/>
    <w:rsid w:val="00E6745C"/>
    <w:rsid w:val="00E73CA0"/>
    <w:rsid w:val="00E7678F"/>
    <w:rsid w:val="00E82A7A"/>
    <w:rsid w:val="00E84676"/>
    <w:rsid w:val="00E84E71"/>
    <w:rsid w:val="00E854C3"/>
    <w:rsid w:val="00E93EB1"/>
    <w:rsid w:val="00EA02E9"/>
    <w:rsid w:val="00EA20D7"/>
    <w:rsid w:val="00EB0CA9"/>
    <w:rsid w:val="00EB30AE"/>
    <w:rsid w:val="00EB7FAA"/>
    <w:rsid w:val="00EC1312"/>
    <w:rsid w:val="00EC5C65"/>
    <w:rsid w:val="00EC7E71"/>
    <w:rsid w:val="00ED04B8"/>
    <w:rsid w:val="00ED3C49"/>
    <w:rsid w:val="00ED6F17"/>
    <w:rsid w:val="00EE2B89"/>
    <w:rsid w:val="00EE37C9"/>
    <w:rsid w:val="00EF0197"/>
    <w:rsid w:val="00EF4022"/>
    <w:rsid w:val="00EF5CFA"/>
    <w:rsid w:val="00EF77D9"/>
    <w:rsid w:val="00F003E1"/>
    <w:rsid w:val="00F0094E"/>
    <w:rsid w:val="00F01CDA"/>
    <w:rsid w:val="00F136AB"/>
    <w:rsid w:val="00F15F6E"/>
    <w:rsid w:val="00F27D49"/>
    <w:rsid w:val="00F31A0E"/>
    <w:rsid w:val="00F36960"/>
    <w:rsid w:val="00F43325"/>
    <w:rsid w:val="00F47A30"/>
    <w:rsid w:val="00F5139B"/>
    <w:rsid w:val="00F54F33"/>
    <w:rsid w:val="00F6245F"/>
    <w:rsid w:val="00F62DE0"/>
    <w:rsid w:val="00F65B43"/>
    <w:rsid w:val="00F66674"/>
    <w:rsid w:val="00F72664"/>
    <w:rsid w:val="00F75974"/>
    <w:rsid w:val="00F75D21"/>
    <w:rsid w:val="00F76BA8"/>
    <w:rsid w:val="00F81D3C"/>
    <w:rsid w:val="00F83592"/>
    <w:rsid w:val="00F84D5A"/>
    <w:rsid w:val="00F85D1B"/>
    <w:rsid w:val="00F92DEA"/>
    <w:rsid w:val="00F960FB"/>
    <w:rsid w:val="00F976BF"/>
    <w:rsid w:val="00FA168B"/>
    <w:rsid w:val="00FA5578"/>
    <w:rsid w:val="00FA6B10"/>
    <w:rsid w:val="00FB0441"/>
    <w:rsid w:val="00FB1ACD"/>
    <w:rsid w:val="00FB2CB8"/>
    <w:rsid w:val="00FB3554"/>
    <w:rsid w:val="00FB596E"/>
    <w:rsid w:val="00FD4EA5"/>
    <w:rsid w:val="00FD5DBD"/>
    <w:rsid w:val="00FE22A0"/>
    <w:rsid w:val="00FE4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4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64993"/>
    <w:pPr>
      <w:keepNext/>
      <w:keepLines/>
      <w:spacing w:before="40" w:line="259" w:lineRule="auto"/>
      <w:outlineLvl w:val="1"/>
    </w:pPr>
    <w:rPr>
      <w:rFonts w:ascii="Calibri Light" w:eastAsia="SimSun" w:hAnsi="Calibri Light"/>
      <w:color w:val="262626"/>
      <w:sz w:val="28"/>
      <w:szCs w:val="28"/>
    </w:rPr>
  </w:style>
  <w:style w:type="paragraph" w:styleId="3">
    <w:name w:val="heading 3"/>
    <w:basedOn w:val="a"/>
    <w:next w:val="a"/>
    <w:link w:val="30"/>
    <w:uiPriority w:val="9"/>
    <w:qFormat/>
    <w:rsid w:val="00B64993"/>
    <w:pPr>
      <w:keepNext/>
      <w:keepLines/>
      <w:spacing w:before="40" w:line="259" w:lineRule="auto"/>
      <w:outlineLvl w:val="2"/>
    </w:pPr>
    <w:rPr>
      <w:rFonts w:ascii="Calibri Light" w:eastAsia="SimSun" w:hAnsi="Calibri Light"/>
      <w:color w:val="0D0D0D"/>
    </w:rPr>
  </w:style>
  <w:style w:type="paragraph" w:styleId="4">
    <w:name w:val="heading 4"/>
    <w:basedOn w:val="a"/>
    <w:next w:val="a"/>
    <w:link w:val="40"/>
    <w:uiPriority w:val="9"/>
    <w:qFormat/>
    <w:rsid w:val="00B64993"/>
    <w:pPr>
      <w:keepNext/>
      <w:keepLines/>
      <w:spacing w:before="40" w:line="259" w:lineRule="auto"/>
      <w:outlineLvl w:val="3"/>
    </w:pPr>
    <w:rPr>
      <w:rFonts w:ascii="Calibri Light" w:eastAsia="SimSun" w:hAnsi="Calibri Light"/>
      <w:i/>
      <w:iCs/>
      <w:color w:val="404040"/>
      <w:sz w:val="20"/>
      <w:szCs w:val="20"/>
    </w:rPr>
  </w:style>
  <w:style w:type="paragraph" w:styleId="5">
    <w:name w:val="heading 5"/>
    <w:basedOn w:val="a"/>
    <w:next w:val="a"/>
    <w:link w:val="50"/>
    <w:uiPriority w:val="9"/>
    <w:qFormat/>
    <w:rsid w:val="00B64993"/>
    <w:pPr>
      <w:keepNext/>
      <w:keepLines/>
      <w:spacing w:before="40" w:line="259" w:lineRule="auto"/>
      <w:outlineLvl w:val="4"/>
    </w:pPr>
    <w:rPr>
      <w:rFonts w:ascii="Calibri Light" w:eastAsia="SimSun" w:hAnsi="Calibri Light"/>
      <w:color w:val="404040"/>
      <w:sz w:val="20"/>
      <w:szCs w:val="20"/>
    </w:rPr>
  </w:style>
  <w:style w:type="paragraph" w:styleId="6">
    <w:name w:val="heading 6"/>
    <w:basedOn w:val="a"/>
    <w:next w:val="a"/>
    <w:link w:val="60"/>
    <w:uiPriority w:val="9"/>
    <w:qFormat/>
    <w:rsid w:val="00B64993"/>
    <w:pPr>
      <w:keepNext/>
      <w:keepLines/>
      <w:spacing w:before="40" w:line="259" w:lineRule="auto"/>
      <w:outlineLvl w:val="5"/>
    </w:pPr>
    <w:rPr>
      <w:rFonts w:ascii="Calibri Light" w:eastAsia="SimSun" w:hAnsi="Calibri Light"/>
      <w:sz w:val="20"/>
      <w:szCs w:val="20"/>
    </w:rPr>
  </w:style>
  <w:style w:type="paragraph" w:styleId="7">
    <w:name w:val="heading 7"/>
    <w:basedOn w:val="a"/>
    <w:next w:val="a"/>
    <w:link w:val="70"/>
    <w:uiPriority w:val="9"/>
    <w:qFormat/>
    <w:rsid w:val="00B64993"/>
    <w:pPr>
      <w:keepNext/>
      <w:keepLines/>
      <w:spacing w:before="40" w:line="259" w:lineRule="auto"/>
      <w:outlineLvl w:val="6"/>
    </w:pPr>
    <w:rPr>
      <w:rFonts w:ascii="Calibri Light" w:eastAsia="SimSun" w:hAnsi="Calibri Light"/>
      <w:i/>
      <w:iCs/>
      <w:sz w:val="20"/>
      <w:szCs w:val="20"/>
    </w:rPr>
  </w:style>
  <w:style w:type="paragraph" w:styleId="8">
    <w:name w:val="heading 8"/>
    <w:basedOn w:val="a"/>
    <w:next w:val="a"/>
    <w:link w:val="80"/>
    <w:uiPriority w:val="9"/>
    <w:qFormat/>
    <w:rsid w:val="00B64993"/>
    <w:pPr>
      <w:keepNext/>
      <w:keepLines/>
      <w:spacing w:before="40" w:line="259" w:lineRule="auto"/>
      <w:outlineLvl w:val="7"/>
    </w:pPr>
    <w:rPr>
      <w:rFonts w:ascii="Calibri Light" w:eastAsia="SimSun" w:hAnsi="Calibri Light"/>
      <w:color w:val="262626"/>
      <w:sz w:val="21"/>
      <w:szCs w:val="21"/>
    </w:rPr>
  </w:style>
  <w:style w:type="paragraph" w:styleId="9">
    <w:name w:val="heading 9"/>
    <w:basedOn w:val="a"/>
    <w:next w:val="a"/>
    <w:link w:val="90"/>
    <w:uiPriority w:val="9"/>
    <w:unhideWhenUsed/>
    <w:qFormat/>
    <w:rsid w:val="00B649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9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64993"/>
    <w:rPr>
      <w:rFonts w:ascii="Calibri Light" w:eastAsia="SimSun" w:hAnsi="Calibri Light" w:cs="Times New Roman"/>
      <w:color w:val="262626"/>
      <w:sz w:val="28"/>
      <w:szCs w:val="28"/>
      <w:lang w:eastAsia="ru-RU"/>
    </w:rPr>
  </w:style>
  <w:style w:type="character" w:customStyle="1" w:styleId="30">
    <w:name w:val="Заголовок 3 Знак"/>
    <w:basedOn w:val="a0"/>
    <w:link w:val="3"/>
    <w:uiPriority w:val="9"/>
    <w:rsid w:val="00B64993"/>
    <w:rPr>
      <w:rFonts w:ascii="Calibri Light" w:eastAsia="SimSun" w:hAnsi="Calibri Light" w:cs="Times New Roman"/>
      <w:color w:val="0D0D0D"/>
      <w:sz w:val="24"/>
      <w:szCs w:val="24"/>
      <w:lang w:eastAsia="ru-RU"/>
    </w:rPr>
  </w:style>
  <w:style w:type="character" w:customStyle="1" w:styleId="40">
    <w:name w:val="Заголовок 4 Знак"/>
    <w:basedOn w:val="a0"/>
    <w:link w:val="4"/>
    <w:uiPriority w:val="9"/>
    <w:rsid w:val="00B64993"/>
    <w:rPr>
      <w:rFonts w:ascii="Calibri Light" w:eastAsia="SimSun" w:hAnsi="Calibri Light" w:cs="Times New Roman"/>
      <w:i/>
      <w:iCs/>
      <w:color w:val="404040"/>
      <w:sz w:val="20"/>
      <w:szCs w:val="20"/>
      <w:lang w:eastAsia="ru-RU"/>
    </w:rPr>
  </w:style>
  <w:style w:type="character" w:customStyle="1" w:styleId="50">
    <w:name w:val="Заголовок 5 Знак"/>
    <w:basedOn w:val="a0"/>
    <w:link w:val="5"/>
    <w:uiPriority w:val="9"/>
    <w:rsid w:val="00B64993"/>
    <w:rPr>
      <w:rFonts w:ascii="Calibri Light" w:eastAsia="SimSun" w:hAnsi="Calibri Light" w:cs="Times New Roman"/>
      <w:color w:val="404040"/>
      <w:sz w:val="20"/>
      <w:szCs w:val="20"/>
      <w:lang w:eastAsia="ru-RU"/>
    </w:rPr>
  </w:style>
  <w:style w:type="character" w:customStyle="1" w:styleId="60">
    <w:name w:val="Заголовок 6 Знак"/>
    <w:basedOn w:val="a0"/>
    <w:link w:val="6"/>
    <w:uiPriority w:val="9"/>
    <w:rsid w:val="00B64993"/>
    <w:rPr>
      <w:rFonts w:ascii="Calibri Light" w:eastAsia="SimSun" w:hAnsi="Calibri Light" w:cs="Times New Roman"/>
      <w:sz w:val="20"/>
      <w:szCs w:val="20"/>
      <w:lang w:eastAsia="ru-RU"/>
    </w:rPr>
  </w:style>
  <w:style w:type="character" w:customStyle="1" w:styleId="70">
    <w:name w:val="Заголовок 7 Знак"/>
    <w:basedOn w:val="a0"/>
    <w:link w:val="7"/>
    <w:uiPriority w:val="9"/>
    <w:rsid w:val="00B64993"/>
    <w:rPr>
      <w:rFonts w:ascii="Calibri Light" w:eastAsia="SimSun" w:hAnsi="Calibri Light" w:cs="Times New Roman"/>
      <w:i/>
      <w:iCs/>
      <w:sz w:val="20"/>
      <w:szCs w:val="20"/>
      <w:lang w:eastAsia="ru-RU"/>
    </w:rPr>
  </w:style>
  <w:style w:type="character" w:customStyle="1" w:styleId="80">
    <w:name w:val="Заголовок 8 Знак"/>
    <w:basedOn w:val="a0"/>
    <w:link w:val="8"/>
    <w:uiPriority w:val="9"/>
    <w:rsid w:val="00B64993"/>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rsid w:val="00B64993"/>
    <w:rPr>
      <w:rFonts w:asciiTheme="majorHAnsi" w:eastAsiaTheme="majorEastAsia" w:hAnsiTheme="majorHAnsi" w:cstheme="majorBidi"/>
      <w:i/>
      <w:iCs/>
      <w:color w:val="404040" w:themeColor="text1" w:themeTint="BF"/>
      <w:sz w:val="20"/>
      <w:szCs w:val="20"/>
      <w:lang w:eastAsia="ru-RU"/>
    </w:rPr>
  </w:style>
  <w:style w:type="paragraph" w:customStyle="1" w:styleId="ConsPlusTitlePage">
    <w:name w:val="ConsPlusTitlePage"/>
    <w:rsid w:val="00B649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B649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49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4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64993"/>
    <w:pPr>
      <w:ind w:left="720"/>
      <w:contextualSpacing/>
    </w:pPr>
  </w:style>
  <w:style w:type="paragraph" w:styleId="a4">
    <w:name w:val="footer"/>
    <w:basedOn w:val="a"/>
    <w:link w:val="a5"/>
    <w:uiPriority w:val="99"/>
    <w:unhideWhenUsed/>
    <w:rsid w:val="00B64993"/>
    <w:pPr>
      <w:tabs>
        <w:tab w:val="center" w:pos="4677"/>
        <w:tab w:val="right" w:pos="9355"/>
      </w:tabs>
    </w:pPr>
  </w:style>
  <w:style w:type="character" w:customStyle="1" w:styleId="a5">
    <w:name w:val="Нижний колонтитул Знак"/>
    <w:basedOn w:val="a0"/>
    <w:link w:val="a4"/>
    <w:uiPriority w:val="99"/>
    <w:rsid w:val="00B64993"/>
    <w:rPr>
      <w:rFonts w:ascii="Times New Roman" w:eastAsia="Times New Roman" w:hAnsi="Times New Roman" w:cs="Times New Roman"/>
      <w:sz w:val="24"/>
      <w:szCs w:val="24"/>
      <w:lang w:eastAsia="ru-RU"/>
    </w:rPr>
  </w:style>
  <w:style w:type="character" w:styleId="a6">
    <w:name w:val="Hyperlink"/>
    <w:uiPriority w:val="99"/>
    <w:unhideWhenUsed/>
    <w:rsid w:val="00B64993"/>
    <w:rPr>
      <w:color w:val="0000FF"/>
      <w:u w:val="single"/>
    </w:rPr>
  </w:style>
  <w:style w:type="paragraph" w:styleId="a7">
    <w:name w:val="header"/>
    <w:basedOn w:val="a"/>
    <w:link w:val="a8"/>
    <w:uiPriority w:val="99"/>
    <w:unhideWhenUsed/>
    <w:rsid w:val="00B64993"/>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B64993"/>
    <w:rPr>
      <w:rFonts w:ascii="Calibri" w:eastAsia="Calibri" w:hAnsi="Calibri" w:cs="Times New Roman"/>
    </w:rPr>
  </w:style>
  <w:style w:type="paragraph" w:customStyle="1" w:styleId="ConsNonformat">
    <w:name w:val="ConsNonformat"/>
    <w:rsid w:val="00B64993"/>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B64993"/>
    <w:rPr>
      <w:rFonts w:ascii="Tahoma" w:hAnsi="Tahoma" w:cs="Tahoma"/>
      <w:sz w:val="16"/>
      <w:szCs w:val="16"/>
    </w:rPr>
  </w:style>
  <w:style w:type="character" w:customStyle="1" w:styleId="aa">
    <w:name w:val="Текст выноски Знак"/>
    <w:basedOn w:val="a0"/>
    <w:link w:val="a9"/>
    <w:uiPriority w:val="99"/>
    <w:semiHidden/>
    <w:rsid w:val="00B64993"/>
    <w:rPr>
      <w:rFonts w:ascii="Tahoma" w:eastAsia="Times New Roman" w:hAnsi="Tahoma" w:cs="Tahoma"/>
      <w:sz w:val="16"/>
      <w:szCs w:val="16"/>
      <w:lang w:eastAsia="ru-RU"/>
    </w:rPr>
  </w:style>
  <w:style w:type="paragraph" w:customStyle="1" w:styleId="31">
    <w:name w:val="Основной текст 31"/>
    <w:basedOn w:val="a"/>
    <w:rsid w:val="00B64993"/>
    <w:pPr>
      <w:overflowPunct w:val="0"/>
      <w:autoSpaceDE w:val="0"/>
      <w:autoSpaceDN w:val="0"/>
      <w:adjustRightInd w:val="0"/>
      <w:jc w:val="center"/>
      <w:textAlignment w:val="baseline"/>
    </w:pPr>
    <w:rPr>
      <w:sz w:val="32"/>
      <w:szCs w:val="20"/>
    </w:rPr>
  </w:style>
  <w:style w:type="paragraph" w:styleId="ab">
    <w:name w:val="Body Text Indent"/>
    <w:basedOn w:val="a"/>
    <w:link w:val="11"/>
    <w:uiPriority w:val="99"/>
    <w:rsid w:val="00B64993"/>
    <w:pPr>
      <w:spacing w:line="360" w:lineRule="auto"/>
      <w:ind w:firstLine="720"/>
      <w:jc w:val="both"/>
    </w:pPr>
    <w:rPr>
      <w:bCs/>
      <w:sz w:val="28"/>
      <w:szCs w:val="28"/>
    </w:rPr>
  </w:style>
  <w:style w:type="character" w:customStyle="1" w:styleId="ac">
    <w:name w:val="Основной текст с отступом Знак"/>
    <w:basedOn w:val="a0"/>
    <w:uiPriority w:val="99"/>
    <w:semiHidden/>
    <w:rsid w:val="00B64993"/>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b"/>
    <w:uiPriority w:val="99"/>
    <w:rsid w:val="00B64993"/>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B64993"/>
    <w:pPr>
      <w:spacing w:after="120"/>
    </w:pPr>
  </w:style>
  <w:style w:type="character" w:customStyle="1" w:styleId="ae">
    <w:name w:val="Основной текст Знак"/>
    <w:aliases w:val="бпОсновной текст Знак"/>
    <w:basedOn w:val="a0"/>
    <w:link w:val="ad"/>
    <w:rsid w:val="00B64993"/>
    <w:rPr>
      <w:rFonts w:ascii="Times New Roman" w:eastAsia="Times New Roman" w:hAnsi="Times New Roman" w:cs="Times New Roman"/>
      <w:sz w:val="24"/>
      <w:szCs w:val="24"/>
      <w:lang w:eastAsia="ru-RU"/>
    </w:rPr>
  </w:style>
  <w:style w:type="paragraph" w:styleId="21">
    <w:name w:val="Body Text Indent 2"/>
    <w:aliases w:val=" Знак1,Знак1"/>
    <w:basedOn w:val="a"/>
    <w:link w:val="22"/>
    <w:unhideWhenUsed/>
    <w:rsid w:val="00B64993"/>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B64993"/>
    <w:rPr>
      <w:rFonts w:ascii="Times New Roman" w:eastAsia="Times New Roman" w:hAnsi="Times New Roman" w:cs="Times New Roman"/>
      <w:sz w:val="24"/>
      <w:szCs w:val="24"/>
      <w:lang w:eastAsia="ru-RU"/>
    </w:rPr>
  </w:style>
  <w:style w:type="paragraph" w:styleId="23">
    <w:name w:val="Body Text 2"/>
    <w:basedOn w:val="a"/>
    <w:link w:val="24"/>
    <w:unhideWhenUsed/>
    <w:rsid w:val="00B64993"/>
    <w:pPr>
      <w:spacing w:after="120" w:line="480" w:lineRule="auto"/>
    </w:pPr>
  </w:style>
  <w:style w:type="character" w:customStyle="1" w:styleId="24">
    <w:name w:val="Основной текст 2 Знак"/>
    <w:basedOn w:val="a0"/>
    <w:link w:val="23"/>
    <w:rsid w:val="00B64993"/>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64993"/>
  </w:style>
  <w:style w:type="paragraph" w:styleId="af">
    <w:name w:val="caption"/>
    <w:basedOn w:val="a"/>
    <w:next w:val="a"/>
    <w:uiPriority w:val="35"/>
    <w:qFormat/>
    <w:rsid w:val="00B64993"/>
    <w:pPr>
      <w:spacing w:after="200"/>
    </w:pPr>
    <w:rPr>
      <w:rFonts w:ascii="Calibri" w:hAnsi="Calibri"/>
      <w:i/>
      <w:iCs/>
      <w:color w:val="44546A"/>
      <w:sz w:val="18"/>
      <w:szCs w:val="18"/>
    </w:rPr>
  </w:style>
  <w:style w:type="paragraph" w:styleId="af0">
    <w:name w:val="Title"/>
    <w:basedOn w:val="a"/>
    <w:next w:val="a"/>
    <w:link w:val="af1"/>
    <w:uiPriority w:val="10"/>
    <w:qFormat/>
    <w:rsid w:val="00B64993"/>
    <w:pPr>
      <w:contextualSpacing/>
    </w:pPr>
    <w:rPr>
      <w:rFonts w:ascii="Calibri Light" w:eastAsia="SimSun" w:hAnsi="Calibri Light"/>
      <w:spacing w:val="-10"/>
      <w:sz w:val="56"/>
      <w:szCs w:val="56"/>
    </w:rPr>
  </w:style>
  <w:style w:type="character" w:customStyle="1" w:styleId="af1">
    <w:name w:val="Название Знак"/>
    <w:basedOn w:val="a0"/>
    <w:link w:val="af0"/>
    <w:uiPriority w:val="10"/>
    <w:rsid w:val="00B64993"/>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B64993"/>
    <w:pPr>
      <w:numPr>
        <w:ilvl w:val="1"/>
      </w:numPr>
      <w:spacing w:after="160" w:line="259" w:lineRule="auto"/>
    </w:pPr>
    <w:rPr>
      <w:rFonts w:ascii="Calibri" w:hAnsi="Calibri"/>
      <w:color w:val="5A5A5A"/>
      <w:spacing w:val="15"/>
      <w:sz w:val="20"/>
      <w:szCs w:val="20"/>
    </w:rPr>
  </w:style>
  <w:style w:type="character" w:customStyle="1" w:styleId="af3">
    <w:name w:val="Подзаголовок Знак"/>
    <w:basedOn w:val="a0"/>
    <w:link w:val="af2"/>
    <w:uiPriority w:val="11"/>
    <w:rsid w:val="00B64993"/>
    <w:rPr>
      <w:rFonts w:ascii="Calibri" w:eastAsia="Times New Roman" w:hAnsi="Calibri" w:cs="Times New Roman"/>
      <w:color w:val="5A5A5A"/>
      <w:spacing w:val="15"/>
      <w:sz w:val="20"/>
      <w:szCs w:val="20"/>
      <w:lang w:eastAsia="ru-RU"/>
    </w:rPr>
  </w:style>
  <w:style w:type="character" w:styleId="af4">
    <w:name w:val="Strong"/>
    <w:uiPriority w:val="22"/>
    <w:qFormat/>
    <w:rsid w:val="00B64993"/>
    <w:rPr>
      <w:b/>
      <w:bCs/>
      <w:color w:val="auto"/>
    </w:rPr>
  </w:style>
  <w:style w:type="character" w:styleId="af5">
    <w:name w:val="Emphasis"/>
    <w:uiPriority w:val="20"/>
    <w:qFormat/>
    <w:rsid w:val="00B64993"/>
    <w:rPr>
      <w:i/>
      <w:iCs/>
      <w:color w:val="auto"/>
    </w:rPr>
  </w:style>
  <w:style w:type="paragraph" w:styleId="af6">
    <w:name w:val="No Spacing"/>
    <w:uiPriority w:val="1"/>
    <w:qFormat/>
    <w:rsid w:val="00B64993"/>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B64993"/>
    <w:pPr>
      <w:spacing w:before="200" w:after="160" w:line="259" w:lineRule="auto"/>
      <w:ind w:left="864" w:right="864"/>
    </w:pPr>
    <w:rPr>
      <w:rFonts w:ascii="Calibri" w:hAnsi="Calibri"/>
      <w:i/>
      <w:iCs/>
      <w:color w:val="404040"/>
      <w:sz w:val="20"/>
      <w:szCs w:val="20"/>
    </w:rPr>
  </w:style>
  <w:style w:type="character" w:customStyle="1" w:styleId="26">
    <w:name w:val="Цитата 2 Знак"/>
    <w:basedOn w:val="a0"/>
    <w:link w:val="25"/>
    <w:uiPriority w:val="29"/>
    <w:rsid w:val="00B64993"/>
    <w:rPr>
      <w:rFonts w:ascii="Calibri" w:eastAsia="Times New Roman" w:hAnsi="Calibri" w:cs="Times New Roman"/>
      <w:i/>
      <w:iCs/>
      <w:color w:val="404040"/>
      <w:sz w:val="20"/>
      <w:szCs w:val="20"/>
      <w:lang w:eastAsia="ru-RU"/>
    </w:rPr>
  </w:style>
  <w:style w:type="paragraph" w:styleId="af7">
    <w:name w:val="Intense Quote"/>
    <w:basedOn w:val="a"/>
    <w:next w:val="a"/>
    <w:link w:val="af8"/>
    <w:uiPriority w:val="30"/>
    <w:qFormat/>
    <w:rsid w:val="00B64993"/>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af8">
    <w:name w:val="Выделенная цитата Знак"/>
    <w:basedOn w:val="a0"/>
    <w:link w:val="af7"/>
    <w:uiPriority w:val="30"/>
    <w:rsid w:val="00B64993"/>
    <w:rPr>
      <w:rFonts w:ascii="Calibri" w:eastAsia="Times New Roman" w:hAnsi="Calibri" w:cs="Times New Roman"/>
      <w:i/>
      <w:iCs/>
      <w:color w:val="404040"/>
      <w:sz w:val="20"/>
      <w:szCs w:val="20"/>
      <w:lang w:eastAsia="ru-RU"/>
    </w:rPr>
  </w:style>
  <w:style w:type="character" w:styleId="af9">
    <w:name w:val="Subtle Emphasis"/>
    <w:uiPriority w:val="19"/>
    <w:qFormat/>
    <w:rsid w:val="00B64993"/>
    <w:rPr>
      <w:i/>
      <w:iCs/>
      <w:color w:val="404040"/>
    </w:rPr>
  </w:style>
  <w:style w:type="character" w:styleId="afa">
    <w:name w:val="Intense Emphasis"/>
    <w:uiPriority w:val="21"/>
    <w:qFormat/>
    <w:rsid w:val="00B64993"/>
    <w:rPr>
      <w:b/>
      <w:bCs/>
      <w:i/>
      <w:iCs/>
      <w:color w:val="auto"/>
    </w:rPr>
  </w:style>
  <w:style w:type="character" w:styleId="afb">
    <w:name w:val="Subtle Reference"/>
    <w:uiPriority w:val="31"/>
    <w:qFormat/>
    <w:rsid w:val="00B64993"/>
    <w:rPr>
      <w:smallCaps/>
      <w:color w:val="404040"/>
    </w:rPr>
  </w:style>
  <w:style w:type="character" w:styleId="afc">
    <w:name w:val="Intense Reference"/>
    <w:uiPriority w:val="32"/>
    <w:qFormat/>
    <w:rsid w:val="00B64993"/>
    <w:rPr>
      <w:b/>
      <w:bCs/>
      <w:smallCaps/>
      <w:color w:val="404040"/>
      <w:spacing w:val="5"/>
    </w:rPr>
  </w:style>
  <w:style w:type="character" w:styleId="afd">
    <w:name w:val="Book Title"/>
    <w:uiPriority w:val="33"/>
    <w:qFormat/>
    <w:rsid w:val="00B64993"/>
    <w:rPr>
      <w:b/>
      <w:bCs/>
      <w:i/>
      <w:iCs/>
      <w:spacing w:val="5"/>
    </w:rPr>
  </w:style>
  <w:style w:type="paragraph" w:styleId="afe">
    <w:name w:val="TOC Heading"/>
    <w:basedOn w:val="1"/>
    <w:next w:val="a"/>
    <w:uiPriority w:val="39"/>
    <w:qFormat/>
    <w:rsid w:val="00B64993"/>
    <w:pPr>
      <w:spacing w:before="240" w:line="259" w:lineRule="auto"/>
      <w:outlineLvl w:val="9"/>
    </w:pPr>
    <w:rPr>
      <w:rFonts w:ascii="Calibri Light" w:eastAsia="SimSun" w:hAnsi="Calibri Light" w:cs="Times New Roman"/>
      <w:b w:val="0"/>
      <w:bCs w:val="0"/>
      <w:color w:val="262626"/>
      <w:sz w:val="32"/>
      <w:szCs w:val="32"/>
    </w:rPr>
  </w:style>
  <w:style w:type="character" w:customStyle="1" w:styleId="13">
    <w:name w:val="Основной текст Знак1"/>
    <w:uiPriority w:val="99"/>
    <w:semiHidden/>
    <w:rsid w:val="00B64993"/>
    <w:rPr>
      <w:rFonts w:ascii="Calibri" w:eastAsia="Calibri" w:hAnsi="Calibri" w:cs="Times New Roman"/>
      <w:sz w:val="22"/>
      <w:szCs w:val="22"/>
    </w:rPr>
  </w:style>
  <w:style w:type="paragraph" w:customStyle="1" w:styleId="14">
    <w:name w:val="нум список 1"/>
    <w:basedOn w:val="a"/>
    <w:rsid w:val="00B64993"/>
    <w:pPr>
      <w:tabs>
        <w:tab w:val="left" w:pos="360"/>
      </w:tabs>
      <w:spacing w:before="120" w:after="120"/>
      <w:jc w:val="both"/>
    </w:pPr>
    <w:rPr>
      <w:szCs w:val="20"/>
      <w:lang w:eastAsia="ar-SA"/>
    </w:rPr>
  </w:style>
  <w:style w:type="paragraph" w:customStyle="1" w:styleId="15">
    <w:name w:val="Основной текст с отступом1"/>
    <w:basedOn w:val="a"/>
    <w:rsid w:val="00B64993"/>
    <w:pPr>
      <w:spacing w:after="120"/>
      <w:ind w:left="283"/>
    </w:pPr>
  </w:style>
  <w:style w:type="paragraph" w:styleId="32">
    <w:name w:val="Body Text Indent 3"/>
    <w:basedOn w:val="a"/>
    <w:link w:val="33"/>
    <w:uiPriority w:val="99"/>
    <w:semiHidden/>
    <w:unhideWhenUsed/>
    <w:rsid w:val="00B64993"/>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B64993"/>
    <w:rPr>
      <w:rFonts w:ascii="Calibri" w:eastAsia="Calibri" w:hAnsi="Calibri" w:cs="Times New Roman"/>
      <w:sz w:val="16"/>
      <w:szCs w:val="16"/>
    </w:rPr>
  </w:style>
  <w:style w:type="paragraph" w:customStyle="1" w:styleId="210">
    <w:name w:val="Основной текст 21"/>
    <w:basedOn w:val="a"/>
    <w:rsid w:val="00B64993"/>
    <w:pPr>
      <w:numPr>
        <w:ilvl w:val="12"/>
      </w:numPr>
      <w:spacing w:after="120"/>
      <w:jc w:val="both"/>
    </w:pPr>
    <w:rPr>
      <w:rFonts w:ascii="Peterburg" w:hAnsi="Peterburg"/>
      <w:sz w:val="28"/>
      <w:szCs w:val="20"/>
    </w:rPr>
  </w:style>
  <w:style w:type="paragraph" w:customStyle="1" w:styleId="16">
    <w:name w:val="Обычный1"/>
    <w:rsid w:val="00B64993"/>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649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B649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rsid w:val="00B64993"/>
    <w:pPr>
      <w:widowControl w:val="0"/>
      <w:autoSpaceDE w:val="0"/>
      <w:autoSpaceDN w:val="0"/>
      <w:adjustRightInd w:val="0"/>
      <w:ind w:left="170" w:right="170"/>
    </w:pPr>
    <w:rPr>
      <w:rFonts w:ascii="Arial" w:hAnsi="Arial" w:cs="Arial"/>
      <w:sz w:val="20"/>
      <w:szCs w:val="20"/>
    </w:rPr>
  </w:style>
  <w:style w:type="character" w:customStyle="1" w:styleId="aff1">
    <w:name w:val="Цветовое выделение"/>
    <w:rsid w:val="00B64993"/>
    <w:rPr>
      <w:b/>
      <w:bCs/>
      <w:color w:val="000080"/>
      <w:szCs w:val="20"/>
    </w:rPr>
  </w:style>
  <w:style w:type="paragraph" w:customStyle="1" w:styleId="17">
    <w:name w:val="Основной текст1"/>
    <w:basedOn w:val="a"/>
    <w:rsid w:val="00B64993"/>
    <w:pPr>
      <w:jc w:val="both"/>
    </w:pPr>
    <w:rPr>
      <w:rFonts w:ascii="Peterburg" w:hAnsi="Peterburg"/>
      <w:szCs w:val="20"/>
    </w:rPr>
  </w:style>
  <w:style w:type="paragraph" w:customStyle="1" w:styleId="ConsPlusCell">
    <w:name w:val="ConsPlusCell"/>
    <w:rsid w:val="00B64993"/>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B64993"/>
    <w:pPr>
      <w:spacing w:after="120" w:line="276" w:lineRule="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rsid w:val="00B64993"/>
    <w:rPr>
      <w:rFonts w:ascii="Calibri" w:eastAsia="Calibri" w:hAnsi="Calibri" w:cs="Times New Roman"/>
      <w:sz w:val="16"/>
      <w:szCs w:val="16"/>
    </w:rPr>
  </w:style>
  <w:style w:type="paragraph" w:customStyle="1" w:styleId="aff2">
    <w:name w:val="Прижатый влево"/>
    <w:basedOn w:val="a"/>
    <w:next w:val="a"/>
    <w:rsid w:val="00B64993"/>
    <w:pPr>
      <w:autoSpaceDE w:val="0"/>
      <w:autoSpaceDN w:val="0"/>
      <w:adjustRightInd w:val="0"/>
    </w:pPr>
    <w:rPr>
      <w:rFonts w:ascii="Arial" w:hAnsi="Arial"/>
      <w:sz w:val="20"/>
      <w:szCs w:val="20"/>
    </w:rPr>
  </w:style>
  <w:style w:type="paragraph" w:customStyle="1" w:styleId="aff3">
    <w:name w:val="Таблицы (моноширинный)"/>
    <w:basedOn w:val="a"/>
    <w:next w:val="a"/>
    <w:rsid w:val="00B64993"/>
    <w:pPr>
      <w:widowControl w:val="0"/>
      <w:autoSpaceDE w:val="0"/>
      <w:autoSpaceDN w:val="0"/>
      <w:adjustRightInd w:val="0"/>
      <w:jc w:val="both"/>
    </w:pPr>
    <w:rPr>
      <w:rFonts w:ascii="Courier New" w:hAnsi="Courier New" w:cs="Courier New"/>
      <w:sz w:val="20"/>
      <w:szCs w:val="20"/>
    </w:rPr>
  </w:style>
  <w:style w:type="paragraph" w:styleId="aff4">
    <w:name w:val="List Number"/>
    <w:basedOn w:val="a"/>
    <w:rsid w:val="00B64993"/>
    <w:pPr>
      <w:spacing w:before="120" w:after="120"/>
      <w:jc w:val="both"/>
    </w:pPr>
  </w:style>
  <w:style w:type="paragraph" w:customStyle="1" w:styleId="27">
    <w:name w:val="Основной текст2"/>
    <w:basedOn w:val="a"/>
    <w:rsid w:val="00B64993"/>
    <w:pPr>
      <w:jc w:val="both"/>
    </w:pPr>
    <w:rPr>
      <w:rFonts w:ascii="Peterburg" w:hAnsi="Peterburg"/>
      <w:szCs w:val="20"/>
    </w:rPr>
  </w:style>
  <w:style w:type="character" w:customStyle="1" w:styleId="ConsPlusNormal0">
    <w:name w:val="ConsPlusNormal Знак"/>
    <w:link w:val="ConsPlusNormal"/>
    <w:rsid w:val="00B64993"/>
    <w:rPr>
      <w:rFonts w:ascii="Calibri" w:eastAsia="Times New Roman" w:hAnsi="Calibri" w:cs="Calibri"/>
      <w:szCs w:val="20"/>
      <w:lang w:eastAsia="ru-RU"/>
    </w:rPr>
  </w:style>
  <w:style w:type="paragraph" w:styleId="aff5">
    <w:name w:val="Normal (Web)"/>
    <w:basedOn w:val="a"/>
    <w:rsid w:val="00B64993"/>
    <w:pPr>
      <w:spacing w:before="100" w:beforeAutospacing="1" w:after="100" w:afterAutospacing="1"/>
    </w:pPr>
  </w:style>
  <w:style w:type="character" w:styleId="aff6">
    <w:name w:val="FollowedHyperlink"/>
    <w:basedOn w:val="a0"/>
    <w:uiPriority w:val="99"/>
    <w:semiHidden/>
    <w:unhideWhenUsed/>
    <w:rsid w:val="00692F78"/>
    <w:rPr>
      <w:color w:val="800080" w:themeColor="followedHyperlink"/>
      <w:u w:val="single"/>
    </w:rPr>
  </w:style>
  <w:style w:type="table" w:styleId="aff7">
    <w:name w:val="Table Grid"/>
    <w:basedOn w:val="a1"/>
    <w:uiPriority w:val="59"/>
    <w:rsid w:val="0043331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4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64993"/>
    <w:pPr>
      <w:keepNext/>
      <w:keepLines/>
      <w:spacing w:before="40" w:line="259" w:lineRule="auto"/>
      <w:outlineLvl w:val="1"/>
    </w:pPr>
    <w:rPr>
      <w:rFonts w:ascii="Calibri Light" w:eastAsia="SimSun" w:hAnsi="Calibri Light"/>
      <w:color w:val="262626"/>
      <w:sz w:val="28"/>
      <w:szCs w:val="28"/>
    </w:rPr>
  </w:style>
  <w:style w:type="paragraph" w:styleId="3">
    <w:name w:val="heading 3"/>
    <w:basedOn w:val="a"/>
    <w:next w:val="a"/>
    <w:link w:val="30"/>
    <w:uiPriority w:val="9"/>
    <w:qFormat/>
    <w:rsid w:val="00B64993"/>
    <w:pPr>
      <w:keepNext/>
      <w:keepLines/>
      <w:spacing w:before="40" w:line="259" w:lineRule="auto"/>
      <w:outlineLvl w:val="2"/>
    </w:pPr>
    <w:rPr>
      <w:rFonts w:ascii="Calibri Light" w:eastAsia="SimSun" w:hAnsi="Calibri Light"/>
      <w:color w:val="0D0D0D"/>
    </w:rPr>
  </w:style>
  <w:style w:type="paragraph" w:styleId="4">
    <w:name w:val="heading 4"/>
    <w:basedOn w:val="a"/>
    <w:next w:val="a"/>
    <w:link w:val="40"/>
    <w:uiPriority w:val="9"/>
    <w:qFormat/>
    <w:rsid w:val="00B64993"/>
    <w:pPr>
      <w:keepNext/>
      <w:keepLines/>
      <w:spacing w:before="40" w:line="259" w:lineRule="auto"/>
      <w:outlineLvl w:val="3"/>
    </w:pPr>
    <w:rPr>
      <w:rFonts w:ascii="Calibri Light" w:eastAsia="SimSun" w:hAnsi="Calibri Light"/>
      <w:i/>
      <w:iCs/>
      <w:color w:val="404040"/>
      <w:sz w:val="20"/>
      <w:szCs w:val="20"/>
    </w:rPr>
  </w:style>
  <w:style w:type="paragraph" w:styleId="5">
    <w:name w:val="heading 5"/>
    <w:basedOn w:val="a"/>
    <w:next w:val="a"/>
    <w:link w:val="50"/>
    <w:uiPriority w:val="9"/>
    <w:qFormat/>
    <w:rsid w:val="00B64993"/>
    <w:pPr>
      <w:keepNext/>
      <w:keepLines/>
      <w:spacing w:before="40" w:line="259" w:lineRule="auto"/>
      <w:outlineLvl w:val="4"/>
    </w:pPr>
    <w:rPr>
      <w:rFonts w:ascii="Calibri Light" w:eastAsia="SimSun" w:hAnsi="Calibri Light"/>
      <w:color w:val="404040"/>
      <w:sz w:val="20"/>
      <w:szCs w:val="20"/>
    </w:rPr>
  </w:style>
  <w:style w:type="paragraph" w:styleId="6">
    <w:name w:val="heading 6"/>
    <w:basedOn w:val="a"/>
    <w:next w:val="a"/>
    <w:link w:val="60"/>
    <w:uiPriority w:val="9"/>
    <w:qFormat/>
    <w:rsid w:val="00B64993"/>
    <w:pPr>
      <w:keepNext/>
      <w:keepLines/>
      <w:spacing w:before="40" w:line="259" w:lineRule="auto"/>
      <w:outlineLvl w:val="5"/>
    </w:pPr>
    <w:rPr>
      <w:rFonts w:ascii="Calibri Light" w:eastAsia="SimSun" w:hAnsi="Calibri Light"/>
      <w:sz w:val="20"/>
      <w:szCs w:val="20"/>
    </w:rPr>
  </w:style>
  <w:style w:type="paragraph" w:styleId="7">
    <w:name w:val="heading 7"/>
    <w:basedOn w:val="a"/>
    <w:next w:val="a"/>
    <w:link w:val="70"/>
    <w:uiPriority w:val="9"/>
    <w:qFormat/>
    <w:rsid w:val="00B64993"/>
    <w:pPr>
      <w:keepNext/>
      <w:keepLines/>
      <w:spacing w:before="40" w:line="259" w:lineRule="auto"/>
      <w:outlineLvl w:val="6"/>
    </w:pPr>
    <w:rPr>
      <w:rFonts w:ascii="Calibri Light" w:eastAsia="SimSun" w:hAnsi="Calibri Light"/>
      <w:i/>
      <w:iCs/>
      <w:sz w:val="20"/>
      <w:szCs w:val="20"/>
    </w:rPr>
  </w:style>
  <w:style w:type="paragraph" w:styleId="8">
    <w:name w:val="heading 8"/>
    <w:basedOn w:val="a"/>
    <w:next w:val="a"/>
    <w:link w:val="80"/>
    <w:uiPriority w:val="9"/>
    <w:qFormat/>
    <w:rsid w:val="00B64993"/>
    <w:pPr>
      <w:keepNext/>
      <w:keepLines/>
      <w:spacing w:before="40" w:line="259" w:lineRule="auto"/>
      <w:outlineLvl w:val="7"/>
    </w:pPr>
    <w:rPr>
      <w:rFonts w:ascii="Calibri Light" w:eastAsia="SimSun" w:hAnsi="Calibri Light"/>
      <w:color w:val="262626"/>
      <w:sz w:val="21"/>
      <w:szCs w:val="21"/>
    </w:rPr>
  </w:style>
  <w:style w:type="paragraph" w:styleId="9">
    <w:name w:val="heading 9"/>
    <w:basedOn w:val="a"/>
    <w:next w:val="a"/>
    <w:link w:val="90"/>
    <w:uiPriority w:val="9"/>
    <w:unhideWhenUsed/>
    <w:qFormat/>
    <w:rsid w:val="00B649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9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64993"/>
    <w:rPr>
      <w:rFonts w:ascii="Calibri Light" w:eastAsia="SimSun" w:hAnsi="Calibri Light" w:cs="Times New Roman"/>
      <w:color w:val="262626"/>
      <w:sz w:val="28"/>
      <w:szCs w:val="28"/>
      <w:lang w:eastAsia="ru-RU"/>
    </w:rPr>
  </w:style>
  <w:style w:type="character" w:customStyle="1" w:styleId="30">
    <w:name w:val="Заголовок 3 Знак"/>
    <w:basedOn w:val="a0"/>
    <w:link w:val="3"/>
    <w:uiPriority w:val="9"/>
    <w:rsid w:val="00B64993"/>
    <w:rPr>
      <w:rFonts w:ascii="Calibri Light" w:eastAsia="SimSun" w:hAnsi="Calibri Light" w:cs="Times New Roman"/>
      <w:color w:val="0D0D0D"/>
      <w:sz w:val="24"/>
      <w:szCs w:val="24"/>
      <w:lang w:eastAsia="ru-RU"/>
    </w:rPr>
  </w:style>
  <w:style w:type="character" w:customStyle="1" w:styleId="40">
    <w:name w:val="Заголовок 4 Знак"/>
    <w:basedOn w:val="a0"/>
    <w:link w:val="4"/>
    <w:uiPriority w:val="9"/>
    <w:rsid w:val="00B64993"/>
    <w:rPr>
      <w:rFonts w:ascii="Calibri Light" w:eastAsia="SimSun" w:hAnsi="Calibri Light" w:cs="Times New Roman"/>
      <w:i/>
      <w:iCs/>
      <w:color w:val="404040"/>
      <w:sz w:val="20"/>
      <w:szCs w:val="20"/>
      <w:lang w:eastAsia="ru-RU"/>
    </w:rPr>
  </w:style>
  <w:style w:type="character" w:customStyle="1" w:styleId="50">
    <w:name w:val="Заголовок 5 Знак"/>
    <w:basedOn w:val="a0"/>
    <w:link w:val="5"/>
    <w:uiPriority w:val="9"/>
    <w:rsid w:val="00B64993"/>
    <w:rPr>
      <w:rFonts w:ascii="Calibri Light" w:eastAsia="SimSun" w:hAnsi="Calibri Light" w:cs="Times New Roman"/>
      <w:color w:val="404040"/>
      <w:sz w:val="20"/>
      <w:szCs w:val="20"/>
      <w:lang w:eastAsia="ru-RU"/>
    </w:rPr>
  </w:style>
  <w:style w:type="character" w:customStyle="1" w:styleId="60">
    <w:name w:val="Заголовок 6 Знак"/>
    <w:basedOn w:val="a0"/>
    <w:link w:val="6"/>
    <w:uiPriority w:val="9"/>
    <w:rsid w:val="00B64993"/>
    <w:rPr>
      <w:rFonts w:ascii="Calibri Light" w:eastAsia="SimSun" w:hAnsi="Calibri Light" w:cs="Times New Roman"/>
      <w:sz w:val="20"/>
      <w:szCs w:val="20"/>
      <w:lang w:eastAsia="ru-RU"/>
    </w:rPr>
  </w:style>
  <w:style w:type="character" w:customStyle="1" w:styleId="70">
    <w:name w:val="Заголовок 7 Знак"/>
    <w:basedOn w:val="a0"/>
    <w:link w:val="7"/>
    <w:uiPriority w:val="9"/>
    <w:rsid w:val="00B64993"/>
    <w:rPr>
      <w:rFonts w:ascii="Calibri Light" w:eastAsia="SimSun" w:hAnsi="Calibri Light" w:cs="Times New Roman"/>
      <w:i/>
      <w:iCs/>
      <w:sz w:val="20"/>
      <w:szCs w:val="20"/>
      <w:lang w:eastAsia="ru-RU"/>
    </w:rPr>
  </w:style>
  <w:style w:type="character" w:customStyle="1" w:styleId="80">
    <w:name w:val="Заголовок 8 Знак"/>
    <w:basedOn w:val="a0"/>
    <w:link w:val="8"/>
    <w:uiPriority w:val="9"/>
    <w:rsid w:val="00B64993"/>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rsid w:val="00B64993"/>
    <w:rPr>
      <w:rFonts w:asciiTheme="majorHAnsi" w:eastAsiaTheme="majorEastAsia" w:hAnsiTheme="majorHAnsi" w:cstheme="majorBidi"/>
      <w:i/>
      <w:iCs/>
      <w:color w:val="404040" w:themeColor="text1" w:themeTint="BF"/>
      <w:sz w:val="20"/>
      <w:szCs w:val="20"/>
      <w:lang w:eastAsia="ru-RU"/>
    </w:rPr>
  </w:style>
  <w:style w:type="paragraph" w:customStyle="1" w:styleId="ConsPlusTitlePage">
    <w:name w:val="ConsPlusTitlePage"/>
    <w:rsid w:val="00B649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B649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49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4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64993"/>
    <w:pPr>
      <w:ind w:left="720"/>
      <w:contextualSpacing/>
    </w:pPr>
  </w:style>
  <w:style w:type="paragraph" w:styleId="a4">
    <w:name w:val="footer"/>
    <w:basedOn w:val="a"/>
    <w:link w:val="a5"/>
    <w:uiPriority w:val="99"/>
    <w:unhideWhenUsed/>
    <w:rsid w:val="00B64993"/>
    <w:pPr>
      <w:tabs>
        <w:tab w:val="center" w:pos="4677"/>
        <w:tab w:val="right" w:pos="9355"/>
      </w:tabs>
    </w:pPr>
  </w:style>
  <w:style w:type="character" w:customStyle="1" w:styleId="a5">
    <w:name w:val="Нижний колонтитул Знак"/>
    <w:basedOn w:val="a0"/>
    <w:link w:val="a4"/>
    <w:uiPriority w:val="99"/>
    <w:rsid w:val="00B64993"/>
    <w:rPr>
      <w:rFonts w:ascii="Times New Roman" w:eastAsia="Times New Roman" w:hAnsi="Times New Roman" w:cs="Times New Roman"/>
      <w:sz w:val="24"/>
      <w:szCs w:val="24"/>
      <w:lang w:eastAsia="ru-RU"/>
    </w:rPr>
  </w:style>
  <w:style w:type="character" w:styleId="a6">
    <w:name w:val="Hyperlink"/>
    <w:uiPriority w:val="99"/>
    <w:unhideWhenUsed/>
    <w:rsid w:val="00B64993"/>
    <w:rPr>
      <w:color w:val="0000FF"/>
      <w:u w:val="single"/>
    </w:rPr>
  </w:style>
  <w:style w:type="paragraph" w:styleId="a7">
    <w:name w:val="header"/>
    <w:basedOn w:val="a"/>
    <w:link w:val="a8"/>
    <w:uiPriority w:val="99"/>
    <w:unhideWhenUsed/>
    <w:rsid w:val="00B64993"/>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B64993"/>
    <w:rPr>
      <w:rFonts w:ascii="Calibri" w:eastAsia="Calibri" w:hAnsi="Calibri" w:cs="Times New Roman"/>
    </w:rPr>
  </w:style>
  <w:style w:type="paragraph" w:customStyle="1" w:styleId="ConsNonformat">
    <w:name w:val="ConsNonformat"/>
    <w:rsid w:val="00B64993"/>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B64993"/>
    <w:rPr>
      <w:rFonts w:ascii="Tahoma" w:hAnsi="Tahoma" w:cs="Tahoma"/>
      <w:sz w:val="16"/>
      <w:szCs w:val="16"/>
    </w:rPr>
  </w:style>
  <w:style w:type="character" w:customStyle="1" w:styleId="aa">
    <w:name w:val="Текст выноски Знак"/>
    <w:basedOn w:val="a0"/>
    <w:link w:val="a9"/>
    <w:uiPriority w:val="99"/>
    <w:semiHidden/>
    <w:rsid w:val="00B64993"/>
    <w:rPr>
      <w:rFonts w:ascii="Tahoma" w:eastAsia="Times New Roman" w:hAnsi="Tahoma" w:cs="Tahoma"/>
      <w:sz w:val="16"/>
      <w:szCs w:val="16"/>
      <w:lang w:eastAsia="ru-RU"/>
    </w:rPr>
  </w:style>
  <w:style w:type="paragraph" w:customStyle="1" w:styleId="31">
    <w:name w:val="Основной текст 31"/>
    <w:basedOn w:val="a"/>
    <w:rsid w:val="00B64993"/>
    <w:pPr>
      <w:overflowPunct w:val="0"/>
      <w:autoSpaceDE w:val="0"/>
      <w:autoSpaceDN w:val="0"/>
      <w:adjustRightInd w:val="0"/>
      <w:jc w:val="center"/>
      <w:textAlignment w:val="baseline"/>
    </w:pPr>
    <w:rPr>
      <w:sz w:val="32"/>
      <w:szCs w:val="20"/>
    </w:rPr>
  </w:style>
  <w:style w:type="paragraph" w:styleId="ab">
    <w:name w:val="Body Text Indent"/>
    <w:basedOn w:val="a"/>
    <w:link w:val="11"/>
    <w:uiPriority w:val="99"/>
    <w:rsid w:val="00B64993"/>
    <w:pPr>
      <w:spacing w:line="360" w:lineRule="auto"/>
      <w:ind w:firstLine="720"/>
      <w:jc w:val="both"/>
    </w:pPr>
    <w:rPr>
      <w:bCs/>
      <w:sz w:val="28"/>
      <w:szCs w:val="28"/>
    </w:rPr>
  </w:style>
  <w:style w:type="character" w:customStyle="1" w:styleId="ac">
    <w:name w:val="Основной текст с отступом Знак"/>
    <w:basedOn w:val="a0"/>
    <w:uiPriority w:val="99"/>
    <w:semiHidden/>
    <w:rsid w:val="00B64993"/>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b"/>
    <w:uiPriority w:val="99"/>
    <w:rsid w:val="00B64993"/>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B64993"/>
    <w:pPr>
      <w:spacing w:after="120"/>
    </w:pPr>
  </w:style>
  <w:style w:type="character" w:customStyle="1" w:styleId="ae">
    <w:name w:val="Основной текст Знак"/>
    <w:aliases w:val="бпОсновной текст Знак"/>
    <w:basedOn w:val="a0"/>
    <w:link w:val="ad"/>
    <w:rsid w:val="00B64993"/>
    <w:rPr>
      <w:rFonts w:ascii="Times New Roman" w:eastAsia="Times New Roman" w:hAnsi="Times New Roman" w:cs="Times New Roman"/>
      <w:sz w:val="24"/>
      <w:szCs w:val="24"/>
      <w:lang w:eastAsia="ru-RU"/>
    </w:rPr>
  </w:style>
  <w:style w:type="paragraph" w:styleId="21">
    <w:name w:val="Body Text Indent 2"/>
    <w:aliases w:val=" Знак1,Знак1"/>
    <w:basedOn w:val="a"/>
    <w:link w:val="22"/>
    <w:unhideWhenUsed/>
    <w:rsid w:val="00B64993"/>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B64993"/>
    <w:rPr>
      <w:rFonts w:ascii="Times New Roman" w:eastAsia="Times New Roman" w:hAnsi="Times New Roman" w:cs="Times New Roman"/>
      <w:sz w:val="24"/>
      <w:szCs w:val="24"/>
      <w:lang w:eastAsia="ru-RU"/>
    </w:rPr>
  </w:style>
  <w:style w:type="paragraph" w:styleId="23">
    <w:name w:val="Body Text 2"/>
    <w:basedOn w:val="a"/>
    <w:link w:val="24"/>
    <w:unhideWhenUsed/>
    <w:rsid w:val="00B64993"/>
    <w:pPr>
      <w:spacing w:after="120" w:line="480" w:lineRule="auto"/>
    </w:pPr>
  </w:style>
  <w:style w:type="character" w:customStyle="1" w:styleId="24">
    <w:name w:val="Основной текст 2 Знак"/>
    <w:basedOn w:val="a0"/>
    <w:link w:val="23"/>
    <w:rsid w:val="00B64993"/>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64993"/>
  </w:style>
  <w:style w:type="paragraph" w:styleId="af">
    <w:name w:val="caption"/>
    <w:basedOn w:val="a"/>
    <w:next w:val="a"/>
    <w:uiPriority w:val="35"/>
    <w:qFormat/>
    <w:rsid w:val="00B64993"/>
    <w:pPr>
      <w:spacing w:after="200"/>
    </w:pPr>
    <w:rPr>
      <w:rFonts w:ascii="Calibri" w:hAnsi="Calibri"/>
      <w:i/>
      <w:iCs/>
      <w:color w:val="44546A"/>
      <w:sz w:val="18"/>
      <w:szCs w:val="18"/>
    </w:rPr>
  </w:style>
  <w:style w:type="paragraph" w:styleId="af0">
    <w:name w:val="Title"/>
    <w:basedOn w:val="a"/>
    <w:next w:val="a"/>
    <w:link w:val="af1"/>
    <w:uiPriority w:val="10"/>
    <w:qFormat/>
    <w:rsid w:val="00B64993"/>
    <w:pPr>
      <w:contextualSpacing/>
    </w:pPr>
    <w:rPr>
      <w:rFonts w:ascii="Calibri Light" w:eastAsia="SimSun" w:hAnsi="Calibri Light"/>
      <w:spacing w:val="-10"/>
      <w:sz w:val="56"/>
      <w:szCs w:val="56"/>
    </w:rPr>
  </w:style>
  <w:style w:type="character" w:customStyle="1" w:styleId="af1">
    <w:name w:val="Название Знак"/>
    <w:basedOn w:val="a0"/>
    <w:link w:val="af0"/>
    <w:uiPriority w:val="10"/>
    <w:rsid w:val="00B64993"/>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B64993"/>
    <w:pPr>
      <w:numPr>
        <w:ilvl w:val="1"/>
      </w:numPr>
      <w:spacing w:after="160" w:line="259" w:lineRule="auto"/>
    </w:pPr>
    <w:rPr>
      <w:rFonts w:ascii="Calibri" w:hAnsi="Calibri"/>
      <w:color w:val="5A5A5A"/>
      <w:spacing w:val="15"/>
      <w:sz w:val="20"/>
      <w:szCs w:val="20"/>
    </w:rPr>
  </w:style>
  <w:style w:type="character" w:customStyle="1" w:styleId="af3">
    <w:name w:val="Подзаголовок Знак"/>
    <w:basedOn w:val="a0"/>
    <w:link w:val="af2"/>
    <w:uiPriority w:val="11"/>
    <w:rsid w:val="00B64993"/>
    <w:rPr>
      <w:rFonts w:ascii="Calibri" w:eastAsia="Times New Roman" w:hAnsi="Calibri" w:cs="Times New Roman"/>
      <w:color w:val="5A5A5A"/>
      <w:spacing w:val="15"/>
      <w:sz w:val="20"/>
      <w:szCs w:val="20"/>
      <w:lang w:eastAsia="ru-RU"/>
    </w:rPr>
  </w:style>
  <w:style w:type="character" w:styleId="af4">
    <w:name w:val="Strong"/>
    <w:uiPriority w:val="22"/>
    <w:qFormat/>
    <w:rsid w:val="00B64993"/>
    <w:rPr>
      <w:b/>
      <w:bCs/>
      <w:color w:val="auto"/>
    </w:rPr>
  </w:style>
  <w:style w:type="character" w:styleId="af5">
    <w:name w:val="Emphasis"/>
    <w:uiPriority w:val="20"/>
    <w:qFormat/>
    <w:rsid w:val="00B64993"/>
    <w:rPr>
      <w:i/>
      <w:iCs/>
      <w:color w:val="auto"/>
    </w:rPr>
  </w:style>
  <w:style w:type="paragraph" w:styleId="af6">
    <w:name w:val="No Spacing"/>
    <w:uiPriority w:val="1"/>
    <w:qFormat/>
    <w:rsid w:val="00B64993"/>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B64993"/>
    <w:pPr>
      <w:spacing w:before="200" w:after="160" w:line="259" w:lineRule="auto"/>
      <w:ind w:left="864" w:right="864"/>
    </w:pPr>
    <w:rPr>
      <w:rFonts w:ascii="Calibri" w:hAnsi="Calibri"/>
      <w:i/>
      <w:iCs/>
      <w:color w:val="404040"/>
      <w:sz w:val="20"/>
      <w:szCs w:val="20"/>
    </w:rPr>
  </w:style>
  <w:style w:type="character" w:customStyle="1" w:styleId="26">
    <w:name w:val="Цитата 2 Знак"/>
    <w:basedOn w:val="a0"/>
    <w:link w:val="25"/>
    <w:uiPriority w:val="29"/>
    <w:rsid w:val="00B64993"/>
    <w:rPr>
      <w:rFonts w:ascii="Calibri" w:eastAsia="Times New Roman" w:hAnsi="Calibri" w:cs="Times New Roman"/>
      <w:i/>
      <w:iCs/>
      <w:color w:val="404040"/>
      <w:sz w:val="20"/>
      <w:szCs w:val="20"/>
      <w:lang w:eastAsia="ru-RU"/>
    </w:rPr>
  </w:style>
  <w:style w:type="paragraph" w:styleId="af7">
    <w:name w:val="Intense Quote"/>
    <w:basedOn w:val="a"/>
    <w:next w:val="a"/>
    <w:link w:val="af8"/>
    <w:uiPriority w:val="30"/>
    <w:qFormat/>
    <w:rsid w:val="00B64993"/>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af8">
    <w:name w:val="Выделенная цитата Знак"/>
    <w:basedOn w:val="a0"/>
    <w:link w:val="af7"/>
    <w:uiPriority w:val="30"/>
    <w:rsid w:val="00B64993"/>
    <w:rPr>
      <w:rFonts w:ascii="Calibri" w:eastAsia="Times New Roman" w:hAnsi="Calibri" w:cs="Times New Roman"/>
      <w:i/>
      <w:iCs/>
      <w:color w:val="404040"/>
      <w:sz w:val="20"/>
      <w:szCs w:val="20"/>
      <w:lang w:eastAsia="ru-RU"/>
    </w:rPr>
  </w:style>
  <w:style w:type="character" w:styleId="af9">
    <w:name w:val="Subtle Emphasis"/>
    <w:uiPriority w:val="19"/>
    <w:qFormat/>
    <w:rsid w:val="00B64993"/>
    <w:rPr>
      <w:i/>
      <w:iCs/>
      <w:color w:val="404040"/>
    </w:rPr>
  </w:style>
  <w:style w:type="character" w:styleId="afa">
    <w:name w:val="Intense Emphasis"/>
    <w:uiPriority w:val="21"/>
    <w:qFormat/>
    <w:rsid w:val="00B64993"/>
    <w:rPr>
      <w:b/>
      <w:bCs/>
      <w:i/>
      <w:iCs/>
      <w:color w:val="auto"/>
    </w:rPr>
  </w:style>
  <w:style w:type="character" w:styleId="afb">
    <w:name w:val="Subtle Reference"/>
    <w:uiPriority w:val="31"/>
    <w:qFormat/>
    <w:rsid w:val="00B64993"/>
    <w:rPr>
      <w:smallCaps/>
      <w:color w:val="404040"/>
    </w:rPr>
  </w:style>
  <w:style w:type="character" w:styleId="afc">
    <w:name w:val="Intense Reference"/>
    <w:uiPriority w:val="32"/>
    <w:qFormat/>
    <w:rsid w:val="00B64993"/>
    <w:rPr>
      <w:b/>
      <w:bCs/>
      <w:smallCaps/>
      <w:color w:val="404040"/>
      <w:spacing w:val="5"/>
    </w:rPr>
  </w:style>
  <w:style w:type="character" w:styleId="afd">
    <w:name w:val="Book Title"/>
    <w:uiPriority w:val="33"/>
    <w:qFormat/>
    <w:rsid w:val="00B64993"/>
    <w:rPr>
      <w:b/>
      <w:bCs/>
      <w:i/>
      <w:iCs/>
      <w:spacing w:val="5"/>
    </w:rPr>
  </w:style>
  <w:style w:type="paragraph" w:styleId="afe">
    <w:name w:val="TOC Heading"/>
    <w:basedOn w:val="1"/>
    <w:next w:val="a"/>
    <w:uiPriority w:val="39"/>
    <w:qFormat/>
    <w:rsid w:val="00B64993"/>
    <w:pPr>
      <w:spacing w:before="240" w:line="259" w:lineRule="auto"/>
      <w:outlineLvl w:val="9"/>
    </w:pPr>
    <w:rPr>
      <w:rFonts w:ascii="Calibri Light" w:eastAsia="SimSun" w:hAnsi="Calibri Light" w:cs="Times New Roman"/>
      <w:b w:val="0"/>
      <w:bCs w:val="0"/>
      <w:color w:val="262626"/>
      <w:sz w:val="32"/>
      <w:szCs w:val="32"/>
    </w:rPr>
  </w:style>
  <w:style w:type="character" w:customStyle="1" w:styleId="13">
    <w:name w:val="Основной текст Знак1"/>
    <w:uiPriority w:val="99"/>
    <w:semiHidden/>
    <w:rsid w:val="00B64993"/>
    <w:rPr>
      <w:rFonts w:ascii="Calibri" w:eastAsia="Calibri" w:hAnsi="Calibri" w:cs="Times New Roman"/>
      <w:sz w:val="22"/>
      <w:szCs w:val="22"/>
    </w:rPr>
  </w:style>
  <w:style w:type="paragraph" w:customStyle="1" w:styleId="14">
    <w:name w:val="нум список 1"/>
    <w:basedOn w:val="a"/>
    <w:rsid w:val="00B64993"/>
    <w:pPr>
      <w:tabs>
        <w:tab w:val="left" w:pos="360"/>
      </w:tabs>
      <w:spacing w:before="120" w:after="120"/>
      <w:jc w:val="both"/>
    </w:pPr>
    <w:rPr>
      <w:szCs w:val="20"/>
      <w:lang w:eastAsia="ar-SA"/>
    </w:rPr>
  </w:style>
  <w:style w:type="paragraph" w:customStyle="1" w:styleId="15">
    <w:name w:val="Основной текст с отступом1"/>
    <w:basedOn w:val="a"/>
    <w:rsid w:val="00B64993"/>
    <w:pPr>
      <w:spacing w:after="120"/>
      <w:ind w:left="283"/>
    </w:pPr>
  </w:style>
  <w:style w:type="paragraph" w:styleId="32">
    <w:name w:val="Body Text Indent 3"/>
    <w:basedOn w:val="a"/>
    <w:link w:val="33"/>
    <w:uiPriority w:val="99"/>
    <w:semiHidden/>
    <w:unhideWhenUsed/>
    <w:rsid w:val="00B64993"/>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B64993"/>
    <w:rPr>
      <w:rFonts w:ascii="Calibri" w:eastAsia="Calibri" w:hAnsi="Calibri" w:cs="Times New Roman"/>
      <w:sz w:val="16"/>
      <w:szCs w:val="16"/>
    </w:rPr>
  </w:style>
  <w:style w:type="paragraph" w:customStyle="1" w:styleId="210">
    <w:name w:val="Основной текст 21"/>
    <w:basedOn w:val="a"/>
    <w:rsid w:val="00B64993"/>
    <w:pPr>
      <w:numPr>
        <w:ilvl w:val="12"/>
      </w:numPr>
      <w:spacing w:after="120"/>
      <w:jc w:val="both"/>
    </w:pPr>
    <w:rPr>
      <w:rFonts w:ascii="Peterburg" w:hAnsi="Peterburg"/>
      <w:sz w:val="28"/>
      <w:szCs w:val="20"/>
    </w:rPr>
  </w:style>
  <w:style w:type="paragraph" w:customStyle="1" w:styleId="16">
    <w:name w:val="Обычный1"/>
    <w:rsid w:val="00B64993"/>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649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B649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rsid w:val="00B64993"/>
    <w:pPr>
      <w:widowControl w:val="0"/>
      <w:autoSpaceDE w:val="0"/>
      <w:autoSpaceDN w:val="0"/>
      <w:adjustRightInd w:val="0"/>
      <w:ind w:left="170" w:right="170"/>
    </w:pPr>
    <w:rPr>
      <w:rFonts w:ascii="Arial" w:hAnsi="Arial" w:cs="Arial"/>
      <w:sz w:val="20"/>
      <w:szCs w:val="20"/>
    </w:rPr>
  </w:style>
  <w:style w:type="character" w:customStyle="1" w:styleId="aff1">
    <w:name w:val="Цветовое выделение"/>
    <w:rsid w:val="00B64993"/>
    <w:rPr>
      <w:b/>
      <w:bCs/>
      <w:color w:val="000080"/>
      <w:szCs w:val="20"/>
    </w:rPr>
  </w:style>
  <w:style w:type="paragraph" w:customStyle="1" w:styleId="17">
    <w:name w:val="Основной текст1"/>
    <w:basedOn w:val="a"/>
    <w:rsid w:val="00B64993"/>
    <w:pPr>
      <w:jc w:val="both"/>
    </w:pPr>
    <w:rPr>
      <w:rFonts w:ascii="Peterburg" w:hAnsi="Peterburg"/>
      <w:szCs w:val="20"/>
    </w:rPr>
  </w:style>
  <w:style w:type="paragraph" w:customStyle="1" w:styleId="ConsPlusCell">
    <w:name w:val="ConsPlusCell"/>
    <w:rsid w:val="00B64993"/>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B64993"/>
    <w:pPr>
      <w:spacing w:after="120" w:line="276" w:lineRule="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rsid w:val="00B64993"/>
    <w:rPr>
      <w:rFonts w:ascii="Calibri" w:eastAsia="Calibri" w:hAnsi="Calibri" w:cs="Times New Roman"/>
      <w:sz w:val="16"/>
      <w:szCs w:val="16"/>
    </w:rPr>
  </w:style>
  <w:style w:type="paragraph" w:customStyle="1" w:styleId="aff2">
    <w:name w:val="Прижатый влево"/>
    <w:basedOn w:val="a"/>
    <w:next w:val="a"/>
    <w:rsid w:val="00B64993"/>
    <w:pPr>
      <w:autoSpaceDE w:val="0"/>
      <w:autoSpaceDN w:val="0"/>
      <w:adjustRightInd w:val="0"/>
    </w:pPr>
    <w:rPr>
      <w:rFonts w:ascii="Arial" w:hAnsi="Arial"/>
      <w:sz w:val="20"/>
      <w:szCs w:val="20"/>
    </w:rPr>
  </w:style>
  <w:style w:type="paragraph" w:customStyle="1" w:styleId="aff3">
    <w:name w:val="Таблицы (моноширинный)"/>
    <w:basedOn w:val="a"/>
    <w:next w:val="a"/>
    <w:rsid w:val="00B64993"/>
    <w:pPr>
      <w:widowControl w:val="0"/>
      <w:autoSpaceDE w:val="0"/>
      <w:autoSpaceDN w:val="0"/>
      <w:adjustRightInd w:val="0"/>
      <w:jc w:val="both"/>
    </w:pPr>
    <w:rPr>
      <w:rFonts w:ascii="Courier New" w:hAnsi="Courier New" w:cs="Courier New"/>
      <w:sz w:val="20"/>
      <w:szCs w:val="20"/>
    </w:rPr>
  </w:style>
  <w:style w:type="paragraph" w:styleId="aff4">
    <w:name w:val="List Number"/>
    <w:basedOn w:val="a"/>
    <w:rsid w:val="00B64993"/>
    <w:pPr>
      <w:spacing w:before="120" w:after="120"/>
      <w:jc w:val="both"/>
    </w:pPr>
  </w:style>
  <w:style w:type="paragraph" w:customStyle="1" w:styleId="27">
    <w:name w:val="Основной текст2"/>
    <w:basedOn w:val="a"/>
    <w:rsid w:val="00B64993"/>
    <w:pPr>
      <w:jc w:val="both"/>
    </w:pPr>
    <w:rPr>
      <w:rFonts w:ascii="Peterburg" w:hAnsi="Peterburg"/>
      <w:szCs w:val="20"/>
    </w:rPr>
  </w:style>
  <w:style w:type="character" w:customStyle="1" w:styleId="ConsPlusNormal0">
    <w:name w:val="ConsPlusNormal Знак"/>
    <w:link w:val="ConsPlusNormal"/>
    <w:rsid w:val="00B64993"/>
    <w:rPr>
      <w:rFonts w:ascii="Calibri" w:eastAsia="Times New Roman" w:hAnsi="Calibri" w:cs="Calibri"/>
      <w:szCs w:val="20"/>
      <w:lang w:eastAsia="ru-RU"/>
    </w:rPr>
  </w:style>
  <w:style w:type="paragraph" w:styleId="aff5">
    <w:name w:val="Normal (Web)"/>
    <w:basedOn w:val="a"/>
    <w:rsid w:val="00B64993"/>
    <w:pPr>
      <w:spacing w:before="100" w:beforeAutospacing="1" w:after="100" w:afterAutospacing="1"/>
    </w:pPr>
  </w:style>
  <w:style w:type="character" w:styleId="aff6">
    <w:name w:val="FollowedHyperlink"/>
    <w:basedOn w:val="a0"/>
    <w:uiPriority w:val="99"/>
    <w:semiHidden/>
    <w:unhideWhenUsed/>
    <w:rsid w:val="00692F78"/>
    <w:rPr>
      <w:color w:val="800080" w:themeColor="followedHyperlink"/>
      <w:u w:val="single"/>
    </w:rPr>
  </w:style>
  <w:style w:type="table" w:styleId="aff7">
    <w:name w:val="Table Grid"/>
    <w:basedOn w:val="a1"/>
    <w:uiPriority w:val="59"/>
    <w:rsid w:val="0043331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074">
      <w:bodyDiv w:val="1"/>
      <w:marLeft w:val="0"/>
      <w:marRight w:val="0"/>
      <w:marTop w:val="0"/>
      <w:marBottom w:val="0"/>
      <w:divBdr>
        <w:top w:val="none" w:sz="0" w:space="0" w:color="auto"/>
        <w:left w:val="none" w:sz="0" w:space="0" w:color="auto"/>
        <w:bottom w:val="none" w:sz="0" w:space="0" w:color="auto"/>
        <w:right w:val="none" w:sz="0" w:space="0" w:color="auto"/>
      </w:divBdr>
    </w:div>
    <w:div w:id="1336958713">
      <w:bodyDiv w:val="1"/>
      <w:marLeft w:val="0"/>
      <w:marRight w:val="0"/>
      <w:marTop w:val="0"/>
      <w:marBottom w:val="0"/>
      <w:divBdr>
        <w:top w:val="none" w:sz="0" w:space="0" w:color="auto"/>
        <w:left w:val="none" w:sz="0" w:space="0" w:color="auto"/>
        <w:bottom w:val="none" w:sz="0" w:space="0" w:color="auto"/>
        <w:right w:val="none" w:sz="0" w:space="0" w:color="auto"/>
      </w:divBdr>
      <w:divsChild>
        <w:div w:id="622729240">
          <w:marLeft w:val="0"/>
          <w:marRight w:val="0"/>
          <w:marTop w:val="0"/>
          <w:marBottom w:val="0"/>
          <w:divBdr>
            <w:top w:val="none" w:sz="0" w:space="0" w:color="auto"/>
            <w:left w:val="none" w:sz="0" w:space="0" w:color="auto"/>
            <w:bottom w:val="none" w:sz="0" w:space="0" w:color="auto"/>
            <w:right w:val="none" w:sz="0" w:space="0" w:color="auto"/>
          </w:divBdr>
          <w:divsChild>
            <w:div w:id="2973724">
              <w:marLeft w:val="0"/>
              <w:marRight w:val="0"/>
              <w:marTop w:val="0"/>
              <w:marBottom w:val="0"/>
              <w:divBdr>
                <w:top w:val="none" w:sz="0" w:space="0" w:color="auto"/>
                <w:left w:val="none" w:sz="0" w:space="0" w:color="auto"/>
                <w:bottom w:val="none" w:sz="0" w:space="0" w:color="auto"/>
                <w:right w:val="none" w:sz="0" w:space="0" w:color="auto"/>
              </w:divBdr>
              <w:divsChild>
                <w:div w:id="2065717906">
                  <w:marLeft w:val="0"/>
                  <w:marRight w:val="0"/>
                  <w:marTop w:val="0"/>
                  <w:marBottom w:val="0"/>
                  <w:divBdr>
                    <w:top w:val="none" w:sz="0" w:space="0" w:color="auto"/>
                    <w:left w:val="none" w:sz="0" w:space="0" w:color="auto"/>
                    <w:bottom w:val="none" w:sz="0" w:space="0" w:color="auto"/>
                    <w:right w:val="none" w:sz="0" w:space="0" w:color="auto"/>
                  </w:divBdr>
                </w:div>
                <w:div w:id="876893292">
                  <w:marLeft w:val="0"/>
                  <w:marRight w:val="0"/>
                  <w:marTop w:val="0"/>
                  <w:marBottom w:val="0"/>
                  <w:divBdr>
                    <w:top w:val="none" w:sz="0" w:space="0" w:color="auto"/>
                    <w:left w:val="none" w:sz="0" w:space="0" w:color="auto"/>
                    <w:bottom w:val="none" w:sz="0" w:space="0" w:color="auto"/>
                    <w:right w:val="none" w:sz="0" w:space="0" w:color="auto"/>
                  </w:divBdr>
                </w:div>
                <w:div w:id="10974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ABC6F86A47CC48A5826ADE367F929CA866A83C8336AC1E41D32B8451895A295B619514D13X8f5F" TargetMode="External"/><Relationship Id="rId18" Type="http://schemas.openxmlformats.org/officeDocument/2006/relationships/hyperlink" Target="consultantplus://offline/ref=637ABC6F86A47CC48A5826ADE367F929CA866A86CC3E6AC1E41D32B845X1f8F" TargetMode="External"/><Relationship Id="rId26" Type="http://schemas.openxmlformats.org/officeDocument/2006/relationships/hyperlink" Target="consultantplus://offline/ref=F445FD7963DC5685FA772454096A577644DBA8A46FF21AF5818AD51A332A5B0A43668F0049GCnEM" TargetMode="External"/><Relationship Id="rId39" Type="http://schemas.openxmlformats.org/officeDocument/2006/relationships/hyperlink" Target="consultantplus://offline/ref=F445FD7963DC5685FA772454096A577644DBA8A46FF21AF5818AD51A332A5B0A43668F054DC6FB99G3n8M" TargetMode="External"/><Relationship Id="rId3" Type="http://schemas.openxmlformats.org/officeDocument/2006/relationships/styles" Target="styles.xml"/><Relationship Id="rId21" Type="http://schemas.openxmlformats.org/officeDocument/2006/relationships/hyperlink" Target="consultantplus://offline/ref=637ABC6F86A47CC48A5826ADE367F929CA866C84CF326AC1E41D32B845X1f8F" TargetMode="External"/><Relationship Id="rId34" Type="http://schemas.openxmlformats.org/officeDocument/2006/relationships/hyperlink" Target="consultantplus://offline/ref=F445FD7963DC5685FA772454096A577644DBA8A46FF21AF5818AD51A33G2nAM" TargetMode="External"/><Relationship Id="rId42" Type="http://schemas.openxmlformats.org/officeDocument/2006/relationships/hyperlink" Target="consultantplus://offline/ref=0AFF66F2CC28E4052014C605A54DAA50EC3CF5C6BCDE55BCBEA8F5768B38841B5C2EFE3B51E42DH" TargetMode="External"/><Relationship Id="rId47"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637ABC6F86A47CC48A5826ADE367F929CA866B81CE3E6AC1E41D32B845X1f8F" TargetMode="External"/><Relationship Id="rId17" Type="http://schemas.openxmlformats.org/officeDocument/2006/relationships/hyperlink" Target="consultantplus://offline/ref=637ABC6F86A47CC48A5826ADE367F929C98E6383CA326AC1E41D32B845X1f8F" TargetMode="External"/><Relationship Id="rId25" Type="http://schemas.openxmlformats.org/officeDocument/2006/relationships/hyperlink" Target="consultantplus://offline/ref=637ABC6F86A47CC48A5838A0F50BA72DC08D358DC73E6897BD4269E512119FF5XDf2F" TargetMode="External"/><Relationship Id="rId33" Type="http://schemas.openxmlformats.org/officeDocument/2006/relationships/hyperlink" Target="consultantplus://offline/ref=F445FD7963DC5685FA772454096A577640D5ADAE6DF847FF89D3D9183425041D442F83044DC6FDG9nDM" TargetMode="External"/><Relationship Id="rId38" Type="http://schemas.openxmlformats.org/officeDocument/2006/relationships/hyperlink" Target="consultantplus://offline/ref=F445FD7963DC5685FA772454096A577644DBA8A46FF21AF5818AD51A332A5B0A43668F054DC6FB99G3nA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37ABC6F86A47CC48A5826ADE367F929CA876B80CA336AC1E41D32B845X1f8F" TargetMode="External"/><Relationship Id="rId20" Type="http://schemas.openxmlformats.org/officeDocument/2006/relationships/hyperlink" Target="consultantplus://offline/ref=637ABC6F86A47CC48A5826ADE367F929CA866A85CC326AC1E41D32B8451895A295B619514F178243X6f6F" TargetMode="External"/><Relationship Id="rId29" Type="http://schemas.openxmlformats.org/officeDocument/2006/relationships/hyperlink" Target="consultantplus://offline/ref=F445FD7963DC5685FA772454096A577644DBA8A46FF21AF5818AD51A332A5B0A43668F014DGCn1M" TargetMode="External"/><Relationship Id="rId41" Type="http://schemas.openxmlformats.org/officeDocument/2006/relationships/hyperlink" Target="consultantplus://offline/ref=0AFF66F2CC28E4052014C605A54DAA50EC3CF5C6BCDE55BCBEA8F5768B38841B5C2EFE33E52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7ABC6F86A47CC48A5826ADE367F929CA8E6C85C46C3DC3B5483CXBfDF" TargetMode="External"/><Relationship Id="rId24" Type="http://schemas.openxmlformats.org/officeDocument/2006/relationships/hyperlink" Target="consultantplus://offline/ref=637ABC6F86A47CC48A5826ADE367F929C9816C89C8386AC1E41D32B845X1f8F" TargetMode="External"/><Relationship Id="rId32" Type="http://schemas.openxmlformats.org/officeDocument/2006/relationships/hyperlink" Target="consultantplus://offline/ref=BB80012B5EF1513729B9B592FF169DC4487F8076B68A153DF4ABF68C8B81C10DD0DE1176D0P7gFI" TargetMode="External"/><Relationship Id="rId37" Type="http://schemas.openxmlformats.org/officeDocument/2006/relationships/hyperlink" Target="consultantplus://offline/ref=F445FD7963DC5685FA772454096A577644DBA8A46FF21AF5818AD51A332A5B0A43668F054DC6FB98G3nEM" TargetMode="External"/><Relationship Id="rId40" Type="http://schemas.openxmlformats.org/officeDocument/2006/relationships/hyperlink" Target="consultantplus://offline/ref=F445FD7963DC5685FA772454096A577644DBA8A46FF21AF5818AD51A332A5B0A43668F054DC7F89EG3n8M" TargetMode="External"/><Relationship Id="rId45" Type="http://schemas.openxmlformats.org/officeDocument/2006/relationships/hyperlink" Target="mailto:mfc@kanash.cap.ru" TargetMode="External"/><Relationship Id="rId5" Type="http://schemas.openxmlformats.org/officeDocument/2006/relationships/settings" Target="settings.xml"/><Relationship Id="rId15" Type="http://schemas.openxmlformats.org/officeDocument/2006/relationships/hyperlink" Target="consultantplus://offline/ref=637ABC6F86A47CC48A5826ADE367F929CA876B80CF3D6AC1E41D32B845X1f8F" TargetMode="External"/><Relationship Id="rId23" Type="http://schemas.openxmlformats.org/officeDocument/2006/relationships/hyperlink" Target="consultantplus://offline/ref=637ABC6F86A47CC48A5826ADE367F929C9846D83CB336AC1E41D32B845X1f8F" TargetMode="External"/><Relationship Id="rId28" Type="http://schemas.openxmlformats.org/officeDocument/2006/relationships/hyperlink" Target="consultantplus://offline/ref=F445FD7963DC5685FA772454096A577644DBA8A46FF21AF5818AD51A332A5B0A43668F014DGCn6M" TargetMode="External"/><Relationship Id="rId36" Type="http://schemas.openxmlformats.org/officeDocument/2006/relationships/hyperlink" Target="consultantplus://offline/ref=F445FD7963DC5685FA772454096A577644DBA8A46FF21AF5818AD51A33G2nAM" TargetMode="External"/><Relationship Id="rId49" Type="http://schemas.openxmlformats.org/officeDocument/2006/relationships/theme" Target="theme/theme1.xml"/><Relationship Id="rId10" Type="http://schemas.openxmlformats.org/officeDocument/2006/relationships/hyperlink" Target="http://www.21.gosuslugi.ru" TargetMode="External"/><Relationship Id="rId19" Type="http://schemas.openxmlformats.org/officeDocument/2006/relationships/hyperlink" Target="consultantplus://offline/ref=637ABC6F86A47CC48A5826ADE367F929CA866A81C7396AC1E41D32B845X1f8F" TargetMode="External"/><Relationship Id="rId31" Type="http://schemas.openxmlformats.org/officeDocument/2006/relationships/hyperlink" Target="consultantplus://offline/ref=F445FD7963DC5685FA772454096A577644DBA8A46FF21AF5818AD51A332A5B0A43668F054DC6FA9CG3n3M" TargetMode="External"/><Relationship Id="rId44" Type="http://schemas.openxmlformats.org/officeDocument/2006/relationships/hyperlink" Target="consultantplus://offline/ref=0AFF66F2CC28E4052014C605A54DAA50EC3CF5C6BCDE55BCBEA8F5768B38841B5C2EFE3B50E42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37ABC6F86A47CC48A5826ADE367F929CA866B81CE386AC1E41D32B845X1f8F" TargetMode="External"/><Relationship Id="rId22" Type="http://schemas.openxmlformats.org/officeDocument/2006/relationships/hyperlink" Target="consultantplus://offline/ref=637ABC6F86A47CC48A5826ADE367F929C98E6C83CE3F6AC1E41D32B845X1f8F" TargetMode="External"/><Relationship Id="rId27" Type="http://schemas.openxmlformats.org/officeDocument/2006/relationships/hyperlink" Target="consultantplus://offline/ref=F445FD7963DC5685FA772454096A577644DBA8A46FF21AF5818AD51A332A5B0A43668F0044GCn4M" TargetMode="External"/><Relationship Id="rId30" Type="http://schemas.openxmlformats.org/officeDocument/2006/relationships/hyperlink" Target="consultantplus://offline/ref=0978CBD5B2AD3AB67A00372ACFCFAE357EA487890CA387034D73F3A0EA7A36A51F67BB31F498j8Y7G" TargetMode="External"/><Relationship Id="rId35" Type="http://schemas.openxmlformats.org/officeDocument/2006/relationships/hyperlink" Target="consultantplus://offline/ref=F445FD7963DC5685FA772454096A577644DBA8A46FF21AF5818AD51A33G2nAM" TargetMode="External"/><Relationship Id="rId43" Type="http://schemas.openxmlformats.org/officeDocument/2006/relationships/hyperlink" Target="consultantplus://offline/ref=0AFF66F2CC28E4052014C605A54DAA50EC3CF5C6BCDE55BCBEA8F5768BE328H"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8E0EA-2097-4A39-AE91-25FE2B1C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46</Pages>
  <Words>21167</Words>
  <Characters>120658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construc37</dc:creator>
  <cp:lastModifiedBy>kan-construc4</cp:lastModifiedBy>
  <cp:revision>43</cp:revision>
  <cp:lastPrinted>2017-12-21T08:14:00Z</cp:lastPrinted>
  <dcterms:created xsi:type="dcterms:W3CDTF">2017-12-08T05:19:00Z</dcterms:created>
  <dcterms:modified xsi:type="dcterms:W3CDTF">2017-12-25T05:33:00Z</dcterms:modified>
</cp:coreProperties>
</file>