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34"/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8B4D9F" w:rsidTr="001820FB">
        <w:trPr>
          <w:cantSplit/>
          <w:trHeight w:val="1975"/>
        </w:trPr>
        <w:tc>
          <w:tcPr>
            <w:tcW w:w="4195" w:type="dxa"/>
          </w:tcPr>
          <w:p w:rsidR="008B4D9F" w:rsidRPr="00955AE9" w:rsidRDefault="008B4D9F" w:rsidP="001820FB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0" wp14:anchorId="3393B18B" wp14:editId="440F0321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-114300</wp:posOffset>
                  </wp:positionV>
                  <wp:extent cx="772795" cy="798195"/>
                  <wp:effectExtent l="0" t="0" r="8255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B4D9F" w:rsidRDefault="008B4D9F" w:rsidP="001820FB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ЧĂВАШ РЕСПУБЛИКИН</w:t>
            </w:r>
          </w:p>
          <w:p w:rsidR="008B4D9F" w:rsidRDefault="008B4D9F" w:rsidP="001820FB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>КАНАШ РАЙОНĚН</w:t>
            </w:r>
          </w:p>
          <w:p w:rsidR="008B4D9F" w:rsidRPr="00286827" w:rsidRDefault="008B4D9F" w:rsidP="001820FB">
            <w:pPr>
              <w:jc w:val="center"/>
              <w:rPr>
                <w:rStyle w:val="a7"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8B4D9F" w:rsidRPr="00AC3C97" w:rsidRDefault="008B4D9F" w:rsidP="001820FB">
            <w:pPr>
              <w:rPr>
                <w:sz w:val="10"/>
                <w:szCs w:val="10"/>
              </w:rPr>
            </w:pPr>
          </w:p>
          <w:p w:rsidR="008B4D9F" w:rsidRPr="008B217E" w:rsidRDefault="008B4D9F" w:rsidP="001820FB">
            <w:pPr>
              <w:pStyle w:val="a6"/>
              <w:tabs>
                <w:tab w:val="left" w:pos="4285"/>
              </w:tabs>
              <w:jc w:val="center"/>
              <w:rPr>
                <w:rStyle w:val="a7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7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8B4D9F" w:rsidRPr="00AC3C97" w:rsidRDefault="008B4D9F" w:rsidP="001820FB">
            <w:pPr>
              <w:rPr>
                <w:sz w:val="10"/>
                <w:szCs w:val="10"/>
              </w:rPr>
            </w:pPr>
          </w:p>
          <w:p w:rsidR="008B4D9F" w:rsidRPr="00867E51" w:rsidRDefault="008B4D9F" w:rsidP="001820FB">
            <w:pPr>
              <w:pStyle w:val="a6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67E5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«</w:t>
            </w:r>
            <w:r w:rsidR="00867E51" w:rsidRPr="00867E5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18</w:t>
            </w:r>
            <w:r w:rsidRPr="00867E5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» </w:t>
            </w:r>
            <w:r w:rsidR="00867E51" w:rsidRPr="00867E5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ноября</w:t>
            </w:r>
            <w:r w:rsidRPr="00867E5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2019   </w:t>
            </w:r>
            <w:r w:rsidR="00867E51" w:rsidRPr="00867E5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577 </w:t>
            </w:r>
            <w:r w:rsidRPr="00867E5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8B4D9F" w:rsidRPr="00867E51" w:rsidRDefault="008B4D9F" w:rsidP="001820FB">
            <w:pPr>
              <w:jc w:val="center"/>
              <w:rPr>
                <w:noProof/>
                <w:color w:val="000000"/>
                <w:sz w:val="24"/>
                <w:szCs w:val="24"/>
              </w:rPr>
            </w:pPr>
          </w:p>
          <w:p w:rsidR="008B4D9F" w:rsidRDefault="008B4D9F" w:rsidP="001820FB">
            <w:pPr>
              <w:jc w:val="center"/>
              <w:rPr>
                <w:noProof/>
                <w:color w:val="000000"/>
                <w:sz w:val="26"/>
              </w:rPr>
            </w:pPr>
            <w:r w:rsidRPr="00867E51">
              <w:rPr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1173" w:type="dxa"/>
          </w:tcPr>
          <w:p w:rsidR="008B4D9F" w:rsidRDefault="008B4D9F" w:rsidP="001820FB">
            <w:pPr>
              <w:spacing w:before="120"/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8B4D9F" w:rsidRPr="00286827" w:rsidRDefault="008B4D9F" w:rsidP="001820FB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8B4D9F" w:rsidRDefault="008B4D9F" w:rsidP="001820FB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8B4D9F" w:rsidRDefault="008B4D9F" w:rsidP="001820FB">
            <w:pPr>
              <w:pStyle w:val="a6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РАЙОНА</w:t>
            </w:r>
          </w:p>
          <w:p w:rsidR="008B4D9F" w:rsidRPr="00286827" w:rsidRDefault="008B4D9F" w:rsidP="001820FB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8B4D9F" w:rsidRPr="00AC3C97" w:rsidRDefault="008B4D9F" w:rsidP="001820FB">
            <w:pPr>
              <w:rPr>
                <w:sz w:val="10"/>
                <w:szCs w:val="10"/>
              </w:rPr>
            </w:pPr>
          </w:p>
          <w:p w:rsidR="008B4D9F" w:rsidRPr="00286827" w:rsidRDefault="008B4D9F" w:rsidP="001820FB">
            <w:pPr>
              <w:pStyle w:val="a6"/>
              <w:jc w:val="center"/>
              <w:rPr>
                <w:rStyle w:val="a7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7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8B4D9F" w:rsidRPr="00286827" w:rsidRDefault="008B4D9F" w:rsidP="001820FB">
            <w:pPr>
              <w:rPr>
                <w:sz w:val="10"/>
                <w:szCs w:val="10"/>
              </w:rPr>
            </w:pPr>
          </w:p>
          <w:p w:rsidR="008B4D9F" w:rsidRPr="00867E51" w:rsidRDefault="008B4D9F" w:rsidP="001820FB">
            <w:pPr>
              <w:pStyle w:val="a6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67E5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«</w:t>
            </w:r>
            <w:r w:rsidR="00867E51" w:rsidRPr="00867E5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18</w:t>
            </w:r>
            <w:r w:rsidRPr="00867E5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»</w:t>
            </w:r>
            <w:r w:rsidR="00867E51" w:rsidRPr="00867E5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ноября</w:t>
            </w:r>
            <w:r w:rsidRPr="00867E5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2019  №</w:t>
            </w:r>
            <w:r w:rsidR="00867E51" w:rsidRPr="00867E5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577</w:t>
            </w:r>
            <w:r w:rsidRPr="00867E5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8B4D9F" w:rsidRPr="00867E51" w:rsidRDefault="008B4D9F" w:rsidP="001820FB">
            <w:pPr>
              <w:jc w:val="center"/>
              <w:rPr>
                <w:noProof/>
                <w:color w:val="000000"/>
                <w:sz w:val="24"/>
                <w:szCs w:val="24"/>
              </w:rPr>
            </w:pPr>
          </w:p>
          <w:p w:rsidR="008B4D9F" w:rsidRPr="00867E51" w:rsidRDefault="008B4D9F" w:rsidP="001820FB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867E51">
              <w:rPr>
                <w:noProof/>
                <w:color w:val="000000"/>
                <w:sz w:val="24"/>
                <w:szCs w:val="24"/>
              </w:rPr>
              <w:t>город Канаш</w:t>
            </w:r>
          </w:p>
          <w:p w:rsidR="008B4D9F" w:rsidRDefault="008B4D9F" w:rsidP="001820FB"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  <w:p w:rsidR="008B4D9F" w:rsidRDefault="008B4D9F" w:rsidP="001820FB">
            <w:pPr>
              <w:jc w:val="center"/>
              <w:rPr>
                <w:noProof/>
                <w:sz w:val="26"/>
              </w:rPr>
            </w:pPr>
          </w:p>
        </w:tc>
      </w:tr>
    </w:tbl>
    <w:p w:rsidR="00EB31C5" w:rsidRDefault="00EB31C5" w:rsidP="00EB31C5">
      <w:pPr>
        <w:tabs>
          <w:tab w:val="left" w:pos="4140"/>
          <w:tab w:val="left" w:pos="4320"/>
          <w:tab w:val="left" w:pos="4680"/>
        </w:tabs>
        <w:rPr>
          <w:rFonts w:ascii="Calibri" w:hAnsi="Calibri" w:cs="Calibri"/>
          <w:sz w:val="22"/>
          <w:lang w:eastAsia="ru-RU"/>
        </w:rPr>
      </w:pPr>
    </w:p>
    <w:p w:rsidR="005B6299" w:rsidRDefault="008B4D9F" w:rsidP="00305613">
      <w:pPr>
        <w:tabs>
          <w:tab w:val="left" w:pos="4140"/>
          <w:tab w:val="left" w:pos="4320"/>
          <w:tab w:val="left" w:pos="4680"/>
        </w:tabs>
        <w:jc w:val="both"/>
        <w:rPr>
          <w:b/>
          <w:sz w:val="24"/>
          <w:szCs w:val="24"/>
        </w:rPr>
      </w:pPr>
      <w:r w:rsidRPr="008B4D9F">
        <w:rPr>
          <w:b/>
          <w:sz w:val="24"/>
          <w:szCs w:val="24"/>
        </w:rPr>
        <w:t>О</w:t>
      </w:r>
      <w:r w:rsidR="00E15094">
        <w:rPr>
          <w:b/>
          <w:sz w:val="24"/>
          <w:szCs w:val="24"/>
        </w:rPr>
        <w:t>б утверждении</w:t>
      </w:r>
      <w:r w:rsidR="00D25733">
        <w:rPr>
          <w:b/>
          <w:sz w:val="24"/>
          <w:szCs w:val="24"/>
        </w:rPr>
        <w:t xml:space="preserve">   </w:t>
      </w:r>
      <w:r w:rsidR="008C2928">
        <w:rPr>
          <w:b/>
          <w:sz w:val="24"/>
          <w:szCs w:val="24"/>
        </w:rPr>
        <w:t>П</w:t>
      </w:r>
      <w:r w:rsidR="00E15094">
        <w:rPr>
          <w:b/>
          <w:sz w:val="24"/>
          <w:szCs w:val="24"/>
        </w:rPr>
        <w:t>орядка</w:t>
      </w:r>
      <w:r w:rsidR="005B6299">
        <w:rPr>
          <w:b/>
          <w:sz w:val="24"/>
          <w:szCs w:val="24"/>
        </w:rPr>
        <w:t xml:space="preserve"> </w:t>
      </w:r>
      <w:r w:rsidR="007863F1">
        <w:rPr>
          <w:b/>
          <w:sz w:val="24"/>
          <w:szCs w:val="24"/>
        </w:rPr>
        <w:t>передачи</w:t>
      </w:r>
      <w:r w:rsidR="005B6299">
        <w:rPr>
          <w:b/>
          <w:sz w:val="24"/>
          <w:szCs w:val="24"/>
        </w:rPr>
        <w:t xml:space="preserve"> </w:t>
      </w:r>
      <w:r w:rsidR="00D25733">
        <w:rPr>
          <w:b/>
          <w:sz w:val="24"/>
          <w:szCs w:val="24"/>
        </w:rPr>
        <w:t xml:space="preserve"> </w:t>
      </w:r>
      <w:r w:rsidR="007863F1">
        <w:rPr>
          <w:b/>
          <w:sz w:val="24"/>
          <w:szCs w:val="24"/>
        </w:rPr>
        <w:t>в аренду</w:t>
      </w:r>
    </w:p>
    <w:p w:rsidR="00E15094" w:rsidRDefault="00E15094" w:rsidP="00305613">
      <w:pPr>
        <w:tabs>
          <w:tab w:val="left" w:pos="4140"/>
          <w:tab w:val="left" w:pos="4320"/>
          <w:tab w:val="left" w:pos="46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</w:t>
      </w:r>
      <w:r w:rsidR="00D25733">
        <w:rPr>
          <w:b/>
          <w:sz w:val="24"/>
          <w:szCs w:val="24"/>
        </w:rPr>
        <w:t xml:space="preserve">  </w:t>
      </w:r>
      <w:r w:rsidR="005B6299">
        <w:rPr>
          <w:b/>
          <w:sz w:val="24"/>
          <w:szCs w:val="24"/>
        </w:rPr>
        <w:t>имущества</w:t>
      </w:r>
      <w:r w:rsidR="007863F1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8C2928">
        <w:rPr>
          <w:b/>
          <w:sz w:val="24"/>
          <w:szCs w:val="24"/>
        </w:rPr>
        <w:t>включенного</w:t>
      </w:r>
      <w:r w:rsidR="007863F1">
        <w:rPr>
          <w:b/>
          <w:sz w:val="24"/>
          <w:szCs w:val="24"/>
        </w:rPr>
        <w:t xml:space="preserve"> </w:t>
      </w:r>
      <w:r w:rsidR="00D25733">
        <w:rPr>
          <w:b/>
          <w:sz w:val="24"/>
          <w:szCs w:val="24"/>
        </w:rPr>
        <w:t xml:space="preserve"> </w:t>
      </w:r>
      <w:proofErr w:type="gramStart"/>
      <w:r w:rsidR="007863F1">
        <w:rPr>
          <w:b/>
          <w:sz w:val="24"/>
          <w:szCs w:val="24"/>
        </w:rPr>
        <w:t>в</w:t>
      </w:r>
      <w:proofErr w:type="gramEnd"/>
    </w:p>
    <w:p w:rsidR="00E15094" w:rsidRDefault="007863F1" w:rsidP="00305613">
      <w:pPr>
        <w:tabs>
          <w:tab w:val="left" w:pos="4140"/>
          <w:tab w:val="left" w:pos="4320"/>
          <w:tab w:val="left" w:pos="46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</w:t>
      </w:r>
      <w:r w:rsidR="00E15094">
        <w:rPr>
          <w:b/>
          <w:sz w:val="24"/>
          <w:szCs w:val="24"/>
        </w:rPr>
        <w:t xml:space="preserve"> </w:t>
      </w:r>
      <w:r w:rsidR="00830488">
        <w:rPr>
          <w:b/>
          <w:sz w:val="24"/>
          <w:szCs w:val="24"/>
        </w:rPr>
        <w:t xml:space="preserve">       </w:t>
      </w:r>
      <w:r w:rsidR="00E263D0">
        <w:rPr>
          <w:b/>
          <w:sz w:val="24"/>
          <w:szCs w:val="24"/>
        </w:rPr>
        <w:t>м</w:t>
      </w:r>
      <w:r>
        <w:rPr>
          <w:b/>
          <w:sz w:val="24"/>
          <w:szCs w:val="24"/>
        </w:rPr>
        <w:t xml:space="preserve">униципального </w:t>
      </w:r>
      <w:r w:rsidR="00E263D0">
        <w:rPr>
          <w:b/>
          <w:sz w:val="24"/>
          <w:szCs w:val="24"/>
        </w:rPr>
        <w:t xml:space="preserve"> </w:t>
      </w:r>
      <w:r w:rsidR="00D25733">
        <w:rPr>
          <w:b/>
          <w:sz w:val="24"/>
          <w:szCs w:val="24"/>
        </w:rPr>
        <w:t xml:space="preserve">  </w:t>
      </w:r>
      <w:r w:rsidR="00830488">
        <w:rPr>
          <w:b/>
          <w:sz w:val="24"/>
          <w:szCs w:val="24"/>
        </w:rPr>
        <w:t xml:space="preserve"> </w:t>
      </w:r>
      <w:r w:rsidR="00D25733">
        <w:rPr>
          <w:b/>
          <w:sz w:val="24"/>
          <w:szCs w:val="24"/>
        </w:rPr>
        <w:t xml:space="preserve">  </w:t>
      </w:r>
      <w:r w:rsidR="00830488">
        <w:rPr>
          <w:b/>
          <w:sz w:val="24"/>
          <w:szCs w:val="24"/>
        </w:rPr>
        <w:t xml:space="preserve"> </w:t>
      </w:r>
      <w:r w:rsidR="003950C0">
        <w:rPr>
          <w:b/>
          <w:sz w:val="24"/>
          <w:szCs w:val="24"/>
        </w:rPr>
        <w:t>и</w:t>
      </w:r>
      <w:bookmarkStart w:id="0" w:name="_GoBack"/>
      <w:bookmarkEnd w:id="0"/>
      <w:r w:rsidR="003950C0">
        <w:rPr>
          <w:b/>
          <w:sz w:val="24"/>
          <w:szCs w:val="24"/>
        </w:rPr>
        <w:t>муще</w:t>
      </w:r>
      <w:r>
        <w:rPr>
          <w:b/>
          <w:sz w:val="24"/>
          <w:szCs w:val="24"/>
        </w:rPr>
        <w:t>ства</w:t>
      </w:r>
    </w:p>
    <w:p w:rsidR="00305613" w:rsidRDefault="008B4D9F" w:rsidP="00305613">
      <w:pPr>
        <w:tabs>
          <w:tab w:val="left" w:pos="4140"/>
          <w:tab w:val="left" w:pos="4320"/>
          <w:tab w:val="left" w:pos="46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Канашского </w:t>
      </w:r>
      <w:r w:rsidR="00EB31C5">
        <w:rPr>
          <w:b/>
          <w:sz w:val="24"/>
          <w:szCs w:val="24"/>
        </w:rPr>
        <w:t xml:space="preserve"> </w:t>
      </w:r>
      <w:r w:rsidR="00D25733">
        <w:rPr>
          <w:b/>
          <w:sz w:val="24"/>
          <w:szCs w:val="24"/>
        </w:rPr>
        <w:t xml:space="preserve"> </w:t>
      </w:r>
      <w:r w:rsidR="007863F1">
        <w:rPr>
          <w:b/>
          <w:sz w:val="24"/>
          <w:szCs w:val="24"/>
        </w:rPr>
        <w:t>района</w:t>
      </w:r>
      <w:r w:rsidR="008C2928">
        <w:rPr>
          <w:b/>
          <w:sz w:val="24"/>
          <w:szCs w:val="24"/>
        </w:rPr>
        <w:t xml:space="preserve"> </w:t>
      </w:r>
      <w:r w:rsidR="00305613">
        <w:rPr>
          <w:b/>
          <w:sz w:val="24"/>
          <w:szCs w:val="24"/>
        </w:rPr>
        <w:t xml:space="preserve"> Чувашской  Республики</w:t>
      </w:r>
    </w:p>
    <w:p w:rsidR="00305613" w:rsidRDefault="003A2A2D" w:rsidP="00305613">
      <w:pPr>
        <w:tabs>
          <w:tab w:val="left" w:pos="4140"/>
          <w:tab w:val="left" w:pos="432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305613">
        <w:rPr>
          <w:b/>
          <w:sz w:val="24"/>
          <w:szCs w:val="24"/>
        </w:rPr>
        <w:t xml:space="preserve">ля </w:t>
      </w:r>
      <w:r w:rsidR="008B4D9F" w:rsidRPr="00EB31C5">
        <w:rPr>
          <w:b/>
          <w:sz w:val="24"/>
          <w:szCs w:val="24"/>
        </w:rPr>
        <w:t>пред</w:t>
      </w:r>
      <w:r w:rsidR="008C2928">
        <w:rPr>
          <w:b/>
          <w:sz w:val="24"/>
          <w:szCs w:val="24"/>
        </w:rPr>
        <w:t>о</w:t>
      </w:r>
      <w:r w:rsidR="008B4D9F" w:rsidRPr="00EB31C5">
        <w:rPr>
          <w:b/>
          <w:sz w:val="24"/>
          <w:szCs w:val="24"/>
        </w:rPr>
        <w:t xml:space="preserve">ставления </w:t>
      </w:r>
      <w:r w:rsidR="00D25733">
        <w:rPr>
          <w:b/>
          <w:sz w:val="24"/>
          <w:szCs w:val="24"/>
        </w:rPr>
        <w:t xml:space="preserve"> </w:t>
      </w:r>
      <w:r w:rsidR="003950C0">
        <w:rPr>
          <w:b/>
          <w:sz w:val="24"/>
          <w:szCs w:val="24"/>
        </w:rPr>
        <w:t xml:space="preserve">его </w:t>
      </w:r>
      <w:r w:rsidR="00E263D0">
        <w:rPr>
          <w:b/>
          <w:sz w:val="24"/>
          <w:szCs w:val="24"/>
        </w:rPr>
        <w:t xml:space="preserve">во владение </w:t>
      </w:r>
      <w:r w:rsidR="008B4D9F" w:rsidRPr="00EB31C5">
        <w:rPr>
          <w:b/>
          <w:sz w:val="24"/>
          <w:szCs w:val="24"/>
        </w:rPr>
        <w:t>и (или)</w:t>
      </w:r>
      <w:r w:rsidR="009938A0">
        <w:rPr>
          <w:b/>
          <w:sz w:val="24"/>
          <w:szCs w:val="24"/>
        </w:rPr>
        <w:t xml:space="preserve"> </w:t>
      </w:r>
      <w:proofErr w:type="gramStart"/>
      <w:r w:rsidR="008C2928">
        <w:rPr>
          <w:b/>
          <w:sz w:val="24"/>
          <w:szCs w:val="24"/>
        </w:rPr>
        <w:t>в</w:t>
      </w:r>
      <w:proofErr w:type="gramEnd"/>
    </w:p>
    <w:p w:rsidR="00305613" w:rsidRDefault="00EB31C5" w:rsidP="00305613">
      <w:pPr>
        <w:tabs>
          <w:tab w:val="left" w:pos="4140"/>
          <w:tab w:val="left" w:pos="4320"/>
          <w:tab w:val="left" w:pos="4680"/>
        </w:tabs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r w:rsidR="008B4D9F" w:rsidRPr="00EB31C5">
        <w:rPr>
          <w:b/>
          <w:sz w:val="24"/>
          <w:szCs w:val="24"/>
        </w:rPr>
        <w:t>ользование</w:t>
      </w:r>
      <w:r w:rsidR="00305613">
        <w:rPr>
          <w:b/>
          <w:sz w:val="24"/>
          <w:szCs w:val="24"/>
        </w:rPr>
        <w:t xml:space="preserve"> </w:t>
      </w:r>
      <w:r w:rsidR="00D25733">
        <w:rPr>
          <w:b/>
          <w:sz w:val="24"/>
          <w:szCs w:val="24"/>
        </w:rPr>
        <w:t xml:space="preserve"> </w:t>
      </w:r>
      <w:r w:rsidR="007863F1">
        <w:rPr>
          <w:b/>
          <w:sz w:val="24"/>
          <w:szCs w:val="24"/>
        </w:rPr>
        <w:t xml:space="preserve">на </w:t>
      </w:r>
      <w:r w:rsidR="00305613">
        <w:rPr>
          <w:b/>
          <w:sz w:val="24"/>
          <w:szCs w:val="24"/>
        </w:rPr>
        <w:t xml:space="preserve"> </w:t>
      </w:r>
      <w:r w:rsidR="007863F1">
        <w:rPr>
          <w:b/>
          <w:sz w:val="24"/>
          <w:szCs w:val="24"/>
        </w:rPr>
        <w:t xml:space="preserve">долгосрочной </w:t>
      </w:r>
      <w:r w:rsidR="00305613">
        <w:rPr>
          <w:b/>
          <w:sz w:val="24"/>
          <w:szCs w:val="24"/>
        </w:rPr>
        <w:t xml:space="preserve"> </w:t>
      </w:r>
      <w:r w:rsidR="007863F1">
        <w:rPr>
          <w:b/>
          <w:sz w:val="24"/>
          <w:szCs w:val="24"/>
        </w:rPr>
        <w:t>основе</w:t>
      </w:r>
      <w:r w:rsidR="00305613">
        <w:rPr>
          <w:b/>
          <w:sz w:val="24"/>
          <w:szCs w:val="24"/>
        </w:rPr>
        <w:t xml:space="preserve"> </w:t>
      </w:r>
      <w:r w:rsidR="008C2928">
        <w:rPr>
          <w:b/>
          <w:sz w:val="24"/>
          <w:szCs w:val="24"/>
        </w:rPr>
        <w:t xml:space="preserve"> </w:t>
      </w:r>
      <w:r w:rsidR="007863F1">
        <w:rPr>
          <w:b/>
          <w:sz w:val="24"/>
          <w:szCs w:val="24"/>
        </w:rPr>
        <w:t xml:space="preserve">(в </w:t>
      </w:r>
      <w:r w:rsidR="00D25733">
        <w:rPr>
          <w:b/>
          <w:sz w:val="24"/>
          <w:szCs w:val="24"/>
        </w:rPr>
        <w:t xml:space="preserve"> </w:t>
      </w:r>
      <w:r w:rsidR="007863F1">
        <w:rPr>
          <w:b/>
          <w:sz w:val="24"/>
          <w:szCs w:val="24"/>
        </w:rPr>
        <w:t>том</w:t>
      </w:r>
      <w:proofErr w:type="gramEnd"/>
    </w:p>
    <w:p w:rsidR="00305613" w:rsidRDefault="007863F1" w:rsidP="00305613">
      <w:pPr>
        <w:tabs>
          <w:tab w:val="left" w:pos="4140"/>
          <w:tab w:val="left" w:pos="4320"/>
          <w:tab w:val="left" w:pos="46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числе</w:t>
      </w:r>
      <w:r w:rsidR="00D25733">
        <w:rPr>
          <w:b/>
          <w:sz w:val="24"/>
          <w:szCs w:val="24"/>
        </w:rPr>
        <w:t xml:space="preserve"> </w:t>
      </w:r>
      <w:r w:rsidR="00305613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по </w:t>
      </w:r>
      <w:r w:rsidR="00305613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льготным ставкам</w:t>
      </w:r>
      <w:r w:rsidR="00E263D0">
        <w:rPr>
          <w:b/>
          <w:sz w:val="24"/>
          <w:szCs w:val="24"/>
        </w:rPr>
        <w:t xml:space="preserve"> </w:t>
      </w:r>
      <w:r w:rsidR="00305613">
        <w:rPr>
          <w:b/>
          <w:sz w:val="24"/>
          <w:szCs w:val="24"/>
        </w:rPr>
        <w:t xml:space="preserve">         </w:t>
      </w:r>
      <w:proofErr w:type="gramStart"/>
      <w:r>
        <w:rPr>
          <w:b/>
          <w:sz w:val="24"/>
          <w:szCs w:val="24"/>
        </w:rPr>
        <w:t>арендной</w:t>
      </w:r>
      <w:proofErr w:type="gramEnd"/>
    </w:p>
    <w:p w:rsidR="00305613" w:rsidRDefault="007863F1" w:rsidP="00305613">
      <w:pPr>
        <w:tabs>
          <w:tab w:val="left" w:pos="4140"/>
          <w:tab w:val="left" w:pos="4320"/>
          <w:tab w:val="left" w:pos="46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платы)</w:t>
      </w:r>
      <w:r w:rsidR="00D25733">
        <w:rPr>
          <w:b/>
          <w:sz w:val="24"/>
          <w:szCs w:val="24"/>
        </w:rPr>
        <w:t xml:space="preserve"> </w:t>
      </w:r>
      <w:r w:rsidR="008B4D9F" w:rsidRPr="00EB31C5">
        <w:rPr>
          <w:b/>
          <w:sz w:val="24"/>
          <w:szCs w:val="24"/>
        </w:rPr>
        <w:t>субъектам</w:t>
      </w:r>
      <w:r w:rsidR="00305613">
        <w:rPr>
          <w:b/>
          <w:sz w:val="24"/>
          <w:szCs w:val="24"/>
        </w:rPr>
        <w:t xml:space="preserve"> </w:t>
      </w:r>
      <w:r w:rsidR="008B4D9F">
        <w:rPr>
          <w:b/>
          <w:sz w:val="24"/>
          <w:szCs w:val="24"/>
        </w:rPr>
        <w:t>малого</w:t>
      </w:r>
      <w:r w:rsidR="00305613">
        <w:rPr>
          <w:b/>
          <w:sz w:val="24"/>
          <w:szCs w:val="24"/>
        </w:rPr>
        <w:t xml:space="preserve">          </w:t>
      </w:r>
      <w:r w:rsidR="008B4D9F">
        <w:rPr>
          <w:b/>
          <w:sz w:val="24"/>
          <w:szCs w:val="24"/>
        </w:rPr>
        <w:t>и</w:t>
      </w:r>
      <w:r w:rsidR="00830488">
        <w:rPr>
          <w:b/>
          <w:sz w:val="24"/>
          <w:szCs w:val="24"/>
        </w:rPr>
        <w:t xml:space="preserve"> </w:t>
      </w:r>
      <w:r w:rsidR="00305613">
        <w:rPr>
          <w:b/>
          <w:sz w:val="24"/>
          <w:szCs w:val="24"/>
        </w:rPr>
        <w:t xml:space="preserve">         </w:t>
      </w:r>
      <w:r w:rsidR="008B4D9F">
        <w:rPr>
          <w:b/>
          <w:sz w:val="24"/>
          <w:szCs w:val="24"/>
        </w:rPr>
        <w:t>среднего</w:t>
      </w:r>
    </w:p>
    <w:p w:rsidR="00305613" w:rsidRDefault="008B4D9F" w:rsidP="00305613">
      <w:pPr>
        <w:tabs>
          <w:tab w:val="left" w:pos="4140"/>
          <w:tab w:val="left" w:pos="4320"/>
          <w:tab w:val="left" w:pos="46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предпринимательства</w:t>
      </w:r>
      <w:r w:rsidR="00EB31C5">
        <w:rPr>
          <w:b/>
          <w:sz w:val="24"/>
          <w:szCs w:val="24"/>
        </w:rPr>
        <w:t xml:space="preserve"> </w:t>
      </w:r>
      <w:r w:rsidR="00D25733">
        <w:rPr>
          <w:b/>
          <w:sz w:val="24"/>
          <w:szCs w:val="24"/>
        </w:rPr>
        <w:t xml:space="preserve"> </w:t>
      </w:r>
      <w:r w:rsidR="00305613">
        <w:rPr>
          <w:b/>
          <w:sz w:val="24"/>
          <w:szCs w:val="24"/>
        </w:rPr>
        <w:t xml:space="preserve">      </w:t>
      </w:r>
      <w:r w:rsidR="00830488">
        <w:rPr>
          <w:b/>
          <w:sz w:val="24"/>
          <w:szCs w:val="24"/>
        </w:rPr>
        <w:t xml:space="preserve">и </w:t>
      </w:r>
      <w:r w:rsidR="00305613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>организациям,</w:t>
      </w:r>
    </w:p>
    <w:p w:rsidR="00305613" w:rsidRDefault="00830488" w:rsidP="00305613">
      <w:pPr>
        <w:tabs>
          <w:tab w:val="left" w:pos="4140"/>
          <w:tab w:val="left" w:pos="4320"/>
          <w:tab w:val="left" w:pos="46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образующим</w:t>
      </w:r>
      <w:r w:rsidR="00EB31C5">
        <w:rPr>
          <w:b/>
          <w:sz w:val="24"/>
          <w:szCs w:val="24"/>
        </w:rPr>
        <w:t xml:space="preserve"> </w:t>
      </w:r>
      <w:r w:rsidR="00305613">
        <w:rPr>
          <w:b/>
          <w:sz w:val="24"/>
          <w:szCs w:val="24"/>
        </w:rPr>
        <w:t xml:space="preserve">     </w:t>
      </w:r>
      <w:r w:rsidR="00D25733">
        <w:rPr>
          <w:b/>
          <w:sz w:val="24"/>
          <w:szCs w:val="24"/>
        </w:rPr>
        <w:t xml:space="preserve"> </w:t>
      </w:r>
      <w:r w:rsidR="008B4D9F">
        <w:rPr>
          <w:b/>
          <w:sz w:val="24"/>
          <w:szCs w:val="24"/>
        </w:rPr>
        <w:t xml:space="preserve">инфраструктуру </w:t>
      </w:r>
      <w:r w:rsidR="00305613">
        <w:rPr>
          <w:b/>
          <w:sz w:val="24"/>
          <w:szCs w:val="24"/>
        </w:rPr>
        <w:t xml:space="preserve">   </w:t>
      </w:r>
      <w:r w:rsidR="008B4D9F">
        <w:rPr>
          <w:b/>
          <w:sz w:val="24"/>
          <w:szCs w:val="24"/>
        </w:rPr>
        <w:t>поддержки</w:t>
      </w:r>
    </w:p>
    <w:p w:rsidR="00305613" w:rsidRDefault="00D25733" w:rsidP="00305613">
      <w:pPr>
        <w:tabs>
          <w:tab w:val="left" w:pos="4140"/>
          <w:tab w:val="left" w:pos="4320"/>
          <w:tab w:val="left" w:pos="46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субъектов </w:t>
      </w:r>
      <w:r w:rsidR="00305613">
        <w:rPr>
          <w:b/>
          <w:sz w:val="24"/>
          <w:szCs w:val="24"/>
        </w:rPr>
        <w:t xml:space="preserve">         </w:t>
      </w:r>
      <w:r w:rsidR="008B4D9F">
        <w:rPr>
          <w:b/>
          <w:sz w:val="24"/>
          <w:szCs w:val="24"/>
        </w:rPr>
        <w:t>малого</w:t>
      </w:r>
      <w:r w:rsidR="00305613">
        <w:rPr>
          <w:b/>
          <w:sz w:val="24"/>
          <w:szCs w:val="24"/>
        </w:rPr>
        <w:t xml:space="preserve">          </w:t>
      </w:r>
      <w:r w:rsidR="00830488">
        <w:rPr>
          <w:b/>
          <w:sz w:val="24"/>
          <w:szCs w:val="24"/>
        </w:rPr>
        <w:t xml:space="preserve"> </w:t>
      </w:r>
      <w:r w:rsidR="008B4D9F">
        <w:rPr>
          <w:b/>
          <w:sz w:val="24"/>
          <w:szCs w:val="24"/>
        </w:rPr>
        <w:t xml:space="preserve">и </w:t>
      </w:r>
      <w:r w:rsidR="00305613">
        <w:rPr>
          <w:b/>
          <w:sz w:val="24"/>
          <w:szCs w:val="24"/>
        </w:rPr>
        <w:t xml:space="preserve">             </w:t>
      </w:r>
      <w:r w:rsidR="008B4D9F">
        <w:rPr>
          <w:b/>
          <w:sz w:val="24"/>
          <w:szCs w:val="24"/>
        </w:rPr>
        <w:t>среднего</w:t>
      </w:r>
    </w:p>
    <w:p w:rsidR="008B4D9F" w:rsidRPr="00EB31C5" w:rsidRDefault="008B4D9F" w:rsidP="00305613">
      <w:pPr>
        <w:tabs>
          <w:tab w:val="left" w:pos="4140"/>
          <w:tab w:val="left" w:pos="4320"/>
          <w:tab w:val="left" w:pos="46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предпринимательства</w:t>
      </w:r>
    </w:p>
    <w:p w:rsidR="008B4D9F" w:rsidRPr="008B4D9F" w:rsidRDefault="008B4D9F" w:rsidP="008B4D9F">
      <w:pPr>
        <w:autoSpaceDE w:val="0"/>
        <w:jc w:val="both"/>
        <w:rPr>
          <w:rFonts w:eastAsia="Arial"/>
          <w:bCs/>
          <w:sz w:val="24"/>
          <w:szCs w:val="24"/>
        </w:rPr>
      </w:pPr>
    </w:p>
    <w:p w:rsidR="00831B90" w:rsidRDefault="00831B90" w:rsidP="00305613">
      <w:pPr>
        <w:pStyle w:val="ConsPlusNormal"/>
        <w:spacing w:line="240" w:lineRule="atLeast"/>
        <w:jc w:val="both"/>
      </w:pPr>
    </w:p>
    <w:p w:rsidR="00831B90" w:rsidRDefault="003950C0" w:rsidP="00305613">
      <w:pPr>
        <w:spacing w:line="240" w:lineRule="atLeast"/>
        <w:ind w:firstLine="709"/>
        <w:jc w:val="both"/>
        <w:rPr>
          <w:b/>
          <w:sz w:val="24"/>
          <w:szCs w:val="24"/>
        </w:rPr>
      </w:pPr>
      <w:proofErr w:type="gramStart"/>
      <w:r w:rsidRPr="00305613">
        <w:rPr>
          <w:sz w:val="24"/>
          <w:szCs w:val="24"/>
        </w:rPr>
        <w:t>В</w:t>
      </w:r>
      <w:r w:rsidR="00831B90" w:rsidRPr="00305613">
        <w:rPr>
          <w:sz w:val="24"/>
          <w:szCs w:val="24"/>
        </w:rPr>
        <w:t xml:space="preserve"> соответствии с</w:t>
      </w:r>
      <w:r w:rsidRPr="00305613">
        <w:rPr>
          <w:sz w:val="24"/>
          <w:szCs w:val="24"/>
        </w:rPr>
        <w:t>о статьей 18</w:t>
      </w:r>
      <w:r w:rsidR="00831B90" w:rsidRPr="00305613">
        <w:rPr>
          <w:sz w:val="24"/>
          <w:szCs w:val="24"/>
        </w:rPr>
        <w:t xml:space="preserve"> Феде</w:t>
      </w:r>
      <w:r w:rsidR="00CC2B61" w:rsidRPr="00305613">
        <w:rPr>
          <w:sz w:val="24"/>
          <w:szCs w:val="24"/>
        </w:rPr>
        <w:t>рального закона от 24.07.2007 г. № 209-ФЗ «</w:t>
      </w:r>
      <w:r w:rsidR="00831B90" w:rsidRPr="00305613">
        <w:rPr>
          <w:sz w:val="24"/>
          <w:szCs w:val="24"/>
        </w:rPr>
        <w:t>О развитии малого и среднего предпринима</w:t>
      </w:r>
      <w:r w:rsidR="00CC2B61" w:rsidRPr="00305613">
        <w:rPr>
          <w:sz w:val="24"/>
          <w:szCs w:val="24"/>
        </w:rPr>
        <w:t>тельства в Российской Федерации»</w:t>
      </w:r>
      <w:r w:rsidR="00305613" w:rsidRPr="00305613">
        <w:rPr>
          <w:sz w:val="24"/>
          <w:szCs w:val="24"/>
        </w:rPr>
        <w:t>,</w:t>
      </w:r>
      <w:r w:rsidR="00E55B30">
        <w:rPr>
          <w:sz w:val="24"/>
          <w:szCs w:val="24"/>
        </w:rPr>
        <w:t xml:space="preserve"> постановлением </w:t>
      </w:r>
      <w:r w:rsidR="00834EDE">
        <w:rPr>
          <w:sz w:val="24"/>
          <w:szCs w:val="24"/>
        </w:rPr>
        <w:t>Кабинета Министров Чувашской Республики от 12.11.2008 г. №342 «Об утверждении Порядка передачи в аренду объектов недвижимости, включенных в перечень государственного имущества Чувашской Республики для предоставления его во владение и (или) в пользование на долгосрочной основе (в том числе по</w:t>
      </w:r>
      <w:proofErr w:type="gramEnd"/>
      <w:r w:rsidR="00834EDE">
        <w:rPr>
          <w:sz w:val="24"/>
          <w:szCs w:val="24"/>
        </w:rPr>
        <w:t xml:space="preserve">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305613" w:rsidRPr="00305613">
        <w:rPr>
          <w:sz w:val="24"/>
          <w:szCs w:val="24"/>
        </w:rPr>
        <w:t xml:space="preserve"> </w:t>
      </w:r>
      <w:r w:rsidR="00305613" w:rsidRPr="00305613">
        <w:rPr>
          <w:b/>
          <w:sz w:val="24"/>
          <w:szCs w:val="24"/>
        </w:rPr>
        <w:t>А</w:t>
      </w:r>
      <w:r w:rsidR="00831B90" w:rsidRPr="00305613">
        <w:rPr>
          <w:b/>
          <w:sz w:val="24"/>
          <w:szCs w:val="24"/>
        </w:rPr>
        <w:t xml:space="preserve">дминистрация </w:t>
      </w:r>
      <w:r w:rsidR="008B4D9F" w:rsidRPr="00305613">
        <w:rPr>
          <w:b/>
          <w:sz w:val="24"/>
          <w:szCs w:val="24"/>
        </w:rPr>
        <w:t>Канашского</w:t>
      </w:r>
      <w:r w:rsidR="00831B90" w:rsidRPr="00305613">
        <w:rPr>
          <w:b/>
          <w:sz w:val="24"/>
          <w:szCs w:val="24"/>
        </w:rPr>
        <w:t xml:space="preserve"> района Чувашской Республики постановляет:</w:t>
      </w:r>
    </w:p>
    <w:p w:rsidR="00C305B6" w:rsidRPr="00305613" w:rsidRDefault="00C305B6" w:rsidP="00305613">
      <w:pPr>
        <w:spacing w:line="240" w:lineRule="atLeast"/>
        <w:ind w:firstLine="709"/>
        <w:jc w:val="both"/>
        <w:rPr>
          <w:b/>
          <w:sz w:val="24"/>
          <w:szCs w:val="24"/>
        </w:rPr>
      </w:pPr>
    </w:p>
    <w:p w:rsidR="009B4C33" w:rsidRPr="00305613" w:rsidRDefault="00831B90" w:rsidP="00305613">
      <w:pPr>
        <w:spacing w:line="240" w:lineRule="atLeast"/>
        <w:ind w:firstLine="709"/>
        <w:jc w:val="both"/>
        <w:rPr>
          <w:sz w:val="24"/>
          <w:szCs w:val="24"/>
        </w:rPr>
      </w:pPr>
      <w:r w:rsidRPr="00305613">
        <w:rPr>
          <w:sz w:val="24"/>
          <w:szCs w:val="24"/>
        </w:rPr>
        <w:t xml:space="preserve">1. Утвердить </w:t>
      </w:r>
      <w:r w:rsidR="003950C0" w:rsidRPr="00305613">
        <w:rPr>
          <w:sz w:val="24"/>
          <w:szCs w:val="24"/>
        </w:rPr>
        <w:t xml:space="preserve">прилагаемый </w:t>
      </w:r>
      <w:hyperlink w:anchor="P46" w:history="1">
        <w:r w:rsidRPr="00834EDE">
          <w:rPr>
            <w:rStyle w:val="aa"/>
            <w:color w:val="auto"/>
            <w:sz w:val="24"/>
            <w:szCs w:val="24"/>
            <w:u w:val="none"/>
          </w:rPr>
          <w:t>Порядок</w:t>
        </w:r>
      </w:hyperlink>
      <w:r w:rsidRPr="00834EDE">
        <w:rPr>
          <w:sz w:val="24"/>
          <w:szCs w:val="24"/>
        </w:rPr>
        <w:t xml:space="preserve"> </w:t>
      </w:r>
      <w:r w:rsidR="003950C0" w:rsidRPr="00305613">
        <w:rPr>
          <w:sz w:val="24"/>
          <w:szCs w:val="24"/>
        </w:rPr>
        <w:t xml:space="preserve">передачи </w:t>
      </w:r>
      <w:r w:rsidR="008C2928" w:rsidRPr="00305613">
        <w:rPr>
          <w:sz w:val="24"/>
          <w:szCs w:val="24"/>
        </w:rPr>
        <w:t>в аренду муниципального имущества</w:t>
      </w:r>
      <w:r w:rsidR="003950C0" w:rsidRPr="00305613">
        <w:rPr>
          <w:sz w:val="24"/>
          <w:szCs w:val="24"/>
        </w:rPr>
        <w:t>, включ</w:t>
      </w:r>
      <w:r w:rsidR="008C2928" w:rsidRPr="00305613">
        <w:rPr>
          <w:sz w:val="24"/>
          <w:szCs w:val="24"/>
        </w:rPr>
        <w:t>енного в П</w:t>
      </w:r>
      <w:r w:rsidR="003950C0" w:rsidRPr="00305613">
        <w:rPr>
          <w:sz w:val="24"/>
          <w:szCs w:val="24"/>
        </w:rPr>
        <w:t xml:space="preserve">еречень муниципального имущества </w:t>
      </w:r>
      <w:r w:rsidR="008B4D9F" w:rsidRPr="00305613">
        <w:rPr>
          <w:sz w:val="24"/>
          <w:szCs w:val="24"/>
        </w:rPr>
        <w:t>Канашского</w:t>
      </w:r>
      <w:r w:rsidRPr="00305613">
        <w:rPr>
          <w:sz w:val="24"/>
          <w:szCs w:val="24"/>
        </w:rPr>
        <w:t xml:space="preserve"> района</w:t>
      </w:r>
      <w:r w:rsidR="00CC2B61" w:rsidRPr="00305613">
        <w:rPr>
          <w:sz w:val="24"/>
          <w:szCs w:val="24"/>
        </w:rPr>
        <w:t xml:space="preserve"> Чувашской Республики</w:t>
      </w:r>
      <w:r w:rsidRPr="00305613">
        <w:rPr>
          <w:sz w:val="24"/>
          <w:szCs w:val="24"/>
        </w:rPr>
        <w:t xml:space="preserve"> для предоставления </w:t>
      </w:r>
      <w:r w:rsidR="003950C0" w:rsidRPr="00305613">
        <w:rPr>
          <w:sz w:val="24"/>
          <w:szCs w:val="24"/>
        </w:rPr>
        <w:t xml:space="preserve">его </w:t>
      </w:r>
      <w:r w:rsidRPr="00305613">
        <w:rPr>
          <w:sz w:val="24"/>
          <w:szCs w:val="24"/>
        </w:rPr>
        <w:t xml:space="preserve">во владение и (или) в пользование </w:t>
      </w:r>
      <w:r w:rsidR="009938A0" w:rsidRPr="00305613">
        <w:rPr>
          <w:sz w:val="24"/>
          <w:szCs w:val="24"/>
        </w:rPr>
        <w:t xml:space="preserve">на долгосрочной основе </w:t>
      </w:r>
      <w:r w:rsidR="003950C0" w:rsidRPr="00305613">
        <w:rPr>
          <w:sz w:val="24"/>
          <w:szCs w:val="24"/>
        </w:rPr>
        <w:t xml:space="preserve">(в том числе по льготным ставкам арендной платы) </w:t>
      </w:r>
      <w:r w:rsidRPr="00305613">
        <w:rPr>
          <w:sz w:val="24"/>
          <w:szCs w:val="24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05613" w:rsidRPr="00305613">
        <w:rPr>
          <w:sz w:val="24"/>
          <w:szCs w:val="24"/>
        </w:rPr>
        <w:t>.</w:t>
      </w:r>
      <w:r w:rsidRPr="00305613">
        <w:rPr>
          <w:sz w:val="24"/>
          <w:szCs w:val="24"/>
        </w:rPr>
        <w:t xml:space="preserve"> </w:t>
      </w:r>
    </w:p>
    <w:p w:rsidR="00BB3D76" w:rsidRPr="00305613" w:rsidRDefault="00E263D0" w:rsidP="00305613">
      <w:pPr>
        <w:spacing w:line="240" w:lineRule="atLeast"/>
        <w:ind w:firstLine="709"/>
        <w:jc w:val="both"/>
        <w:rPr>
          <w:sz w:val="24"/>
          <w:szCs w:val="24"/>
        </w:rPr>
      </w:pPr>
      <w:r w:rsidRPr="00305613">
        <w:rPr>
          <w:sz w:val="24"/>
          <w:szCs w:val="24"/>
        </w:rPr>
        <w:t>2</w:t>
      </w:r>
      <w:r w:rsidR="00BB3D76" w:rsidRPr="00305613">
        <w:rPr>
          <w:sz w:val="24"/>
          <w:szCs w:val="24"/>
        </w:rPr>
        <w:t xml:space="preserve">. </w:t>
      </w:r>
      <w:proofErr w:type="gramStart"/>
      <w:r w:rsidR="00BB3D76" w:rsidRPr="00305613">
        <w:rPr>
          <w:sz w:val="24"/>
          <w:szCs w:val="24"/>
        </w:rPr>
        <w:t>Контроль за</w:t>
      </w:r>
      <w:proofErr w:type="gramEnd"/>
      <w:r w:rsidR="00BB3D76" w:rsidRPr="00305613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- начальника отдела по взаимодействию с организациями АПК администрации Канашского района Чувашской Республики Михайлова С.Н. </w:t>
      </w:r>
    </w:p>
    <w:p w:rsidR="00BB3D76" w:rsidRPr="00305613" w:rsidRDefault="00E263D0" w:rsidP="00305613">
      <w:pPr>
        <w:spacing w:line="240" w:lineRule="atLeast"/>
        <w:ind w:firstLine="709"/>
        <w:jc w:val="both"/>
        <w:rPr>
          <w:sz w:val="24"/>
          <w:szCs w:val="24"/>
        </w:rPr>
      </w:pPr>
      <w:r w:rsidRPr="00305613">
        <w:rPr>
          <w:sz w:val="24"/>
          <w:szCs w:val="24"/>
        </w:rPr>
        <w:t>3</w:t>
      </w:r>
      <w:r w:rsidR="00BB3D76" w:rsidRPr="00305613">
        <w:rPr>
          <w:sz w:val="24"/>
          <w:szCs w:val="24"/>
        </w:rPr>
        <w:t xml:space="preserve">. Настоящее постановление </w:t>
      </w:r>
      <w:r w:rsidR="00C305B6">
        <w:rPr>
          <w:sz w:val="24"/>
          <w:szCs w:val="24"/>
        </w:rPr>
        <w:t>вступает в силу после</w:t>
      </w:r>
      <w:r w:rsidR="00BB3D76" w:rsidRPr="00305613">
        <w:rPr>
          <w:sz w:val="24"/>
          <w:szCs w:val="24"/>
        </w:rPr>
        <w:t xml:space="preserve"> его официального опубликования.</w:t>
      </w:r>
    </w:p>
    <w:p w:rsidR="00BB3D76" w:rsidRPr="00305613" w:rsidRDefault="00BB3D76" w:rsidP="00305613">
      <w:pPr>
        <w:spacing w:line="240" w:lineRule="atLeast"/>
        <w:jc w:val="both"/>
        <w:rPr>
          <w:sz w:val="24"/>
          <w:szCs w:val="24"/>
        </w:rPr>
      </w:pPr>
    </w:p>
    <w:p w:rsidR="00BB3D76" w:rsidRPr="00305613" w:rsidRDefault="00BB3D76" w:rsidP="00305613">
      <w:pPr>
        <w:rPr>
          <w:sz w:val="24"/>
          <w:szCs w:val="24"/>
        </w:rPr>
      </w:pPr>
    </w:p>
    <w:p w:rsidR="00BB3D76" w:rsidRDefault="00BB3D76" w:rsidP="00BB3D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3D76" w:rsidRPr="008B4D9F" w:rsidRDefault="00BB3D76" w:rsidP="00BB3D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4C33" w:rsidRDefault="00BB3D76" w:rsidP="00834ED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B4D9F">
        <w:rPr>
          <w:rFonts w:ascii="Times New Roman" w:hAnsi="Times New Roman" w:cs="Times New Roman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 Степанов В.Н.</w:t>
      </w:r>
    </w:p>
    <w:p w:rsidR="00834EDE" w:rsidRDefault="00834EDE" w:rsidP="00834ED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31B90" w:rsidRPr="008B4D9F" w:rsidRDefault="00831B9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B4D9F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831B90" w:rsidRPr="008B4D9F" w:rsidRDefault="00831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4D9F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831B90" w:rsidRPr="008B4D9F" w:rsidRDefault="00831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4D9F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831B90" w:rsidRPr="008B4D9F" w:rsidRDefault="008B4D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4D9F">
        <w:rPr>
          <w:rFonts w:ascii="Times New Roman" w:hAnsi="Times New Roman" w:cs="Times New Roman"/>
          <w:sz w:val="24"/>
          <w:szCs w:val="24"/>
        </w:rPr>
        <w:t>Канашского</w:t>
      </w:r>
      <w:r w:rsidR="00831B90" w:rsidRPr="008B4D9F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831B90" w:rsidRPr="008B4D9F" w:rsidRDefault="00831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4D9F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831B90" w:rsidRPr="008B4D9F" w:rsidRDefault="00C305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67E51">
        <w:rPr>
          <w:rFonts w:ascii="Times New Roman" w:hAnsi="Times New Roman" w:cs="Times New Roman"/>
          <w:sz w:val="24"/>
          <w:szCs w:val="24"/>
        </w:rPr>
        <w:t>18.11.</w:t>
      </w:r>
      <w:r>
        <w:rPr>
          <w:rFonts w:ascii="Times New Roman" w:hAnsi="Times New Roman" w:cs="Times New Roman"/>
          <w:sz w:val="24"/>
          <w:szCs w:val="24"/>
        </w:rPr>
        <w:t>2019 г. №</w:t>
      </w:r>
      <w:r w:rsidR="002274A8">
        <w:rPr>
          <w:rFonts w:ascii="Times New Roman" w:hAnsi="Times New Roman" w:cs="Times New Roman"/>
          <w:sz w:val="24"/>
          <w:szCs w:val="24"/>
        </w:rPr>
        <w:t xml:space="preserve"> </w:t>
      </w:r>
      <w:r w:rsidR="00867E51">
        <w:rPr>
          <w:rFonts w:ascii="Times New Roman" w:hAnsi="Times New Roman" w:cs="Times New Roman"/>
          <w:sz w:val="24"/>
          <w:szCs w:val="24"/>
        </w:rPr>
        <w:t>577</w:t>
      </w:r>
    </w:p>
    <w:p w:rsidR="00831B90" w:rsidRPr="008B4D9F" w:rsidRDefault="00831B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63D0" w:rsidRPr="00E263D0" w:rsidRDefault="00E263D0" w:rsidP="00E263D0">
      <w:pPr>
        <w:widowControl w:val="0"/>
        <w:suppressAutoHyphens w:val="0"/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rFonts w:eastAsiaTheme="minorEastAsia"/>
          <w:b/>
          <w:bCs/>
          <w:sz w:val="24"/>
          <w:szCs w:val="24"/>
          <w:lang w:eastAsia="ru-RU"/>
        </w:rPr>
      </w:pPr>
      <w:bookmarkStart w:id="1" w:name="P46"/>
      <w:bookmarkEnd w:id="1"/>
      <w:r w:rsidRPr="00E263D0">
        <w:rPr>
          <w:rFonts w:eastAsiaTheme="minorEastAsia"/>
          <w:b/>
          <w:bCs/>
          <w:sz w:val="24"/>
          <w:szCs w:val="24"/>
          <w:lang w:eastAsia="ru-RU"/>
        </w:rPr>
        <w:t>Порядок</w:t>
      </w:r>
      <w:r w:rsidRPr="00E263D0">
        <w:rPr>
          <w:rFonts w:eastAsiaTheme="minorEastAsia"/>
          <w:b/>
          <w:bCs/>
          <w:sz w:val="24"/>
          <w:szCs w:val="24"/>
          <w:lang w:eastAsia="ru-RU"/>
        </w:rPr>
        <w:br/>
        <w:t xml:space="preserve"> передачи в аренду</w:t>
      </w:r>
      <w:r w:rsidR="008C2928">
        <w:rPr>
          <w:rFonts w:eastAsiaTheme="minorEastAsia"/>
          <w:b/>
          <w:bCs/>
          <w:sz w:val="24"/>
          <w:szCs w:val="24"/>
          <w:lang w:eastAsia="ru-RU"/>
        </w:rPr>
        <w:t xml:space="preserve"> муниципального имущества, включенных в П</w:t>
      </w:r>
      <w:r w:rsidRPr="00E263D0">
        <w:rPr>
          <w:rFonts w:eastAsiaTheme="minorEastAsia"/>
          <w:b/>
          <w:bCs/>
          <w:sz w:val="24"/>
          <w:szCs w:val="24"/>
          <w:lang w:eastAsia="ru-RU"/>
        </w:rPr>
        <w:t>еречень муниц</w:t>
      </w:r>
      <w:r>
        <w:rPr>
          <w:rFonts w:eastAsiaTheme="minorEastAsia"/>
          <w:b/>
          <w:bCs/>
          <w:sz w:val="24"/>
          <w:szCs w:val="24"/>
          <w:lang w:eastAsia="ru-RU"/>
        </w:rPr>
        <w:t>ипального имущества Канашского</w:t>
      </w:r>
      <w:r w:rsidRPr="00E263D0">
        <w:rPr>
          <w:rFonts w:eastAsiaTheme="minorEastAsia"/>
          <w:b/>
          <w:bCs/>
          <w:sz w:val="24"/>
          <w:szCs w:val="24"/>
          <w:lang w:eastAsia="ru-RU"/>
        </w:rPr>
        <w:t xml:space="preserve"> района </w:t>
      </w:r>
      <w:r w:rsidR="00C305B6">
        <w:rPr>
          <w:rFonts w:eastAsiaTheme="minorEastAsia"/>
          <w:b/>
          <w:bCs/>
          <w:sz w:val="24"/>
          <w:szCs w:val="24"/>
          <w:lang w:eastAsia="ru-RU"/>
        </w:rPr>
        <w:t xml:space="preserve">Чувашской Республики </w:t>
      </w:r>
      <w:r w:rsidRPr="00E263D0">
        <w:rPr>
          <w:rFonts w:eastAsiaTheme="minorEastAsia"/>
          <w:b/>
          <w:bCs/>
          <w:sz w:val="24"/>
          <w:szCs w:val="24"/>
          <w:lang w:eastAsia="ru-RU"/>
        </w:rPr>
        <w:t>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263D0" w:rsidRPr="00E263D0" w:rsidRDefault="00E263D0" w:rsidP="00E263D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  <w:lang w:eastAsia="ru-RU"/>
        </w:rPr>
      </w:pPr>
    </w:p>
    <w:p w:rsidR="00694E45" w:rsidRPr="00E263D0" w:rsidRDefault="00E263D0" w:rsidP="00C305B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  <w:lang w:eastAsia="ru-RU"/>
        </w:rPr>
      </w:pPr>
      <w:r w:rsidRPr="00E263D0">
        <w:rPr>
          <w:rFonts w:eastAsiaTheme="minorEastAsia"/>
          <w:sz w:val="24"/>
          <w:szCs w:val="24"/>
          <w:lang w:eastAsia="ru-RU"/>
        </w:rPr>
        <w:t xml:space="preserve">1. </w:t>
      </w:r>
      <w:proofErr w:type="gramStart"/>
      <w:r w:rsidR="00834EDE">
        <w:rPr>
          <w:rFonts w:eastAsiaTheme="minorEastAsia"/>
          <w:sz w:val="24"/>
          <w:szCs w:val="24"/>
          <w:lang w:eastAsia="ru-RU"/>
        </w:rPr>
        <w:t xml:space="preserve">Настоящий </w:t>
      </w:r>
      <w:r w:rsidRPr="00E263D0">
        <w:rPr>
          <w:rFonts w:eastAsiaTheme="minorEastAsia"/>
          <w:sz w:val="24"/>
          <w:szCs w:val="24"/>
          <w:lang w:eastAsia="ru-RU"/>
        </w:rPr>
        <w:t xml:space="preserve">Порядок </w:t>
      </w:r>
      <w:r w:rsidR="00C305B6">
        <w:rPr>
          <w:rFonts w:eastAsiaTheme="minorEastAsia"/>
          <w:sz w:val="24"/>
          <w:szCs w:val="24"/>
          <w:lang w:eastAsia="ru-RU"/>
        </w:rPr>
        <w:t xml:space="preserve">передачи в аренду муниципального имущества, включенных в Перечень муниципального имущества Канашского района Чувашской Республики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Порядок) </w:t>
      </w:r>
      <w:r w:rsidRPr="00E263D0">
        <w:rPr>
          <w:rFonts w:eastAsiaTheme="minorEastAsia"/>
          <w:sz w:val="24"/>
          <w:szCs w:val="24"/>
          <w:lang w:eastAsia="ru-RU"/>
        </w:rPr>
        <w:t>разработан в целях оказания имущественной поддержки субъектам</w:t>
      </w:r>
      <w:proofErr w:type="gramEnd"/>
      <w:r w:rsidRPr="00E263D0">
        <w:rPr>
          <w:rFonts w:eastAsiaTheme="minorEastAsia"/>
          <w:sz w:val="24"/>
          <w:szCs w:val="24"/>
          <w:lang w:eastAsia="ru-RU"/>
        </w:rPr>
        <w:t xml:space="preserve"> </w:t>
      </w:r>
      <w:proofErr w:type="gramStart"/>
      <w:r w:rsidRPr="00E263D0">
        <w:rPr>
          <w:rFonts w:eastAsiaTheme="minorEastAsia"/>
          <w:sz w:val="24"/>
          <w:szCs w:val="24"/>
          <w:lang w:eastAsia="ru-RU"/>
        </w:rPr>
        <w:t xml:space="preserve">малого и среднего предпринимательства и организациям, образующим инфраструктуру поддержки субъектов малого и среднего предпринимательства (за исключением указанных в статье 15 Федерального закона от 24.07.2007 </w:t>
      </w:r>
      <w:r w:rsidR="000869E5">
        <w:rPr>
          <w:rFonts w:eastAsiaTheme="minorEastAsia"/>
          <w:sz w:val="24"/>
          <w:szCs w:val="24"/>
          <w:lang w:eastAsia="ru-RU"/>
        </w:rPr>
        <w:t xml:space="preserve">г. </w:t>
      </w:r>
      <w:r w:rsidRPr="00E263D0">
        <w:rPr>
          <w:rFonts w:eastAsiaTheme="minorEastAsia"/>
          <w:sz w:val="24"/>
          <w:szCs w:val="24"/>
          <w:lang w:eastAsia="ru-RU"/>
        </w:rPr>
        <w:t xml:space="preserve">№ 209-ФЗ «О развитии малого и среднего предпринимательства в Российской Федерации»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учреждений), в виде передачи им во владение и (или) в пользование </w:t>
      </w:r>
      <w:r w:rsidR="00880A8A">
        <w:rPr>
          <w:rFonts w:eastAsiaTheme="minorEastAsia"/>
          <w:sz w:val="24"/>
          <w:szCs w:val="24"/>
          <w:lang w:eastAsia="ru-RU"/>
        </w:rPr>
        <w:t>муниципального имущества</w:t>
      </w:r>
      <w:proofErr w:type="gramEnd"/>
      <w:r w:rsidR="00880A8A">
        <w:rPr>
          <w:rFonts w:eastAsiaTheme="minorEastAsia"/>
          <w:sz w:val="24"/>
          <w:szCs w:val="24"/>
          <w:lang w:eastAsia="ru-RU"/>
        </w:rPr>
        <w:t xml:space="preserve">, </w:t>
      </w:r>
      <w:proofErr w:type="gramStart"/>
      <w:r w:rsidR="00880A8A">
        <w:rPr>
          <w:rFonts w:eastAsiaTheme="minorEastAsia"/>
          <w:sz w:val="24"/>
          <w:szCs w:val="24"/>
          <w:lang w:eastAsia="ru-RU"/>
        </w:rPr>
        <w:t xml:space="preserve">в том числе земельных участков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</w:t>
      </w:r>
      <w:r w:rsidRPr="00E263D0">
        <w:rPr>
          <w:rFonts w:eastAsiaTheme="minorEastAsia"/>
          <w:sz w:val="24"/>
          <w:szCs w:val="24"/>
          <w:lang w:eastAsia="ru-RU"/>
        </w:rPr>
        <w:t>зданий, строений, сооружений, нежилых помещений</w:t>
      </w:r>
      <w:r w:rsidR="0036551E">
        <w:rPr>
          <w:rFonts w:eastAsiaTheme="minorEastAsia"/>
          <w:sz w:val="24"/>
          <w:szCs w:val="24"/>
          <w:lang w:eastAsia="ru-RU"/>
        </w:rPr>
        <w:t xml:space="preserve">, </w:t>
      </w:r>
      <w:r w:rsidR="00880A8A">
        <w:rPr>
          <w:rFonts w:eastAsiaTheme="minorEastAsia"/>
          <w:sz w:val="24"/>
          <w:szCs w:val="24"/>
          <w:lang w:eastAsia="ru-RU"/>
        </w:rPr>
        <w:t>оборудования, машин, механизмов, установок, транспортных средств,  инвент</w:t>
      </w:r>
      <w:r w:rsidR="000331E8">
        <w:rPr>
          <w:rFonts w:eastAsiaTheme="minorEastAsia"/>
          <w:sz w:val="24"/>
          <w:szCs w:val="24"/>
          <w:lang w:eastAsia="ru-RU"/>
        </w:rPr>
        <w:t>аря, инструментов</w:t>
      </w:r>
      <w:r w:rsidR="0036551E" w:rsidRPr="00E263D0">
        <w:rPr>
          <w:rFonts w:eastAsiaTheme="minorEastAsia"/>
          <w:sz w:val="24"/>
          <w:szCs w:val="24"/>
          <w:lang w:eastAsia="ru-RU"/>
        </w:rPr>
        <w:t xml:space="preserve"> (далее – муниципальное имущество), </w:t>
      </w:r>
      <w:r w:rsidRPr="00E263D0">
        <w:rPr>
          <w:rFonts w:eastAsiaTheme="minorEastAsia"/>
          <w:sz w:val="24"/>
          <w:szCs w:val="24"/>
          <w:lang w:eastAsia="ru-RU"/>
        </w:rPr>
        <w:t xml:space="preserve">в соответствии с муниципальными программами (подпрограммами) </w:t>
      </w:r>
      <w:r>
        <w:rPr>
          <w:rFonts w:eastAsiaTheme="minorEastAsia"/>
          <w:sz w:val="24"/>
          <w:szCs w:val="24"/>
          <w:lang w:eastAsia="ru-RU"/>
        </w:rPr>
        <w:t>Канашского</w:t>
      </w:r>
      <w:r w:rsidRPr="00E263D0">
        <w:rPr>
          <w:rFonts w:eastAsiaTheme="minorEastAsia"/>
          <w:sz w:val="24"/>
          <w:szCs w:val="24"/>
          <w:lang w:eastAsia="ru-RU"/>
        </w:rPr>
        <w:t xml:space="preserve"> района</w:t>
      </w:r>
      <w:r w:rsidR="00C305B6">
        <w:rPr>
          <w:rFonts w:eastAsiaTheme="minorEastAsia"/>
          <w:sz w:val="24"/>
          <w:szCs w:val="24"/>
          <w:lang w:eastAsia="ru-RU"/>
        </w:rPr>
        <w:t xml:space="preserve"> Чувашской Республики</w:t>
      </w:r>
      <w:r w:rsidRPr="00E263D0">
        <w:rPr>
          <w:rFonts w:eastAsiaTheme="minorEastAsia"/>
          <w:sz w:val="24"/>
          <w:szCs w:val="24"/>
          <w:lang w:eastAsia="ru-RU"/>
        </w:rPr>
        <w:t>, содержащими мероприятия, направленные на развитие малого и среднего предпринимательства.</w:t>
      </w:r>
      <w:proofErr w:type="gramEnd"/>
    </w:p>
    <w:p w:rsidR="00D31B0A" w:rsidRDefault="00E263D0" w:rsidP="00D31B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  <w:lang w:eastAsia="ru-RU"/>
        </w:rPr>
      </w:pPr>
      <w:bookmarkStart w:id="2" w:name="sub_102"/>
      <w:r w:rsidRPr="00E263D0">
        <w:rPr>
          <w:rFonts w:eastAsiaTheme="minorEastAsia"/>
          <w:sz w:val="24"/>
          <w:szCs w:val="24"/>
          <w:lang w:eastAsia="ru-RU"/>
        </w:rPr>
        <w:t xml:space="preserve">2. </w:t>
      </w:r>
      <w:proofErr w:type="gramStart"/>
      <w:r w:rsidRPr="00E263D0">
        <w:rPr>
          <w:rFonts w:eastAsiaTheme="minorEastAsia"/>
          <w:sz w:val="24"/>
          <w:szCs w:val="24"/>
          <w:lang w:eastAsia="ru-RU"/>
        </w:rPr>
        <w:t xml:space="preserve">Настоящий Порядок распространяется на отношения, возникающие при передаче в аренду муниципального имущества, включенного в перечень муниципального имущества </w:t>
      </w:r>
      <w:r>
        <w:rPr>
          <w:rFonts w:eastAsiaTheme="minorEastAsia"/>
          <w:sz w:val="24"/>
          <w:szCs w:val="24"/>
          <w:lang w:eastAsia="ru-RU"/>
        </w:rPr>
        <w:t>Канашского</w:t>
      </w:r>
      <w:r w:rsidRPr="00E263D0">
        <w:rPr>
          <w:rFonts w:eastAsiaTheme="minorEastAsia"/>
          <w:sz w:val="24"/>
          <w:szCs w:val="24"/>
          <w:lang w:eastAsia="ru-RU"/>
        </w:rPr>
        <w:t xml:space="preserve"> района </w:t>
      </w:r>
      <w:r w:rsidR="00C305B6">
        <w:rPr>
          <w:rFonts w:eastAsiaTheme="minorEastAsia"/>
          <w:sz w:val="24"/>
          <w:szCs w:val="24"/>
          <w:lang w:eastAsia="ru-RU"/>
        </w:rPr>
        <w:t xml:space="preserve">Чувашской Республики </w:t>
      </w:r>
      <w:r w:rsidRPr="00E263D0">
        <w:rPr>
          <w:rFonts w:eastAsiaTheme="minorEastAsia"/>
          <w:sz w:val="24"/>
          <w:szCs w:val="24"/>
          <w:lang w:eastAsia="ru-RU"/>
        </w:rPr>
        <w:t>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  <w:proofErr w:type="gramEnd"/>
    </w:p>
    <w:p w:rsidR="00D31B0A" w:rsidRDefault="00694E45" w:rsidP="00D31B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3. </w:t>
      </w:r>
      <w:proofErr w:type="gramStart"/>
      <w:r w:rsidR="00D31B0A" w:rsidRPr="00E263D0">
        <w:rPr>
          <w:rFonts w:eastAsiaTheme="minorEastAsia"/>
          <w:sz w:val="24"/>
          <w:szCs w:val="24"/>
          <w:lang w:eastAsia="ru-RU"/>
        </w:rPr>
        <w:t>Муниципальное имущество, включенное в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</w:t>
      </w:r>
      <w:proofErr w:type="gramEnd"/>
      <w:r w:rsidR="00D31B0A" w:rsidRPr="00E263D0">
        <w:rPr>
          <w:rFonts w:eastAsiaTheme="minorEastAsia"/>
          <w:sz w:val="24"/>
          <w:szCs w:val="24"/>
          <w:lang w:eastAsia="ru-RU"/>
        </w:rPr>
        <w:t xml:space="preserve"> </w:t>
      </w:r>
      <w:proofErr w:type="gramStart"/>
      <w:r w:rsidR="00D31B0A" w:rsidRPr="00E263D0">
        <w:rPr>
          <w:rFonts w:eastAsiaTheme="minorEastAsia"/>
          <w:sz w:val="24"/>
          <w:szCs w:val="24"/>
          <w:lang w:eastAsia="ru-RU"/>
        </w:rPr>
        <w:t>Федеральным законом от 22.07.2008</w:t>
      </w:r>
      <w:r w:rsidR="00D31B0A">
        <w:rPr>
          <w:rFonts w:eastAsiaTheme="minorEastAsia"/>
          <w:sz w:val="24"/>
          <w:szCs w:val="24"/>
          <w:lang w:eastAsia="ru-RU"/>
        </w:rPr>
        <w:t xml:space="preserve"> г.</w:t>
      </w:r>
      <w:r w:rsidR="00D31B0A" w:rsidRPr="00E263D0">
        <w:rPr>
          <w:rFonts w:eastAsiaTheme="minorEastAsia"/>
          <w:sz w:val="24"/>
          <w:szCs w:val="24"/>
          <w:lang w:eastAsia="ru-RU"/>
        </w:rPr>
        <w:t xml:space="preserve"> № 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</w:t>
      </w:r>
      <w:r w:rsidR="00D31B0A" w:rsidRPr="00E263D0">
        <w:rPr>
          <w:rFonts w:eastAsiaTheme="minorEastAsia"/>
          <w:sz w:val="24"/>
          <w:szCs w:val="24"/>
          <w:lang w:eastAsia="ru-RU"/>
        </w:rPr>
        <w:lastRenderedPageBreak/>
        <w:t>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  <w:proofErr w:type="gramEnd"/>
    </w:p>
    <w:p w:rsidR="00990CD2" w:rsidRDefault="00990CD2" w:rsidP="00D31B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4. </w:t>
      </w:r>
      <w:r w:rsidR="00011DDD">
        <w:rPr>
          <w:rFonts w:eastAsiaTheme="minorEastAsia"/>
          <w:sz w:val="24"/>
          <w:szCs w:val="24"/>
          <w:lang w:eastAsia="ru-RU"/>
        </w:rPr>
        <w:t xml:space="preserve"> Администрация Канашского района Чувашской Республики при заключении с субъектами малого и среднего предпринимательства договоров аренды в отношении муниципального имущества, включен</w:t>
      </w:r>
      <w:r w:rsidR="00830488">
        <w:rPr>
          <w:rFonts w:eastAsiaTheme="minorEastAsia"/>
          <w:sz w:val="24"/>
          <w:szCs w:val="24"/>
          <w:lang w:eastAsia="ru-RU"/>
        </w:rPr>
        <w:t>ного в Перечень, предусматривает</w:t>
      </w:r>
      <w:r w:rsidR="00011DDD">
        <w:rPr>
          <w:rFonts w:eastAsiaTheme="minorEastAsia"/>
          <w:sz w:val="24"/>
          <w:szCs w:val="24"/>
          <w:lang w:eastAsia="ru-RU"/>
        </w:rPr>
        <w:t xml:space="preserve"> следующие условия:</w:t>
      </w:r>
    </w:p>
    <w:p w:rsidR="005B6299" w:rsidRDefault="00011DDD" w:rsidP="005B629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  <w:lang w:eastAsia="ru-RU"/>
        </w:rPr>
      </w:pPr>
      <w:proofErr w:type="gramStart"/>
      <w:r>
        <w:rPr>
          <w:rFonts w:eastAsiaTheme="minorEastAsia"/>
          <w:sz w:val="24"/>
          <w:szCs w:val="24"/>
          <w:lang w:eastAsia="ru-RU"/>
        </w:rPr>
        <w:t>а) срок договора аренды муниципального имущества (за исключением земельных участков), включенных в Перечень, составляет не менее 5 лет, если меньший срок не предложен в поданном до заключения такого договора заявлении лица, приобретающего права владения и (или) пользования муниципальным имуществом.</w:t>
      </w:r>
      <w:proofErr w:type="gramEnd"/>
      <w:r>
        <w:rPr>
          <w:rFonts w:eastAsiaTheme="minorEastAsia"/>
          <w:sz w:val="24"/>
          <w:szCs w:val="24"/>
          <w:lang w:eastAsia="ru-RU"/>
        </w:rPr>
        <w:t xml:space="preserve"> </w:t>
      </w:r>
      <w:r w:rsidR="005B6299" w:rsidRPr="00E263D0">
        <w:rPr>
          <w:rFonts w:eastAsiaTheme="minorEastAsia"/>
          <w:sz w:val="24"/>
          <w:szCs w:val="24"/>
          <w:lang w:eastAsia="ru-RU"/>
        </w:rPr>
        <w:t xml:space="preserve">Заключение договоров аренды с субъектами малого и среднего предпринимательства, размещаемыми в </w:t>
      </w:r>
      <w:proofErr w:type="gramStart"/>
      <w:r w:rsidR="005B6299" w:rsidRPr="00E263D0">
        <w:rPr>
          <w:rFonts w:eastAsiaTheme="minorEastAsia"/>
          <w:sz w:val="24"/>
          <w:szCs w:val="24"/>
          <w:lang w:eastAsia="ru-RU"/>
        </w:rPr>
        <w:t>бизнес-инкубаторах</w:t>
      </w:r>
      <w:proofErr w:type="gramEnd"/>
      <w:r w:rsidR="005B6299" w:rsidRPr="00E263D0">
        <w:rPr>
          <w:rFonts w:eastAsiaTheme="minorEastAsia"/>
          <w:sz w:val="24"/>
          <w:szCs w:val="24"/>
          <w:lang w:eastAsia="ru-RU"/>
        </w:rPr>
        <w:t>, осуществляется на срок не более трех лет.</w:t>
      </w:r>
      <w:r w:rsidR="005B6299">
        <w:rPr>
          <w:rFonts w:eastAsiaTheme="minorEastAsia"/>
          <w:sz w:val="24"/>
          <w:szCs w:val="24"/>
          <w:lang w:eastAsia="ru-RU"/>
        </w:rPr>
        <w:t xml:space="preserve">  </w:t>
      </w:r>
      <w:r>
        <w:rPr>
          <w:rFonts w:eastAsiaTheme="minorEastAsia"/>
          <w:sz w:val="24"/>
          <w:szCs w:val="24"/>
          <w:lang w:eastAsia="ru-RU"/>
        </w:rPr>
        <w:t>Срок договора земельного участка, включенного в Перечень, определяется в соответствии с Земельным</w:t>
      </w:r>
      <w:r w:rsidR="005B6299">
        <w:rPr>
          <w:rFonts w:eastAsiaTheme="minorEastAsia"/>
          <w:sz w:val="24"/>
          <w:szCs w:val="24"/>
          <w:lang w:eastAsia="ru-RU"/>
        </w:rPr>
        <w:t xml:space="preserve"> кодексом Российской Федерации.</w:t>
      </w:r>
    </w:p>
    <w:p w:rsidR="00011DDD" w:rsidRDefault="00011DDD" w:rsidP="00E263D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>б) арендная плата за муниципальное имущество (за исключением земельных участков), включенных в Перечень, вносится в следующем порядке:</w:t>
      </w:r>
    </w:p>
    <w:p w:rsidR="00011DDD" w:rsidRDefault="00C74439" w:rsidP="00E263D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>в первый год аренды – 40 процентов размера арендной платы;</w:t>
      </w:r>
    </w:p>
    <w:p w:rsidR="00C74439" w:rsidRDefault="00C74439" w:rsidP="00E263D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>во второй год аренды – 60 процентов размера арендной платы;</w:t>
      </w:r>
    </w:p>
    <w:p w:rsidR="00C74439" w:rsidRDefault="00C74439" w:rsidP="00E263D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>в третий год аренды – 80 процентов размера арендной платы;</w:t>
      </w:r>
    </w:p>
    <w:p w:rsidR="00C74439" w:rsidRDefault="00C74439" w:rsidP="00E263D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>в четвертый год аренды и далее – 100 процентов размера арендной платы;</w:t>
      </w:r>
    </w:p>
    <w:p w:rsidR="00A75397" w:rsidRDefault="001A2737" w:rsidP="005B629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  <w:lang w:eastAsia="ru-RU"/>
        </w:rPr>
      </w:pPr>
      <w:proofErr w:type="gramStart"/>
      <w:r>
        <w:rPr>
          <w:rFonts w:eastAsiaTheme="minorEastAsia"/>
          <w:sz w:val="24"/>
          <w:szCs w:val="24"/>
          <w:lang w:eastAsia="ru-RU"/>
        </w:rPr>
        <w:t>в) размер арендной платы за</w:t>
      </w:r>
      <w:r w:rsidR="00830488">
        <w:rPr>
          <w:rFonts w:eastAsiaTheme="minorEastAsia"/>
          <w:sz w:val="24"/>
          <w:szCs w:val="24"/>
          <w:lang w:eastAsia="ru-RU"/>
        </w:rPr>
        <w:t xml:space="preserve"> земельные участки, определяется</w:t>
      </w:r>
      <w:r>
        <w:rPr>
          <w:rFonts w:eastAsiaTheme="minorEastAsia"/>
          <w:sz w:val="24"/>
          <w:szCs w:val="24"/>
          <w:lang w:eastAsia="ru-RU"/>
        </w:rPr>
        <w:t xml:space="preserve"> по результатам аукциона, или в соответствии </w:t>
      </w:r>
      <w:r w:rsidR="002805E3">
        <w:rPr>
          <w:rFonts w:eastAsiaTheme="minorEastAsia"/>
          <w:sz w:val="24"/>
          <w:szCs w:val="24"/>
          <w:lang w:eastAsia="ru-RU"/>
        </w:rPr>
        <w:t xml:space="preserve">с </w:t>
      </w:r>
      <w:r w:rsidR="00B435B5">
        <w:rPr>
          <w:rFonts w:eastAsiaTheme="minorEastAsia"/>
          <w:sz w:val="24"/>
          <w:szCs w:val="24"/>
          <w:lang w:eastAsia="ru-RU"/>
        </w:rPr>
        <w:t>постановлением Кабинета Мини</w:t>
      </w:r>
      <w:r>
        <w:rPr>
          <w:rFonts w:eastAsiaTheme="minorEastAsia"/>
          <w:sz w:val="24"/>
          <w:szCs w:val="24"/>
          <w:lang w:eastAsia="ru-RU"/>
        </w:rPr>
        <w:t>с</w:t>
      </w:r>
      <w:r w:rsidR="00B435B5">
        <w:rPr>
          <w:rFonts w:eastAsiaTheme="minorEastAsia"/>
          <w:sz w:val="24"/>
          <w:szCs w:val="24"/>
          <w:lang w:eastAsia="ru-RU"/>
        </w:rPr>
        <w:t>тров Чувашской Республики от 19.06.2006 г. № 148 «Об утверждении Порядка определения размера арендной платы за земельные участки, находящиеся в государственной собственности Чувашской Республики, и земельные участки, государственная собственность на которые не разграничена, предоставленные  аренду без торгов»</w:t>
      </w:r>
      <w:r w:rsidR="00A75397">
        <w:rPr>
          <w:rFonts w:eastAsiaTheme="minorEastAsia"/>
          <w:sz w:val="24"/>
          <w:szCs w:val="24"/>
          <w:lang w:eastAsia="ru-RU"/>
        </w:rPr>
        <w:t>.</w:t>
      </w:r>
      <w:proofErr w:type="gramEnd"/>
    </w:p>
    <w:p w:rsidR="00B46A1E" w:rsidRPr="00E263D0" w:rsidRDefault="00B46A1E" w:rsidP="00B46A1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5. </w:t>
      </w:r>
      <w:proofErr w:type="gramStart"/>
      <w:r>
        <w:rPr>
          <w:rFonts w:eastAsiaTheme="minorEastAsia"/>
          <w:sz w:val="24"/>
          <w:szCs w:val="24"/>
          <w:lang w:eastAsia="ru-RU"/>
        </w:rPr>
        <w:t>Администрация Канашского района Чувашской Республики заключает договоры аренды муниципального имущества, включенного в Перечень,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признанными победителями по результатам конкурсов и аукционов на право заключения данных договоров в соответствии с законодательством Российской Федерации, за исключением случаев, установленных пунктом 6 настоящего Порядка.</w:t>
      </w:r>
      <w:proofErr w:type="gramEnd"/>
    </w:p>
    <w:bookmarkEnd w:id="2"/>
    <w:p w:rsidR="00E263D0" w:rsidRPr="00E263D0" w:rsidRDefault="00B46A1E" w:rsidP="00D31B0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>6</w:t>
      </w:r>
      <w:r w:rsidR="00E263D0" w:rsidRPr="00E263D0">
        <w:rPr>
          <w:rFonts w:eastAsiaTheme="minorEastAsia"/>
          <w:sz w:val="24"/>
          <w:szCs w:val="24"/>
          <w:lang w:eastAsia="ru-RU"/>
        </w:rPr>
        <w:t xml:space="preserve">. </w:t>
      </w:r>
      <w:proofErr w:type="gramStart"/>
      <w:r w:rsidR="00E263D0">
        <w:rPr>
          <w:rFonts w:eastAsiaTheme="minorEastAsia"/>
          <w:sz w:val="24"/>
          <w:szCs w:val="24"/>
          <w:lang w:eastAsia="ru-RU"/>
        </w:rPr>
        <w:t>Администрация Канашского</w:t>
      </w:r>
      <w:r w:rsidR="00E263D0" w:rsidRPr="00E263D0">
        <w:rPr>
          <w:rFonts w:eastAsiaTheme="minorEastAsia"/>
          <w:sz w:val="24"/>
          <w:szCs w:val="24"/>
          <w:lang w:eastAsia="ru-RU"/>
        </w:rPr>
        <w:t xml:space="preserve"> района </w:t>
      </w:r>
      <w:r w:rsidR="002805E3">
        <w:rPr>
          <w:rFonts w:eastAsiaTheme="minorEastAsia"/>
          <w:sz w:val="24"/>
          <w:szCs w:val="24"/>
          <w:lang w:eastAsia="ru-RU"/>
        </w:rPr>
        <w:t xml:space="preserve">Чувашской Республики </w:t>
      </w:r>
      <w:r w:rsidR="00E263D0" w:rsidRPr="00E263D0">
        <w:rPr>
          <w:rFonts w:eastAsiaTheme="minorEastAsia"/>
          <w:sz w:val="24"/>
          <w:szCs w:val="24"/>
          <w:lang w:eastAsia="ru-RU"/>
        </w:rPr>
        <w:t>заключает договоры аренды муниципального имущества, включенного в Перечень,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без проведения конкурсов или аукционов в целях предоставления муниципальных преференций в соответствии со статьей 19 Федерального закона от 26.07.2006</w:t>
      </w:r>
      <w:r w:rsidR="00E263D0">
        <w:rPr>
          <w:rFonts w:eastAsiaTheme="minorEastAsia"/>
          <w:sz w:val="24"/>
          <w:szCs w:val="24"/>
          <w:lang w:eastAsia="ru-RU"/>
        </w:rPr>
        <w:t xml:space="preserve"> г. </w:t>
      </w:r>
      <w:r w:rsidR="00E263D0" w:rsidRPr="00E263D0">
        <w:rPr>
          <w:rFonts w:eastAsiaTheme="minorEastAsia"/>
          <w:sz w:val="24"/>
          <w:szCs w:val="24"/>
          <w:lang w:eastAsia="ru-RU"/>
        </w:rPr>
        <w:t> № 135-ФЗ «О защите конкуренции» (далее – Федеральный закон от 26.07.2006 № 135-ФЗ).</w:t>
      </w:r>
      <w:proofErr w:type="gramEnd"/>
    </w:p>
    <w:p w:rsidR="00E263D0" w:rsidRPr="00E263D0" w:rsidRDefault="00E263D0" w:rsidP="00E263D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  <w:lang w:eastAsia="ru-RU"/>
        </w:rPr>
      </w:pPr>
      <w:bookmarkStart w:id="3" w:name="sub_162"/>
      <w:r w:rsidRPr="00E263D0">
        <w:rPr>
          <w:rFonts w:eastAsiaTheme="minorEastAsia"/>
          <w:sz w:val="24"/>
          <w:szCs w:val="24"/>
          <w:lang w:eastAsia="ru-RU"/>
        </w:rPr>
        <w:t>В соответствии со статьей 20 Федерального закона от 26.07.2006</w:t>
      </w:r>
      <w:r>
        <w:rPr>
          <w:rFonts w:eastAsiaTheme="minorEastAsia"/>
          <w:sz w:val="24"/>
          <w:szCs w:val="24"/>
          <w:lang w:eastAsia="ru-RU"/>
        </w:rPr>
        <w:t xml:space="preserve"> г.</w:t>
      </w:r>
      <w:r w:rsidRPr="00E263D0">
        <w:rPr>
          <w:rFonts w:eastAsiaTheme="minorEastAsia"/>
          <w:sz w:val="24"/>
          <w:szCs w:val="24"/>
          <w:lang w:eastAsia="ru-RU"/>
        </w:rPr>
        <w:t xml:space="preserve"> № 135-ФЗ </w:t>
      </w:r>
      <w:r>
        <w:rPr>
          <w:rFonts w:eastAsiaTheme="minorEastAsia"/>
          <w:sz w:val="24"/>
          <w:szCs w:val="24"/>
          <w:lang w:eastAsia="ru-RU"/>
        </w:rPr>
        <w:t>администрация Канашского</w:t>
      </w:r>
      <w:r w:rsidRPr="00E263D0">
        <w:rPr>
          <w:rFonts w:eastAsiaTheme="minorEastAsia"/>
          <w:sz w:val="24"/>
          <w:szCs w:val="24"/>
          <w:lang w:eastAsia="ru-RU"/>
        </w:rPr>
        <w:t xml:space="preserve"> района </w:t>
      </w:r>
      <w:r w:rsidR="002805E3">
        <w:rPr>
          <w:rFonts w:eastAsiaTheme="minorEastAsia"/>
          <w:sz w:val="24"/>
          <w:szCs w:val="24"/>
          <w:lang w:eastAsia="ru-RU"/>
        </w:rPr>
        <w:t xml:space="preserve">Чувашской Республики </w:t>
      </w:r>
      <w:r w:rsidRPr="00E263D0">
        <w:rPr>
          <w:rFonts w:eastAsiaTheme="minorEastAsia"/>
          <w:sz w:val="24"/>
          <w:szCs w:val="24"/>
          <w:lang w:eastAsia="ru-RU"/>
        </w:rPr>
        <w:t>заключает договоры аренды муниципального имущества, включенного в Перечень, без проведения конкурсов или аукционов после получения предварительного согласия антимонопольного органа в письменной форме.</w:t>
      </w:r>
    </w:p>
    <w:bookmarkEnd w:id="3"/>
    <w:p w:rsidR="008957E6" w:rsidRDefault="008957E6" w:rsidP="00E263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sectPr w:rsidR="008957E6" w:rsidSect="00AC7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F1586"/>
    <w:multiLevelType w:val="hybridMultilevel"/>
    <w:tmpl w:val="3FE0E072"/>
    <w:lvl w:ilvl="0" w:tplc="331E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8852AA">
      <w:numFmt w:val="none"/>
      <w:lvlText w:val=""/>
      <w:lvlJc w:val="left"/>
      <w:pPr>
        <w:tabs>
          <w:tab w:val="num" w:pos="360"/>
        </w:tabs>
      </w:pPr>
    </w:lvl>
    <w:lvl w:ilvl="2" w:tplc="A07C2228">
      <w:numFmt w:val="none"/>
      <w:lvlText w:val=""/>
      <w:lvlJc w:val="left"/>
      <w:pPr>
        <w:tabs>
          <w:tab w:val="num" w:pos="360"/>
        </w:tabs>
      </w:pPr>
    </w:lvl>
    <w:lvl w:ilvl="3" w:tplc="9C68B6C8">
      <w:numFmt w:val="none"/>
      <w:lvlText w:val=""/>
      <w:lvlJc w:val="left"/>
      <w:pPr>
        <w:tabs>
          <w:tab w:val="num" w:pos="360"/>
        </w:tabs>
      </w:pPr>
    </w:lvl>
    <w:lvl w:ilvl="4" w:tplc="A4745E3E">
      <w:numFmt w:val="none"/>
      <w:lvlText w:val=""/>
      <w:lvlJc w:val="left"/>
      <w:pPr>
        <w:tabs>
          <w:tab w:val="num" w:pos="360"/>
        </w:tabs>
      </w:pPr>
    </w:lvl>
    <w:lvl w:ilvl="5" w:tplc="E530122A">
      <w:numFmt w:val="none"/>
      <w:lvlText w:val=""/>
      <w:lvlJc w:val="left"/>
      <w:pPr>
        <w:tabs>
          <w:tab w:val="num" w:pos="360"/>
        </w:tabs>
      </w:pPr>
    </w:lvl>
    <w:lvl w:ilvl="6" w:tplc="3048BC02">
      <w:numFmt w:val="none"/>
      <w:lvlText w:val=""/>
      <w:lvlJc w:val="left"/>
      <w:pPr>
        <w:tabs>
          <w:tab w:val="num" w:pos="360"/>
        </w:tabs>
      </w:pPr>
    </w:lvl>
    <w:lvl w:ilvl="7" w:tplc="106A0FE0">
      <w:numFmt w:val="none"/>
      <w:lvlText w:val=""/>
      <w:lvlJc w:val="left"/>
      <w:pPr>
        <w:tabs>
          <w:tab w:val="num" w:pos="360"/>
        </w:tabs>
      </w:pPr>
    </w:lvl>
    <w:lvl w:ilvl="8" w:tplc="73EC9B8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DAD2ADA"/>
    <w:multiLevelType w:val="hybridMultilevel"/>
    <w:tmpl w:val="52DE7E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B90"/>
    <w:rsid w:val="0000722C"/>
    <w:rsid w:val="00011DDD"/>
    <w:rsid w:val="000254C1"/>
    <w:rsid w:val="0003010A"/>
    <w:rsid w:val="000331E8"/>
    <w:rsid w:val="000545D3"/>
    <w:rsid w:val="000869E5"/>
    <w:rsid w:val="001820FB"/>
    <w:rsid w:val="001A2737"/>
    <w:rsid w:val="001D52E9"/>
    <w:rsid w:val="002274A8"/>
    <w:rsid w:val="00257246"/>
    <w:rsid w:val="002805E3"/>
    <w:rsid w:val="002F4B56"/>
    <w:rsid w:val="00305613"/>
    <w:rsid w:val="00336BFB"/>
    <w:rsid w:val="00354661"/>
    <w:rsid w:val="0036551E"/>
    <w:rsid w:val="003950C0"/>
    <w:rsid w:val="003A2A2D"/>
    <w:rsid w:val="003A6EE5"/>
    <w:rsid w:val="003B74B9"/>
    <w:rsid w:val="00400BEF"/>
    <w:rsid w:val="00471C82"/>
    <w:rsid w:val="004C0116"/>
    <w:rsid w:val="004D786A"/>
    <w:rsid w:val="00503E94"/>
    <w:rsid w:val="005B31BF"/>
    <w:rsid w:val="005B6299"/>
    <w:rsid w:val="00694E45"/>
    <w:rsid w:val="00710233"/>
    <w:rsid w:val="007863F1"/>
    <w:rsid w:val="007C57AB"/>
    <w:rsid w:val="00830488"/>
    <w:rsid w:val="00831B90"/>
    <w:rsid w:val="00833890"/>
    <w:rsid w:val="00834EDE"/>
    <w:rsid w:val="008433E5"/>
    <w:rsid w:val="00867E51"/>
    <w:rsid w:val="00880A8A"/>
    <w:rsid w:val="008957E6"/>
    <w:rsid w:val="008B4D9F"/>
    <w:rsid w:val="008B4FC2"/>
    <w:rsid w:val="008C27F2"/>
    <w:rsid w:val="008C2928"/>
    <w:rsid w:val="008D60B1"/>
    <w:rsid w:val="00913BAD"/>
    <w:rsid w:val="00976619"/>
    <w:rsid w:val="00990CD2"/>
    <w:rsid w:val="009938A0"/>
    <w:rsid w:val="009956D7"/>
    <w:rsid w:val="009A182C"/>
    <w:rsid w:val="009B4C33"/>
    <w:rsid w:val="00A75397"/>
    <w:rsid w:val="00AB3C22"/>
    <w:rsid w:val="00AB53DB"/>
    <w:rsid w:val="00AC76F7"/>
    <w:rsid w:val="00B17942"/>
    <w:rsid w:val="00B435B5"/>
    <w:rsid w:val="00B46A1E"/>
    <w:rsid w:val="00B65994"/>
    <w:rsid w:val="00B8426A"/>
    <w:rsid w:val="00BB3D76"/>
    <w:rsid w:val="00C154A4"/>
    <w:rsid w:val="00C2393B"/>
    <w:rsid w:val="00C269DA"/>
    <w:rsid w:val="00C305B6"/>
    <w:rsid w:val="00C74439"/>
    <w:rsid w:val="00C938BC"/>
    <w:rsid w:val="00CC2B61"/>
    <w:rsid w:val="00D13394"/>
    <w:rsid w:val="00D25733"/>
    <w:rsid w:val="00D31B0A"/>
    <w:rsid w:val="00D637A5"/>
    <w:rsid w:val="00DB0F91"/>
    <w:rsid w:val="00DC0194"/>
    <w:rsid w:val="00DE5BC3"/>
    <w:rsid w:val="00E15094"/>
    <w:rsid w:val="00E2314C"/>
    <w:rsid w:val="00E263D0"/>
    <w:rsid w:val="00E47632"/>
    <w:rsid w:val="00E55B30"/>
    <w:rsid w:val="00EB31C5"/>
    <w:rsid w:val="00F6143F"/>
    <w:rsid w:val="00FA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D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76619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6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qFormat/>
    <w:rsid w:val="00976619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97661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976619"/>
    <w:pPr>
      <w:spacing w:after="0" w:line="240" w:lineRule="auto"/>
    </w:pPr>
  </w:style>
  <w:style w:type="paragraph" w:customStyle="1" w:styleId="ConsPlusNormal">
    <w:name w:val="ConsPlusNormal"/>
    <w:rsid w:val="00831B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1B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31B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rsid w:val="008B4D9F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7">
    <w:name w:val="Цветовое выделение"/>
    <w:rsid w:val="008B4D9F"/>
    <w:rPr>
      <w:b/>
      <w:bCs/>
      <w:color w:val="000080"/>
    </w:rPr>
  </w:style>
  <w:style w:type="paragraph" w:styleId="a8">
    <w:name w:val="List Paragraph"/>
    <w:basedOn w:val="a"/>
    <w:uiPriority w:val="34"/>
    <w:qFormat/>
    <w:rsid w:val="00EB31C5"/>
    <w:pPr>
      <w:ind w:left="720"/>
      <w:contextualSpacing/>
    </w:pPr>
  </w:style>
  <w:style w:type="paragraph" w:customStyle="1" w:styleId="a9">
    <w:name w:val="Знак Знак"/>
    <w:basedOn w:val="a"/>
    <w:uiPriority w:val="99"/>
    <w:rsid w:val="008957E6"/>
    <w:pPr>
      <w:tabs>
        <w:tab w:val="num" w:pos="720"/>
      </w:tabs>
      <w:suppressAutoHyphens w:val="0"/>
      <w:spacing w:after="160" w:line="240" w:lineRule="exact"/>
      <w:ind w:left="720" w:hanging="360"/>
      <w:jc w:val="both"/>
    </w:pPr>
    <w:rPr>
      <w:rFonts w:ascii="Verdana" w:hAnsi="Verdana" w:cs="Verdana"/>
      <w:lang w:val="en-US" w:eastAsia="en-US"/>
    </w:rPr>
  </w:style>
  <w:style w:type="character" w:styleId="aa">
    <w:name w:val="Hyperlink"/>
    <w:basedOn w:val="a0"/>
    <w:uiPriority w:val="99"/>
    <w:unhideWhenUsed/>
    <w:rsid w:val="003056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D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76619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6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qFormat/>
    <w:rsid w:val="00976619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97661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976619"/>
    <w:pPr>
      <w:spacing w:after="0" w:line="240" w:lineRule="auto"/>
    </w:pPr>
  </w:style>
  <w:style w:type="paragraph" w:customStyle="1" w:styleId="ConsPlusNormal">
    <w:name w:val="ConsPlusNormal"/>
    <w:rsid w:val="00831B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1B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31B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rsid w:val="008B4D9F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7">
    <w:name w:val="Цветовое выделение"/>
    <w:rsid w:val="008B4D9F"/>
    <w:rPr>
      <w:b/>
      <w:bCs/>
      <w:color w:val="000080"/>
    </w:rPr>
  </w:style>
  <w:style w:type="paragraph" w:styleId="a8">
    <w:name w:val="List Paragraph"/>
    <w:basedOn w:val="a"/>
    <w:uiPriority w:val="34"/>
    <w:qFormat/>
    <w:rsid w:val="00EB31C5"/>
    <w:pPr>
      <w:ind w:left="720"/>
      <w:contextualSpacing/>
    </w:pPr>
  </w:style>
  <w:style w:type="paragraph" w:customStyle="1" w:styleId="a9">
    <w:name w:val="Знак Знак"/>
    <w:basedOn w:val="a"/>
    <w:uiPriority w:val="99"/>
    <w:rsid w:val="008957E6"/>
    <w:pPr>
      <w:tabs>
        <w:tab w:val="num" w:pos="720"/>
      </w:tabs>
      <w:suppressAutoHyphens w:val="0"/>
      <w:spacing w:after="160" w:line="240" w:lineRule="exact"/>
      <w:ind w:left="720" w:hanging="360"/>
      <w:jc w:val="both"/>
    </w:pPr>
    <w:rPr>
      <w:rFonts w:ascii="Verdana" w:hAnsi="Verdana" w:cs="Verdana"/>
      <w:lang w:val="en-US" w:eastAsia="en-US"/>
    </w:rPr>
  </w:style>
  <w:style w:type="character" w:styleId="aa">
    <w:name w:val="Hyperlink"/>
    <w:basedOn w:val="a0"/>
    <w:uiPriority w:val="99"/>
    <w:unhideWhenUsed/>
    <w:rsid w:val="003056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3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А. Шухина</dc:creator>
  <cp:lastModifiedBy>Максим В. Григорьев</cp:lastModifiedBy>
  <cp:revision>25</cp:revision>
  <cp:lastPrinted>2019-10-10T11:04:00Z</cp:lastPrinted>
  <dcterms:created xsi:type="dcterms:W3CDTF">2019-09-13T06:32:00Z</dcterms:created>
  <dcterms:modified xsi:type="dcterms:W3CDTF">2020-01-28T06:36:00Z</dcterms:modified>
</cp:coreProperties>
</file>