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44"/>
        <w:tblW w:w="9645" w:type="dxa"/>
        <w:tblLayout w:type="fixed"/>
        <w:tblLook w:val="04A0" w:firstRow="1" w:lastRow="0" w:firstColumn="1" w:lastColumn="0" w:noHBand="0" w:noVBand="1"/>
      </w:tblPr>
      <w:tblGrid>
        <w:gridCol w:w="4228"/>
        <w:gridCol w:w="1182"/>
        <w:gridCol w:w="4235"/>
      </w:tblGrid>
      <w:tr w:rsidR="005D31D9" w:rsidTr="002C7D5D">
        <w:trPr>
          <w:cantSplit/>
          <w:trHeight w:val="1701"/>
        </w:trPr>
        <w:tc>
          <w:tcPr>
            <w:tcW w:w="4228" w:type="dxa"/>
          </w:tcPr>
          <w:p w:rsidR="005D31D9" w:rsidRDefault="005D31D9" w:rsidP="002C7D5D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  <w:r>
              <w:br w:type="page"/>
            </w:r>
          </w:p>
          <w:p w:rsidR="005D31D9" w:rsidRDefault="005D31D9" w:rsidP="002C7D5D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79329537" wp14:editId="2493609C">
                  <wp:simplePos x="0" y="0"/>
                  <wp:positionH relativeFrom="column">
                    <wp:posOffset>2579370</wp:posOffset>
                  </wp:positionH>
                  <wp:positionV relativeFrom="paragraph">
                    <wp:posOffset>-156210</wp:posOffset>
                  </wp:positionV>
                  <wp:extent cx="772795" cy="798195"/>
                  <wp:effectExtent l="0" t="0" r="8255" b="190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798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000000"/>
                <w:sz w:val="22"/>
              </w:rPr>
              <w:t>ЧĂВАШ РЕСПУБЛИКИН</w:t>
            </w:r>
          </w:p>
          <w:p w:rsidR="005D31D9" w:rsidRDefault="005D31D9" w:rsidP="002C7D5D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КАНАШ РАЙОНĚН</w:t>
            </w:r>
          </w:p>
          <w:p w:rsidR="005D31D9" w:rsidRDefault="005D31D9" w:rsidP="002C7D5D">
            <w:pPr>
              <w:tabs>
                <w:tab w:val="center" w:pos="2006"/>
                <w:tab w:val="right" w:pos="4013"/>
              </w:tabs>
              <w:jc w:val="center"/>
              <w:rPr>
                <w:rStyle w:val="a4"/>
                <w:color w:val="000000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5D31D9" w:rsidRDefault="005D31D9" w:rsidP="002C7D5D">
            <w:pPr>
              <w:rPr>
                <w:sz w:val="10"/>
                <w:szCs w:val="10"/>
              </w:rPr>
            </w:pPr>
          </w:p>
          <w:p w:rsidR="005D31D9" w:rsidRDefault="005D31D9" w:rsidP="002C7D5D">
            <w:pPr>
              <w:jc w:val="center"/>
              <w:rPr>
                <w:rStyle w:val="a4"/>
                <w:noProof/>
                <w:color w:val="000000"/>
                <w:sz w:val="26"/>
                <w:szCs w:val="20"/>
              </w:rPr>
            </w:pPr>
            <w:r w:rsidRPr="00654B6E">
              <w:rPr>
                <w:rStyle w:val="a4"/>
                <w:noProof/>
                <w:color w:val="000000"/>
                <w:sz w:val="26"/>
                <w:szCs w:val="20"/>
              </w:rPr>
              <w:t>ЙЫШĂНУ</w:t>
            </w:r>
          </w:p>
          <w:p w:rsidR="005D31D9" w:rsidRDefault="005D31D9" w:rsidP="002C7D5D">
            <w:pPr>
              <w:jc w:val="center"/>
              <w:rPr>
                <w:sz w:val="10"/>
                <w:szCs w:val="10"/>
              </w:rPr>
            </w:pPr>
          </w:p>
          <w:p w:rsidR="005D31D9" w:rsidRDefault="005D31D9" w:rsidP="002C7D5D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________2020   ___№ </w:t>
            </w:r>
          </w:p>
          <w:p w:rsidR="005D31D9" w:rsidRDefault="005D31D9" w:rsidP="002C7D5D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5D31D9" w:rsidRDefault="005D31D9" w:rsidP="002C7D5D">
            <w:pPr>
              <w:jc w:val="center"/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182" w:type="dxa"/>
          </w:tcPr>
          <w:p w:rsidR="005D31D9" w:rsidRDefault="005D31D9" w:rsidP="002C7D5D">
            <w:pPr>
              <w:jc w:val="center"/>
              <w:rPr>
                <w:sz w:val="26"/>
              </w:rPr>
            </w:pPr>
          </w:p>
        </w:tc>
        <w:tc>
          <w:tcPr>
            <w:tcW w:w="4235" w:type="dxa"/>
          </w:tcPr>
          <w:p w:rsidR="005D31D9" w:rsidRDefault="005D31D9" w:rsidP="002C7D5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5D31D9" w:rsidRDefault="005D31D9" w:rsidP="002C7D5D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5D31D9" w:rsidRDefault="005D31D9" w:rsidP="002C7D5D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:rsidR="005D31D9" w:rsidRDefault="005D31D9" w:rsidP="002C7D5D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5D31D9" w:rsidRDefault="005D31D9" w:rsidP="002C7D5D">
            <w:pPr>
              <w:rPr>
                <w:sz w:val="10"/>
                <w:szCs w:val="10"/>
              </w:rPr>
            </w:pPr>
          </w:p>
          <w:p w:rsidR="005D31D9" w:rsidRDefault="005D31D9" w:rsidP="002C7D5D">
            <w:pPr>
              <w:pStyle w:val="a3"/>
              <w:spacing w:line="360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5D31D9" w:rsidRDefault="005D31D9" w:rsidP="002C7D5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noProof/>
                <w:color w:val="000000"/>
                <w:sz w:val="22"/>
                <w:szCs w:val="22"/>
              </w:rPr>
              <w:t xml:space="preserve">________2020 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 ____</w:t>
            </w:r>
          </w:p>
          <w:p w:rsidR="005D31D9" w:rsidRDefault="005D31D9" w:rsidP="002C7D5D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5D31D9" w:rsidRDefault="005D31D9" w:rsidP="002C7D5D">
            <w:pPr>
              <w:jc w:val="center"/>
              <w:rPr>
                <w:noProof/>
                <w:sz w:val="26"/>
              </w:rPr>
            </w:pPr>
            <w:r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5D31D9" w:rsidRPr="000E5A27" w:rsidRDefault="005D31D9" w:rsidP="005D31D9"/>
    <w:p w:rsidR="005D31D9" w:rsidRPr="000E5A27" w:rsidRDefault="005D31D9" w:rsidP="005D31D9"/>
    <w:p w:rsidR="005D31D9" w:rsidRPr="000E5A27" w:rsidRDefault="005D31D9" w:rsidP="005D31D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31D9" w:rsidTr="002C7D5D">
        <w:tc>
          <w:tcPr>
            <w:tcW w:w="4785" w:type="dxa"/>
          </w:tcPr>
          <w:p w:rsidR="005D31D9" w:rsidRPr="000E5A27" w:rsidRDefault="005D31D9" w:rsidP="000D22B5">
            <w:pPr>
              <w:jc w:val="both"/>
              <w:rPr>
                <w:b/>
              </w:rPr>
            </w:pPr>
            <w:r>
              <w:rPr>
                <w:b/>
              </w:rPr>
              <w:t xml:space="preserve">О внесении изменений в </w:t>
            </w:r>
            <w:r w:rsidR="000D22B5">
              <w:rPr>
                <w:b/>
              </w:rPr>
              <w:t>Положение</w:t>
            </w:r>
            <w:r w:rsidRPr="000E5A27">
              <w:rPr>
                <w:b/>
              </w:rPr>
              <w:t xml:space="preserve"> </w:t>
            </w:r>
            <w:r w:rsidR="000D22B5">
              <w:rPr>
                <w:b/>
              </w:rPr>
              <w:t xml:space="preserve">о </w:t>
            </w:r>
            <w:r w:rsidRPr="000E5A27">
              <w:rPr>
                <w:b/>
              </w:rPr>
              <w:t>межведомственной комиссии по вопросам своевременности и полноты выплаты заработной платы, снижения неформальной занятости при главе администрации Канашского района Чувашской Республики</w:t>
            </w:r>
            <w:r w:rsidR="0068114F">
              <w:rPr>
                <w:b/>
              </w:rPr>
              <w:t>.</w:t>
            </w:r>
          </w:p>
        </w:tc>
        <w:tc>
          <w:tcPr>
            <w:tcW w:w="4786" w:type="dxa"/>
          </w:tcPr>
          <w:p w:rsidR="005D31D9" w:rsidRDefault="005D31D9" w:rsidP="002C7D5D"/>
        </w:tc>
      </w:tr>
    </w:tbl>
    <w:p w:rsidR="005D31D9" w:rsidRPr="000E5A27" w:rsidRDefault="005D31D9" w:rsidP="005D31D9"/>
    <w:p w:rsidR="005D31D9" w:rsidRDefault="005D31D9" w:rsidP="005D31D9"/>
    <w:p w:rsidR="005D31D9" w:rsidRDefault="000D22B5" w:rsidP="005D31D9">
      <w:pPr>
        <w:ind w:firstLine="851"/>
        <w:jc w:val="both"/>
        <w:rPr>
          <w:b/>
        </w:rPr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заключением по результатам независимой антикоррупционной экспертизы Малышевой Ольги Александровны от 02 октября 2020 г</w:t>
      </w:r>
      <w:r w:rsidRPr="000D22B5">
        <w:t>.</w:t>
      </w:r>
      <w:r w:rsidR="0068114F">
        <w:t>,</w:t>
      </w:r>
      <w:r w:rsidRPr="000D22B5">
        <w:rPr>
          <w:b/>
        </w:rPr>
        <w:t xml:space="preserve"> </w:t>
      </w:r>
      <w:r w:rsidR="005D31D9" w:rsidRPr="000D22B5">
        <w:rPr>
          <w:b/>
        </w:rPr>
        <w:t xml:space="preserve">Администрация Канашского района Чувашской Республики </w:t>
      </w:r>
      <w:r w:rsidR="005D31D9" w:rsidRPr="004379EF">
        <w:rPr>
          <w:b/>
        </w:rPr>
        <w:t>постановляет:</w:t>
      </w:r>
    </w:p>
    <w:p w:rsidR="005D31D9" w:rsidRPr="004379EF" w:rsidRDefault="005D31D9" w:rsidP="005D31D9">
      <w:pPr>
        <w:ind w:firstLine="851"/>
        <w:jc w:val="both"/>
        <w:rPr>
          <w:b/>
        </w:rPr>
      </w:pPr>
    </w:p>
    <w:p w:rsidR="005D31D9" w:rsidRDefault="005D31D9" w:rsidP="00EC1B25">
      <w:pPr>
        <w:ind w:firstLine="851"/>
        <w:jc w:val="both"/>
      </w:pPr>
      <w:r>
        <w:t>1. В</w:t>
      </w:r>
      <w:r w:rsidRPr="005D31D9">
        <w:t>нес</w:t>
      </w:r>
      <w:r>
        <w:t xml:space="preserve">ти </w:t>
      </w:r>
      <w:r w:rsidRPr="005D31D9">
        <w:t xml:space="preserve">в </w:t>
      </w:r>
      <w:r w:rsidR="00EC1B25">
        <w:t>Положение о Межведомственной комиссии по вопросам своевременности и полноты выплаты заработной платы, снижения неформальной занятости при главе администрации Канашского района Чув</w:t>
      </w:r>
      <w:r w:rsidR="000D22B5">
        <w:t xml:space="preserve">ашской Республики  утвержденное </w:t>
      </w:r>
      <w:r w:rsidR="00EC1B25">
        <w:t xml:space="preserve"> </w:t>
      </w:r>
      <w:r w:rsidR="0068114F">
        <w:t>п</w:t>
      </w:r>
      <w:r w:rsidRPr="005D31D9">
        <w:t>остановлени</w:t>
      </w:r>
      <w:r w:rsidR="00EC1B25">
        <w:t>ем</w:t>
      </w:r>
      <w:r w:rsidRPr="005D31D9">
        <w:t xml:space="preserve"> администрации Канашского района от 12.11.2019 г. </w:t>
      </w:r>
      <w:r w:rsidR="000D22B5">
        <w:t xml:space="preserve">    </w:t>
      </w:r>
      <w:r w:rsidR="0068114F">
        <w:t xml:space="preserve"> </w:t>
      </w:r>
      <w:r w:rsidR="000D22B5">
        <w:t xml:space="preserve">   </w:t>
      </w:r>
      <w:r w:rsidRPr="005D31D9">
        <w:t xml:space="preserve">№ 565 </w:t>
      </w:r>
      <w:r>
        <w:t>следующие изменения:</w:t>
      </w:r>
    </w:p>
    <w:p w:rsidR="000D22B5" w:rsidRDefault="00204B84" w:rsidP="005D31D9">
      <w:pPr>
        <w:ind w:firstLine="851"/>
        <w:jc w:val="both"/>
      </w:pPr>
      <w:r>
        <w:t>а</w:t>
      </w:r>
      <w:r w:rsidR="000D22B5">
        <w:t xml:space="preserve">) </w:t>
      </w:r>
      <w:r>
        <w:t>п</w:t>
      </w:r>
      <w:r w:rsidR="005D31D9">
        <w:t>ункт 4.7 изложить в следующей редакции:</w:t>
      </w:r>
    </w:p>
    <w:p w:rsidR="005D31D9" w:rsidRDefault="0068114F" w:rsidP="005D31D9">
      <w:pPr>
        <w:ind w:firstLine="851"/>
        <w:jc w:val="both"/>
      </w:pPr>
      <w:r>
        <w:t>«</w:t>
      </w:r>
      <w:r w:rsidR="000D22B5">
        <w:t>4.7</w:t>
      </w:r>
      <w:r>
        <w:t>.</w:t>
      </w:r>
      <w:bookmarkStart w:id="0" w:name="_GoBack"/>
      <w:bookmarkEnd w:id="0"/>
      <w:r>
        <w:t xml:space="preserve"> </w:t>
      </w:r>
      <w:r w:rsidR="005D31D9">
        <w:t xml:space="preserve">Решения Комиссии принимаются открытым голосованием большинством голосов ее членов. В </w:t>
      </w:r>
      <w:proofErr w:type="gramStart"/>
      <w:r w:rsidR="005D31D9">
        <w:t>случае</w:t>
      </w:r>
      <w:proofErr w:type="gramEnd"/>
      <w:r w:rsidR="005D31D9">
        <w:t xml:space="preserve"> равенства голосов решающим является голос председательствующего на заседании Комиссии</w:t>
      </w:r>
      <w:r w:rsidR="00204B84">
        <w:t>.</w:t>
      </w:r>
      <w:r w:rsidR="005D31D9">
        <w:t>»</w:t>
      </w:r>
      <w:r w:rsidR="00204B84">
        <w:t>;</w:t>
      </w:r>
    </w:p>
    <w:p w:rsidR="00204B84" w:rsidRDefault="00204B84" w:rsidP="005D31D9">
      <w:pPr>
        <w:ind w:firstLine="851"/>
        <w:jc w:val="both"/>
      </w:pPr>
      <w:r>
        <w:t>б) пункт</w:t>
      </w:r>
      <w:r w:rsidR="005D31D9">
        <w:t xml:space="preserve"> 4.8 изложить в следующей редакции: </w:t>
      </w:r>
    </w:p>
    <w:p w:rsidR="005D31D9" w:rsidRDefault="0068114F" w:rsidP="005D31D9">
      <w:pPr>
        <w:ind w:firstLine="851"/>
        <w:jc w:val="both"/>
      </w:pPr>
      <w:r>
        <w:t>«</w:t>
      </w:r>
      <w:r w:rsidR="00204B84">
        <w:t>4.8</w:t>
      </w:r>
      <w:r>
        <w:t>.</w:t>
      </w:r>
      <w:r w:rsidR="00204B84">
        <w:t xml:space="preserve"> </w:t>
      </w:r>
      <w:r w:rsidR="0092199A" w:rsidRPr="0092199A">
        <w:t xml:space="preserve">Решения Комиссии </w:t>
      </w:r>
      <w:r w:rsidR="00EC1B25">
        <w:t>в течени</w:t>
      </w:r>
      <w:proofErr w:type="gramStart"/>
      <w:r w:rsidR="00EC1B25">
        <w:t>и</w:t>
      </w:r>
      <w:proofErr w:type="gramEnd"/>
      <w:r w:rsidR="00EC1B25">
        <w:t xml:space="preserve"> трех рабочих дней </w:t>
      </w:r>
      <w:r w:rsidR="0092199A" w:rsidRPr="0092199A">
        <w:t>оформляются протоколом, который подписывается председательствующим Комиссии.</w:t>
      </w:r>
      <w:r w:rsidR="00204B84">
        <w:t>».</w:t>
      </w:r>
    </w:p>
    <w:p w:rsidR="005D31D9" w:rsidRDefault="00EC1B25" w:rsidP="005D31D9">
      <w:pPr>
        <w:ind w:firstLine="851"/>
        <w:jc w:val="both"/>
      </w:pPr>
      <w:r>
        <w:t>2</w:t>
      </w:r>
      <w:r w:rsidR="005D31D9">
        <w:t xml:space="preserve">. </w:t>
      </w:r>
      <w:proofErr w:type="gramStart"/>
      <w:r w:rsidR="005D31D9">
        <w:t xml:space="preserve">Контроль </w:t>
      </w:r>
      <w:r w:rsidR="005D31D9" w:rsidRPr="00862934">
        <w:t>за</w:t>
      </w:r>
      <w:proofErr w:type="gramEnd"/>
      <w:r w:rsidR="005D31D9" w:rsidRPr="00862934">
        <w:t xml:space="preserve"> исполнением настоящего постановления возложить на заместителя главы администрации – </w:t>
      </w:r>
      <w:r w:rsidRPr="00EC1B25">
        <w:t>начальник отдела по взаимодействию с организациями АПК</w:t>
      </w:r>
      <w:r>
        <w:t xml:space="preserve"> </w:t>
      </w:r>
      <w:r w:rsidR="005D31D9" w:rsidRPr="00862934">
        <w:t xml:space="preserve">администрации Канашского района </w:t>
      </w:r>
      <w:r>
        <w:t>Михайлова С. Н.</w:t>
      </w:r>
    </w:p>
    <w:p w:rsidR="005D31D9" w:rsidRDefault="00EC1B25" w:rsidP="005D31D9">
      <w:pPr>
        <w:ind w:firstLine="851"/>
        <w:jc w:val="both"/>
      </w:pPr>
      <w:r>
        <w:t>3</w:t>
      </w:r>
      <w:r w:rsidR="005D31D9">
        <w:t>.</w:t>
      </w:r>
      <w:r w:rsidR="005D31D9" w:rsidRPr="000E5A27">
        <w:t xml:space="preserve"> Настоящее постановление вступает в силу </w:t>
      </w:r>
      <w:r w:rsidR="005D31D9">
        <w:t>после</w:t>
      </w:r>
      <w:r w:rsidR="005D31D9" w:rsidRPr="000E5A27">
        <w:t xml:space="preserve"> его официального опубликования.</w:t>
      </w:r>
    </w:p>
    <w:p w:rsidR="005D31D9" w:rsidRDefault="005D31D9" w:rsidP="005D31D9">
      <w:pPr>
        <w:jc w:val="both"/>
      </w:pPr>
    </w:p>
    <w:p w:rsidR="005D31D9" w:rsidRDefault="005D31D9" w:rsidP="005D31D9">
      <w:pPr>
        <w:ind w:firstLine="851"/>
        <w:jc w:val="both"/>
      </w:pPr>
    </w:p>
    <w:p w:rsidR="005D31D9" w:rsidRDefault="005D31D9" w:rsidP="005D31D9">
      <w:pPr>
        <w:ind w:firstLine="851"/>
        <w:jc w:val="both"/>
      </w:pPr>
    </w:p>
    <w:p w:rsidR="005D31D9" w:rsidRDefault="005D31D9" w:rsidP="005D31D9">
      <w:pPr>
        <w:ind w:firstLine="851"/>
        <w:jc w:val="both"/>
      </w:pPr>
    </w:p>
    <w:p w:rsidR="005D31D9" w:rsidRDefault="005D31D9" w:rsidP="005D31D9">
      <w:pPr>
        <w:ind w:firstLine="851"/>
        <w:jc w:val="both"/>
      </w:pPr>
    </w:p>
    <w:p w:rsidR="005D31D9" w:rsidRPr="000E5A27" w:rsidRDefault="00251578" w:rsidP="005D31D9">
      <w:pPr>
        <w:jc w:val="both"/>
      </w:pPr>
      <w:proofErr w:type="spellStart"/>
      <w:r>
        <w:t>Врио</w:t>
      </w:r>
      <w:proofErr w:type="spellEnd"/>
      <w:r>
        <w:t xml:space="preserve"> главы</w:t>
      </w:r>
      <w:r w:rsidR="005D31D9" w:rsidRPr="000E5A27">
        <w:t xml:space="preserve"> администрации района                                                                   </w:t>
      </w:r>
      <w:r>
        <w:t>С. Н. Михайлов</w:t>
      </w:r>
    </w:p>
    <w:p w:rsidR="005D31D9" w:rsidRPr="000E5A27" w:rsidRDefault="005D31D9" w:rsidP="005D31D9"/>
    <w:p w:rsidR="00700300" w:rsidRDefault="00700300"/>
    <w:sectPr w:rsidR="00700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90F" w:rsidRDefault="003A790F" w:rsidP="00EC1B25">
      <w:r>
        <w:separator/>
      </w:r>
    </w:p>
  </w:endnote>
  <w:endnote w:type="continuationSeparator" w:id="0">
    <w:p w:rsidR="003A790F" w:rsidRDefault="003A790F" w:rsidP="00EC1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25" w:rsidRDefault="00EC1B2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25" w:rsidRDefault="00EC1B2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25" w:rsidRDefault="00EC1B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90F" w:rsidRDefault="003A790F" w:rsidP="00EC1B25">
      <w:r>
        <w:separator/>
      </w:r>
    </w:p>
  </w:footnote>
  <w:footnote w:type="continuationSeparator" w:id="0">
    <w:p w:rsidR="003A790F" w:rsidRDefault="003A790F" w:rsidP="00EC1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25" w:rsidRDefault="00EC1B2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25" w:rsidRDefault="00EC1B25" w:rsidP="00EC1B25">
    <w:pPr>
      <w:pStyle w:val="a6"/>
      <w:jc w:val="right"/>
    </w:pPr>
    <w:r>
      <w:t>Проект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25" w:rsidRDefault="00EC1B2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1F"/>
    <w:rsid w:val="000D22B5"/>
    <w:rsid w:val="00204B84"/>
    <w:rsid w:val="00251578"/>
    <w:rsid w:val="003A790F"/>
    <w:rsid w:val="005D31D9"/>
    <w:rsid w:val="0068114F"/>
    <w:rsid w:val="00700300"/>
    <w:rsid w:val="0092199A"/>
    <w:rsid w:val="009C11D6"/>
    <w:rsid w:val="00BC4C50"/>
    <w:rsid w:val="00EC1B25"/>
    <w:rsid w:val="00ED791F"/>
    <w:rsid w:val="00F6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D31D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D31D9"/>
    <w:rPr>
      <w:b/>
      <w:bCs/>
      <w:color w:val="000080"/>
    </w:rPr>
  </w:style>
  <w:style w:type="table" w:styleId="a5">
    <w:name w:val="Table Grid"/>
    <w:basedOn w:val="a1"/>
    <w:uiPriority w:val="59"/>
    <w:rsid w:val="005D3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C1B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1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C1B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1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1B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1B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D31D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D31D9"/>
    <w:rPr>
      <w:b/>
      <w:bCs/>
      <w:color w:val="000080"/>
    </w:rPr>
  </w:style>
  <w:style w:type="table" w:styleId="a5">
    <w:name w:val="Table Grid"/>
    <w:basedOn w:val="a1"/>
    <w:uiPriority w:val="59"/>
    <w:rsid w:val="005D31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C1B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1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C1B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C1B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C1B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1B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Татьяна К. Гайнулина</cp:lastModifiedBy>
  <cp:revision>4</cp:revision>
  <cp:lastPrinted>2020-10-16T07:17:00Z</cp:lastPrinted>
  <dcterms:created xsi:type="dcterms:W3CDTF">2020-09-11T10:54:00Z</dcterms:created>
  <dcterms:modified xsi:type="dcterms:W3CDTF">2020-10-26T12:20:00Z</dcterms:modified>
</cp:coreProperties>
</file>