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9B" w:rsidRDefault="007A0E9B" w:rsidP="007A0E9B">
      <w:pPr>
        <w:spacing w:after="200" w:line="276" w:lineRule="auto"/>
      </w:pPr>
      <w:bookmarkStart w:id="0" w:name="_GoBack"/>
      <w:bookmarkEnd w:id="0"/>
    </w:p>
    <w:p w:rsidR="000F6F38" w:rsidRDefault="000F6F38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E72C87" w:rsidRPr="00171406" w:rsidTr="00953AC5">
        <w:trPr>
          <w:cantSplit/>
          <w:trHeight w:val="1975"/>
        </w:trPr>
        <w:tc>
          <w:tcPr>
            <w:tcW w:w="4195" w:type="dxa"/>
          </w:tcPr>
          <w:p w:rsidR="00E72C87" w:rsidRPr="00E063A9" w:rsidRDefault="00E72C87" w:rsidP="00953AC5">
            <w:pPr>
              <w:jc w:val="center"/>
              <w:rPr>
                <w:b/>
                <w:bCs/>
                <w:noProof/>
              </w:rPr>
            </w:pPr>
            <w:r w:rsidRPr="00E063A9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C5DADF6" wp14:editId="10E7A09E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63A9">
              <w:rPr>
                <w:b/>
                <w:bCs/>
                <w:noProof/>
                <w:color w:val="000000"/>
              </w:rPr>
              <w:t>ЧĂВАШ  РЕСПУБЛИКИН</w:t>
            </w:r>
          </w:p>
          <w:p w:rsidR="00E72C87" w:rsidRPr="00E063A9" w:rsidRDefault="00E72C87" w:rsidP="00953AC5">
            <w:pPr>
              <w:jc w:val="center"/>
              <w:rPr>
                <w:b/>
                <w:bCs/>
                <w:noProof/>
              </w:rPr>
            </w:pPr>
            <w:r w:rsidRPr="00E063A9">
              <w:rPr>
                <w:b/>
                <w:bCs/>
                <w:noProof/>
              </w:rPr>
              <w:t>КАНАШ РАЙОНĚН</w:t>
            </w:r>
          </w:p>
          <w:p w:rsidR="00E72C87" w:rsidRPr="00E063A9" w:rsidRDefault="00E72C87" w:rsidP="00953AC5">
            <w:pPr>
              <w:jc w:val="center"/>
              <w:rPr>
                <w:rStyle w:val="a4"/>
                <w:noProof/>
                <w:color w:val="000000"/>
              </w:rPr>
            </w:pPr>
            <w:r w:rsidRPr="00E063A9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E72C87" w:rsidRPr="00171406" w:rsidRDefault="00E72C87" w:rsidP="00953AC5">
            <w:pPr>
              <w:rPr>
                <w:sz w:val="10"/>
                <w:szCs w:val="10"/>
              </w:rPr>
            </w:pPr>
          </w:p>
          <w:p w:rsidR="00E72C87" w:rsidRPr="00171406" w:rsidRDefault="00E72C87" w:rsidP="00953AC5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71406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E72C87" w:rsidRPr="00A70131" w:rsidRDefault="00AC1902" w:rsidP="00953AC5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701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</w:t>
            </w:r>
            <w:r w:rsidR="007A0E9B">
              <w:rPr>
                <w:rFonts w:ascii="Times New Roman" w:hAnsi="Times New Roman" w:cs="Times New Roman"/>
                <w:noProof/>
                <w:sz w:val="24"/>
                <w:szCs w:val="24"/>
              </w:rPr>
              <w:t>10.01.</w:t>
            </w:r>
            <w:r w:rsidR="00E72C87" w:rsidRPr="00A70131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1B4F15" w:rsidRPr="00A70131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E711A8" w:rsidRPr="00A701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701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A0E9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 </w:t>
            </w:r>
            <w:r w:rsidR="00E72C87" w:rsidRPr="00A70131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E72C87" w:rsidRPr="00E063A9" w:rsidRDefault="00E72C87" w:rsidP="00953AC5">
            <w:pPr>
              <w:jc w:val="center"/>
              <w:rPr>
                <w:noProof/>
                <w:color w:val="000000"/>
              </w:rPr>
            </w:pPr>
          </w:p>
          <w:p w:rsidR="00E72C87" w:rsidRPr="00171406" w:rsidRDefault="00E72C87" w:rsidP="00953AC5">
            <w:pPr>
              <w:jc w:val="center"/>
              <w:rPr>
                <w:noProof/>
                <w:color w:val="000000"/>
                <w:sz w:val="26"/>
              </w:rPr>
            </w:pPr>
            <w:r w:rsidRPr="00171406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E72C87" w:rsidRPr="00171406" w:rsidRDefault="00E72C87" w:rsidP="00953AC5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E72C87" w:rsidRPr="00E063A9" w:rsidRDefault="00E72C87" w:rsidP="00953A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063A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E72C87" w:rsidRPr="00E063A9" w:rsidRDefault="00E72C87" w:rsidP="00953AC5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063A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:rsidR="00E72C87" w:rsidRPr="00171406" w:rsidRDefault="00E72C87" w:rsidP="00953AC5">
            <w:pPr>
              <w:jc w:val="center"/>
            </w:pPr>
            <w:r w:rsidRPr="00E063A9">
              <w:rPr>
                <w:b/>
                <w:bCs/>
                <w:noProof/>
              </w:rPr>
              <w:t>ЧУВАШСКОЙ РЕСПУБЛИКИ</w:t>
            </w:r>
          </w:p>
          <w:p w:rsidR="00E72C87" w:rsidRPr="00171406" w:rsidRDefault="00E72C87" w:rsidP="00953AC5">
            <w:pPr>
              <w:rPr>
                <w:sz w:val="10"/>
                <w:szCs w:val="10"/>
              </w:rPr>
            </w:pPr>
          </w:p>
          <w:p w:rsidR="00E72C87" w:rsidRPr="00171406" w:rsidRDefault="00E72C87" w:rsidP="00953AC5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71406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E72C87" w:rsidRPr="00A70131" w:rsidRDefault="00AC1902" w:rsidP="00953AC5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701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</w:t>
            </w:r>
            <w:r w:rsidR="007A0E9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10.01.2</w:t>
            </w:r>
            <w:r w:rsidR="001B4F15" w:rsidRPr="00A701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020</w:t>
            </w:r>
            <w:r w:rsidR="00E72C87" w:rsidRPr="00A701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  <w:r w:rsidR="00E711A8" w:rsidRPr="00A701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7A0E9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  <w:p w:rsidR="00E72C87" w:rsidRDefault="00E72C87" w:rsidP="00953AC5">
            <w:pPr>
              <w:jc w:val="center"/>
              <w:rPr>
                <w:noProof/>
                <w:color w:val="000000"/>
              </w:rPr>
            </w:pPr>
          </w:p>
          <w:p w:rsidR="00E72C87" w:rsidRPr="00171406" w:rsidRDefault="00E72C87" w:rsidP="00953AC5">
            <w:pPr>
              <w:jc w:val="center"/>
              <w:rPr>
                <w:noProof/>
                <w:sz w:val="26"/>
              </w:rPr>
            </w:pPr>
            <w:r w:rsidRPr="00171406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4F4AE9" w:rsidRPr="004F4AE9" w:rsidRDefault="004F4AE9" w:rsidP="00E72C87">
      <w:pPr>
        <w:jc w:val="both"/>
      </w:pPr>
      <w:r>
        <w:rPr>
          <w:sz w:val="26"/>
          <w:szCs w:val="26"/>
        </w:rPr>
        <w:t xml:space="preserve">                                                                                                                 </w:t>
      </w:r>
    </w:p>
    <w:p w:rsidR="003D51E2" w:rsidRPr="004F4AE9" w:rsidRDefault="00E84EAB" w:rsidP="00E72C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747"/>
      </w:tblGrid>
      <w:tr w:rsidR="00E72C87" w:rsidRPr="00171406" w:rsidTr="00EA5983">
        <w:trPr>
          <w:trHeight w:val="503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:rsidR="00E72C87" w:rsidRPr="00E72C87" w:rsidRDefault="00AC1902" w:rsidP="00953AC5">
            <w:pPr>
              <w:jc w:val="both"/>
              <w:rPr>
                <w:b/>
                <w:sz w:val="26"/>
                <w:szCs w:val="26"/>
              </w:rPr>
            </w:pPr>
            <w:r w:rsidRPr="00E72C87">
              <w:rPr>
                <w:b/>
              </w:rPr>
              <w:t>О</w:t>
            </w:r>
            <w:r>
              <w:rPr>
                <w:b/>
              </w:rPr>
              <w:t xml:space="preserve"> предоставлении субсидии уполномоченной организации в рамках системы персонифицированного финансирования дополнительного образования детей в </w:t>
            </w:r>
            <w:proofErr w:type="spellStart"/>
            <w:r>
              <w:rPr>
                <w:b/>
              </w:rPr>
              <w:t>Канашском</w:t>
            </w:r>
            <w:proofErr w:type="spellEnd"/>
            <w:r>
              <w:rPr>
                <w:b/>
              </w:rPr>
              <w:t xml:space="preserve">  районе Чувашской Республики в целях обеспечения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</w:tr>
    </w:tbl>
    <w:p w:rsidR="00E72C87" w:rsidRDefault="004F4AE9">
      <w:r>
        <w:t xml:space="preserve">                 </w:t>
      </w:r>
    </w:p>
    <w:p w:rsidR="004F4AE9" w:rsidRDefault="004F4AE9"/>
    <w:p w:rsidR="00EA5983" w:rsidRDefault="00E72C87" w:rsidP="00EA5983">
      <w:pPr>
        <w:ind w:firstLine="720"/>
        <w:jc w:val="both"/>
        <w:rPr>
          <w:rFonts w:eastAsia="Calibri"/>
          <w:b/>
        </w:rPr>
      </w:pPr>
      <w:r w:rsidRPr="00190248">
        <w:t xml:space="preserve">В целях реализации </w:t>
      </w:r>
      <w:r w:rsidR="001672BF">
        <w:t xml:space="preserve">на территории Канашского района </w:t>
      </w:r>
      <w:r w:rsidRPr="00190248">
        <w:t xml:space="preserve">федерального </w:t>
      </w:r>
      <w:r w:rsidR="001672BF">
        <w:t>проекта «Успех каждого ребенка»</w:t>
      </w:r>
      <w:r w:rsidRPr="00190248">
        <w:t xml:space="preserve">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</w:t>
      </w:r>
      <w:r w:rsidR="001672BF">
        <w:t xml:space="preserve">в соответствии со вторым абзацем пункта 1 статьи 78.1 Бюджетного кодекса Российской Федерации, Правилами персонифицированного финансирования дополнительного образования детей </w:t>
      </w:r>
      <w:r w:rsidR="005763BF">
        <w:t xml:space="preserve">в Чувашской Республики, </w:t>
      </w:r>
      <w:r w:rsidR="00311B1A" w:rsidRPr="00F5004E">
        <w:rPr>
          <w:rStyle w:val="normaltextrun"/>
          <w:color w:val="000000"/>
        </w:rPr>
        <w:t>Программой персонифицированного финансирования дополнительного образования детей в </w:t>
      </w:r>
      <w:proofErr w:type="spellStart"/>
      <w:r w:rsidR="00A25A97">
        <w:rPr>
          <w:rStyle w:val="normaltextrun"/>
          <w:color w:val="000000"/>
        </w:rPr>
        <w:t>Канашском</w:t>
      </w:r>
      <w:proofErr w:type="spellEnd"/>
      <w:r w:rsidR="00A25A97">
        <w:rPr>
          <w:rStyle w:val="normaltextrun"/>
          <w:color w:val="000000"/>
        </w:rPr>
        <w:t xml:space="preserve"> районе</w:t>
      </w:r>
      <w:r w:rsidR="00311B1A" w:rsidRPr="00F5004E">
        <w:rPr>
          <w:rStyle w:val="normaltextrun"/>
          <w:color w:val="000000"/>
        </w:rPr>
        <w:t> на 2019 год, утвержденной </w:t>
      </w:r>
      <w:r w:rsidR="008768E7">
        <w:rPr>
          <w:rStyle w:val="normaltextrun"/>
          <w:color w:val="000000"/>
        </w:rPr>
        <w:t>управлением образования администрации Канашского района</w:t>
      </w:r>
      <w:r w:rsidR="00311B1A" w:rsidRPr="00F5004E">
        <w:rPr>
          <w:rStyle w:val="normaltextrun"/>
          <w:color w:val="000000"/>
        </w:rPr>
        <w:t> </w:t>
      </w:r>
      <w:r w:rsidR="008768E7">
        <w:rPr>
          <w:rStyle w:val="normaltextrun"/>
          <w:color w:val="000000"/>
        </w:rPr>
        <w:t xml:space="preserve">Чувашской Республики </w:t>
      </w:r>
      <w:r w:rsidR="00311B1A" w:rsidRPr="00F5004E">
        <w:rPr>
          <w:rStyle w:val="normaltextrun"/>
          <w:color w:val="000000"/>
        </w:rPr>
        <w:t>от </w:t>
      </w:r>
      <w:r w:rsidR="005763BF">
        <w:rPr>
          <w:rStyle w:val="normaltextrun"/>
          <w:color w:val="000000"/>
        </w:rPr>
        <w:t>08.07.2019 г. № 240-А</w:t>
      </w:r>
      <w:r w:rsidR="00311B1A" w:rsidRPr="00F5004E">
        <w:rPr>
          <w:rStyle w:val="normaltextrun"/>
          <w:color w:val="000000"/>
        </w:rPr>
        <w:t>,</w:t>
      </w:r>
      <w:r w:rsidR="005763BF">
        <w:rPr>
          <w:rStyle w:val="normaltextrun"/>
          <w:color w:val="000000"/>
        </w:rPr>
        <w:t xml:space="preserve"> на основании распоряжения Кабинета Министров Чувашской Республики от 15.08.2019 г. № 737-р «О внедрении системы персонифицированного финансирования дополнительного образования детей в Чувашской Республике»,</w:t>
      </w:r>
      <w:r w:rsidR="00EA5983" w:rsidRPr="00EA5983">
        <w:rPr>
          <w:rFonts w:eastAsia="Calibri"/>
          <w:b/>
        </w:rPr>
        <w:t xml:space="preserve"> </w:t>
      </w:r>
      <w:r w:rsidR="00EA5983">
        <w:rPr>
          <w:rFonts w:eastAsia="Calibri"/>
          <w:b/>
        </w:rPr>
        <w:t>Администрация Канашского района Чувашской Республики п о с т а н о в л я е т:</w:t>
      </w:r>
    </w:p>
    <w:p w:rsidR="00311B1A" w:rsidRPr="00F5004E" w:rsidRDefault="00311B1A" w:rsidP="00EA5983">
      <w:pPr>
        <w:jc w:val="both"/>
        <w:rPr>
          <w:color w:val="000000" w:themeColor="text1"/>
        </w:rPr>
      </w:pPr>
    </w:p>
    <w:p w:rsidR="00AC1902" w:rsidRPr="00431A0C" w:rsidRDefault="00D11488" w:rsidP="00431A0C">
      <w:pPr>
        <w:ind w:firstLine="709"/>
        <w:jc w:val="both"/>
        <w:rPr>
          <w:lang w:eastAsia="zh-CN"/>
        </w:rPr>
      </w:pPr>
      <w:r>
        <w:rPr>
          <w:rStyle w:val="normaltextrun"/>
          <w:color w:val="000000"/>
        </w:rPr>
        <w:t>1.</w:t>
      </w:r>
      <w:r w:rsidR="00AC1902" w:rsidRPr="00F5004E">
        <w:rPr>
          <w:rStyle w:val="normaltextrun"/>
          <w:color w:val="000000"/>
        </w:rPr>
        <w:t>Определить </w:t>
      </w:r>
      <w:r w:rsidR="00AC1902">
        <w:rPr>
          <w:rStyle w:val="normaltextrun"/>
          <w:color w:val="000000"/>
        </w:rPr>
        <w:t xml:space="preserve"> </w:t>
      </w:r>
      <w:r w:rsidR="00F17A18">
        <w:rPr>
          <w:lang w:eastAsia="zh-CN"/>
        </w:rPr>
        <w:t xml:space="preserve">муниципальное автономное </w:t>
      </w:r>
      <w:r w:rsidR="00BB5AA7">
        <w:rPr>
          <w:lang w:eastAsia="zh-CN"/>
        </w:rPr>
        <w:t xml:space="preserve">дошкольное </w:t>
      </w:r>
      <w:r w:rsidR="00F17A18">
        <w:rPr>
          <w:lang w:eastAsia="zh-CN"/>
        </w:rPr>
        <w:t>образовательное</w:t>
      </w:r>
      <w:r w:rsidR="00F17A18" w:rsidRPr="00F17A18">
        <w:rPr>
          <w:lang w:eastAsia="zh-CN"/>
        </w:rPr>
        <w:t xml:space="preserve"> учреждени</w:t>
      </w:r>
      <w:r w:rsidR="00F17A18">
        <w:rPr>
          <w:lang w:eastAsia="zh-CN"/>
        </w:rPr>
        <w:t>е</w:t>
      </w:r>
      <w:r w:rsidR="00F17A18" w:rsidRPr="00F17A18">
        <w:rPr>
          <w:lang w:eastAsia="zh-CN"/>
        </w:rPr>
        <w:t xml:space="preserve"> «</w:t>
      </w:r>
      <w:proofErr w:type="spellStart"/>
      <w:r w:rsidR="00BB5AA7">
        <w:rPr>
          <w:lang w:eastAsia="zh-CN"/>
        </w:rPr>
        <w:t>Шихазанский</w:t>
      </w:r>
      <w:proofErr w:type="spellEnd"/>
      <w:r w:rsidR="00BB5AA7">
        <w:rPr>
          <w:lang w:eastAsia="zh-CN"/>
        </w:rPr>
        <w:t xml:space="preserve"> детский сад №1 «Искорка» комбинированного вида </w:t>
      </w:r>
      <w:r w:rsidR="00F17A18" w:rsidRPr="00F17A18">
        <w:rPr>
          <w:lang w:eastAsia="zh-CN"/>
        </w:rPr>
        <w:t xml:space="preserve"> Канашск</w:t>
      </w:r>
      <w:r w:rsidR="00431A0C">
        <w:rPr>
          <w:lang w:eastAsia="zh-CN"/>
        </w:rPr>
        <w:t xml:space="preserve">ого района Чувашской Республики </w:t>
      </w:r>
      <w:r w:rsidR="00AC1902" w:rsidRPr="00F5004E">
        <w:rPr>
          <w:rStyle w:val="normaltextrun"/>
          <w:color w:val="000000"/>
        </w:rPr>
        <w:t>уполномоченной организацией по реализации персонифицированного финансирования дополнительного образования в части осуществления платежей по договорам об обучении, заключенным между родителями (законными представителями) детей – участников системы персонифицированного финансирования и поставщиками образовательных услуг, включенными в Реестр поставщиков образовательных услуг.</w:t>
      </w:r>
      <w:r w:rsidR="00AC1902" w:rsidRPr="00F5004E">
        <w:rPr>
          <w:rStyle w:val="eop"/>
        </w:rPr>
        <w:t> </w:t>
      </w:r>
    </w:p>
    <w:p w:rsidR="00AC1902" w:rsidRPr="00431A0C" w:rsidRDefault="00AC1902" w:rsidP="00431A0C">
      <w:pPr>
        <w:ind w:firstLine="709"/>
        <w:jc w:val="both"/>
        <w:rPr>
          <w:lang w:eastAsia="zh-CN"/>
        </w:rPr>
      </w:pPr>
      <w:r w:rsidRPr="00F5004E">
        <w:rPr>
          <w:rStyle w:val="normaltextrun"/>
          <w:color w:val="000000"/>
        </w:rPr>
        <w:t xml:space="preserve">2. Заключить </w:t>
      </w:r>
      <w:r>
        <w:rPr>
          <w:rStyle w:val="normaltextrun"/>
          <w:color w:val="000000"/>
        </w:rPr>
        <w:t xml:space="preserve">с </w:t>
      </w:r>
      <w:r w:rsidR="00BB5AA7">
        <w:rPr>
          <w:lang w:eastAsia="zh-CN"/>
        </w:rPr>
        <w:t>муниципальным автономным дошкольным образовательным</w:t>
      </w:r>
      <w:r w:rsidR="00BB5AA7" w:rsidRPr="00F17A18">
        <w:rPr>
          <w:lang w:eastAsia="zh-CN"/>
        </w:rPr>
        <w:t xml:space="preserve"> учреждени</w:t>
      </w:r>
      <w:r w:rsidR="00BB5AA7">
        <w:rPr>
          <w:lang w:eastAsia="zh-CN"/>
        </w:rPr>
        <w:t>ем</w:t>
      </w:r>
      <w:r w:rsidR="00BB5AA7" w:rsidRPr="00F17A18">
        <w:rPr>
          <w:lang w:eastAsia="zh-CN"/>
        </w:rPr>
        <w:t xml:space="preserve"> «</w:t>
      </w:r>
      <w:proofErr w:type="spellStart"/>
      <w:r w:rsidR="00BB5AA7">
        <w:rPr>
          <w:lang w:eastAsia="zh-CN"/>
        </w:rPr>
        <w:t>Шихазанский</w:t>
      </w:r>
      <w:proofErr w:type="spellEnd"/>
      <w:r w:rsidR="00BB5AA7">
        <w:rPr>
          <w:lang w:eastAsia="zh-CN"/>
        </w:rPr>
        <w:t xml:space="preserve"> детский сад №1 «Искорка» комбинированного вида </w:t>
      </w:r>
      <w:r w:rsidR="00BB5AA7" w:rsidRPr="00F17A18">
        <w:rPr>
          <w:lang w:eastAsia="zh-CN"/>
        </w:rPr>
        <w:t xml:space="preserve"> Канашск</w:t>
      </w:r>
      <w:r w:rsidR="00BB5AA7">
        <w:rPr>
          <w:lang w:eastAsia="zh-CN"/>
        </w:rPr>
        <w:t xml:space="preserve">ого района Чувашской Республики </w:t>
      </w:r>
      <w:r w:rsidRPr="00F5004E">
        <w:rPr>
          <w:rStyle w:val="normaltextrun"/>
          <w:color w:val="000000"/>
        </w:rPr>
        <w:t>соглашение о предоставлении субсидии на обеспечение затрат, связанных с реализацией Проекта по обеспечению системы персонифицированного финансирования дополнительного образования детей.</w:t>
      </w:r>
      <w:r w:rsidRPr="00F5004E">
        <w:rPr>
          <w:rStyle w:val="eop"/>
        </w:rPr>
        <w:t> </w:t>
      </w:r>
    </w:p>
    <w:p w:rsidR="00AC1902" w:rsidRPr="00CD2580" w:rsidRDefault="00AC1902" w:rsidP="00F17A18">
      <w:pPr>
        <w:ind w:firstLine="709"/>
        <w:jc w:val="both"/>
        <w:rPr>
          <w:rStyle w:val="eop"/>
          <w:lang w:eastAsia="zh-CN"/>
        </w:rPr>
      </w:pPr>
      <w:r w:rsidRPr="00F5004E">
        <w:rPr>
          <w:rStyle w:val="normaltextrun"/>
          <w:color w:val="000000"/>
        </w:rPr>
        <w:t>3</w:t>
      </w:r>
      <w:r w:rsidR="00BB5AA7" w:rsidRPr="00BB5AA7">
        <w:rPr>
          <w:lang w:eastAsia="zh-CN"/>
        </w:rPr>
        <w:t xml:space="preserve"> </w:t>
      </w:r>
      <w:r w:rsidR="00BB5AA7">
        <w:rPr>
          <w:lang w:eastAsia="zh-CN"/>
        </w:rPr>
        <w:t>Муниципальному автономному дошкольному образовательному</w:t>
      </w:r>
      <w:r w:rsidR="00BB5AA7" w:rsidRPr="00F17A18">
        <w:rPr>
          <w:lang w:eastAsia="zh-CN"/>
        </w:rPr>
        <w:t xml:space="preserve"> учреждени</w:t>
      </w:r>
      <w:r w:rsidR="00BB5AA7">
        <w:rPr>
          <w:lang w:eastAsia="zh-CN"/>
        </w:rPr>
        <w:t>ю</w:t>
      </w:r>
      <w:r w:rsidR="00BB5AA7" w:rsidRPr="00F17A18">
        <w:rPr>
          <w:lang w:eastAsia="zh-CN"/>
        </w:rPr>
        <w:t xml:space="preserve"> «</w:t>
      </w:r>
      <w:proofErr w:type="spellStart"/>
      <w:r w:rsidR="00BB5AA7">
        <w:rPr>
          <w:lang w:eastAsia="zh-CN"/>
        </w:rPr>
        <w:t>Шихазанский</w:t>
      </w:r>
      <w:proofErr w:type="spellEnd"/>
      <w:r w:rsidR="00BB5AA7">
        <w:rPr>
          <w:lang w:eastAsia="zh-CN"/>
        </w:rPr>
        <w:t xml:space="preserve"> детский сад №1 «Искорка» комбинированного вида </w:t>
      </w:r>
      <w:r w:rsidR="00BB5AA7" w:rsidRPr="00F17A18">
        <w:rPr>
          <w:lang w:eastAsia="zh-CN"/>
        </w:rPr>
        <w:t xml:space="preserve"> Канашск</w:t>
      </w:r>
      <w:r w:rsidR="00BB5AA7">
        <w:rPr>
          <w:lang w:eastAsia="zh-CN"/>
        </w:rPr>
        <w:t xml:space="preserve">ого района </w:t>
      </w:r>
      <w:r w:rsidR="00BB5AA7">
        <w:rPr>
          <w:lang w:eastAsia="zh-CN"/>
        </w:rPr>
        <w:lastRenderedPageBreak/>
        <w:t>Чувашской Республики</w:t>
      </w:r>
      <w:r w:rsidR="00095768">
        <w:t>,</w:t>
      </w:r>
      <w:r w:rsidRPr="00F5004E">
        <w:rPr>
          <w:rStyle w:val="normaltextrun"/>
          <w:color w:val="000000"/>
        </w:rPr>
        <w:t> </w:t>
      </w:r>
      <w:r w:rsidR="00095768" w:rsidRPr="00095768">
        <w:rPr>
          <w:rStyle w:val="normaltextrun"/>
          <w:color w:val="000000"/>
        </w:rPr>
        <w:t xml:space="preserve"> использовать предоставляемую субсидию в соответствии с Правилами персонифицированного финансирования дополнительного образования детей в </w:t>
      </w:r>
      <w:proofErr w:type="spellStart"/>
      <w:r w:rsidR="00095768" w:rsidRPr="00095768">
        <w:rPr>
          <w:rStyle w:val="normaltextrun"/>
          <w:color w:val="000000"/>
        </w:rPr>
        <w:t>Канашском</w:t>
      </w:r>
      <w:proofErr w:type="spellEnd"/>
      <w:r w:rsidR="00095768" w:rsidRPr="00095768">
        <w:rPr>
          <w:rStyle w:val="normaltextrun"/>
          <w:color w:val="000000"/>
        </w:rPr>
        <w:t xml:space="preserve"> районе Чувашской Республики, в том числе на </w:t>
      </w:r>
      <w:r w:rsidR="00095768" w:rsidRPr="00CD2580">
        <w:rPr>
          <w:rStyle w:val="normaltextrun"/>
          <w:color w:val="000000"/>
        </w:rPr>
        <w:t xml:space="preserve">оказание </w:t>
      </w:r>
      <w:r w:rsidR="00BB5AA7">
        <w:rPr>
          <w:lang w:eastAsia="zh-CN"/>
        </w:rPr>
        <w:t>муниципальному автономному дошкольному образовательному</w:t>
      </w:r>
      <w:r w:rsidR="00BB5AA7" w:rsidRPr="00F17A18">
        <w:rPr>
          <w:lang w:eastAsia="zh-CN"/>
        </w:rPr>
        <w:t xml:space="preserve"> учреждени</w:t>
      </w:r>
      <w:r w:rsidR="00BB5AA7">
        <w:rPr>
          <w:lang w:eastAsia="zh-CN"/>
        </w:rPr>
        <w:t>ю</w:t>
      </w:r>
      <w:r w:rsidR="00BB5AA7" w:rsidRPr="00F17A18">
        <w:rPr>
          <w:lang w:eastAsia="zh-CN"/>
        </w:rPr>
        <w:t xml:space="preserve"> «</w:t>
      </w:r>
      <w:proofErr w:type="spellStart"/>
      <w:r w:rsidR="00BB5AA7">
        <w:rPr>
          <w:lang w:eastAsia="zh-CN"/>
        </w:rPr>
        <w:t>Шихазанский</w:t>
      </w:r>
      <w:proofErr w:type="spellEnd"/>
      <w:r w:rsidR="00BB5AA7">
        <w:rPr>
          <w:lang w:eastAsia="zh-CN"/>
        </w:rPr>
        <w:t xml:space="preserve"> детский сад №1 «Искорка» комбинированного вида </w:t>
      </w:r>
      <w:r w:rsidR="00BB5AA7" w:rsidRPr="00F17A18">
        <w:rPr>
          <w:lang w:eastAsia="zh-CN"/>
        </w:rPr>
        <w:t xml:space="preserve"> Канашск</w:t>
      </w:r>
      <w:r w:rsidR="00BB5AA7">
        <w:rPr>
          <w:lang w:eastAsia="zh-CN"/>
        </w:rPr>
        <w:t>ого района Чувашской Республики</w:t>
      </w:r>
      <w:r w:rsidR="00BB5AA7">
        <w:t xml:space="preserve"> </w:t>
      </w:r>
      <w:r w:rsidR="00095768" w:rsidRPr="00CD2580">
        <w:rPr>
          <w:rStyle w:val="normaltextrun"/>
          <w:color w:val="000000"/>
        </w:rPr>
        <w:t>образовательных услуг в рамках системы персонифицированного финансирования в качестве поставщика образовательных услуг.</w:t>
      </w:r>
    </w:p>
    <w:p w:rsidR="005F2408" w:rsidRDefault="00D11488" w:rsidP="00D11488">
      <w:pPr>
        <w:ind w:firstLine="709"/>
        <w:jc w:val="both"/>
        <w:rPr>
          <w:bCs/>
          <w:lang w:eastAsia="en-US" w:bidi="en-US"/>
        </w:rPr>
      </w:pPr>
      <w:r w:rsidRPr="00CD2580">
        <w:rPr>
          <w:rStyle w:val="eop"/>
        </w:rPr>
        <w:t xml:space="preserve">4. </w:t>
      </w:r>
      <w:r w:rsidRPr="00CD2580">
        <w:rPr>
          <w:bCs/>
          <w:lang w:eastAsia="en-US" w:bidi="en-US"/>
        </w:rPr>
        <w:t>Признать утратившим</w:t>
      </w:r>
      <w:r w:rsidR="00E632DA" w:rsidRPr="00CD2580">
        <w:rPr>
          <w:bCs/>
          <w:lang w:eastAsia="en-US" w:bidi="en-US"/>
        </w:rPr>
        <w:t>и</w:t>
      </w:r>
      <w:r w:rsidRPr="00CD2580">
        <w:rPr>
          <w:bCs/>
          <w:lang w:eastAsia="en-US" w:bidi="en-US"/>
        </w:rPr>
        <w:t xml:space="preserve"> силу </w:t>
      </w:r>
      <w:r w:rsidR="005F2408">
        <w:rPr>
          <w:bCs/>
          <w:lang w:eastAsia="en-US" w:bidi="en-US"/>
        </w:rPr>
        <w:t>п</w:t>
      </w:r>
      <w:r w:rsidRPr="00CD2580">
        <w:rPr>
          <w:bCs/>
          <w:lang w:eastAsia="en-US" w:bidi="en-US"/>
        </w:rPr>
        <w:t>остановлени</w:t>
      </w:r>
      <w:r w:rsidR="005F2408">
        <w:rPr>
          <w:bCs/>
          <w:lang w:eastAsia="en-US" w:bidi="en-US"/>
        </w:rPr>
        <w:t>я</w:t>
      </w:r>
      <w:r w:rsidRPr="00CD2580">
        <w:rPr>
          <w:bCs/>
          <w:lang w:eastAsia="en-US" w:bidi="en-US"/>
        </w:rPr>
        <w:t xml:space="preserve"> администрации Канашского района Чувашской Республики</w:t>
      </w:r>
      <w:r w:rsidR="005F2408">
        <w:rPr>
          <w:bCs/>
          <w:lang w:eastAsia="en-US" w:bidi="en-US"/>
        </w:rPr>
        <w:t>:</w:t>
      </w:r>
    </w:p>
    <w:p w:rsidR="00E632DA" w:rsidRDefault="00D11488" w:rsidP="00D11488">
      <w:pPr>
        <w:ind w:firstLine="709"/>
        <w:jc w:val="both"/>
        <w:rPr>
          <w:bCs/>
          <w:lang w:eastAsia="en-US" w:bidi="en-US"/>
        </w:rPr>
      </w:pPr>
      <w:r w:rsidRPr="00CD2580">
        <w:rPr>
          <w:bCs/>
          <w:lang w:eastAsia="en-US" w:bidi="en-US"/>
        </w:rPr>
        <w:t xml:space="preserve"> от 26.09.2019 г. № 470 «О внесении</w:t>
      </w:r>
      <w:r w:rsidRPr="00D11488">
        <w:rPr>
          <w:bCs/>
          <w:lang w:eastAsia="en-US" w:bidi="en-US"/>
        </w:rPr>
        <w:t xml:space="preserve"> изменений в постановление  администрации Канашского района Чувашской   Республики</w:t>
      </w:r>
      <w:r w:rsidR="00E632DA">
        <w:rPr>
          <w:bCs/>
          <w:lang w:eastAsia="en-US" w:bidi="en-US"/>
        </w:rPr>
        <w:t>»;</w:t>
      </w:r>
    </w:p>
    <w:p w:rsidR="00D11488" w:rsidRPr="00D11488" w:rsidRDefault="00D11488" w:rsidP="00D11488">
      <w:pPr>
        <w:ind w:firstLine="709"/>
        <w:jc w:val="both"/>
        <w:rPr>
          <w:rStyle w:val="normaltextrun"/>
          <w:lang w:eastAsia="zh-CN"/>
        </w:rPr>
      </w:pPr>
      <w:r w:rsidRPr="00D11488">
        <w:rPr>
          <w:bCs/>
          <w:lang w:eastAsia="en-US" w:bidi="en-US"/>
        </w:rPr>
        <w:t xml:space="preserve"> от 16.08.2019 года № 404 «О предоставлении субсидии уполномоченной организации в рамках системы персонифицированного финансирования дополнительного образования детей в </w:t>
      </w:r>
      <w:proofErr w:type="spellStart"/>
      <w:r w:rsidRPr="00D11488">
        <w:rPr>
          <w:bCs/>
          <w:lang w:eastAsia="en-US" w:bidi="en-US"/>
        </w:rPr>
        <w:t>Канашском</w:t>
      </w:r>
      <w:proofErr w:type="spellEnd"/>
      <w:r w:rsidRPr="00D11488">
        <w:rPr>
          <w:bCs/>
          <w:lang w:eastAsia="en-US" w:bidi="en-US"/>
        </w:rPr>
        <w:t xml:space="preserve">  районе в целях обеспечения затрат, связанных с реализацией проекта по обеспечению системы персонифицированного финансирования допо</w:t>
      </w:r>
      <w:r>
        <w:rPr>
          <w:bCs/>
          <w:lang w:eastAsia="en-US" w:bidi="en-US"/>
        </w:rPr>
        <w:t>лнительного образования детей»</w:t>
      </w:r>
      <w:r w:rsidRPr="00D11488">
        <w:rPr>
          <w:bCs/>
          <w:lang w:eastAsia="en-US" w:bidi="en-US"/>
        </w:rPr>
        <w:t>.</w:t>
      </w:r>
    </w:p>
    <w:p w:rsidR="00D11488" w:rsidRDefault="00D11488" w:rsidP="00D11488">
      <w:pPr>
        <w:ind w:firstLine="709"/>
        <w:jc w:val="both"/>
      </w:pPr>
      <w:r>
        <w:t xml:space="preserve">5. Разместить настоящее постановление на официальном сайте органов местного </w:t>
      </w:r>
      <w:proofErr w:type="gramStart"/>
      <w:r>
        <w:t>самоуправления  Канашского</w:t>
      </w:r>
      <w:proofErr w:type="gramEnd"/>
      <w:r>
        <w:t xml:space="preserve"> района Чувашской Республики в информационно- телекоммуникационной  сети «Интернет».</w:t>
      </w:r>
    </w:p>
    <w:p w:rsidR="00D11488" w:rsidRDefault="00D11488" w:rsidP="00D11488">
      <w:pPr>
        <w:ind w:firstLine="709"/>
        <w:jc w:val="both"/>
      </w:pPr>
      <w:r>
        <w:t xml:space="preserve">6. Контроль за исполнением настоящего постановления возложить на заместителя главы администрации- начальника управления образования </w:t>
      </w:r>
      <w:proofErr w:type="gramStart"/>
      <w:r>
        <w:t>администрации  Канашского</w:t>
      </w:r>
      <w:proofErr w:type="gramEnd"/>
      <w:r>
        <w:t xml:space="preserve"> района Чувашской Республики  Иванову С.С. </w:t>
      </w:r>
    </w:p>
    <w:p w:rsidR="00AC1902" w:rsidRDefault="009E2AFC" w:rsidP="00060770">
      <w:pPr>
        <w:ind w:left="-170" w:firstLine="709"/>
        <w:jc w:val="both"/>
        <w:rPr>
          <w:rStyle w:val="normaltextrun"/>
          <w:color w:val="000000"/>
        </w:rPr>
      </w:pPr>
      <w:r>
        <w:rPr>
          <w:color w:val="000000"/>
        </w:rPr>
        <w:t xml:space="preserve">   7. </w:t>
      </w:r>
      <w:r w:rsidR="00060770" w:rsidRPr="00060770">
        <w:rPr>
          <w:color w:val="000000"/>
        </w:rPr>
        <w:t>Настоящее постановление вступает в силу через десять дней после дня его официального опубликования.</w:t>
      </w:r>
    </w:p>
    <w:p w:rsidR="00AC1902" w:rsidRDefault="00AC1902" w:rsidP="00311B1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</w:rPr>
      </w:pPr>
    </w:p>
    <w:p w:rsidR="00AC1902" w:rsidRDefault="00AC1902" w:rsidP="00311B1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</w:rPr>
      </w:pPr>
    </w:p>
    <w:p w:rsidR="0051224D" w:rsidRDefault="0051224D" w:rsidP="00B5792C">
      <w:pPr>
        <w:tabs>
          <w:tab w:val="left" w:pos="426"/>
        </w:tabs>
        <w:rPr>
          <w:color w:val="000000"/>
        </w:rPr>
      </w:pPr>
    </w:p>
    <w:p w:rsidR="009B2E22" w:rsidRDefault="009B2E22" w:rsidP="00B5792C">
      <w:pPr>
        <w:tabs>
          <w:tab w:val="left" w:pos="426"/>
        </w:tabs>
        <w:rPr>
          <w:color w:val="000000"/>
        </w:rPr>
      </w:pPr>
    </w:p>
    <w:p w:rsidR="0051224D" w:rsidRDefault="0051224D" w:rsidP="00B5792C">
      <w:pPr>
        <w:tabs>
          <w:tab w:val="left" w:pos="426"/>
        </w:tabs>
        <w:rPr>
          <w:color w:val="000000"/>
        </w:rPr>
      </w:pPr>
      <w:r>
        <w:rPr>
          <w:color w:val="000000"/>
        </w:rPr>
        <w:t>Глава администрации района                                                                                В.Н. Степанов</w:t>
      </w:r>
    </w:p>
    <w:p w:rsidR="0051224D" w:rsidRDefault="0051224D" w:rsidP="00B5792C">
      <w:pPr>
        <w:tabs>
          <w:tab w:val="left" w:pos="426"/>
        </w:tabs>
        <w:rPr>
          <w:color w:val="000000"/>
        </w:rPr>
      </w:pPr>
    </w:p>
    <w:p w:rsidR="0051224D" w:rsidRDefault="0051224D" w:rsidP="00B5792C">
      <w:pPr>
        <w:tabs>
          <w:tab w:val="left" w:pos="426"/>
        </w:tabs>
        <w:rPr>
          <w:color w:val="000000"/>
        </w:rPr>
      </w:pPr>
    </w:p>
    <w:p w:rsidR="0051224D" w:rsidRDefault="0051224D" w:rsidP="00B5792C">
      <w:pPr>
        <w:tabs>
          <w:tab w:val="left" w:pos="426"/>
        </w:tabs>
        <w:rPr>
          <w:color w:val="000000"/>
        </w:rPr>
      </w:pPr>
    </w:p>
    <w:p w:rsidR="00E84EAB" w:rsidRPr="00E84EAB" w:rsidRDefault="00E84EAB" w:rsidP="00E84EAB"/>
    <w:p w:rsidR="00E84EAB" w:rsidRPr="00E84EAB" w:rsidRDefault="00E84EAB" w:rsidP="00E84EAB"/>
    <w:p w:rsidR="00E84EAB" w:rsidRDefault="00E84EAB" w:rsidP="00E84EAB"/>
    <w:p w:rsidR="001C22CD" w:rsidRPr="00E84EAB" w:rsidRDefault="001C22CD" w:rsidP="00E84EAB"/>
    <w:sectPr w:rsidR="001C22CD" w:rsidRPr="00E8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02F41"/>
    <w:multiLevelType w:val="multilevel"/>
    <w:tmpl w:val="802C95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D6"/>
    <w:rsid w:val="00003C77"/>
    <w:rsid w:val="00043C06"/>
    <w:rsid w:val="00060770"/>
    <w:rsid w:val="00095768"/>
    <w:rsid w:val="00097338"/>
    <w:rsid w:val="000F6F38"/>
    <w:rsid w:val="00107C7B"/>
    <w:rsid w:val="00141F7F"/>
    <w:rsid w:val="001672BF"/>
    <w:rsid w:val="00190248"/>
    <w:rsid w:val="001B4F15"/>
    <w:rsid w:val="001C22CD"/>
    <w:rsid w:val="001D3364"/>
    <w:rsid w:val="001E0294"/>
    <w:rsid w:val="00233950"/>
    <w:rsid w:val="002A27A3"/>
    <w:rsid w:val="00311B1A"/>
    <w:rsid w:val="00336BAE"/>
    <w:rsid w:val="00337051"/>
    <w:rsid w:val="003600F8"/>
    <w:rsid w:val="00365C64"/>
    <w:rsid w:val="003672F3"/>
    <w:rsid w:val="003811F6"/>
    <w:rsid w:val="003D08C4"/>
    <w:rsid w:val="003D51E2"/>
    <w:rsid w:val="003F2553"/>
    <w:rsid w:val="00410EFA"/>
    <w:rsid w:val="00430B56"/>
    <w:rsid w:val="00431A0C"/>
    <w:rsid w:val="00452FBA"/>
    <w:rsid w:val="004F4AE9"/>
    <w:rsid w:val="0051224D"/>
    <w:rsid w:val="005763BF"/>
    <w:rsid w:val="005F2408"/>
    <w:rsid w:val="0062633E"/>
    <w:rsid w:val="006811D6"/>
    <w:rsid w:val="006A2CB8"/>
    <w:rsid w:val="007052CC"/>
    <w:rsid w:val="007A0E9B"/>
    <w:rsid w:val="007D38FA"/>
    <w:rsid w:val="007E4174"/>
    <w:rsid w:val="007F7557"/>
    <w:rsid w:val="008768E7"/>
    <w:rsid w:val="009352D8"/>
    <w:rsid w:val="00953AC5"/>
    <w:rsid w:val="00966FD6"/>
    <w:rsid w:val="009A1A6A"/>
    <w:rsid w:val="009B2E22"/>
    <w:rsid w:val="009E2AFC"/>
    <w:rsid w:val="00A0122A"/>
    <w:rsid w:val="00A25A97"/>
    <w:rsid w:val="00A278DF"/>
    <w:rsid w:val="00A6472E"/>
    <w:rsid w:val="00A70131"/>
    <w:rsid w:val="00AC1902"/>
    <w:rsid w:val="00B5138E"/>
    <w:rsid w:val="00B5792C"/>
    <w:rsid w:val="00B8090E"/>
    <w:rsid w:val="00BA1A51"/>
    <w:rsid w:val="00BA3DB0"/>
    <w:rsid w:val="00BB5AA7"/>
    <w:rsid w:val="00BF6A8D"/>
    <w:rsid w:val="00C66BF4"/>
    <w:rsid w:val="00C870A0"/>
    <w:rsid w:val="00CD2580"/>
    <w:rsid w:val="00CE195E"/>
    <w:rsid w:val="00D11488"/>
    <w:rsid w:val="00D24F43"/>
    <w:rsid w:val="00DC2BE8"/>
    <w:rsid w:val="00DD25AB"/>
    <w:rsid w:val="00E632DA"/>
    <w:rsid w:val="00E711A8"/>
    <w:rsid w:val="00E72C87"/>
    <w:rsid w:val="00E84EAB"/>
    <w:rsid w:val="00EA5983"/>
    <w:rsid w:val="00EF1A44"/>
    <w:rsid w:val="00F17A18"/>
    <w:rsid w:val="00F5004E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E323B-C5A4-4DD3-B088-E866D963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72C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72C87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452F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F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311B1A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11B1A"/>
  </w:style>
  <w:style w:type="character" w:customStyle="1" w:styleId="eop">
    <w:name w:val="eop"/>
    <w:basedOn w:val="a0"/>
    <w:rsid w:val="00311B1A"/>
  </w:style>
  <w:style w:type="paragraph" w:styleId="a7">
    <w:name w:val="footer"/>
    <w:basedOn w:val="a"/>
    <w:link w:val="a8"/>
    <w:uiPriority w:val="99"/>
    <w:unhideWhenUsed/>
    <w:rsid w:val="00AC1902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AC19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095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F45C-7E2E-4196-B132-DF3FFB2A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Антонина В. Тямина</cp:lastModifiedBy>
  <cp:revision>45</cp:revision>
  <cp:lastPrinted>2020-01-13T04:24:00Z</cp:lastPrinted>
  <dcterms:created xsi:type="dcterms:W3CDTF">2019-07-12T07:46:00Z</dcterms:created>
  <dcterms:modified xsi:type="dcterms:W3CDTF">2020-02-03T13:02:00Z</dcterms:modified>
</cp:coreProperties>
</file>