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82" w:rsidRDefault="00046F82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D2E2E" w:rsidTr="00364AD4">
        <w:trPr>
          <w:cantSplit/>
          <w:trHeight w:val="1975"/>
        </w:trPr>
        <w:tc>
          <w:tcPr>
            <w:tcW w:w="4195" w:type="dxa"/>
          </w:tcPr>
          <w:p w:rsidR="00DD2E2E" w:rsidRPr="00046F82" w:rsidRDefault="00DD2E2E" w:rsidP="00364AD4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43F4822" wp14:editId="2ABEF39B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-209191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E2E" w:rsidRDefault="00DD2E2E" w:rsidP="00364AD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DD2E2E" w:rsidRDefault="00DD2E2E" w:rsidP="00364AD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DD2E2E" w:rsidRPr="00286827" w:rsidRDefault="00DD2E2E" w:rsidP="00364AD4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8B217E" w:rsidRDefault="00DD2E2E" w:rsidP="00364AD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AC3C97" w:rsidRDefault="009F7E10" w:rsidP="00364AD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06.04.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181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DD2E2E" w:rsidRPr="00286827" w:rsidRDefault="00DD2E2E" w:rsidP="00364AD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DD2E2E" w:rsidRDefault="00DD2E2E" w:rsidP="00364AD4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D2E2E" w:rsidRPr="00286827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D2E2E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DD2E2E" w:rsidRPr="00286827" w:rsidRDefault="00DD2E2E" w:rsidP="00364AD4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286827" w:rsidRDefault="00DD2E2E" w:rsidP="00364AD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D2E2E" w:rsidRPr="00286827" w:rsidRDefault="00DD2E2E" w:rsidP="00364AD4">
            <w:pPr>
              <w:rPr>
                <w:sz w:val="10"/>
                <w:szCs w:val="10"/>
              </w:rPr>
            </w:pPr>
          </w:p>
          <w:p w:rsidR="00DD2E2E" w:rsidRPr="00AC3C97" w:rsidRDefault="009F7E10" w:rsidP="00364AD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06.04.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181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D2E2E" w:rsidRPr="00286827" w:rsidRDefault="00DD2E2E" w:rsidP="00364AD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DD2E2E" w:rsidRDefault="00DD2E2E" w:rsidP="00DD2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E2E" w:rsidRDefault="00DD2E2E" w:rsidP="00DD2E2E">
      <w:pPr>
        <w:jc w:val="both"/>
      </w:pPr>
    </w:p>
    <w:p w:rsidR="00DD2E2E" w:rsidRPr="000F3FD2" w:rsidRDefault="00DD2E2E" w:rsidP="006D4A07">
      <w:pPr>
        <w:tabs>
          <w:tab w:val="left" w:pos="3828"/>
          <w:tab w:val="left" w:pos="3969"/>
          <w:tab w:val="left" w:pos="4111"/>
        </w:tabs>
        <w:ind w:right="4252"/>
        <w:jc w:val="both"/>
        <w:rPr>
          <w:b/>
        </w:rPr>
      </w:pPr>
      <w:r w:rsidRPr="00A62C3C">
        <w:rPr>
          <w:b/>
        </w:rPr>
        <w:t xml:space="preserve">О </w:t>
      </w:r>
      <w:r w:rsidR="006D4A07">
        <w:rPr>
          <w:b/>
        </w:rPr>
        <w:t>в</w:t>
      </w:r>
      <w:r w:rsidR="006D4A07" w:rsidRPr="006D4A07">
        <w:rPr>
          <w:b/>
        </w:rPr>
        <w:t>нес</w:t>
      </w:r>
      <w:r w:rsidR="006D4A07">
        <w:rPr>
          <w:b/>
        </w:rPr>
        <w:t>ении изменений</w:t>
      </w:r>
      <w:r w:rsidR="006D4A07" w:rsidRPr="006D4A07">
        <w:rPr>
          <w:b/>
        </w:rPr>
        <w:t xml:space="preserve"> в Положение о представлении гражданами, претендующими на замещение должностей муниципальной службы Канашского района Чувашской Республики, и муниципальными служащими Канашского района Чувашской Республики сведений о доходах, об имуществе и обязательствах имущественного характера, утвержденное постановлением администрации Канашского района Чувашской Республики от 14.04.2015 №</w:t>
      </w:r>
      <w:r w:rsidR="006D4A07">
        <w:rPr>
          <w:b/>
        </w:rPr>
        <w:t xml:space="preserve"> </w:t>
      </w:r>
      <w:r w:rsidR="006D4A07" w:rsidRPr="006D4A07">
        <w:rPr>
          <w:b/>
        </w:rPr>
        <w:t>282</w:t>
      </w:r>
    </w:p>
    <w:p w:rsidR="00DD2E2E" w:rsidRDefault="00DD2E2E" w:rsidP="00DD2E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2E2E" w:rsidRPr="00C01999" w:rsidRDefault="00DD2E2E" w:rsidP="00DD2E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2E2E" w:rsidRPr="000F3FD2" w:rsidRDefault="00DD2E2E" w:rsidP="00DD2E2E">
      <w:pPr>
        <w:autoSpaceDE w:val="0"/>
        <w:autoSpaceDN w:val="0"/>
        <w:adjustRightInd w:val="0"/>
        <w:ind w:firstLine="720"/>
        <w:jc w:val="both"/>
        <w:rPr>
          <w:b/>
        </w:rPr>
      </w:pPr>
      <w:r>
        <w:t>Руководствуясь Указом Президента Российской Федерации от 1</w:t>
      </w:r>
      <w:r w:rsidR="003F3408">
        <w:t>5</w:t>
      </w:r>
      <w:r>
        <w:t xml:space="preserve"> </w:t>
      </w:r>
      <w:r w:rsidR="003F3408">
        <w:t>января</w:t>
      </w:r>
      <w:r>
        <w:t xml:space="preserve"> 2020 года № </w:t>
      </w:r>
      <w:r w:rsidR="003F3408">
        <w:t>13</w:t>
      </w:r>
      <w:r>
        <w:t xml:space="preserve"> «О </w:t>
      </w:r>
      <w:r w:rsidR="003F3408">
        <w:t>внесении изменений в некоторые акты Президента Российской Федерации</w:t>
      </w:r>
      <w:r>
        <w:t xml:space="preserve">», </w:t>
      </w:r>
      <w:r>
        <w:rPr>
          <w:b/>
          <w:color w:val="000000"/>
        </w:rPr>
        <w:t>А</w:t>
      </w:r>
      <w:r w:rsidRPr="000F3FD2">
        <w:rPr>
          <w:b/>
          <w:color w:val="000000"/>
        </w:rPr>
        <w:t>дминистрация Канашско</w:t>
      </w:r>
      <w:r>
        <w:rPr>
          <w:b/>
          <w:color w:val="000000"/>
        </w:rPr>
        <w:t xml:space="preserve">го района Чувашской Республики </w:t>
      </w:r>
      <w:r w:rsidRPr="000F3FD2">
        <w:rPr>
          <w:b/>
          <w:color w:val="000000"/>
        </w:rPr>
        <w:t>п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с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н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л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я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>е</w:t>
      </w:r>
      <w:r>
        <w:rPr>
          <w:b/>
          <w:color w:val="000000"/>
        </w:rPr>
        <w:t xml:space="preserve"> </w:t>
      </w:r>
      <w:r w:rsidRPr="000F3FD2">
        <w:rPr>
          <w:b/>
          <w:color w:val="000000"/>
        </w:rPr>
        <w:t xml:space="preserve">т: </w:t>
      </w:r>
      <w:r w:rsidRPr="000F3FD2">
        <w:rPr>
          <w:b/>
        </w:rPr>
        <w:t xml:space="preserve"> </w:t>
      </w:r>
    </w:p>
    <w:p w:rsidR="00DD2E2E" w:rsidRPr="000F3FD2" w:rsidRDefault="00DD2E2E" w:rsidP="00DD2E2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255A7" w:rsidRDefault="003F3408" w:rsidP="009255A7">
      <w:pPr>
        <w:numPr>
          <w:ilvl w:val="0"/>
          <w:numId w:val="1"/>
        </w:numPr>
        <w:tabs>
          <w:tab w:val="left" w:pos="0"/>
          <w:tab w:val="left" w:pos="1134"/>
        </w:tabs>
        <w:ind w:left="0" w:firstLine="705"/>
        <w:jc w:val="both"/>
      </w:pPr>
      <w:r w:rsidRPr="003F3408">
        <w:t>Внести в Положение о представлении гражданами, претендующими на замещение должностей муниципальной службы Канашского района Чувашской Республики, и муниципальными служащими Канашского района Чувашской Республики сведений о доходах, об имуществе и обязательствах имущественного характера, утвержденное постановлением администрации Канашского района Чувашской Республики от 14.04.2015 №</w:t>
      </w:r>
      <w:r>
        <w:t xml:space="preserve"> </w:t>
      </w:r>
      <w:r w:rsidRPr="003F3408">
        <w:t xml:space="preserve">282 </w:t>
      </w:r>
      <w:r w:rsidR="006F2825">
        <w:t>(с изменениями, внесенными постановлением администрации Канашского района Чувашской Республики от 14</w:t>
      </w:r>
      <w:r w:rsidR="00C95F20">
        <w:t>.08.</w:t>
      </w:r>
      <w:r w:rsidR="006F2825">
        <w:t>2017</w:t>
      </w:r>
      <w:r w:rsidR="00C95F20">
        <w:t xml:space="preserve"> </w:t>
      </w:r>
      <w:r w:rsidR="006F2825">
        <w:t xml:space="preserve">№ 516) </w:t>
      </w:r>
      <w:r w:rsidRPr="003F3408">
        <w:t>следующие изменения:</w:t>
      </w:r>
    </w:p>
    <w:p w:rsidR="003F3408" w:rsidRDefault="009255A7" w:rsidP="009255A7">
      <w:pPr>
        <w:tabs>
          <w:tab w:val="left" w:pos="0"/>
        </w:tabs>
        <w:jc w:val="both"/>
      </w:pPr>
      <w:r>
        <w:tab/>
        <w:t>1.1.</w:t>
      </w:r>
      <w:r w:rsidR="003F3408">
        <w:t xml:space="preserve"> дополнить пунктом 8.1 следующего содержания:</w:t>
      </w:r>
    </w:p>
    <w:p w:rsidR="003F3408" w:rsidRDefault="009255A7" w:rsidP="009255A7">
      <w:pPr>
        <w:tabs>
          <w:tab w:val="left" w:pos="0"/>
        </w:tabs>
        <w:jc w:val="both"/>
      </w:pPr>
      <w:r>
        <w:tab/>
      </w:r>
      <w:r w:rsidR="003F3408">
        <w:t xml:space="preserve">«8.1.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</w:t>
      </w:r>
      <w:r>
        <w:t>обеспечения «</w:t>
      </w:r>
      <w:r w:rsidR="003F3408">
        <w:t>Справки БК</w:t>
      </w:r>
      <w:r>
        <w:t>»</w:t>
      </w:r>
      <w:r w:rsidR="003F3408"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t>«</w:t>
      </w:r>
      <w:r w:rsidR="003F3408">
        <w:t>Интернет</w:t>
      </w:r>
      <w:r>
        <w:t>»</w:t>
      </w:r>
      <w:r w:rsidR="003F3408">
        <w:t>.</w:t>
      </w:r>
      <w:r>
        <w:t>»</w:t>
      </w:r>
      <w:r w:rsidR="003F3408">
        <w:t>;</w:t>
      </w:r>
    </w:p>
    <w:p w:rsidR="009255A7" w:rsidRDefault="009255A7" w:rsidP="009255A7">
      <w:pPr>
        <w:tabs>
          <w:tab w:val="left" w:pos="0"/>
        </w:tabs>
        <w:jc w:val="both"/>
      </w:pPr>
      <w:r>
        <w:tab/>
        <w:t>1.2. абзац первый пункта 14 дополнить предложением следующего содержания:</w:t>
      </w:r>
    </w:p>
    <w:p w:rsidR="009255A7" w:rsidRDefault="009255A7" w:rsidP="009255A7">
      <w:pPr>
        <w:tabs>
          <w:tab w:val="left" w:pos="0"/>
        </w:tabs>
        <w:jc w:val="both"/>
      </w:pPr>
      <w:r>
        <w:tab/>
        <w:t>«</w:t>
      </w:r>
      <w:r w:rsidRPr="009255A7">
        <w:t>Указанные сведения также могут храниться в электронном виде.</w:t>
      </w:r>
      <w:r>
        <w:t>»</w:t>
      </w:r>
      <w:r w:rsidRPr="009255A7">
        <w:t>.</w:t>
      </w:r>
    </w:p>
    <w:p w:rsidR="00DD2E2E" w:rsidRPr="000F3FD2" w:rsidRDefault="00DD2E2E" w:rsidP="009255A7">
      <w:pPr>
        <w:numPr>
          <w:ilvl w:val="0"/>
          <w:numId w:val="1"/>
        </w:numPr>
        <w:tabs>
          <w:tab w:val="left" w:pos="0"/>
          <w:tab w:val="left" w:pos="1134"/>
        </w:tabs>
        <w:ind w:left="0" w:firstLine="705"/>
        <w:jc w:val="both"/>
      </w:pPr>
      <w:r w:rsidRPr="000F3FD2">
        <w:t xml:space="preserve">Настоящее постановление вступает в силу </w:t>
      </w:r>
      <w:r>
        <w:t>после</w:t>
      </w:r>
      <w:r w:rsidRPr="000F3FD2">
        <w:t xml:space="preserve"> </w:t>
      </w:r>
      <w:r>
        <w:t xml:space="preserve">его </w:t>
      </w:r>
      <w:r w:rsidRPr="000F3FD2">
        <w:t>офици</w:t>
      </w:r>
      <w:r w:rsidR="000D3546">
        <w:t xml:space="preserve">ального опубликования, </w:t>
      </w:r>
      <w:r w:rsidR="009255A7" w:rsidRPr="009255A7">
        <w:t>и распространяется на правоотношения, возникшие с 1 июля 2020 года.</w:t>
      </w: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Default="00DD2E2E" w:rsidP="00DD2E2E">
      <w:pPr>
        <w:tabs>
          <w:tab w:val="num" w:pos="0"/>
        </w:tabs>
        <w:ind w:firstLine="540"/>
        <w:jc w:val="both"/>
      </w:pPr>
    </w:p>
    <w:p w:rsidR="00DD2E2E" w:rsidRDefault="00DD2E2E" w:rsidP="00DD2E2E">
      <w:pPr>
        <w:tabs>
          <w:tab w:val="num" w:pos="0"/>
        </w:tabs>
        <w:ind w:firstLine="540"/>
        <w:jc w:val="both"/>
      </w:pPr>
    </w:p>
    <w:p w:rsidR="000D3546" w:rsidRPr="000F3FD2" w:rsidRDefault="000D3546" w:rsidP="00DD2E2E">
      <w:pPr>
        <w:tabs>
          <w:tab w:val="num" w:pos="0"/>
        </w:tabs>
        <w:ind w:firstLine="540"/>
        <w:jc w:val="both"/>
      </w:pPr>
    </w:p>
    <w:p w:rsidR="00BB1B72" w:rsidRPr="000D3546" w:rsidRDefault="00DD2E2E" w:rsidP="000D3546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r>
        <w:t>Г</w:t>
      </w:r>
      <w:r w:rsidRPr="000F3FD2">
        <w:t>лава администра</w:t>
      </w:r>
      <w:r>
        <w:t>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Степанов</w:t>
      </w:r>
    </w:p>
    <w:sectPr w:rsidR="00BB1B72" w:rsidRPr="000D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4F9A"/>
    <w:multiLevelType w:val="multilevel"/>
    <w:tmpl w:val="7F9AD4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4"/>
    <w:rsid w:val="00046F82"/>
    <w:rsid w:val="000D3546"/>
    <w:rsid w:val="002F4799"/>
    <w:rsid w:val="00393D67"/>
    <w:rsid w:val="00397388"/>
    <w:rsid w:val="003F3408"/>
    <w:rsid w:val="006D4A07"/>
    <w:rsid w:val="006F2825"/>
    <w:rsid w:val="009255A7"/>
    <w:rsid w:val="009F7E10"/>
    <w:rsid w:val="00BB1B72"/>
    <w:rsid w:val="00C95F20"/>
    <w:rsid w:val="00DD2E2E"/>
    <w:rsid w:val="00E60EE6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6CFBF-8D82-4105-82B1-26E1BE1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2E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2E2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3F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Павлова</dc:creator>
  <cp:keywords/>
  <dc:description/>
  <cp:lastModifiedBy>Антонина В. Тямина</cp:lastModifiedBy>
  <cp:revision>13</cp:revision>
  <dcterms:created xsi:type="dcterms:W3CDTF">2020-04-27T12:59:00Z</dcterms:created>
  <dcterms:modified xsi:type="dcterms:W3CDTF">2020-05-13T12:30:00Z</dcterms:modified>
</cp:coreProperties>
</file>