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4B" w:rsidRDefault="007A0B4D" w:rsidP="009E494B">
      <w:pPr>
        <w:spacing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</w:t>
      </w:r>
    </w:p>
    <w:p w:rsidR="001032D8" w:rsidRDefault="009E494B" w:rsidP="009E494B">
      <w:pPr>
        <w:spacing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Контрольно-счетной палаты Чувашской Республики Аристовой С.И. на состоявшихся 25 апреля 2017 года публичных слушаниях по годовому отчету об исполнении республиканского бюджета Чувашской Республики за 2016 год</w:t>
      </w:r>
    </w:p>
    <w:p w:rsidR="009E494B" w:rsidRDefault="009E494B" w:rsidP="00851F99">
      <w:pPr>
        <w:ind w:left="142" w:firstLine="1843"/>
        <w:rPr>
          <w:rFonts w:ascii="Times New Roman" w:hAnsi="Times New Roman" w:cs="Times New Roman"/>
          <w:sz w:val="28"/>
          <w:szCs w:val="28"/>
        </w:rPr>
      </w:pPr>
    </w:p>
    <w:p w:rsidR="00851F99" w:rsidRDefault="00851F99" w:rsidP="00851F99">
      <w:pPr>
        <w:ind w:left="1418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публичных слушаний</w:t>
      </w:r>
      <w:r w:rsidR="007906C0">
        <w:rPr>
          <w:rFonts w:ascii="Times New Roman" w:hAnsi="Times New Roman" w:cs="Times New Roman"/>
          <w:sz w:val="28"/>
          <w:szCs w:val="28"/>
        </w:rPr>
        <w:t>, добрый день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51F99" w:rsidRDefault="00851F99" w:rsidP="00851F99">
      <w:pPr>
        <w:ind w:left="1418" w:firstLine="851"/>
        <w:rPr>
          <w:rFonts w:ascii="Times New Roman" w:hAnsi="Times New Roman" w:cs="Times New Roman"/>
          <w:sz w:val="28"/>
          <w:szCs w:val="28"/>
        </w:rPr>
      </w:pPr>
    </w:p>
    <w:p w:rsidR="00851F99" w:rsidRDefault="00851F99" w:rsidP="00851F99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установленными полномочиями в Государственный Совет представлено заключение Контрольно-счетной палаты </w:t>
      </w:r>
      <w:r w:rsidR="00290C75">
        <w:rPr>
          <w:rFonts w:ascii="Times New Roman" w:hAnsi="Times New Roman" w:cs="Times New Roman"/>
          <w:sz w:val="28"/>
          <w:szCs w:val="28"/>
        </w:rPr>
        <w:t>на отчет об испо</w:t>
      </w:r>
      <w:r w:rsidR="007906C0">
        <w:rPr>
          <w:rFonts w:ascii="Times New Roman" w:hAnsi="Times New Roman" w:cs="Times New Roman"/>
          <w:sz w:val="28"/>
          <w:szCs w:val="28"/>
        </w:rPr>
        <w:t>лнение республиканского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, в котором отражены результаты проверки данных </w:t>
      </w:r>
      <w:r w:rsidR="00682D82">
        <w:rPr>
          <w:rFonts w:ascii="Times New Roman" w:hAnsi="Times New Roman" w:cs="Times New Roman"/>
          <w:sz w:val="28"/>
          <w:szCs w:val="28"/>
        </w:rPr>
        <w:t xml:space="preserve">отчета, их сравнительный анализ с 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законодательно утвержденными показателями.</w:t>
      </w:r>
      <w:r w:rsidR="00682D82">
        <w:rPr>
          <w:rFonts w:ascii="Times New Roman" w:hAnsi="Times New Roman" w:cs="Times New Roman"/>
          <w:sz w:val="28"/>
          <w:szCs w:val="28"/>
        </w:rPr>
        <w:t xml:space="preserve"> Отчет об исполнения республиканского бюджета за 2016 год представлен Кабинетом Министров Чувашской Республики в установленный срок</w:t>
      </w:r>
      <w:r w:rsidR="00290C75">
        <w:rPr>
          <w:rFonts w:ascii="Times New Roman" w:hAnsi="Times New Roman" w:cs="Times New Roman"/>
          <w:sz w:val="28"/>
          <w:szCs w:val="28"/>
        </w:rPr>
        <w:t xml:space="preserve"> на </w:t>
      </w:r>
      <w:r w:rsidR="002258E0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290C75">
        <w:rPr>
          <w:rFonts w:ascii="Times New Roman" w:hAnsi="Times New Roman" w:cs="Times New Roman"/>
          <w:sz w:val="28"/>
          <w:szCs w:val="28"/>
        </w:rPr>
        <w:t>стать</w:t>
      </w:r>
      <w:r w:rsidR="007A6989">
        <w:rPr>
          <w:rFonts w:ascii="Times New Roman" w:hAnsi="Times New Roman" w:cs="Times New Roman"/>
          <w:sz w:val="28"/>
          <w:szCs w:val="28"/>
        </w:rPr>
        <w:t>и</w:t>
      </w:r>
      <w:r w:rsidR="00290C75">
        <w:rPr>
          <w:rFonts w:ascii="Times New Roman" w:hAnsi="Times New Roman" w:cs="Times New Roman"/>
          <w:sz w:val="28"/>
          <w:szCs w:val="28"/>
        </w:rPr>
        <w:t xml:space="preserve"> 81.3 Закона Чувашской Республики</w:t>
      </w:r>
      <w:r w:rsidR="00682D82">
        <w:rPr>
          <w:rFonts w:ascii="Times New Roman" w:hAnsi="Times New Roman" w:cs="Times New Roman"/>
          <w:sz w:val="28"/>
          <w:szCs w:val="28"/>
        </w:rPr>
        <w:t xml:space="preserve">. </w:t>
      </w:r>
      <w:r w:rsidR="00290C75">
        <w:rPr>
          <w:rFonts w:ascii="Times New Roman" w:hAnsi="Times New Roman" w:cs="Times New Roman"/>
          <w:sz w:val="28"/>
          <w:szCs w:val="28"/>
        </w:rPr>
        <w:t xml:space="preserve">При подготовке заключения использованы результаты текущего </w:t>
      </w:r>
      <w:proofErr w:type="gramStart"/>
      <w:r w:rsidR="00290C7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90C75">
        <w:rPr>
          <w:rFonts w:ascii="Times New Roman" w:hAnsi="Times New Roman" w:cs="Times New Roman"/>
          <w:sz w:val="28"/>
          <w:szCs w:val="28"/>
        </w:rPr>
        <w:t xml:space="preserve"> исполнением бюджета. </w:t>
      </w:r>
      <w:r w:rsidR="00682D82">
        <w:rPr>
          <w:rFonts w:ascii="Times New Roman" w:hAnsi="Times New Roman" w:cs="Times New Roman"/>
          <w:sz w:val="28"/>
          <w:szCs w:val="28"/>
        </w:rPr>
        <w:t xml:space="preserve">В соответствии с нормами Бюджетного </w:t>
      </w:r>
      <w:r w:rsidR="007A6989">
        <w:rPr>
          <w:rFonts w:ascii="Times New Roman" w:hAnsi="Times New Roman" w:cs="Times New Roman"/>
          <w:sz w:val="28"/>
          <w:szCs w:val="28"/>
        </w:rPr>
        <w:t>к</w:t>
      </w:r>
      <w:r w:rsidR="00682D82">
        <w:rPr>
          <w:rFonts w:ascii="Times New Roman" w:hAnsi="Times New Roman" w:cs="Times New Roman"/>
          <w:sz w:val="28"/>
          <w:szCs w:val="28"/>
        </w:rPr>
        <w:t>одекса Палата предварительно провела внешнюю проверку отчетности 26 главных администраторов бюджетных средств.</w:t>
      </w:r>
      <w:r w:rsidR="00E1764B">
        <w:rPr>
          <w:rFonts w:ascii="Times New Roman" w:hAnsi="Times New Roman" w:cs="Times New Roman"/>
          <w:sz w:val="28"/>
          <w:szCs w:val="28"/>
        </w:rPr>
        <w:t xml:space="preserve"> Проверка годовой</w:t>
      </w:r>
      <w:r w:rsidR="002258E0">
        <w:rPr>
          <w:rFonts w:ascii="Times New Roman" w:hAnsi="Times New Roman" w:cs="Times New Roman"/>
          <w:sz w:val="28"/>
          <w:szCs w:val="28"/>
        </w:rPr>
        <w:t xml:space="preserve"> отчетности в целом подтверждает достоверность отраженных</w:t>
      </w:r>
      <w:r w:rsidR="00E1764B">
        <w:rPr>
          <w:rFonts w:ascii="Times New Roman" w:hAnsi="Times New Roman" w:cs="Times New Roman"/>
          <w:sz w:val="28"/>
          <w:szCs w:val="28"/>
        </w:rPr>
        <w:t xml:space="preserve"> в ней данных.</w:t>
      </w:r>
    </w:p>
    <w:p w:rsidR="00851F99" w:rsidRDefault="00851F99" w:rsidP="00851F99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Параметры исполнения бюджета за 2016 год </w:t>
      </w:r>
      <w:r w:rsidR="00682D82">
        <w:rPr>
          <w:rFonts w:ascii="Times New Roman" w:hAnsi="Times New Roman" w:cs="Times New Roman"/>
          <w:sz w:val="28"/>
          <w:szCs w:val="28"/>
        </w:rPr>
        <w:t xml:space="preserve"> в своем докладе представила Министр финансов </w:t>
      </w:r>
      <w:r w:rsidR="007A6989">
        <w:rPr>
          <w:rFonts w:ascii="Times New Roman" w:hAnsi="Times New Roman" w:cs="Times New Roman"/>
          <w:sz w:val="28"/>
          <w:szCs w:val="28"/>
        </w:rPr>
        <w:t>р</w:t>
      </w:r>
      <w:r w:rsidR="00682D82">
        <w:rPr>
          <w:rFonts w:ascii="Times New Roman" w:hAnsi="Times New Roman" w:cs="Times New Roman"/>
          <w:sz w:val="28"/>
          <w:szCs w:val="28"/>
        </w:rPr>
        <w:t xml:space="preserve">еспублики </w:t>
      </w:r>
      <w:proofErr w:type="spellStart"/>
      <w:r w:rsidR="00682D82">
        <w:rPr>
          <w:rFonts w:ascii="Times New Roman" w:hAnsi="Times New Roman" w:cs="Times New Roman"/>
          <w:sz w:val="28"/>
          <w:szCs w:val="28"/>
        </w:rPr>
        <w:t>Енилина</w:t>
      </w:r>
      <w:proofErr w:type="spellEnd"/>
      <w:r w:rsidR="00682D82">
        <w:rPr>
          <w:rFonts w:ascii="Times New Roman" w:hAnsi="Times New Roman" w:cs="Times New Roman"/>
          <w:sz w:val="28"/>
          <w:szCs w:val="28"/>
        </w:rPr>
        <w:t xml:space="preserve">  Светлана Александровна, поэтому остановлюсь на отдельных моментах, отмеченных в заключении.</w:t>
      </w:r>
    </w:p>
    <w:p w:rsidR="00C002B0" w:rsidRDefault="00C002B0" w:rsidP="00851F99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с учетом результатов внешней проверки отчета Контрольно-счетная </w:t>
      </w:r>
      <w:r w:rsidR="007A69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алата считает правомерным включение в проект Закона Чувашской Республики</w:t>
      </w:r>
      <w:r w:rsidR="00BC6537">
        <w:rPr>
          <w:rFonts w:ascii="Times New Roman" w:hAnsi="Times New Roman" w:cs="Times New Roman"/>
          <w:sz w:val="28"/>
          <w:szCs w:val="28"/>
        </w:rPr>
        <w:t xml:space="preserve"> "Об исполнении республиканского бюджета Чувашской Республики за 2016 год " доходов в сумме 41</w:t>
      </w:r>
      <w:r w:rsidR="007A6989">
        <w:rPr>
          <w:rFonts w:ascii="Times New Roman" w:hAnsi="Times New Roman" w:cs="Times New Roman"/>
          <w:sz w:val="28"/>
          <w:szCs w:val="28"/>
        </w:rPr>
        <w:t xml:space="preserve"> </w:t>
      </w:r>
      <w:r w:rsidR="00BC6537">
        <w:rPr>
          <w:rFonts w:ascii="Times New Roman" w:hAnsi="Times New Roman" w:cs="Times New Roman"/>
          <w:sz w:val="28"/>
          <w:szCs w:val="28"/>
        </w:rPr>
        <w:t>357,9 млн</w:t>
      </w:r>
      <w:proofErr w:type="gramStart"/>
      <w:r w:rsidR="00BC65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C6537">
        <w:rPr>
          <w:rFonts w:ascii="Times New Roman" w:hAnsi="Times New Roman" w:cs="Times New Roman"/>
          <w:sz w:val="28"/>
          <w:szCs w:val="28"/>
        </w:rPr>
        <w:t>уб. и расходов в сумме 39</w:t>
      </w:r>
      <w:r w:rsidR="007A6989">
        <w:rPr>
          <w:rFonts w:ascii="Times New Roman" w:hAnsi="Times New Roman" w:cs="Times New Roman"/>
          <w:sz w:val="28"/>
          <w:szCs w:val="28"/>
        </w:rPr>
        <w:t xml:space="preserve"> </w:t>
      </w:r>
      <w:r w:rsidR="00BC6537">
        <w:rPr>
          <w:rFonts w:ascii="Times New Roman" w:hAnsi="Times New Roman" w:cs="Times New Roman"/>
          <w:sz w:val="28"/>
          <w:szCs w:val="28"/>
        </w:rPr>
        <w:t>655,0 млн.руб.</w:t>
      </w:r>
    </w:p>
    <w:p w:rsidR="00BC6537" w:rsidRDefault="007F1C67" w:rsidP="00851F99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отчетными данными за 2015 год доходы республиканского бюджета Чувашской республики в 2016 году выросли на </w:t>
      </w: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7A69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4% за счет существенного роста доли собственных доходов на 3,0 процентных пунктов (62,1%)</w:t>
      </w:r>
      <w:r w:rsidR="007906C0">
        <w:rPr>
          <w:rFonts w:ascii="Times New Roman" w:hAnsi="Times New Roman" w:cs="Times New Roman"/>
          <w:sz w:val="28"/>
          <w:szCs w:val="28"/>
        </w:rPr>
        <w:t>. Самый высокий темп поступлений доходов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906C0">
        <w:rPr>
          <w:rFonts w:ascii="Times New Roman" w:hAnsi="Times New Roman" w:cs="Times New Roman"/>
          <w:sz w:val="28"/>
          <w:szCs w:val="28"/>
        </w:rPr>
        <w:t>2016 году по сравнению 2015 годом</w:t>
      </w:r>
      <w:r>
        <w:rPr>
          <w:rFonts w:ascii="Times New Roman" w:hAnsi="Times New Roman" w:cs="Times New Roman"/>
          <w:sz w:val="28"/>
          <w:szCs w:val="28"/>
        </w:rPr>
        <w:t xml:space="preserve"> демонстрируют налоговые доходы.</w:t>
      </w:r>
    </w:p>
    <w:p w:rsidR="00D44D64" w:rsidRDefault="00D44D64" w:rsidP="00851F99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по сравнению с 2015 годом возрос объем и </w:t>
      </w:r>
      <w:r w:rsidR="007906C0">
        <w:rPr>
          <w:rFonts w:ascii="Times New Roman" w:hAnsi="Times New Roman" w:cs="Times New Roman"/>
          <w:sz w:val="28"/>
          <w:szCs w:val="28"/>
        </w:rPr>
        <w:t>безвозмездных поступлений на 3,4 % ( 15</w:t>
      </w:r>
      <w:r w:rsidR="007A6989">
        <w:rPr>
          <w:rFonts w:ascii="Times New Roman" w:hAnsi="Times New Roman" w:cs="Times New Roman"/>
          <w:sz w:val="28"/>
          <w:szCs w:val="28"/>
        </w:rPr>
        <w:t xml:space="preserve"> </w:t>
      </w:r>
      <w:r w:rsidR="007906C0">
        <w:rPr>
          <w:rFonts w:ascii="Times New Roman" w:hAnsi="Times New Roman" w:cs="Times New Roman"/>
          <w:sz w:val="28"/>
          <w:szCs w:val="28"/>
        </w:rPr>
        <w:t>689,9</w:t>
      </w:r>
      <w:r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уб.).</w:t>
      </w:r>
    </w:p>
    <w:p w:rsidR="0051752B" w:rsidRDefault="0015529C" w:rsidP="00BE07FC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республиканского бюджета </w:t>
      </w:r>
      <w:r w:rsidR="007906C0">
        <w:rPr>
          <w:rFonts w:ascii="Times New Roman" w:hAnsi="Times New Roman" w:cs="Times New Roman"/>
          <w:sz w:val="28"/>
          <w:szCs w:val="28"/>
        </w:rPr>
        <w:t xml:space="preserve">ЧР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="00290C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C75">
        <w:rPr>
          <w:rFonts w:ascii="Times New Roman" w:hAnsi="Times New Roman" w:cs="Times New Roman"/>
          <w:sz w:val="28"/>
          <w:szCs w:val="28"/>
        </w:rPr>
        <w:t xml:space="preserve"> 90,5% </w:t>
      </w:r>
      <w:proofErr w:type="gramStart"/>
      <w:r w:rsidR="00290C7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90C75">
        <w:rPr>
          <w:rFonts w:ascii="Times New Roman" w:hAnsi="Times New Roman" w:cs="Times New Roman"/>
          <w:sz w:val="28"/>
          <w:szCs w:val="28"/>
        </w:rPr>
        <w:t xml:space="preserve"> бюджетным назначением, утвержденным Законом.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2015 годом расходы республиканского бюджета снизились на 353,3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Такая динамика в первую очередь обусловлена благодаря </w:t>
      </w:r>
      <w:r w:rsidR="007906C0">
        <w:rPr>
          <w:rFonts w:ascii="Times New Roman" w:hAnsi="Times New Roman" w:cs="Times New Roman"/>
          <w:sz w:val="28"/>
          <w:szCs w:val="28"/>
        </w:rPr>
        <w:t>снижения затрат на обслуживание государственного долга в сумме 167,2 млн.руб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7FC">
        <w:rPr>
          <w:rFonts w:ascii="Times New Roman" w:hAnsi="Times New Roman" w:cs="Times New Roman"/>
          <w:sz w:val="28"/>
          <w:szCs w:val="28"/>
        </w:rPr>
        <w:t xml:space="preserve"> </w:t>
      </w:r>
      <w:r w:rsidR="0051752B">
        <w:rPr>
          <w:rFonts w:ascii="Times New Roman" w:hAnsi="Times New Roman" w:cs="Times New Roman"/>
          <w:sz w:val="28"/>
          <w:szCs w:val="28"/>
        </w:rPr>
        <w:t>В отчетном году фин</w:t>
      </w:r>
      <w:r w:rsidR="00580AC2">
        <w:rPr>
          <w:rFonts w:ascii="Times New Roman" w:hAnsi="Times New Roman" w:cs="Times New Roman"/>
          <w:sz w:val="28"/>
          <w:szCs w:val="28"/>
        </w:rPr>
        <w:t>ансирование осуществлялось по 14</w:t>
      </w:r>
      <w:r w:rsidR="0051752B">
        <w:rPr>
          <w:rFonts w:ascii="Times New Roman" w:hAnsi="Times New Roman" w:cs="Times New Roman"/>
          <w:sz w:val="28"/>
          <w:szCs w:val="28"/>
        </w:rPr>
        <w:t xml:space="preserve"> разделам классификации расходов. Наибольший удельный вес </w:t>
      </w:r>
      <w:r w:rsidR="000A53EA">
        <w:rPr>
          <w:rFonts w:ascii="Times New Roman" w:hAnsi="Times New Roman" w:cs="Times New Roman"/>
          <w:sz w:val="28"/>
          <w:szCs w:val="28"/>
        </w:rPr>
        <w:t>занимают расходы по разделам "Социальная политика" - 30,3 % "Образование" - 30,1%, "Национальная экономика"-18,0%, "Здравоохранение" - 7,4%.</w:t>
      </w:r>
    </w:p>
    <w:p w:rsidR="000A53EA" w:rsidRDefault="000A53EA" w:rsidP="00851F99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социальной направленности республиканского бюджета в о</w:t>
      </w:r>
      <w:r w:rsidR="00F169DC">
        <w:rPr>
          <w:rFonts w:ascii="Times New Roman" w:hAnsi="Times New Roman" w:cs="Times New Roman"/>
          <w:sz w:val="28"/>
          <w:szCs w:val="28"/>
        </w:rPr>
        <w:t>тчетном периоде были сохранены. Расходы бюджета осуществлялись по 15 государственным программам, что составляет 100% от общих р</w:t>
      </w:r>
      <w:r w:rsidR="00290C75">
        <w:rPr>
          <w:rFonts w:ascii="Times New Roman" w:hAnsi="Times New Roman" w:cs="Times New Roman"/>
          <w:sz w:val="28"/>
          <w:szCs w:val="28"/>
        </w:rPr>
        <w:t>асходов</w:t>
      </w:r>
      <w:r w:rsidR="00F169DC">
        <w:rPr>
          <w:rFonts w:ascii="Times New Roman" w:hAnsi="Times New Roman" w:cs="Times New Roman"/>
          <w:sz w:val="28"/>
          <w:szCs w:val="28"/>
        </w:rPr>
        <w:t>.</w:t>
      </w:r>
    </w:p>
    <w:p w:rsidR="0049757C" w:rsidRDefault="002258E0" w:rsidP="00851F99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682D8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Правительством Республики </w:t>
      </w:r>
      <w:r w:rsidR="00682D82">
        <w:rPr>
          <w:rFonts w:ascii="Times New Roman" w:hAnsi="Times New Roman" w:cs="Times New Roman"/>
          <w:sz w:val="28"/>
          <w:szCs w:val="28"/>
        </w:rPr>
        <w:t xml:space="preserve">принимались меры, направленные на рациональное освоение выделенных ресурсов. Вместе с тем необходимо отметить, что </w:t>
      </w:r>
      <w:r w:rsidR="007906C0">
        <w:rPr>
          <w:rFonts w:ascii="Times New Roman" w:hAnsi="Times New Roman" w:cs="Times New Roman"/>
          <w:sz w:val="28"/>
          <w:szCs w:val="28"/>
        </w:rPr>
        <w:t>часть средств</w:t>
      </w:r>
      <w:r w:rsidR="00E1764B">
        <w:rPr>
          <w:rFonts w:ascii="Times New Roman" w:hAnsi="Times New Roman" w:cs="Times New Roman"/>
          <w:sz w:val="28"/>
          <w:szCs w:val="28"/>
        </w:rPr>
        <w:t xml:space="preserve"> не были освоены. </w:t>
      </w:r>
      <w:proofErr w:type="gramStart"/>
      <w:r w:rsidR="00E1764B">
        <w:rPr>
          <w:rFonts w:ascii="Times New Roman" w:hAnsi="Times New Roman" w:cs="Times New Roman"/>
          <w:sz w:val="28"/>
          <w:szCs w:val="28"/>
        </w:rPr>
        <w:t>Анализ представленны</w:t>
      </w:r>
      <w:r w:rsidR="007906C0">
        <w:rPr>
          <w:rFonts w:ascii="Times New Roman" w:hAnsi="Times New Roman" w:cs="Times New Roman"/>
          <w:sz w:val="28"/>
          <w:szCs w:val="28"/>
        </w:rPr>
        <w:t>х документов и пояснений главными распорядителями</w:t>
      </w:r>
      <w:r w:rsidR="00E1764B">
        <w:rPr>
          <w:rFonts w:ascii="Times New Roman" w:hAnsi="Times New Roman" w:cs="Times New Roman"/>
          <w:sz w:val="28"/>
          <w:szCs w:val="28"/>
        </w:rPr>
        <w:t xml:space="preserve"> </w:t>
      </w:r>
      <w:r w:rsidR="007906C0" w:rsidRPr="007906C0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="00E1764B">
        <w:rPr>
          <w:rFonts w:ascii="Times New Roman" w:hAnsi="Times New Roman" w:cs="Times New Roman"/>
          <w:sz w:val="28"/>
          <w:szCs w:val="28"/>
        </w:rPr>
        <w:t xml:space="preserve">в ходе внешней проверки </w:t>
      </w:r>
      <w:r w:rsidR="007906C0">
        <w:rPr>
          <w:rFonts w:ascii="Times New Roman" w:hAnsi="Times New Roman" w:cs="Times New Roman"/>
          <w:sz w:val="28"/>
          <w:szCs w:val="28"/>
        </w:rPr>
        <w:t xml:space="preserve">отчетности </w:t>
      </w:r>
      <w:r w:rsidR="00E1764B">
        <w:rPr>
          <w:rFonts w:ascii="Times New Roman" w:hAnsi="Times New Roman" w:cs="Times New Roman"/>
          <w:sz w:val="28"/>
          <w:szCs w:val="28"/>
        </w:rPr>
        <w:t xml:space="preserve">показал, что основными причинами </w:t>
      </w:r>
      <w:proofErr w:type="spellStart"/>
      <w:r w:rsidR="00E1764B">
        <w:rPr>
          <w:rFonts w:ascii="Times New Roman" w:hAnsi="Times New Roman" w:cs="Times New Roman"/>
          <w:sz w:val="28"/>
          <w:szCs w:val="28"/>
        </w:rPr>
        <w:t>недоосвоения</w:t>
      </w:r>
      <w:proofErr w:type="spellEnd"/>
      <w:r w:rsidR="00E1764B">
        <w:rPr>
          <w:rFonts w:ascii="Times New Roman" w:hAnsi="Times New Roman" w:cs="Times New Roman"/>
          <w:sz w:val="28"/>
          <w:szCs w:val="28"/>
        </w:rPr>
        <w:t xml:space="preserve"> </w:t>
      </w:r>
      <w:r w:rsidR="007906C0">
        <w:rPr>
          <w:rFonts w:ascii="Times New Roman" w:hAnsi="Times New Roman" w:cs="Times New Roman"/>
          <w:sz w:val="28"/>
          <w:szCs w:val="28"/>
        </w:rPr>
        <w:t xml:space="preserve">ресурсов </w:t>
      </w:r>
      <w:r w:rsidR="00C002B0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7906C0">
        <w:rPr>
          <w:rFonts w:ascii="Times New Roman" w:hAnsi="Times New Roman" w:cs="Times New Roman"/>
          <w:sz w:val="28"/>
          <w:szCs w:val="28"/>
        </w:rPr>
        <w:t xml:space="preserve">следующие факторы: </w:t>
      </w:r>
      <w:r w:rsidR="00C002B0">
        <w:rPr>
          <w:rFonts w:ascii="Times New Roman" w:hAnsi="Times New Roman" w:cs="Times New Roman"/>
          <w:sz w:val="28"/>
          <w:szCs w:val="28"/>
        </w:rPr>
        <w:t xml:space="preserve">позднее поступление </w:t>
      </w:r>
      <w:r w:rsidR="00E1764B">
        <w:rPr>
          <w:rFonts w:ascii="Times New Roman" w:hAnsi="Times New Roman" w:cs="Times New Roman"/>
          <w:sz w:val="28"/>
          <w:szCs w:val="28"/>
        </w:rPr>
        <w:t xml:space="preserve">средств из федерального бюджета, </w:t>
      </w:r>
      <w:r w:rsidR="00C002B0">
        <w:rPr>
          <w:rFonts w:ascii="Times New Roman" w:hAnsi="Times New Roman" w:cs="Times New Roman"/>
          <w:sz w:val="28"/>
          <w:szCs w:val="28"/>
        </w:rPr>
        <w:t xml:space="preserve">сложившаяся экономия средств по итогам конкурсных процедур, заявочным характером  расходования средств, </w:t>
      </w:r>
      <w:r w:rsidR="00E1764B">
        <w:rPr>
          <w:rFonts w:ascii="Times New Roman" w:hAnsi="Times New Roman" w:cs="Times New Roman"/>
          <w:sz w:val="28"/>
          <w:szCs w:val="28"/>
        </w:rPr>
        <w:t>несоблюдения сроков выполнения подрядчиками работ в соответствии с календарным планом или не предъявления ими с</w:t>
      </w:r>
      <w:r w:rsidR="00C002B0">
        <w:rPr>
          <w:rFonts w:ascii="Times New Roman" w:hAnsi="Times New Roman" w:cs="Times New Roman"/>
          <w:sz w:val="28"/>
          <w:szCs w:val="28"/>
        </w:rPr>
        <w:t>воевременно документов к оплате</w:t>
      </w:r>
      <w:r w:rsidR="007906C0">
        <w:rPr>
          <w:rFonts w:ascii="Times New Roman" w:hAnsi="Times New Roman" w:cs="Times New Roman"/>
          <w:sz w:val="28"/>
          <w:szCs w:val="28"/>
        </w:rPr>
        <w:t xml:space="preserve"> и другие</w:t>
      </w:r>
      <w:proofErr w:type="gramEnd"/>
      <w:r w:rsidR="007906C0">
        <w:rPr>
          <w:rFonts w:ascii="Times New Roman" w:hAnsi="Times New Roman" w:cs="Times New Roman"/>
          <w:sz w:val="28"/>
          <w:szCs w:val="28"/>
        </w:rPr>
        <w:t xml:space="preserve"> причины</w:t>
      </w:r>
      <w:r w:rsidR="00E1764B">
        <w:rPr>
          <w:rFonts w:ascii="Times New Roman" w:hAnsi="Times New Roman" w:cs="Times New Roman"/>
          <w:sz w:val="28"/>
          <w:szCs w:val="28"/>
        </w:rPr>
        <w:t xml:space="preserve">. </w:t>
      </w:r>
      <w:r w:rsidR="00DB3BCD">
        <w:rPr>
          <w:rFonts w:ascii="Times New Roman" w:hAnsi="Times New Roman" w:cs="Times New Roman"/>
          <w:sz w:val="28"/>
          <w:szCs w:val="28"/>
        </w:rPr>
        <w:t xml:space="preserve">Неосвоенные </w:t>
      </w:r>
      <w:r w:rsidR="00290C75">
        <w:rPr>
          <w:rFonts w:ascii="Times New Roman" w:hAnsi="Times New Roman" w:cs="Times New Roman"/>
          <w:sz w:val="28"/>
          <w:szCs w:val="28"/>
        </w:rPr>
        <w:t>средства Дорожного фонда Чувашской Республики сохраняются в полном объеме и п</w:t>
      </w:r>
      <w:r w:rsidR="007906C0">
        <w:rPr>
          <w:rFonts w:ascii="Times New Roman" w:hAnsi="Times New Roman" w:cs="Times New Roman"/>
          <w:sz w:val="28"/>
          <w:szCs w:val="28"/>
        </w:rPr>
        <w:t>ереходят  на</w:t>
      </w:r>
      <w:r w:rsidR="00290C75">
        <w:rPr>
          <w:rFonts w:ascii="Times New Roman" w:hAnsi="Times New Roman" w:cs="Times New Roman"/>
          <w:sz w:val="28"/>
          <w:szCs w:val="28"/>
        </w:rPr>
        <w:t xml:space="preserve"> 2017 году. </w:t>
      </w:r>
      <w:r w:rsidR="00E1764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63978">
        <w:rPr>
          <w:rFonts w:ascii="Times New Roman" w:hAnsi="Times New Roman" w:cs="Times New Roman"/>
          <w:sz w:val="28"/>
          <w:szCs w:val="28"/>
        </w:rPr>
        <w:t xml:space="preserve">со </w:t>
      </w:r>
      <w:r w:rsidR="00F63978">
        <w:rPr>
          <w:rFonts w:ascii="Times New Roman" w:hAnsi="Times New Roman" w:cs="Times New Roman"/>
          <w:sz w:val="28"/>
          <w:szCs w:val="28"/>
        </w:rPr>
        <w:lastRenderedPageBreak/>
        <w:t>статьями 158 Бюджетного Кодекса РФ г</w:t>
      </w:r>
      <w:r w:rsidR="007C3877">
        <w:rPr>
          <w:rFonts w:ascii="Times New Roman" w:hAnsi="Times New Roman" w:cs="Times New Roman"/>
          <w:sz w:val="28"/>
          <w:szCs w:val="28"/>
        </w:rPr>
        <w:t>лавным распорядителям</w:t>
      </w:r>
      <w:r w:rsidR="00F63978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290C75">
        <w:rPr>
          <w:rFonts w:ascii="Times New Roman" w:hAnsi="Times New Roman" w:cs="Times New Roman"/>
          <w:sz w:val="28"/>
          <w:szCs w:val="28"/>
        </w:rPr>
        <w:t xml:space="preserve">необходимо более </w:t>
      </w:r>
      <w:r w:rsidR="00F63978">
        <w:rPr>
          <w:rFonts w:ascii="Times New Roman" w:hAnsi="Times New Roman" w:cs="Times New Roman"/>
          <w:sz w:val="28"/>
          <w:szCs w:val="28"/>
        </w:rPr>
        <w:t xml:space="preserve">оперативно проводить работу по внесению предложений по формированию и изменению бюджетных обязательств, </w:t>
      </w:r>
      <w:r w:rsidR="007C3877">
        <w:rPr>
          <w:rFonts w:ascii="Times New Roman" w:hAnsi="Times New Roman" w:cs="Times New Roman"/>
          <w:sz w:val="28"/>
          <w:szCs w:val="28"/>
        </w:rPr>
        <w:t xml:space="preserve">кроме того следует </w:t>
      </w:r>
      <w:r w:rsidR="00F63978">
        <w:rPr>
          <w:rFonts w:ascii="Times New Roman" w:hAnsi="Times New Roman" w:cs="Times New Roman"/>
          <w:sz w:val="28"/>
          <w:szCs w:val="28"/>
        </w:rPr>
        <w:t>обеспечивать в полной мере осуществления в</w:t>
      </w:r>
      <w:r w:rsidR="007C3877">
        <w:rPr>
          <w:rFonts w:ascii="Times New Roman" w:hAnsi="Times New Roman" w:cs="Times New Roman"/>
          <w:sz w:val="28"/>
          <w:szCs w:val="28"/>
        </w:rPr>
        <w:t>нутреннего финансового контроля</w:t>
      </w:r>
      <w:r w:rsidR="007906C0">
        <w:rPr>
          <w:rFonts w:ascii="Times New Roman" w:hAnsi="Times New Roman" w:cs="Times New Roman"/>
          <w:sz w:val="28"/>
          <w:szCs w:val="28"/>
        </w:rPr>
        <w:t>,</w:t>
      </w:r>
      <w:r w:rsidR="007C3877">
        <w:rPr>
          <w:rFonts w:ascii="Times New Roman" w:hAnsi="Times New Roman" w:cs="Times New Roman"/>
          <w:sz w:val="28"/>
          <w:szCs w:val="28"/>
        </w:rPr>
        <w:t xml:space="preserve"> </w:t>
      </w:r>
      <w:r w:rsidR="00222982">
        <w:rPr>
          <w:rFonts w:ascii="Times New Roman" w:hAnsi="Times New Roman" w:cs="Times New Roman"/>
          <w:sz w:val="28"/>
          <w:szCs w:val="28"/>
        </w:rPr>
        <w:t xml:space="preserve"> </w:t>
      </w:r>
      <w:r w:rsidR="007C3877">
        <w:rPr>
          <w:rFonts w:ascii="Times New Roman" w:hAnsi="Times New Roman" w:cs="Times New Roman"/>
          <w:sz w:val="28"/>
          <w:szCs w:val="28"/>
        </w:rPr>
        <w:t>как определено статьей 160.2-1 БК РФ.</w:t>
      </w:r>
      <w:r w:rsidR="00580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D82" w:rsidRDefault="00222982" w:rsidP="00851F99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бюджет Чувашской Республики по итогам 2016 года исполнен с профицитом в сумме 1</w:t>
      </w:r>
      <w:r w:rsidR="00420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702,9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при утвержденном Законом дефиците в сумме 2</w:t>
      </w:r>
      <w:r w:rsidR="00420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569,9 млн.руб.</w:t>
      </w:r>
      <w:r w:rsidR="00F169DC">
        <w:rPr>
          <w:rFonts w:ascii="Times New Roman" w:hAnsi="Times New Roman" w:cs="Times New Roman"/>
          <w:sz w:val="28"/>
          <w:szCs w:val="28"/>
        </w:rPr>
        <w:t xml:space="preserve"> Профицит образовался за счет как увеличения собственных доходов, так и за счет уменьшения расходов республиканского бюджета.</w:t>
      </w:r>
      <w:r w:rsidR="00790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F99" w:rsidRDefault="00F169DC" w:rsidP="00D0465F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провод</w:t>
      </w:r>
      <w:r w:rsidR="00EC0706">
        <w:rPr>
          <w:rFonts w:ascii="Times New Roman" w:hAnsi="Times New Roman" w:cs="Times New Roman"/>
          <w:sz w:val="28"/>
          <w:szCs w:val="28"/>
        </w:rPr>
        <w:t xml:space="preserve">ит взвешенную долговую политику, в отчетном году </w:t>
      </w:r>
      <w:r w:rsidR="007C3877">
        <w:rPr>
          <w:rFonts w:ascii="Times New Roman" w:hAnsi="Times New Roman" w:cs="Times New Roman"/>
          <w:sz w:val="28"/>
          <w:szCs w:val="28"/>
        </w:rPr>
        <w:t xml:space="preserve">- </w:t>
      </w:r>
      <w:r w:rsidR="00EC0706">
        <w:rPr>
          <w:rFonts w:ascii="Times New Roman" w:hAnsi="Times New Roman" w:cs="Times New Roman"/>
          <w:sz w:val="28"/>
          <w:szCs w:val="28"/>
        </w:rPr>
        <w:t xml:space="preserve">доля дешевых бюджетных кредитов </w:t>
      </w:r>
      <w:r w:rsidR="00AC6B7F">
        <w:rPr>
          <w:rFonts w:ascii="Times New Roman" w:hAnsi="Times New Roman" w:cs="Times New Roman"/>
          <w:sz w:val="28"/>
          <w:szCs w:val="28"/>
        </w:rPr>
        <w:t xml:space="preserve">на 01.01.2017 года </w:t>
      </w:r>
      <w:r w:rsidR="00EC0706">
        <w:rPr>
          <w:rFonts w:ascii="Times New Roman" w:hAnsi="Times New Roman" w:cs="Times New Roman"/>
          <w:sz w:val="28"/>
          <w:szCs w:val="28"/>
        </w:rPr>
        <w:t xml:space="preserve">составляет 62,8%. </w:t>
      </w:r>
      <w:r>
        <w:rPr>
          <w:rFonts w:ascii="Times New Roman" w:hAnsi="Times New Roman" w:cs="Times New Roman"/>
          <w:sz w:val="28"/>
          <w:szCs w:val="28"/>
        </w:rPr>
        <w:t>Государственный долг на 01.0</w:t>
      </w:r>
      <w:r w:rsidR="002258E0">
        <w:rPr>
          <w:rFonts w:ascii="Times New Roman" w:hAnsi="Times New Roman" w:cs="Times New Roman"/>
          <w:sz w:val="28"/>
          <w:szCs w:val="28"/>
        </w:rPr>
        <w:t>1.2017 года сложился в сумме</w:t>
      </w:r>
      <w:r w:rsidR="00EC0706">
        <w:rPr>
          <w:rFonts w:ascii="Times New Roman" w:hAnsi="Times New Roman" w:cs="Times New Roman"/>
          <w:sz w:val="28"/>
          <w:szCs w:val="28"/>
        </w:rPr>
        <w:t xml:space="preserve"> 14</w:t>
      </w:r>
      <w:r w:rsidR="0042075C">
        <w:rPr>
          <w:rFonts w:ascii="Times New Roman" w:hAnsi="Times New Roman" w:cs="Times New Roman"/>
          <w:sz w:val="28"/>
          <w:szCs w:val="28"/>
        </w:rPr>
        <w:t xml:space="preserve"> </w:t>
      </w:r>
      <w:r w:rsidR="00EC0706">
        <w:rPr>
          <w:rFonts w:ascii="Times New Roman" w:hAnsi="Times New Roman" w:cs="Times New Roman"/>
          <w:sz w:val="28"/>
          <w:szCs w:val="28"/>
        </w:rPr>
        <w:t>258</w:t>
      </w:r>
      <w:r w:rsidR="0042075C">
        <w:rPr>
          <w:rFonts w:ascii="Times New Roman" w:hAnsi="Times New Roman" w:cs="Times New Roman"/>
          <w:sz w:val="28"/>
          <w:szCs w:val="28"/>
        </w:rPr>
        <w:t>,</w:t>
      </w:r>
      <w:r w:rsidR="00EC0706">
        <w:rPr>
          <w:rFonts w:ascii="Times New Roman" w:hAnsi="Times New Roman" w:cs="Times New Roman"/>
          <w:sz w:val="28"/>
          <w:szCs w:val="28"/>
        </w:rPr>
        <w:t>7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или 55,6% к со</w:t>
      </w:r>
      <w:r w:rsidR="007C3877">
        <w:rPr>
          <w:rFonts w:ascii="Times New Roman" w:hAnsi="Times New Roman" w:cs="Times New Roman"/>
          <w:sz w:val="28"/>
          <w:szCs w:val="28"/>
        </w:rPr>
        <w:t xml:space="preserve">бственным доходам, </w:t>
      </w:r>
      <w:r w:rsidR="002258E0">
        <w:rPr>
          <w:rFonts w:ascii="Times New Roman" w:hAnsi="Times New Roman" w:cs="Times New Roman"/>
          <w:sz w:val="28"/>
          <w:szCs w:val="28"/>
        </w:rPr>
        <w:t xml:space="preserve">и по сравнению </w:t>
      </w:r>
      <w:r w:rsidR="007C3877">
        <w:rPr>
          <w:rFonts w:ascii="Times New Roman" w:hAnsi="Times New Roman" w:cs="Times New Roman"/>
          <w:sz w:val="28"/>
          <w:szCs w:val="28"/>
        </w:rPr>
        <w:t>к началу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2258E0">
        <w:rPr>
          <w:rFonts w:ascii="Times New Roman" w:hAnsi="Times New Roman" w:cs="Times New Roman"/>
          <w:sz w:val="28"/>
          <w:szCs w:val="28"/>
        </w:rPr>
        <w:t xml:space="preserve"> </w:t>
      </w:r>
      <w:r w:rsidR="00EC0706">
        <w:rPr>
          <w:rFonts w:ascii="Times New Roman" w:hAnsi="Times New Roman" w:cs="Times New Roman"/>
          <w:sz w:val="28"/>
          <w:szCs w:val="28"/>
        </w:rPr>
        <w:t xml:space="preserve"> </w:t>
      </w:r>
      <w:r w:rsidR="002258E0">
        <w:rPr>
          <w:rFonts w:ascii="Times New Roman" w:hAnsi="Times New Roman" w:cs="Times New Roman"/>
          <w:sz w:val="28"/>
          <w:szCs w:val="28"/>
        </w:rPr>
        <w:t xml:space="preserve">снизился на </w:t>
      </w:r>
      <w:r w:rsidR="00EC0706">
        <w:rPr>
          <w:rFonts w:ascii="Times New Roman" w:hAnsi="Times New Roman" w:cs="Times New Roman"/>
          <w:sz w:val="28"/>
          <w:szCs w:val="28"/>
        </w:rPr>
        <w:t>31,7 млн. руб.</w:t>
      </w:r>
      <w:r w:rsidR="007C38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C6B7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плановому предельному знач</w:t>
      </w:r>
      <w:r w:rsidR="00D0465F">
        <w:rPr>
          <w:rFonts w:ascii="Times New Roman" w:hAnsi="Times New Roman" w:cs="Times New Roman"/>
          <w:sz w:val="28"/>
          <w:szCs w:val="28"/>
        </w:rPr>
        <w:t>ению</w:t>
      </w:r>
      <w:r w:rsidR="00EC0706">
        <w:rPr>
          <w:rFonts w:ascii="Times New Roman" w:hAnsi="Times New Roman" w:cs="Times New Roman"/>
          <w:sz w:val="28"/>
          <w:szCs w:val="28"/>
        </w:rPr>
        <w:t xml:space="preserve"> на 2</w:t>
      </w:r>
      <w:r w:rsidR="0042075C">
        <w:rPr>
          <w:rFonts w:ascii="Times New Roman" w:hAnsi="Times New Roman" w:cs="Times New Roman"/>
          <w:sz w:val="28"/>
          <w:szCs w:val="28"/>
        </w:rPr>
        <w:t xml:space="preserve"> </w:t>
      </w:r>
      <w:r w:rsidR="00EC0706">
        <w:rPr>
          <w:rFonts w:ascii="Times New Roman" w:hAnsi="Times New Roman" w:cs="Times New Roman"/>
          <w:sz w:val="28"/>
          <w:szCs w:val="28"/>
        </w:rPr>
        <w:t>025,8 млн.руб</w:t>
      </w:r>
      <w:r w:rsidR="00D0465F">
        <w:rPr>
          <w:rFonts w:ascii="Times New Roman" w:hAnsi="Times New Roman" w:cs="Times New Roman"/>
          <w:sz w:val="28"/>
          <w:szCs w:val="28"/>
        </w:rPr>
        <w:t>. И как отмечалось раннее, практически на 47</w:t>
      </w:r>
      <w:r w:rsidR="0042075C">
        <w:rPr>
          <w:rFonts w:ascii="Times New Roman" w:hAnsi="Times New Roman" w:cs="Times New Roman"/>
          <w:sz w:val="28"/>
          <w:szCs w:val="28"/>
        </w:rPr>
        <w:t>,</w:t>
      </w:r>
      <w:r w:rsidR="007C3877">
        <w:rPr>
          <w:rFonts w:ascii="Times New Roman" w:hAnsi="Times New Roman" w:cs="Times New Roman"/>
          <w:sz w:val="28"/>
          <w:szCs w:val="28"/>
        </w:rPr>
        <w:t>1</w:t>
      </w:r>
      <w:r w:rsidR="00D0465F">
        <w:rPr>
          <w:rFonts w:ascii="Times New Roman" w:hAnsi="Times New Roman" w:cs="Times New Roman"/>
          <w:sz w:val="28"/>
          <w:szCs w:val="28"/>
        </w:rPr>
        <w:t xml:space="preserve"> %</w:t>
      </w:r>
      <w:r w:rsidR="00AC6B7F">
        <w:rPr>
          <w:rFonts w:ascii="Times New Roman" w:hAnsi="Times New Roman" w:cs="Times New Roman"/>
          <w:sz w:val="28"/>
          <w:szCs w:val="28"/>
        </w:rPr>
        <w:t xml:space="preserve"> в 2016 году снизились расходы </w:t>
      </w:r>
      <w:r w:rsidR="00D0465F">
        <w:rPr>
          <w:rFonts w:ascii="Times New Roman" w:hAnsi="Times New Roman" w:cs="Times New Roman"/>
          <w:sz w:val="28"/>
          <w:szCs w:val="28"/>
        </w:rPr>
        <w:t xml:space="preserve"> на его обслуживание.</w:t>
      </w:r>
    </w:p>
    <w:p w:rsidR="00D0465F" w:rsidRDefault="002258E0" w:rsidP="00D0465F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хочу сказать</w:t>
      </w:r>
      <w:r w:rsidR="00D0465F">
        <w:rPr>
          <w:rFonts w:ascii="Times New Roman" w:hAnsi="Times New Roman" w:cs="Times New Roman"/>
          <w:sz w:val="28"/>
          <w:szCs w:val="28"/>
        </w:rPr>
        <w:t>, что отчет об исполнении республиканского бюджета за 2016 год соответствует требов</w:t>
      </w:r>
      <w:r w:rsidR="00580AC2">
        <w:rPr>
          <w:rFonts w:ascii="Times New Roman" w:hAnsi="Times New Roman" w:cs="Times New Roman"/>
          <w:sz w:val="28"/>
          <w:szCs w:val="28"/>
        </w:rPr>
        <w:t>аниям нормативно</w:t>
      </w:r>
      <w:r w:rsidR="00BE07FC">
        <w:rPr>
          <w:rFonts w:ascii="Times New Roman" w:hAnsi="Times New Roman" w:cs="Times New Roman"/>
          <w:sz w:val="28"/>
          <w:szCs w:val="28"/>
        </w:rPr>
        <w:t xml:space="preserve"> правовым</w:t>
      </w:r>
      <w:r>
        <w:rPr>
          <w:rFonts w:ascii="Times New Roman" w:hAnsi="Times New Roman" w:cs="Times New Roman"/>
          <w:sz w:val="28"/>
          <w:szCs w:val="28"/>
        </w:rPr>
        <w:t xml:space="preserve"> актам</w:t>
      </w:r>
      <w:r w:rsidR="00D0465F">
        <w:rPr>
          <w:rFonts w:ascii="Times New Roman" w:hAnsi="Times New Roman" w:cs="Times New Roman"/>
          <w:sz w:val="28"/>
          <w:szCs w:val="28"/>
        </w:rPr>
        <w:t xml:space="preserve">  и Государственный Совет Чувашской Республики может в установленном порядке рассмотреть и утвердить его. </w:t>
      </w:r>
    </w:p>
    <w:p w:rsidR="00EC0706" w:rsidRDefault="00D0465F" w:rsidP="00D0465F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</w:t>
      </w:r>
      <w:r w:rsidR="0042075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алата в свою очередь продолжит контрольные и экспертно-аналитические мероприятия во взаимодействии с депутатами и контрольно-надзорными органами за результативным и эфф</w:t>
      </w:r>
      <w:r w:rsidR="00EC0706"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</w:rPr>
        <w:t>тивным использованием бюджетных средств</w:t>
      </w:r>
      <w:r w:rsidR="00EC07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465F" w:rsidRPr="00851F99" w:rsidRDefault="00EC0706" w:rsidP="00D0465F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внимание!</w:t>
      </w:r>
    </w:p>
    <w:sectPr w:rsidR="00D0465F" w:rsidRPr="00851F99" w:rsidSect="0010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51F99"/>
    <w:rsid w:val="000A53EA"/>
    <w:rsid w:val="001032D8"/>
    <w:rsid w:val="0015529C"/>
    <w:rsid w:val="001816F1"/>
    <w:rsid w:val="00222982"/>
    <w:rsid w:val="002258E0"/>
    <w:rsid w:val="00267E7D"/>
    <w:rsid w:val="00290C75"/>
    <w:rsid w:val="002C4D30"/>
    <w:rsid w:val="00395843"/>
    <w:rsid w:val="0042075C"/>
    <w:rsid w:val="0049757C"/>
    <w:rsid w:val="0051752B"/>
    <w:rsid w:val="00580AC2"/>
    <w:rsid w:val="00682D82"/>
    <w:rsid w:val="006950EE"/>
    <w:rsid w:val="007906C0"/>
    <w:rsid w:val="007A0B4D"/>
    <w:rsid w:val="007A6989"/>
    <w:rsid w:val="007C3877"/>
    <w:rsid w:val="007F1C67"/>
    <w:rsid w:val="00845C8A"/>
    <w:rsid w:val="00851F99"/>
    <w:rsid w:val="009E494B"/>
    <w:rsid w:val="00AC6B7F"/>
    <w:rsid w:val="00AD282A"/>
    <w:rsid w:val="00B05BA3"/>
    <w:rsid w:val="00BC6537"/>
    <w:rsid w:val="00BE07FC"/>
    <w:rsid w:val="00C002B0"/>
    <w:rsid w:val="00D0465F"/>
    <w:rsid w:val="00D44D64"/>
    <w:rsid w:val="00DB3BCD"/>
    <w:rsid w:val="00E1764B"/>
    <w:rsid w:val="00EC0706"/>
    <w:rsid w:val="00ED0173"/>
    <w:rsid w:val="00F169DC"/>
    <w:rsid w:val="00F6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Соловьев</cp:lastModifiedBy>
  <cp:revision>16</cp:revision>
  <dcterms:created xsi:type="dcterms:W3CDTF">2017-04-22T08:18:00Z</dcterms:created>
  <dcterms:modified xsi:type="dcterms:W3CDTF">2017-04-28T06:00:00Z</dcterms:modified>
</cp:coreProperties>
</file>