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80FD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5B61C5">
              <w:rPr>
                <w:b/>
                <w:bCs/>
                <w:sz w:val="24"/>
              </w:rPr>
              <w:t>4</w:t>
            </w:r>
            <w:r w:rsidR="00080FD9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080FD9">
              <w:rPr>
                <w:b/>
                <w:bCs/>
                <w:sz w:val="24"/>
              </w:rPr>
              <w:t>31</w:t>
            </w:r>
            <w:r w:rsidR="008D4040">
              <w:rPr>
                <w:b/>
                <w:bCs/>
                <w:sz w:val="24"/>
              </w:rPr>
              <w:t xml:space="preserve"> декабря </w:t>
            </w:r>
            <w:r>
              <w:rPr>
                <w:b/>
                <w:bCs/>
                <w:sz w:val="24"/>
              </w:rPr>
              <w:t>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745043" w:rsidRPr="00745043" w:rsidRDefault="00745043" w:rsidP="00745043">
      <w:pPr>
        <w:ind w:right="34"/>
        <w:jc w:val="center"/>
        <w:rPr>
          <w:b/>
          <w:bCs/>
          <w:color w:val="000000"/>
          <w:sz w:val="20"/>
          <w:szCs w:val="20"/>
        </w:rPr>
      </w:pPr>
      <w:r w:rsidRPr="00745043">
        <w:rPr>
          <w:b/>
          <w:sz w:val="20"/>
          <w:szCs w:val="20"/>
        </w:rPr>
        <w:t>ПОСТАНОВЛЕНИЕ АДМИНИСТРАЦИИ КОМСОМОЛЬСКОГО РАЙОНА ЧУВАШСКОЙ РЕСПУБЛИКИ от 23 декабря 2019 года №1856 «</w:t>
      </w:r>
      <w:r w:rsidRPr="00745043">
        <w:rPr>
          <w:b/>
          <w:bCs/>
          <w:color w:val="000000"/>
          <w:sz w:val="20"/>
          <w:szCs w:val="20"/>
        </w:rPr>
        <w:t xml:space="preserve">О внесении изменений в постановление администрации Комсомольского района Чувашской Республики от 26 февраля </w:t>
      </w:r>
      <w:smartTag w:uri="urn:schemas-microsoft-com:office:smarttags" w:element="metricconverter">
        <w:smartTagPr>
          <w:attr w:name="ProductID" w:val="2018 г"/>
        </w:smartTagPr>
        <w:r w:rsidRPr="00745043">
          <w:rPr>
            <w:b/>
            <w:bCs/>
            <w:color w:val="000000"/>
            <w:sz w:val="20"/>
            <w:szCs w:val="20"/>
          </w:rPr>
          <w:t>2018 г</w:t>
        </w:r>
      </w:smartTag>
      <w:r w:rsidRPr="00745043">
        <w:rPr>
          <w:b/>
          <w:bCs/>
          <w:color w:val="000000"/>
          <w:sz w:val="20"/>
          <w:szCs w:val="20"/>
        </w:rPr>
        <w:t>. № 82 «Об особо охраняемой природной территории»</w:t>
      </w:r>
    </w:p>
    <w:p w:rsidR="00745043" w:rsidRPr="00745043" w:rsidRDefault="00745043" w:rsidP="00745043">
      <w:pPr>
        <w:ind w:right="-1" w:firstLine="567"/>
        <w:jc w:val="both"/>
        <w:rPr>
          <w:sz w:val="20"/>
          <w:szCs w:val="20"/>
        </w:rPr>
      </w:pPr>
      <w:r w:rsidRPr="00745043">
        <w:rPr>
          <w:color w:val="000000"/>
          <w:sz w:val="20"/>
          <w:szCs w:val="20"/>
        </w:rPr>
        <w:t xml:space="preserve">На основании Федерального закона от 14  марта  </w:t>
      </w:r>
      <w:smartTag w:uri="urn:schemas-microsoft-com:office:smarttags" w:element="metricconverter">
        <w:smartTagPr>
          <w:attr w:name="ProductID" w:val="1995 г"/>
        </w:smartTagPr>
        <w:r w:rsidRPr="00745043">
          <w:rPr>
            <w:color w:val="000000"/>
            <w:sz w:val="20"/>
            <w:szCs w:val="20"/>
          </w:rPr>
          <w:t>1995 г</w:t>
        </w:r>
      </w:smartTag>
      <w:r w:rsidRPr="00745043">
        <w:rPr>
          <w:color w:val="000000"/>
          <w:sz w:val="20"/>
          <w:szCs w:val="20"/>
        </w:rPr>
        <w:t xml:space="preserve">. № 33-ФЗ «Об особо охраняемых природных  территориях»  и   Закона  Чувашской  Республики  от  15 апреля  </w:t>
      </w:r>
      <w:smartTag w:uri="urn:schemas-microsoft-com:office:smarttags" w:element="metricconverter">
        <w:smartTagPr>
          <w:attr w:name="ProductID" w:val="1996 г"/>
        </w:smartTagPr>
        <w:r w:rsidRPr="00745043">
          <w:rPr>
            <w:color w:val="000000"/>
            <w:sz w:val="20"/>
            <w:szCs w:val="20"/>
          </w:rPr>
          <w:t>1996 г</w:t>
        </w:r>
      </w:smartTag>
      <w:r w:rsidRPr="00745043">
        <w:rPr>
          <w:color w:val="000000"/>
          <w:sz w:val="20"/>
          <w:szCs w:val="20"/>
        </w:rPr>
        <w:t>.  № 5 «Об особо охраняемых  природных  территориях  в Чувашской Республике» в целях сохранения уникального и типичного природного  объекта</w:t>
      </w:r>
      <w:r w:rsidRPr="00745043">
        <w:rPr>
          <w:sz w:val="20"/>
          <w:szCs w:val="20"/>
        </w:rPr>
        <w:t xml:space="preserve"> администрация Комсомольского района </w:t>
      </w:r>
      <w:proofErr w:type="spellStart"/>
      <w:proofErr w:type="gramStart"/>
      <w:r w:rsidRPr="00745043">
        <w:rPr>
          <w:sz w:val="20"/>
          <w:szCs w:val="20"/>
        </w:rPr>
        <w:t>п</w:t>
      </w:r>
      <w:proofErr w:type="spellEnd"/>
      <w:proofErr w:type="gramEnd"/>
      <w:r w:rsidRPr="00745043">
        <w:rPr>
          <w:sz w:val="20"/>
          <w:szCs w:val="20"/>
        </w:rPr>
        <w:t xml:space="preserve"> о с т а </w:t>
      </w:r>
      <w:proofErr w:type="spellStart"/>
      <w:r w:rsidRPr="00745043">
        <w:rPr>
          <w:sz w:val="20"/>
          <w:szCs w:val="20"/>
        </w:rPr>
        <w:t>н</w:t>
      </w:r>
      <w:proofErr w:type="spellEnd"/>
      <w:r w:rsidRPr="00745043">
        <w:rPr>
          <w:sz w:val="20"/>
          <w:szCs w:val="20"/>
        </w:rPr>
        <w:t xml:space="preserve"> о в л я е т:</w:t>
      </w:r>
    </w:p>
    <w:p w:rsidR="00745043" w:rsidRPr="00745043" w:rsidRDefault="00745043" w:rsidP="00745043">
      <w:pPr>
        <w:ind w:right="-1" w:firstLine="567"/>
        <w:jc w:val="both"/>
        <w:rPr>
          <w:sz w:val="20"/>
          <w:szCs w:val="20"/>
        </w:rPr>
      </w:pPr>
      <w:r w:rsidRPr="00745043">
        <w:rPr>
          <w:sz w:val="20"/>
          <w:szCs w:val="20"/>
        </w:rPr>
        <w:t xml:space="preserve">1. Пункт 5 Положения об особо охраняемой природной территории местного значения «Родник </w:t>
      </w:r>
      <w:proofErr w:type="spellStart"/>
      <w:r w:rsidRPr="00745043">
        <w:rPr>
          <w:sz w:val="20"/>
          <w:szCs w:val="20"/>
        </w:rPr>
        <w:t>Асаново</w:t>
      </w:r>
      <w:proofErr w:type="spellEnd"/>
      <w:r w:rsidRPr="00745043">
        <w:rPr>
          <w:sz w:val="20"/>
          <w:szCs w:val="20"/>
        </w:rPr>
        <w:t xml:space="preserve">», утвержденного </w:t>
      </w:r>
      <w:r w:rsidRPr="00745043">
        <w:rPr>
          <w:bCs/>
          <w:color w:val="000000"/>
          <w:sz w:val="20"/>
          <w:szCs w:val="20"/>
        </w:rPr>
        <w:t xml:space="preserve">постановлением администрации Комсомольского района Чувашской Республики от 26 февраля </w:t>
      </w:r>
      <w:smartTag w:uri="urn:schemas-microsoft-com:office:smarttags" w:element="metricconverter">
        <w:smartTagPr>
          <w:attr w:name="ProductID" w:val="2018 г"/>
        </w:smartTagPr>
        <w:r w:rsidRPr="00745043">
          <w:rPr>
            <w:bCs/>
            <w:color w:val="000000"/>
            <w:sz w:val="20"/>
            <w:szCs w:val="20"/>
          </w:rPr>
          <w:t>2018 г</w:t>
        </w:r>
      </w:smartTag>
      <w:r w:rsidRPr="00745043">
        <w:rPr>
          <w:bCs/>
          <w:color w:val="000000"/>
          <w:sz w:val="20"/>
          <w:szCs w:val="20"/>
        </w:rPr>
        <w:t>. № 82 «Об особо охраняемой природной территории»,</w:t>
      </w:r>
      <w:r w:rsidRPr="00745043">
        <w:rPr>
          <w:sz w:val="20"/>
          <w:szCs w:val="20"/>
        </w:rPr>
        <w:t xml:space="preserve"> </w:t>
      </w:r>
      <w:r w:rsidRPr="00745043">
        <w:rPr>
          <w:bCs/>
          <w:color w:val="000000"/>
          <w:sz w:val="20"/>
          <w:szCs w:val="20"/>
        </w:rPr>
        <w:t>дополнить абзацами следующего содержания:</w:t>
      </w:r>
    </w:p>
    <w:p w:rsidR="00745043" w:rsidRPr="00745043" w:rsidRDefault="00745043" w:rsidP="00745043">
      <w:pPr>
        <w:ind w:right="-1" w:firstLine="567"/>
        <w:jc w:val="both"/>
        <w:rPr>
          <w:sz w:val="20"/>
          <w:szCs w:val="20"/>
        </w:rPr>
      </w:pPr>
      <w:r w:rsidRPr="00745043">
        <w:rPr>
          <w:sz w:val="20"/>
          <w:szCs w:val="20"/>
        </w:rPr>
        <w:t>«В границах особо охраняемой природной территории определяются следующие основные виды разрешенного использования земельных участков:</w:t>
      </w:r>
    </w:p>
    <w:p w:rsidR="00745043" w:rsidRPr="00745043" w:rsidRDefault="00745043" w:rsidP="00745043">
      <w:pPr>
        <w:ind w:right="-1" w:firstLine="567"/>
        <w:jc w:val="both"/>
        <w:rPr>
          <w:sz w:val="20"/>
          <w:szCs w:val="20"/>
        </w:rPr>
      </w:pPr>
      <w:r w:rsidRPr="00745043">
        <w:rPr>
          <w:sz w:val="20"/>
          <w:szCs w:val="20"/>
        </w:rPr>
        <w:t>природно-познавательный туризм;</w:t>
      </w:r>
    </w:p>
    <w:p w:rsidR="00745043" w:rsidRPr="00745043" w:rsidRDefault="00745043" w:rsidP="00745043">
      <w:pPr>
        <w:ind w:right="-1" w:firstLine="567"/>
        <w:jc w:val="both"/>
        <w:rPr>
          <w:sz w:val="20"/>
          <w:szCs w:val="20"/>
        </w:rPr>
      </w:pPr>
      <w:r w:rsidRPr="00745043">
        <w:rPr>
          <w:sz w:val="20"/>
          <w:szCs w:val="20"/>
        </w:rPr>
        <w:t>деятельность по особой охране и изучению природы;</w:t>
      </w:r>
    </w:p>
    <w:p w:rsidR="00745043" w:rsidRPr="00745043" w:rsidRDefault="00745043" w:rsidP="00745043">
      <w:pPr>
        <w:ind w:right="-1" w:firstLine="567"/>
        <w:jc w:val="both"/>
        <w:rPr>
          <w:sz w:val="20"/>
          <w:szCs w:val="20"/>
        </w:rPr>
      </w:pPr>
      <w:r w:rsidRPr="00745043">
        <w:rPr>
          <w:sz w:val="20"/>
          <w:szCs w:val="20"/>
        </w:rPr>
        <w:t xml:space="preserve">охрана природных территорий. </w:t>
      </w:r>
    </w:p>
    <w:p w:rsidR="00745043" w:rsidRPr="00745043" w:rsidRDefault="00745043" w:rsidP="00745043">
      <w:pPr>
        <w:ind w:right="-1" w:firstLine="567"/>
        <w:jc w:val="both"/>
        <w:rPr>
          <w:sz w:val="20"/>
          <w:szCs w:val="20"/>
        </w:rPr>
      </w:pPr>
      <w:r w:rsidRPr="00745043">
        <w:rPr>
          <w:sz w:val="20"/>
          <w:szCs w:val="20"/>
        </w:rPr>
        <w:t>В границах особо охраняемой природной территории определяются следующие вспомогательные виды разрешенного использования земельных участков:</w:t>
      </w:r>
    </w:p>
    <w:p w:rsidR="00745043" w:rsidRPr="00745043" w:rsidRDefault="00745043" w:rsidP="00745043">
      <w:pPr>
        <w:ind w:right="-1" w:firstLine="567"/>
        <w:jc w:val="both"/>
        <w:rPr>
          <w:sz w:val="20"/>
          <w:szCs w:val="20"/>
        </w:rPr>
      </w:pPr>
      <w:r w:rsidRPr="00745043">
        <w:rPr>
          <w:sz w:val="20"/>
          <w:szCs w:val="20"/>
        </w:rPr>
        <w:t>туристическое обслуживание;</w:t>
      </w:r>
    </w:p>
    <w:p w:rsidR="00745043" w:rsidRPr="00745043" w:rsidRDefault="00745043" w:rsidP="00745043">
      <w:pPr>
        <w:ind w:right="-1" w:firstLine="567"/>
        <w:jc w:val="both"/>
        <w:rPr>
          <w:sz w:val="20"/>
          <w:szCs w:val="20"/>
        </w:rPr>
      </w:pPr>
      <w:r w:rsidRPr="00745043">
        <w:rPr>
          <w:sz w:val="20"/>
          <w:szCs w:val="20"/>
        </w:rPr>
        <w:t>благоустройство территории</w:t>
      </w:r>
      <w:proofErr w:type="gramStart"/>
      <w:r w:rsidRPr="00745043">
        <w:rPr>
          <w:sz w:val="20"/>
          <w:szCs w:val="20"/>
        </w:rPr>
        <w:t>.».</w:t>
      </w:r>
      <w:proofErr w:type="gramEnd"/>
    </w:p>
    <w:p w:rsidR="00745043" w:rsidRPr="00745043" w:rsidRDefault="00745043" w:rsidP="00745043">
      <w:pPr>
        <w:ind w:right="-1" w:firstLine="567"/>
        <w:jc w:val="both"/>
        <w:rPr>
          <w:sz w:val="20"/>
          <w:szCs w:val="20"/>
        </w:rPr>
      </w:pPr>
      <w:r w:rsidRPr="00745043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745043" w:rsidRPr="00745043" w:rsidRDefault="00745043" w:rsidP="00745043">
      <w:pPr>
        <w:ind w:right="3400" w:firstLine="567"/>
        <w:jc w:val="both"/>
        <w:rPr>
          <w:color w:val="000000"/>
          <w:sz w:val="20"/>
          <w:szCs w:val="20"/>
        </w:rPr>
      </w:pPr>
    </w:p>
    <w:p w:rsidR="00745043" w:rsidRPr="00745043" w:rsidRDefault="00745043" w:rsidP="00745043">
      <w:pPr>
        <w:ind w:right="3400" w:firstLine="567"/>
        <w:jc w:val="both"/>
        <w:rPr>
          <w:color w:val="000000"/>
          <w:sz w:val="20"/>
          <w:szCs w:val="20"/>
        </w:rPr>
      </w:pPr>
      <w:r w:rsidRPr="00745043">
        <w:rPr>
          <w:color w:val="000000"/>
          <w:sz w:val="20"/>
          <w:szCs w:val="20"/>
        </w:rPr>
        <w:t>Глава администрации</w:t>
      </w:r>
    </w:p>
    <w:p w:rsidR="00745043" w:rsidRPr="00745043" w:rsidRDefault="00745043" w:rsidP="00745043">
      <w:pPr>
        <w:ind w:right="-5" w:firstLine="567"/>
        <w:jc w:val="both"/>
        <w:rPr>
          <w:color w:val="000000"/>
          <w:sz w:val="20"/>
          <w:szCs w:val="20"/>
        </w:rPr>
      </w:pPr>
      <w:r w:rsidRPr="00745043">
        <w:rPr>
          <w:color w:val="000000"/>
          <w:sz w:val="20"/>
          <w:szCs w:val="20"/>
        </w:rPr>
        <w:t>Комсомольского района                                                                                   А.Н. Осипов</w:t>
      </w:r>
    </w:p>
    <w:p w:rsidR="00745043" w:rsidRPr="00D41C61" w:rsidRDefault="00745043" w:rsidP="00745043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Pr="00D41C61">
        <w:rPr>
          <w:i/>
          <w:sz w:val="20"/>
          <w:szCs w:val="20"/>
        </w:rPr>
        <w:t>. Комсомольское</w:t>
      </w:r>
    </w:p>
    <w:p w:rsidR="00745043" w:rsidRDefault="00745043" w:rsidP="00745043">
      <w:pPr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пост. №1856 о</w:t>
      </w:r>
      <w:r w:rsidRPr="00D41C61">
        <w:rPr>
          <w:i/>
          <w:sz w:val="20"/>
          <w:szCs w:val="20"/>
        </w:rPr>
        <w:t xml:space="preserve">т </w:t>
      </w:r>
      <w:r>
        <w:rPr>
          <w:i/>
          <w:sz w:val="20"/>
          <w:szCs w:val="20"/>
        </w:rPr>
        <w:t>23.12</w:t>
      </w:r>
      <w:r w:rsidRPr="00D41C61">
        <w:rPr>
          <w:i/>
          <w:sz w:val="20"/>
          <w:szCs w:val="20"/>
        </w:rPr>
        <w:t>.2019г.</w:t>
      </w:r>
    </w:p>
    <w:p w:rsidR="00745043" w:rsidRDefault="00745043" w:rsidP="006C79C2">
      <w:pPr>
        <w:ind w:right="34"/>
        <w:jc w:val="center"/>
        <w:rPr>
          <w:b/>
          <w:sz w:val="20"/>
          <w:szCs w:val="20"/>
        </w:rPr>
      </w:pPr>
    </w:p>
    <w:p w:rsidR="006C79C2" w:rsidRPr="006C79C2" w:rsidRDefault="00615805" w:rsidP="006C79C2">
      <w:pPr>
        <w:ind w:right="34"/>
        <w:jc w:val="center"/>
        <w:rPr>
          <w:b/>
          <w:bCs/>
          <w:color w:val="000000"/>
          <w:sz w:val="20"/>
          <w:szCs w:val="20"/>
        </w:rPr>
      </w:pPr>
      <w:r w:rsidRPr="006C79C2">
        <w:rPr>
          <w:b/>
          <w:sz w:val="20"/>
          <w:szCs w:val="20"/>
        </w:rPr>
        <w:t>ПОСТАНОВЛЕНИЕ АДМИНИСТРАЦИИ КОМСОМОЛЬСКОГО РАЙОНА ЧУВАШСКОЙ РЕСПУБЛИКИ</w:t>
      </w:r>
      <w:r w:rsidR="006C79C2" w:rsidRPr="006C79C2">
        <w:rPr>
          <w:b/>
          <w:sz w:val="20"/>
          <w:szCs w:val="20"/>
        </w:rPr>
        <w:t xml:space="preserve"> от 23 декабря 2019 года №1857 «</w:t>
      </w:r>
      <w:r w:rsidR="006C79C2" w:rsidRPr="006C79C2">
        <w:rPr>
          <w:b/>
          <w:bCs/>
          <w:color w:val="000000"/>
          <w:sz w:val="20"/>
          <w:szCs w:val="20"/>
        </w:rPr>
        <w:t xml:space="preserve">О внесении изменений в постановление администрации Комсомольского района Чувашской Республики от 26 февраля </w:t>
      </w:r>
      <w:smartTag w:uri="urn:schemas-microsoft-com:office:smarttags" w:element="metricconverter">
        <w:smartTagPr>
          <w:attr w:name="ProductID" w:val="2018 г"/>
        </w:smartTagPr>
        <w:r w:rsidR="006C79C2" w:rsidRPr="006C79C2">
          <w:rPr>
            <w:b/>
            <w:bCs/>
            <w:color w:val="000000"/>
            <w:sz w:val="20"/>
            <w:szCs w:val="20"/>
          </w:rPr>
          <w:t>2018 г</w:t>
        </w:r>
      </w:smartTag>
      <w:r w:rsidR="006C79C2" w:rsidRPr="006C79C2">
        <w:rPr>
          <w:b/>
          <w:bCs/>
          <w:color w:val="000000"/>
          <w:sz w:val="20"/>
          <w:szCs w:val="20"/>
        </w:rPr>
        <w:t>. № 83 «Об особо охраняемых природных территориях»</w:t>
      </w:r>
    </w:p>
    <w:p w:rsidR="006C79C2" w:rsidRPr="006C79C2" w:rsidRDefault="006C79C2" w:rsidP="006C79C2">
      <w:pPr>
        <w:ind w:right="-1" w:firstLine="567"/>
        <w:jc w:val="both"/>
        <w:rPr>
          <w:sz w:val="20"/>
          <w:szCs w:val="20"/>
        </w:rPr>
      </w:pPr>
      <w:r w:rsidRPr="006C79C2">
        <w:rPr>
          <w:color w:val="000000"/>
          <w:sz w:val="20"/>
          <w:szCs w:val="20"/>
        </w:rPr>
        <w:t xml:space="preserve">На основании Федерального закона от 14  марта  </w:t>
      </w:r>
      <w:smartTag w:uri="urn:schemas-microsoft-com:office:smarttags" w:element="metricconverter">
        <w:smartTagPr>
          <w:attr w:name="ProductID" w:val="1995 г"/>
        </w:smartTagPr>
        <w:r w:rsidRPr="006C79C2">
          <w:rPr>
            <w:color w:val="000000"/>
            <w:sz w:val="20"/>
            <w:szCs w:val="20"/>
          </w:rPr>
          <w:t>1995 г</w:t>
        </w:r>
      </w:smartTag>
      <w:r w:rsidRPr="006C79C2">
        <w:rPr>
          <w:color w:val="000000"/>
          <w:sz w:val="20"/>
          <w:szCs w:val="20"/>
        </w:rPr>
        <w:t xml:space="preserve">. № 33-ФЗ «Об особо охраняемых природных  территориях»  и   Закона  Чувашской  Республики  от  15 апреля  </w:t>
      </w:r>
      <w:smartTag w:uri="urn:schemas-microsoft-com:office:smarttags" w:element="metricconverter">
        <w:smartTagPr>
          <w:attr w:name="ProductID" w:val="1996 г"/>
        </w:smartTagPr>
        <w:r w:rsidRPr="006C79C2">
          <w:rPr>
            <w:color w:val="000000"/>
            <w:sz w:val="20"/>
            <w:szCs w:val="20"/>
          </w:rPr>
          <w:t>1996 г</w:t>
        </w:r>
      </w:smartTag>
      <w:r w:rsidRPr="006C79C2">
        <w:rPr>
          <w:color w:val="000000"/>
          <w:sz w:val="20"/>
          <w:szCs w:val="20"/>
        </w:rPr>
        <w:t>.  № 5 «Об особо охраняемых  природных  территориях  в Чувашской Республике» в целях сохранения уникального и типичного природного  объекта</w:t>
      </w:r>
      <w:r w:rsidRPr="006C79C2">
        <w:rPr>
          <w:sz w:val="20"/>
          <w:szCs w:val="20"/>
        </w:rPr>
        <w:t xml:space="preserve"> администрация Комсомольского района </w:t>
      </w:r>
      <w:proofErr w:type="spellStart"/>
      <w:proofErr w:type="gramStart"/>
      <w:r w:rsidRPr="006C79C2">
        <w:rPr>
          <w:sz w:val="20"/>
          <w:szCs w:val="20"/>
        </w:rPr>
        <w:t>п</w:t>
      </w:r>
      <w:proofErr w:type="spellEnd"/>
      <w:proofErr w:type="gramEnd"/>
      <w:r w:rsidRPr="006C79C2">
        <w:rPr>
          <w:sz w:val="20"/>
          <w:szCs w:val="20"/>
        </w:rPr>
        <w:t xml:space="preserve"> о с т а </w:t>
      </w:r>
      <w:proofErr w:type="spellStart"/>
      <w:r w:rsidRPr="006C79C2">
        <w:rPr>
          <w:sz w:val="20"/>
          <w:szCs w:val="20"/>
        </w:rPr>
        <w:t>н</w:t>
      </w:r>
      <w:proofErr w:type="spellEnd"/>
      <w:r w:rsidRPr="006C79C2">
        <w:rPr>
          <w:sz w:val="20"/>
          <w:szCs w:val="20"/>
        </w:rPr>
        <w:t xml:space="preserve"> о в л я е т:</w:t>
      </w:r>
    </w:p>
    <w:p w:rsidR="006C79C2" w:rsidRPr="006C79C2" w:rsidRDefault="006C79C2" w:rsidP="006C79C2">
      <w:pPr>
        <w:ind w:right="-1" w:firstLine="567"/>
        <w:jc w:val="both"/>
        <w:rPr>
          <w:sz w:val="20"/>
          <w:szCs w:val="20"/>
        </w:rPr>
      </w:pPr>
      <w:bookmarkStart w:id="0" w:name="sub_1"/>
      <w:r w:rsidRPr="006C79C2">
        <w:rPr>
          <w:sz w:val="20"/>
          <w:szCs w:val="20"/>
        </w:rPr>
        <w:t>1. Пункт 6 Положения об особо охраняемой природной территории, местного значения «</w:t>
      </w:r>
      <w:r w:rsidRPr="006C79C2">
        <w:rPr>
          <w:bCs/>
          <w:sz w:val="20"/>
          <w:szCs w:val="20"/>
        </w:rPr>
        <w:t>Озеро  Шихазаны</w:t>
      </w:r>
      <w:r w:rsidRPr="006C79C2">
        <w:rPr>
          <w:sz w:val="20"/>
          <w:szCs w:val="20"/>
        </w:rPr>
        <w:t xml:space="preserve">», утвержденного </w:t>
      </w:r>
      <w:r w:rsidRPr="006C79C2">
        <w:rPr>
          <w:bCs/>
          <w:color w:val="000000"/>
          <w:sz w:val="20"/>
          <w:szCs w:val="20"/>
        </w:rPr>
        <w:t xml:space="preserve">постановлением администрации Комсомольского района Чувашской Республики от 26 февраля </w:t>
      </w:r>
      <w:smartTag w:uri="urn:schemas-microsoft-com:office:smarttags" w:element="metricconverter">
        <w:smartTagPr>
          <w:attr w:name="ProductID" w:val="2018 г"/>
        </w:smartTagPr>
        <w:r w:rsidRPr="006C79C2">
          <w:rPr>
            <w:bCs/>
            <w:color w:val="000000"/>
            <w:sz w:val="20"/>
            <w:szCs w:val="20"/>
          </w:rPr>
          <w:t>2018 г</w:t>
        </w:r>
      </w:smartTag>
      <w:r w:rsidRPr="006C79C2">
        <w:rPr>
          <w:bCs/>
          <w:color w:val="000000"/>
          <w:sz w:val="20"/>
          <w:szCs w:val="20"/>
        </w:rPr>
        <w:t>. № 83 «Об особо охраняемых природных территориях»,</w:t>
      </w:r>
      <w:r w:rsidRPr="006C79C2">
        <w:rPr>
          <w:sz w:val="20"/>
          <w:szCs w:val="20"/>
        </w:rPr>
        <w:t xml:space="preserve"> </w:t>
      </w:r>
      <w:r w:rsidRPr="006C79C2">
        <w:rPr>
          <w:bCs/>
          <w:color w:val="000000"/>
          <w:sz w:val="20"/>
          <w:szCs w:val="20"/>
        </w:rPr>
        <w:t>дополнить абзацами следующего содержания:</w:t>
      </w:r>
    </w:p>
    <w:p w:rsidR="006C79C2" w:rsidRPr="006C79C2" w:rsidRDefault="006C79C2" w:rsidP="006C79C2">
      <w:pPr>
        <w:ind w:right="-1" w:firstLine="567"/>
        <w:jc w:val="both"/>
        <w:rPr>
          <w:sz w:val="20"/>
          <w:szCs w:val="20"/>
        </w:rPr>
      </w:pPr>
      <w:r w:rsidRPr="006C79C2">
        <w:rPr>
          <w:sz w:val="20"/>
          <w:szCs w:val="20"/>
        </w:rPr>
        <w:t>«В границах особо охраняемой природной территории определяются следующие основные виды разрешенного использования земельных участков:</w:t>
      </w:r>
    </w:p>
    <w:p w:rsidR="006C79C2" w:rsidRPr="006C79C2" w:rsidRDefault="006C79C2" w:rsidP="006C79C2">
      <w:pPr>
        <w:ind w:right="-1" w:firstLine="567"/>
        <w:jc w:val="both"/>
        <w:rPr>
          <w:sz w:val="20"/>
          <w:szCs w:val="20"/>
        </w:rPr>
      </w:pPr>
      <w:r w:rsidRPr="006C79C2">
        <w:rPr>
          <w:sz w:val="20"/>
          <w:szCs w:val="20"/>
        </w:rPr>
        <w:t>природно-познавательный туризм;</w:t>
      </w:r>
    </w:p>
    <w:p w:rsidR="006C79C2" w:rsidRPr="006C79C2" w:rsidRDefault="006C79C2" w:rsidP="006C79C2">
      <w:pPr>
        <w:ind w:right="-1" w:firstLine="567"/>
        <w:jc w:val="both"/>
        <w:rPr>
          <w:sz w:val="20"/>
          <w:szCs w:val="20"/>
        </w:rPr>
      </w:pPr>
      <w:r w:rsidRPr="006C79C2">
        <w:rPr>
          <w:sz w:val="20"/>
          <w:szCs w:val="20"/>
        </w:rPr>
        <w:t>деятельность по особой охране и изучению природы;</w:t>
      </w:r>
    </w:p>
    <w:p w:rsidR="006C79C2" w:rsidRPr="006C79C2" w:rsidRDefault="006C79C2" w:rsidP="006C79C2">
      <w:pPr>
        <w:ind w:right="-1" w:firstLine="567"/>
        <w:jc w:val="both"/>
        <w:rPr>
          <w:sz w:val="20"/>
          <w:szCs w:val="20"/>
        </w:rPr>
      </w:pPr>
      <w:r w:rsidRPr="006C79C2">
        <w:rPr>
          <w:sz w:val="20"/>
          <w:szCs w:val="20"/>
        </w:rPr>
        <w:t xml:space="preserve">охрана природных территорий. </w:t>
      </w:r>
    </w:p>
    <w:p w:rsidR="006C79C2" w:rsidRPr="006C79C2" w:rsidRDefault="006C79C2" w:rsidP="006C79C2">
      <w:pPr>
        <w:ind w:right="-1" w:firstLine="567"/>
        <w:jc w:val="both"/>
        <w:rPr>
          <w:sz w:val="20"/>
          <w:szCs w:val="20"/>
        </w:rPr>
      </w:pPr>
      <w:r w:rsidRPr="006C79C2">
        <w:rPr>
          <w:sz w:val="20"/>
          <w:szCs w:val="20"/>
        </w:rPr>
        <w:t>В границах особо охраняемой природной территории определяются следующие вспомогательные виды разрешенного использования земельных участков:</w:t>
      </w:r>
    </w:p>
    <w:p w:rsidR="006C79C2" w:rsidRPr="006C79C2" w:rsidRDefault="006C79C2" w:rsidP="006C79C2">
      <w:pPr>
        <w:ind w:right="-1" w:firstLine="567"/>
        <w:jc w:val="both"/>
        <w:rPr>
          <w:sz w:val="20"/>
          <w:szCs w:val="20"/>
        </w:rPr>
      </w:pPr>
      <w:r w:rsidRPr="006C79C2">
        <w:rPr>
          <w:sz w:val="20"/>
          <w:szCs w:val="20"/>
        </w:rPr>
        <w:t>туристическое обслуживание;</w:t>
      </w:r>
    </w:p>
    <w:p w:rsidR="006C79C2" w:rsidRPr="006C79C2" w:rsidRDefault="006C79C2" w:rsidP="006C79C2">
      <w:pPr>
        <w:ind w:right="-1" w:firstLine="567"/>
        <w:jc w:val="both"/>
        <w:rPr>
          <w:sz w:val="20"/>
          <w:szCs w:val="20"/>
        </w:rPr>
      </w:pPr>
      <w:r w:rsidRPr="006C79C2">
        <w:rPr>
          <w:sz w:val="20"/>
          <w:szCs w:val="20"/>
        </w:rPr>
        <w:t>благоустройство территории</w:t>
      </w:r>
      <w:proofErr w:type="gramStart"/>
      <w:r w:rsidRPr="006C79C2">
        <w:rPr>
          <w:sz w:val="20"/>
          <w:szCs w:val="20"/>
        </w:rPr>
        <w:t>.».</w:t>
      </w:r>
      <w:proofErr w:type="gramEnd"/>
    </w:p>
    <w:p w:rsidR="006C79C2" w:rsidRPr="006C79C2" w:rsidRDefault="006C79C2" w:rsidP="006C79C2">
      <w:pPr>
        <w:ind w:right="-1" w:firstLine="567"/>
        <w:jc w:val="both"/>
        <w:rPr>
          <w:sz w:val="20"/>
          <w:szCs w:val="20"/>
        </w:rPr>
      </w:pPr>
      <w:bookmarkStart w:id="1" w:name="sub_3"/>
      <w:bookmarkEnd w:id="0"/>
      <w:r w:rsidRPr="006C79C2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bookmarkEnd w:id="1"/>
    <w:p w:rsidR="006C79C2" w:rsidRPr="006C79C2" w:rsidRDefault="006C79C2" w:rsidP="006C79C2">
      <w:pPr>
        <w:ind w:right="3400" w:firstLine="567"/>
        <w:jc w:val="both"/>
        <w:rPr>
          <w:color w:val="000000"/>
          <w:sz w:val="20"/>
          <w:szCs w:val="20"/>
        </w:rPr>
      </w:pPr>
    </w:p>
    <w:p w:rsidR="006C79C2" w:rsidRPr="006C79C2" w:rsidRDefault="006C79C2" w:rsidP="006C79C2">
      <w:pPr>
        <w:ind w:right="3400" w:firstLine="567"/>
        <w:jc w:val="both"/>
        <w:rPr>
          <w:color w:val="000000"/>
          <w:sz w:val="20"/>
          <w:szCs w:val="20"/>
        </w:rPr>
      </w:pPr>
      <w:r w:rsidRPr="006C79C2">
        <w:rPr>
          <w:color w:val="000000"/>
          <w:sz w:val="20"/>
          <w:szCs w:val="20"/>
        </w:rPr>
        <w:t>Глава администрации</w:t>
      </w:r>
    </w:p>
    <w:p w:rsidR="006C79C2" w:rsidRPr="006C79C2" w:rsidRDefault="006C79C2" w:rsidP="006C79C2">
      <w:pPr>
        <w:ind w:right="-5" w:firstLine="567"/>
        <w:jc w:val="both"/>
        <w:rPr>
          <w:color w:val="000000"/>
          <w:sz w:val="20"/>
          <w:szCs w:val="20"/>
        </w:rPr>
      </w:pPr>
      <w:r w:rsidRPr="006C79C2">
        <w:rPr>
          <w:color w:val="000000"/>
          <w:sz w:val="20"/>
          <w:szCs w:val="20"/>
        </w:rPr>
        <w:t>Комсомольского района                                                                                А.Н. Осипов</w:t>
      </w:r>
    </w:p>
    <w:p w:rsidR="00615805" w:rsidRPr="00D41C61" w:rsidRDefault="00615805" w:rsidP="00615805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Pr="00D41C61">
        <w:rPr>
          <w:i/>
          <w:sz w:val="20"/>
          <w:szCs w:val="20"/>
        </w:rPr>
        <w:t>. Комсомольское</w:t>
      </w:r>
    </w:p>
    <w:p w:rsidR="00745043" w:rsidRDefault="00615805" w:rsidP="00615805">
      <w:pPr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пост. №18</w:t>
      </w:r>
      <w:r w:rsidR="00745043">
        <w:rPr>
          <w:i/>
          <w:sz w:val="20"/>
          <w:szCs w:val="20"/>
        </w:rPr>
        <w:t>57</w:t>
      </w:r>
      <w:r>
        <w:rPr>
          <w:i/>
          <w:sz w:val="20"/>
          <w:szCs w:val="20"/>
        </w:rPr>
        <w:t xml:space="preserve"> о</w:t>
      </w:r>
      <w:r w:rsidRPr="00D41C61">
        <w:rPr>
          <w:i/>
          <w:sz w:val="20"/>
          <w:szCs w:val="20"/>
        </w:rPr>
        <w:t xml:space="preserve">т </w:t>
      </w:r>
      <w:r w:rsidR="00745043">
        <w:rPr>
          <w:i/>
          <w:sz w:val="20"/>
          <w:szCs w:val="20"/>
        </w:rPr>
        <w:t>23.</w:t>
      </w:r>
      <w:r>
        <w:rPr>
          <w:i/>
          <w:sz w:val="20"/>
          <w:szCs w:val="20"/>
        </w:rPr>
        <w:t>12</w:t>
      </w:r>
      <w:r w:rsidRPr="00D41C61">
        <w:rPr>
          <w:i/>
          <w:sz w:val="20"/>
          <w:szCs w:val="20"/>
        </w:rPr>
        <w:t>.2019г.</w:t>
      </w:r>
    </w:p>
    <w:p w:rsidR="00795ACA" w:rsidRDefault="00795ACA" w:rsidP="00615805">
      <w:pPr>
        <w:ind w:firstLine="567"/>
        <w:rPr>
          <w:i/>
          <w:sz w:val="20"/>
          <w:szCs w:val="20"/>
        </w:rPr>
      </w:pPr>
    </w:p>
    <w:p w:rsidR="007C7047" w:rsidRPr="007C7047" w:rsidRDefault="00466DEC" w:rsidP="007C7047">
      <w:pPr>
        <w:pStyle w:val="ConsPlusNonformat"/>
        <w:widowControl/>
        <w:ind w:right="34"/>
        <w:jc w:val="center"/>
        <w:rPr>
          <w:rFonts w:ascii="Times New Roman" w:hAnsi="Times New Roman" w:cs="Times New Roman"/>
        </w:rPr>
      </w:pPr>
      <w:r w:rsidRPr="007C7047">
        <w:rPr>
          <w:rFonts w:ascii="Times New Roman" w:hAnsi="Times New Roman" w:cs="Times New Roman"/>
          <w:b/>
        </w:rPr>
        <w:t>ПОСТАНОВЛЕНИЕ АДМИНИСТРАЦИИ КОМСОМОЛЬСКОГО РАЙОНА ЧУВАШСКОЙ РЕСПУБЛИКИ от 30 декабря 2019 года №1911</w:t>
      </w:r>
      <w:r w:rsidR="007C7047" w:rsidRPr="007C7047">
        <w:rPr>
          <w:rFonts w:ascii="Times New Roman" w:hAnsi="Times New Roman" w:cs="Times New Roman"/>
          <w:b/>
        </w:rPr>
        <w:t xml:space="preserve"> «</w:t>
      </w:r>
      <w:r w:rsidR="007C7047" w:rsidRPr="007C7047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7C7047" w:rsidRPr="007C7047">
        <w:rPr>
          <w:rFonts w:ascii="Times New Roman" w:hAnsi="Times New Roman" w:cs="Times New Roman"/>
          <w:b/>
        </w:rPr>
        <w:t>муниципальную программу Комсомольского района Чувашской Республики «</w:t>
      </w:r>
      <w:r w:rsidR="007C7047" w:rsidRPr="007C7047">
        <w:rPr>
          <w:rFonts w:ascii="Times New Roman" w:hAnsi="Times New Roman" w:cs="Times New Roman"/>
          <w:b/>
          <w:bCs/>
        </w:rPr>
        <w:t>Повышение безопасности жизнедеятельности населения и территорий Комсомольского района Чувашской Республики</w:t>
      </w:r>
      <w:r w:rsidR="007C7047" w:rsidRPr="007C7047">
        <w:rPr>
          <w:rFonts w:ascii="Times New Roman" w:hAnsi="Times New Roman" w:cs="Times New Roman"/>
          <w:b/>
        </w:rPr>
        <w:t>»</w:t>
      </w:r>
    </w:p>
    <w:p w:rsidR="007C7047" w:rsidRPr="007C7047" w:rsidRDefault="007C7047" w:rsidP="007C7047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7C7047">
        <w:rPr>
          <w:rFonts w:ascii="Times New Roman" w:hAnsi="Times New Roman"/>
          <w:sz w:val="20"/>
          <w:szCs w:val="20"/>
        </w:rPr>
        <w:t xml:space="preserve">Администрация   Комсомольского     района   Чувашской    Республики     </w:t>
      </w:r>
      <w:proofErr w:type="spellStart"/>
      <w:proofErr w:type="gramStart"/>
      <w:r w:rsidRPr="007C7047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7C7047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7C7047">
        <w:rPr>
          <w:rFonts w:ascii="Times New Roman" w:hAnsi="Times New Roman"/>
          <w:sz w:val="20"/>
          <w:szCs w:val="20"/>
        </w:rPr>
        <w:t>н</w:t>
      </w:r>
      <w:proofErr w:type="spellEnd"/>
      <w:r w:rsidRPr="007C7047">
        <w:rPr>
          <w:rFonts w:ascii="Times New Roman" w:hAnsi="Times New Roman"/>
          <w:sz w:val="20"/>
          <w:szCs w:val="20"/>
        </w:rPr>
        <w:t xml:space="preserve"> о в л я е т:</w:t>
      </w:r>
    </w:p>
    <w:p w:rsidR="007C7047" w:rsidRPr="007C7047" w:rsidRDefault="007C7047" w:rsidP="007C7047">
      <w:pPr>
        <w:ind w:firstLine="567"/>
        <w:jc w:val="both"/>
        <w:rPr>
          <w:sz w:val="20"/>
          <w:szCs w:val="20"/>
        </w:rPr>
      </w:pPr>
      <w:r w:rsidRPr="007C7047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</w:t>
      </w:r>
      <w:r w:rsidRPr="007C7047">
        <w:rPr>
          <w:bCs/>
          <w:sz w:val="20"/>
          <w:szCs w:val="20"/>
        </w:rPr>
        <w:t xml:space="preserve">Повышение безопасности жизнедеятельности населения и территорий Комсомольского района </w:t>
      </w:r>
      <w:r w:rsidRPr="007C7047">
        <w:rPr>
          <w:bCs/>
          <w:sz w:val="20"/>
          <w:szCs w:val="20"/>
        </w:rPr>
        <w:lastRenderedPageBreak/>
        <w:t>Чувашской Республики</w:t>
      </w:r>
      <w:r w:rsidRPr="007C7047">
        <w:rPr>
          <w:sz w:val="20"/>
          <w:szCs w:val="20"/>
        </w:rPr>
        <w:t>», утвержденную постановлением администрации Комсомольского района от 28.12.2018г. № 810 (с изменениями, внесенными постановлениями администрации Комсомольского района от 27.05.2019г. № 496, от 11.09.2019г. № 1129).</w:t>
      </w:r>
    </w:p>
    <w:p w:rsidR="007C7047" w:rsidRPr="007C7047" w:rsidRDefault="007C7047" w:rsidP="007C7047">
      <w:pPr>
        <w:ind w:firstLine="567"/>
        <w:rPr>
          <w:sz w:val="20"/>
          <w:szCs w:val="20"/>
        </w:rPr>
      </w:pPr>
      <w:r w:rsidRPr="007C7047">
        <w:rPr>
          <w:sz w:val="20"/>
          <w:szCs w:val="20"/>
        </w:rPr>
        <w:t>2. Настоящее постановление вступает в силу со дня его подписания.</w:t>
      </w:r>
    </w:p>
    <w:p w:rsidR="007C7047" w:rsidRPr="007C7047" w:rsidRDefault="007C7047" w:rsidP="007C7047">
      <w:pPr>
        <w:ind w:firstLine="567"/>
        <w:rPr>
          <w:sz w:val="20"/>
          <w:szCs w:val="20"/>
        </w:rPr>
      </w:pPr>
    </w:p>
    <w:p w:rsidR="007C7047" w:rsidRPr="007C7047" w:rsidRDefault="007C7047" w:rsidP="007C7047">
      <w:pPr>
        <w:ind w:firstLine="567"/>
        <w:rPr>
          <w:sz w:val="20"/>
          <w:szCs w:val="20"/>
        </w:rPr>
      </w:pPr>
      <w:r w:rsidRPr="007C7047">
        <w:rPr>
          <w:sz w:val="20"/>
          <w:szCs w:val="20"/>
        </w:rPr>
        <w:t>Глава администрации</w:t>
      </w:r>
    </w:p>
    <w:p w:rsidR="007C7047" w:rsidRDefault="007C7047" w:rsidP="007C7047">
      <w:pPr>
        <w:ind w:firstLine="567"/>
        <w:rPr>
          <w:sz w:val="20"/>
          <w:szCs w:val="20"/>
        </w:rPr>
      </w:pPr>
      <w:r w:rsidRPr="007C7047">
        <w:rPr>
          <w:sz w:val="20"/>
          <w:szCs w:val="20"/>
        </w:rPr>
        <w:t>Комсомольского района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7C7047">
        <w:rPr>
          <w:sz w:val="20"/>
          <w:szCs w:val="20"/>
        </w:rPr>
        <w:t>Осипов</w:t>
      </w:r>
    </w:p>
    <w:p w:rsidR="007C7047" w:rsidRDefault="007C7047" w:rsidP="007C7047">
      <w:pPr>
        <w:ind w:firstLine="567"/>
        <w:jc w:val="both"/>
        <w:rPr>
          <w:sz w:val="20"/>
          <w:szCs w:val="20"/>
        </w:rPr>
      </w:pPr>
      <w:r w:rsidRPr="00273EA0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 </w:t>
      </w:r>
      <w:hyperlink r:id="rId5" w:history="1">
        <w:r w:rsidRPr="001763F6">
          <w:rPr>
            <w:rStyle w:val="af4"/>
            <w:sz w:val="20"/>
            <w:szCs w:val="20"/>
          </w:rPr>
          <w:t>http://komsml.cap.ru/</w:t>
        </w:r>
      </w:hyperlink>
    </w:p>
    <w:p w:rsidR="007C7047" w:rsidRPr="00D41C61" w:rsidRDefault="007C7047" w:rsidP="007C7047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Pr="00D41C61">
        <w:rPr>
          <w:i/>
          <w:sz w:val="20"/>
          <w:szCs w:val="20"/>
        </w:rPr>
        <w:t>. Комсомольское</w:t>
      </w:r>
    </w:p>
    <w:p w:rsidR="007C7047" w:rsidRDefault="007C7047" w:rsidP="007C7047">
      <w:pPr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пост. №1911 о</w:t>
      </w:r>
      <w:r w:rsidRPr="00D41C61">
        <w:rPr>
          <w:i/>
          <w:sz w:val="20"/>
          <w:szCs w:val="20"/>
        </w:rPr>
        <w:t xml:space="preserve">т </w:t>
      </w:r>
      <w:r>
        <w:rPr>
          <w:i/>
          <w:sz w:val="20"/>
          <w:szCs w:val="20"/>
        </w:rPr>
        <w:t>30.12</w:t>
      </w:r>
      <w:r w:rsidRPr="00D41C61">
        <w:rPr>
          <w:i/>
          <w:sz w:val="20"/>
          <w:szCs w:val="20"/>
        </w:rPr>
        <w:t>.2019г.</w:t>
      </w:r>
    </w:p>
    <w:p w:rsidR="00466DEC" w:rsidRDefault="00466DEC" w:rsidP="00FD2253">
      <w:pPr>
        <w:pStyle w:val="ConsPlusNonformat"/>
        <w:widowControl/>
        <w:ind w:right="34"/>
        <w:jc w:val="center"/>
        <w:rPr>
          <w:rFonts w:ascii="Times New Roman" w:hAnsi="Times New Roman" w:cs="Times New Roman"/>
          <w:b/>
        </w:rPr>
      </w:pPr>
    </w:p>
    <w:p w:rsidR="00FD2253" w:rsidRPr="00FD2253" w:rsidRDefault="00014AA3" w:rsidP="00FD2253">
      <w:pPr>
        <w:pStyle w:val="ConsPlusNonformat"/>
        <w:widowControl/>
        <w:ind w:right="34"/>
        <w:jc w:val="center"/>
        <w:rPr>
          <w:rFonts w:ascii="Times New Roman" w:hAnsi="Times New Roman" w:cs="Times New Roman"/>
        </w:rPr>
      </w:pPr>
      <w:r w:rsidRPr="00FD2253">
        <w:rPr>
          <w:rFonts w:ascii="Times New Roman" w:hAnsi="Times New Roman" w:cs="Times New Roman"/>
          <w:b/>
        </w:rPr>
        <w:t>ПОСТАНОВЛЕНИЕ АДМИНИСТРАЦИИ КОМСОМОЛЬСКОГО РАЙОНА ЧУВАШСКОЙ РЕСПУБЛИКИ от 30 декабря 2019 года №</w:t>
      </w:r>
      <w:r w:rsidR="00FD2253" w:rsidRPr="00FD2253">
        <w:rPr>
          <w:rFonts w:ascii="Times New Roman" w:hAnsi="Times New Roman" w:cs="Times New Roman"/>
          <w:b/>
        </w:rPr>
        <w:t>1912 «</w:t>
      </w:r>
      <w:r w:rsidR="00FD2253" w:rsidRPr="00FD2253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FD2253" w:rsidRPr="00FD2253">
        <w:rPr>
          <w:rFonts w:ascii="Times New Roman" w:hAnsi="Times New Roman" w:cs="Times New Roman"/>
          <w:b/>
        </w:rPr>
        <w:t>муниципальную программу Комс</w:t>
      </w:r>
      <w:r w:rsidR="00FD2253" w:rsidRPr="00FD2253">
        <w:rPr>
          <w:rFonts w:ascii="Times New Roman" w:hAnsi="Times New Roman" w:cs="Times New Roman"/>
          <w:b/>
        </w:rPr>
        <w:t>о</w:t>
      </w:r>
      <w:r w:rsidR="00FD2253" w:rsidRPr="00FD2253">
        <w:rPr>
          <w:rFonts w:ascii="Times New Roman" w:hAnsi="Times New Roman" w:cs="Times New Roman"/>
          <w:b/>
        </w:rPr>
        <w:t>мольского района Чувашской</w:t>
      </w:r>
      <w:r w:rsidR="00FD2253" w:rsidRPr="00E52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253" w:rsidRPr="00FD2253">
        <w:rPr>
          <w:rFonts w:ascii="Times New Roman" w:hAnsi="Times New Roman" w:cs="Times New Roman"/>
          <w:b/>
        </w:rPr>
        <w:t>Республики «Обеспечение общественного порядка и противодействие преступн</w:t>
      </w:r>
      <w:r w:rsidR="00FD2253" w:rsidRPr="00FD2253">
        <w:rPr>
          <w:rFonts w:ascii="Times New Roman" w:hAnsi="Times New Roman" w:cs="Times New Roman"/>
          <w:b/>
        </w:rPr>
        <w:t>о</w:t>
      </w:r>
      <w:r w:rsidR="00FD2253" w:rsidRPr="00FD2253">
        <w:rPr>
          <w:rFonts w:ascii="Times New Roman" w:hAnsi="Times New Roman" w:cs="Times New Roman"/>
          <w:b/>
        </w:rPr>
        <w:t>сти»</w:t>
      </w:r>
    </w:p>
    <w:p w:rsidR="00FD2253" w:rsidRPr="00FD2253" w:rsidRDefault="00FD2253" w:rsidP="00FD2253">
      <w:pPr>
        <w:ind w:firstLine="567"/>
        <w:jc w:val="both"/>
        <w:rPr>
          <w:sz w:val="20"/>
          <w:szCs w:val="20"/>
        </w:rPr>
      </w:pPr>
      <w:r w:rsidRPr="00FD2253">
        <w:rPr>
          <w:sz w:val="20"/>
          <w:szCs w:val="20"/>
        </w:rPr>
        <w:t xml:space="preserve">Администрация   Комсомольского     района   Чувашской    Республики          </w:t>
      </w:r>
      <w:proofErr w:type="spellStart"/>
      <w:proofErr w:type="gramStart"/>
      <w:r w:rsidRPr="00FD2253">
        <w:rPr>
          <w:sz w:val="20"/>
          <w:szCs w:val="20"/>
        </w:rPr>
        <w:t>п</w:t>
      </w:r>
      <w:proofErr w:type="spellEnd"/>
      <w:proofErr w:type="gramEnd"/>
      <w:r w:rsidRPr="00FD2253">
        <w:rPr>
          <w:sz w:val="20"/>
          <w:szCs w:val="20"/>
        </w:rPr>
        <w:t xml:space="preserve"> о с т а </w:t>
      </w:r>
      <w:proofErr w:type="spellStart"/>
      <w:r w:rsidRPr="00FD2253">
        <w:rPr>
          <w:sz w:val="20"/>
          <w:szCs w:val="20"/>
        </w:rPr>
        <w:t>н</w:t>
      </w:r>
      <w:proofErr w:type="spellEnd"/>
      <w:r w:rsidRPr="00FD2253">
        <w:rPr>
          <w:sz w:val="20"/>
          <w:szCs w:val="20"/>
        </w:rPr>
        <w:t xml:space="preserve"> о в л я е т:</w:t>
      </w:r>
    </w:p>
    <w:p w:rsidR="00FD2253" w:rsidRPr="00FD2253" w:rsidRDefault="00FD2253" w:rsidP="00FD2253">
      <w:pPr>
        <w:ind w:firstLine="567"/>
        <w:jc w:val="both"/>
        <w:rPr>
          <w:sz w:val="20"/>
          <w:szCs w:val="20"/>
        </w:rPr>
      </w:pPr>
      <w:r w:rsidRPr="00FD2253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«Обеспечение общественного порядка и противодействие преступности», утвержденную постано</w:t>
      </w:r>
      <w:r w:rsidRPr="00FD2253">
        <w:rPr>
          <w:sz w:val="20"/>
          <w:szCs w:val="20"/>
        </w:rPr>
        <w:t>в</w:t>
      </w:r>
      <w:r w:rsidRPr="00FD2253">
        <w:rPr>
          <w:sz w:val="20"/>
          <w:szCs w:val="20"/>
        </w:rPr>
        <w:t>лением администрации Комсомольского района от 16.01.2019г. № 16 (с изменениями, внесенными постановлениями администрации Комсомольского района от 27.05.2019г. № 431, от 11.09.2019г.№ 1165).</w:t>
      </w:r>
    </w:p>
    <w:p w:rsidR="00FD2253" w:rsidRPr="00FD2253" w:rsidRDefault="00FD2253" w:rsidP="00FD2253">
      <w:pPr>
        <w:ind w:firstLine="567"/>
        <w:rPr>
          <w:sz w:val="20"/>
          <w:szCs w:val="20"/>
        </w:rPr>
      </w:pPr>
      <w:r w:rsidRPr="00FD2253">
        <w:rPr>
          <w:sz w:val="20"/>
          <w:szCs w:val="20"/>
        </w:rPr>
        <w:t>2. Настоящее постановление вступает в силу со дня его подписания.</w:t>
      </w:r>
    </w:p>
    <w:p w:rsidR="00FD2253" w:rsidRPr="00FD2253" w:rsidRDefault="00FD2253" w:rsidP="00FD2253">
      <w:pPr>
        <w:ind w:firstLine="567"/>
        <w:rPr>
          <w:sz w:val="20"/>
          <w:szCs w:val="20"/>
        </w:rPr>
      </w:pPr>
    </w:p>
    <w:p w:rsidR="00FD2253" w:rsidRPr="00FD2253" w:rsidRDefault="00FD2253" w:rsidP="00FD2253">
      <w:pPr>
        <w:ind w:firstLine="567"/>
        <w:rPr>
          <w:sz w:val="20"/>
          <w:szCs w:val="20"/>
        </w:rPr>
      </w:pPr>
      <w:r w:rsidRPr="00FD2253">
        <w:rPr>
          <w:sz w:val="20"/>
          <w:szCs w:val="20"/>
        </w:rPr>
        <w:t>Глава администрации</w:t>
      </w:r>
    </w:p>
    <w:p w:rsidR="00FD2253" w:rsidRPr="00FD2253" w:rsidRDefault="00FD2253" w:rsidP="00FD2253">
      <w:pPr>
        <w:ind w:firstLine="567"/>
        <w:rPr>
          <w:sz w:val="20"/>
          <w:szCs w:val="20"/>
        </w:rPr>
      </w:pPr>
      <w:r w:rsidRPr="00FD2253">
        <w:rPr>
          <w:sz w:val="20"/>
          <w:szCs w:val="20"/>
        </w:rPr>
        <w:t>Комсомольского района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FD2253">
        <w:rPr>
          <w:sz w:val="20"/>
          <w:szCs w:val="20"/>
        </w:rPr>
        <w:t>Осипов</w:t>
      </w:r>
    </w:p>
    <w:p w:rsidR="00FD2253" w:rsidRDefault="00FD2253" w:rsidP="00FD2253">
      <w:pPr>
        <w:ind w:firstLine="567"/>
        <w:jc w:val="both"/>
        <w:rPr>
          <w:sz w:val="20"/>
          <w:szCs w:val="20"/>
        </w:rPr>
      </w:pPr>
      <w:r w:rsidRPr="00273EA0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 </w:t>
      </w:r>
      <w:hyperlink r:id="rId6" w:history="1">
        <w:r w:rsidRPr="001763F6">
          <w:rPr>
            <w:rStyle w:val="af4"/>
            <w:sz w:val="20"/>
            <w:szCs w:val="20"/>
          </w:rPr>
          <w:t>http://komsml.cap.ru/</w:t>
        </w:r>
      </w:hyperlink>
    </w:p>
    <w:p w:rsidR="00FD2253" w:rsidRPr="00D41C61" w:rsidRDefault="00FD2253" w:rsidP="00FD2253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Pr="00D41C61">
        <w:rPr>
          <w:i/>
          <w:sz w:val="20"/>
          <w:szCs w:val="20"/>
        </w:rPr>
        <w:t>. Комсомольское</w:t>
      </w:r>
    </w:p>
    <w:p w:rsidR="00FD2253" w:rsidRDefault="00FD2253" w:rsidP="00FD2253">
      <w:pPr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пост. №1912 о</w:t>
      </w:r>
      <w:r w:rsidRPr="00D41C61">
        <w:rPr>
          <w:i/>
          <w:sz w:val="20"/>
          <w:szCs w:val="20"/>
        </w:rPr>
        <w:t xml:space="preserve">т </w:t>
      </w:r>
      <w:r>
        <w:rPr>
          <w:i/>
          <w:sz w:val="20"/>
          <w:szCs w:val="20"/>
        </w:rPr>
        <w:t>30.12</w:t>
      </w:r>
      <w:r w:rsidRPr="00D41C61">
        <w:rPr>
          <w:i/>
          <w:sz w:val="20"/>
          <w:szCs w:val="20"/>
        </w:rPr>
        <w:t>.2019г.</w:t>
      </w:r>
    </w:p>
    <w:p w:rsidR="00CC6261" w:rsidRDefault="00CC6261" w:rsidP="00014AA3">
      <w:pPr>
        <w:jc w:val="center"/>
        <w:rPr>
          <w:i/>
          <w:sz w:val="20"/>
          <w:szCs w:val="20"/>
        </w:rPr>
      </w:pPr>
    </w:p>
    <w:p w:rsidR="006C7C72" w:rsidRPr="006C7C72" w:rsidRDefault="006C7C72" w:rsidP="006C7C72">
      <w:pPr>
        <w:tabs>
          <w:tab w:val="left" w:pos="10348"/>
        </w:tabs>
        <w:ind w:right="34"/>
        <w:jc w:val="center"/>
        <w:rPr>
          <w:b/>
          <w:sz w:val="20"/>
          <w:szCs w:val="20"/>
        </w:rPr>
      </w:pPr>
      <w:r w:rsidRPr="006C7C72">
        <w:rPr>
          <w:b/>
          <w:sz w:val="20"/>
          <w:szCs w:val="20"/>
        </w:rPr>
        <w:t>ПОСТАНОВЛЕНИЕ АДМИНИСТРАЦИИ КОМСОМОЛЬСКОГО РАЙОНА ЧУВАШСКОЙ РЕСПУБЛИКИ от 30 декабря 2019 года №2000 «О внесении изменений в муниципальную программу Комсомольского района Чувашской Республики «Развитие образования»</w:t>
      </w:r>
    </w:p>
    <w:p w:rsidR="006C7C72" w:rsidRPr="006C7C72" w:rsidRDefault="006C7C72" w:rsidP="006C7C72">
      <w:pPr>
        <w:pStyle w:val="afb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C7C72">
        <w:rPr>
          <w:rFonts w:ascii="Times New Roman" w:hAnsi="Times New Roman" w:cs="Times New Roman"/>
          <w:sz w:val="20"/>
          <w:szCs w:val="20"/>
        </w:rPr>
        <w:t xml:space="preserve">Администрация Комсомольского района  </w:t>
      </w:r>
      <w:proofErr w:type="spellStart"/>
      <w:proofErr w:type="gramStart"/>
      <w:r w:rsidRPr="006C7C72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6C7C72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6C7C72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6C7C72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6C7C72" w:rsidRPr="006C7C72" w:rsidRDefault="006C7C72" w:rsidP="006C7C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7C72">
        <w:rPr>
          <w:sz w:val="20"/>
          <w:szCs w:val="20"/>
        </w:rPr>
        <w:t>1. </w:t>
      </w:r>
      <w:proofErr w:type="gramStart"/>
      <w:r w:rsidRPr="006C7C72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«Развитие образования», утвержденную постановлением администрации Комсомольского района Чувашской Республики от 11 февраля 2019 г. № 138 (с изменениями, внесенными  постановлениями администрации Комсомольского района от 29 апреля 2019 г. № 381, от 10 июня 2019 г. № 543, от 06 сентября 2019 г. № 1124).</w:t>
      </w:r>
      <w:proofErr w:type="gramEnd"/>
    </w:p>
    <w:p w:rsidR="006C7C72" w:rsidRPr="006C7C72" w:rsidRDefault="006C7C72" w:rsidP="006C7C72">
      <w:pPr>
        <w:ind w:right="-1" w:firstLine="540"/>
        <w:jc w:val="both"/>
        <w:rPr>
          <w:sz w:val="20"/>
          <w:szCs w:val="20"/>
        </w:rPr>
      </w:pPr>
      <w:r w:rsidRPr="006C7C72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6C7C72" w:rsidRPr="006C7C72" w:rsidRDefault="006C7C72" w:rsidP="006C7C72">
      <w:pPr>
        <w:ind w:right="-1" w:firstLine="540"/>
        <w:jc w:val="both"/>
        <w:rPr>
          <w:sz w:val="20"/>
          <w:szCs w:val="20"/>
        </w:rPr>
      </w:pPr>
    </w:p>
    <w:p w:rsidR="006C7C72" w:rsidRPr="006C7C72" w:rsidRDefault="006C7C72" w:rsidP="006C7C72">
      <w:pPr>
        <w:ind w:firstLine="540"/>
        <w:jc w:val="both"/>
        <w:rPr>
          <w:sz w:val="20"/>
          <w:szCs w:val="20"/>
        </w:rPr>
      </w:pPr>
      <w:r w:rsidRPr="006C7C72">
        <w:rPr>
          <w:sz w:val="20"/>
          <w:szCs w:val="20"/>
        </w:rPr>
        <w:t>Глава администрации</w:t>
      </w:r>
    </w:p>
    <w:p w:rsidR="006C7C72" w:rsidRPr="006C7C72" w:rsidRDefault="006C7C72" w:rsidP="006C7C72">
      <w:pPr>
        <w:ind w:firstLine="540"/>
        <w:jc w:val="both"/>
        <w:rPr>
          <w:sz w:val="20"/>
          <w:szCs w:val="20"/>
        </w:rPr>
      </w:pPr>
      <w:r w:rsidRPr="006C7C72">
        <w:rPr>
          <w:sz w:val="20"/>
          <w:szCs w:val="20"/>
        </w:rPr>
        <w:t xml:space="preserve">Комсомольского района </w:t>
      </w:r>
      <w:r w:rsidRPr="006C7C72">
        <w:rPr>
          <w:sz w:val="20"/>
          <w:szCs w:val="20"/>
        </w:rPr>
        <w:tab/>
      </w:r>
      <w:r w:rsidRPr="006C7C72">
        <w:rPr>
          <w:sz w:val="20"/>
          <w:szCs w:val="20"/>
        </w:rPr>
        <w:tab/>
      </w:r>
      <w:r w:rsidRPr="006C7C72">
        <w:rPr>
          <w:sz w:val="20"/>
          <w:szCs w:val="20"/>
        </w:rPr>
        <w:tab/>
      </w:r>
      <w:r w:rsidRPr="006C7C72">
        <w:rPr>
          <w:sz w:val="20"/>
          <w:szCs w:val="20"/>
        </w:rPr>
        <w:tab/>
        <w:t xml:space="preserve">                                              А.Н. Осипов</w:t>
      </w:r>
    </w:p>
    <w:p w:rsidR="006C7C72" w:rsidRDefault="006C7C72" w:rsidP="006C7C72">
      <w:pPr>
        <w:ind w:firstLine="567"/>
        <w:jc w:val="both"/>
        <w:rPr>
          <w:sz w:val="20"/>
          <w:szCs w:val="20"/>
        </w:rPr>
      </w:pPr>
      <w:r w:rsidRPr="00273EA0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 </w:t>
      </w:r>
      <w:hyperlink r:id="rId7" w:history="1">
        <w:r w:rsidRPr="001763F6">
          <w:rPr>
            <w:rStyle w:val="af4"/>
            <w:sz w:val="20"/>
            <w:szCs w:val="20"/>
          </w:rPr>
          <w:t>http://komsml.cap.ru/</w:t>
        </w:r>
      </w:hyperlink>
    </w:p>
    <w:p w:rsidR="006C7C72" w:rsidRPr="00D41C61" w:rsidRDefault="006C7C72" w:rsidP="006C7C72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Pr="00D41C61">
        <w:rPr>
          <w:i/>
          <w:sz w:val="20"/>
          <w:szCs w:val="20"/>
        </w:rPr>
        <w:t>. Комсомольское</w:t>
      </w:r>
    </w:p>
    <w:p w:rsidR="006C7C72" w:rsidRDefault="006C7C72" w:rsidP="006C7C72">
      <w:pPr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пост. №2000 о</w:t>
      </w:r>
      <w:r w:rsidRPr="00D41C61">
        <w:rPr>
          <w:i/>
          <w:sz w:val="20"/>
          <w:szCs w:val="20"/>
        </w:rPr>
        <w:t xml:space="preserve">т </w:t>
      </w:r>
      <w:r>
        <w:rPr>
          <w:i/>
          <w:sz w:val="20"/>
          <w:szCs w:val="20"/>
        </w:rPr>
        <w:t>30.12</w:t>
      </w:r>
      <w:r w:rsidRPr="00D41C61">
        <w:rPr>
          <w:i/>
          <w:sz w:val="20"/>
          <w:szCs w:val="20"/>
        </w:rPr>
        <w:t>.2019г.</w:t>
      </w:r>
    </w:p>
    <w:p w:rsidR="006C7C72" w:rsidRDefault="006C7C72" w:rsidP="000D5ADA">
      <w:pPr>
        <w:ind w:right="34"/>
        <w:jc w:val="center"/>
        <w:rPr>
          <w:b/>
          <w:sz w:val="20"/>
          <w:szCs w:val="20"/>
        </w:rPr>
      </w:pPr>
    </w:p>
    <w:p w:rsidR="000D5ADA" w:rsidRPr="000D5ADA" w:rsidRDefault="000D5ADA" w:rsidP="000D5ADA">
      <w:pPr>
        <w:ind w:right="34"/>
        <w:jc w:val="center"/>
        <w:rPr>
          <w:b/>
          <w:sz w:val="20"/>
          <w:szCs w:val="20"/>
        </w:rPr>
      </w:pPr>
      <w:r w:rsidRPr="000D5ADA">
        <w:rPr>
          <w:b/>
          <w:sz w:val="20"/>
          <w:szCs w:val="20"/>
        </w:rPr>
        <w:t>ПОСТАНОВЛЕНИЕ АДМИНИСТРАЦИИ КОМСОМОЛЬСКОГО РАЙОНА ЧУВАШСКОЙ РЕСПУБЛИКИ от 30 декабря 2019 года №2001 «О внесении изменений в муниципальную программу Комсомольского района Чувашской Республики «Развитие физической культуры и спорта»</w:t>
      </w:r>
    </w:p>
    <w:p w:rsidR="00273EA0" w:rsidRPr="00273EA0" w:rsidRDefault="000D5ADA" w:rsidP="00273EA0">
      <w:pPr>
        <w:pStyle w:val="afb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3EA0">
        <w:rPr>
          <w:rFonts w:ascii="Times New Roman" w:hAnsi="Times New Roman" w:cs="Times New Roman"/>
          <w:sz w:val="20"/>
          <w:szCs w:val="20"/>
        </w:rPr>
        <w:t xml:space="preserve">Администрация Комсомольского района  </w:t>
      </w:r>
      <w:proofErr w:type="spellStart"/>
      <w:proofErr w:type="gramStart"/>
      <w:r w:rsidRPr="00273EA0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273EA0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273EA0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273EA0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0D5ADA" w:rsidRPr="00273EA0" w:rsidRDefault="00273EA0" w:rsidP="00273EA0">
      <w:pPr>
        <w:pStyle w:val="afb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3EA0">
        <w:rPr>
          <w:rFonts w:ascii="Times New Roman" w:hAnsi="Times New Roman" w:cs="Times New Roman"/>
          <w:sz w:val="20"/>
          <w:szCs w:val="20"/>
        </w:rPr>
        <w:t>1</w:t>
      </w:r>
      <w:r w:rsidR="000D5ADA" w:rsidRPr="00273EA0">
        <w:rPr>
          <w:rFonts w:ascii="Times New Roman" w:hAnsi="Times New Roman" w:cs="Times New Roman"/>
          <w:sz w:val="20"/>
          <w:szCs w:val="20"/>
        </w:rPr>
        <w:t>. Утвердить прилагаемые изменения, которые вносятся в муниципальную программу Комсомольского района Чувашской Республики «Развитие физической культуры и спорта», утвержденную постановлением администрации Комсомольского района Чувашской Республики от 11 февраля 2019 г. № 139 (с изменениями, внесенными постановлением администрации Комсомольского района от 10 июня 2019 г. № 544, от 24 сентября 2019 г. № 1182).</w:t>
      </w:r>
    </w:p>
    <w:p w:rsidR="000D5ADA" w:rsidRPr="00273EA0" w:rsidRDefault="000D5ADA" w:rsidP="000D5ADA">
      <w:pPr>
        <w:ind w:right="-1" w:firstLine="540"/>
        <w:jc w:val="both"/>
        <w:rPr>
          <w:sz w:val="20"/>
          <w:szCs w:val="20"/>
        </w:rPr>
      </w:pPr>
      <w:r w:rsidRPr="00273EA0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0D5ADA" w:rsidRPr="00273EA0" w:rsidRDefault="000D5ADA" w:rsidP="000D5ADA">
      <w:pPr>
        <w:ind w:right="-1" w:firstLine="540"/>
        <w:jc w:val="both"/>
        <w:rPr>
          <w:sz w:val="20"/>
          <w:szCs w:val="20"/>
        </w:rPr>
      </w:pPr>
    </w:p>
    <w:p w:rsidR="00273EA0" w:rsidRDefault="000D5ADA" w:rsidP="00273EA0">
      <w:pPr>
        <w:ind w:firstLine="540"/>
        <w:jc w:val="both"/>
        <w:rPr>
          <w:sz w:val="20"/>
          <w:szCs w:val="20"/>
        </w:rPr>
      </w:pPr>
      <w:r w:rsidRPr="00273EA0">
        <w:rPr>
          <w:sz w:val="20"/>
          <w:szCs w:val="20"/>
        </w:rPr>
        <w:t>Глава администрации</w:t>
      </w:r>
    </w:p>
    <w:p w:rsidR="000D5ADA" w:rsidRDefault="000D5ADA" w:rsidP="00273EA0">
      <w:pPr>
        <w:ind w:firstLine="540"/>
        <w:jc w:val="both"/>
        <w:rPr>
          <w:sz w:val="20"/>
          <w:szCs w:val="20"/>
        </w:rPr>
      </w:pPr>
      <w:r w:rsidRPr="00273EA0">
        <w:rPr>
          <w:sz w:val="20"/>
          <w:szCs w:val="20"/>
        </w:rPr>
        <w:t xml:space="preserve">Комсомольского района </w:t>
      </w:r>
      <w:r w:rsidRPr="00273EA0">
        <w:rPr>
          <w:sz w:val="20"/>
          <w:szCs w:val="20"/>
        </w:rPr>
        <w:tab/>
      </w:r>
      <w:r w:rsidRPr="00273EA0">
        <w:rPr>
          <w:sz w:val="20"/>
          <w:szCs w:val="20"/>
        </w:rPr>
        <w:tab/>
      </w:r>
      <w:r w:rsidRPr="00273EA0">
        <w:rPr>
          <w:sz w:val="20"/>
          <w:szCs w:val="20"/>
        </w:rPr>
        <w:tab/>
      </w:r>
      <w:r w:rsidRPr="00273EA0">
        <w:rPr>
          <w:sz w:val="20"/>
          <w:szCs w:val="20"/>
        </w:rPr>
        <w:tab/>
        <w:t xml:space="preserve">                                              А.Н. Осипов</w:t>
      </w:r>
    </w:p>
    <w:p w:rsidR="00273EA0" w:rsidRDefault="00273EA0" w:rsidP="00273EA0">
      <w:pPr>
        <w:ind w:firstLine="567"/>
        <w:jc w:val="both"/>
        <w:rPr>
          <w:sz w:val="20"/>
          <w:szCs w:val="20"/>
        </w:rPr>
      </w:pPr>
      <w:r w:rsidRPr="00273EA0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 </w:t>
      </w:r>
      <w:hyperlink r:id="rId8" w:history="1">
        <w:r w:rsidRPr="001763F6">
          <w:rPr>
            <w:rStyle w:val="af4"/>
            <w:sz w:val="20"/>
            <w:szCs w:val="20"/>
          </w:rPr>
          <w:t>http://komsml.cap.ru/</w:t>
        </w:r>
      </w:hyperlink>
    </w:p>
    <w:p w:rsidR="00273EA0" w:rsidRPr="00D41C61" w:rsidRDefault="00273EA0" w:rsidP="00273EA0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Pr="00D41C61">
        <w:rPr>
          <w:i/>
          <w:sz w:val="20"/>
          <w:szCs w:val="20"/>
        </w:rPr>
        <w:t>. Комсомольское</w:t>
      </w:r>
    </w:p>
    <w:p w:rsidR="00273EA0" w:rsidRDefault="00273EA0" w:rsidP="00273EA0">
      <w:pPr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пост. №200</w:t>
      </w:r>
      <w:r w:rsidR="006C7C72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о</w:t>
      </w:r>
      <w:r w:rsidRPr="00D41C61">
        <w:rPr>
          <w:i/>
          <w:sz w:val="20"/>
          <w:szCs w:val="20"/>
        </w:rPr>
        <w:t xml:space="preserve">т </w:t>
      </w:r>
      <w:r>
        <w:rPr>
          <w:i/>
          <w:sz w:val="20"/>
          <w:szCs w:val="20"/>
        </w:rPr>
        <w:t>30.12</w:t>
      </w:r>
      <w:r w:rsidRPr="00D41C61">
        <w:rPr>
          <w:i/>
          <w:sz w:val="20"/>
          <w:szCs w:val="20"/>
        </w:rPr>
        <w:t>.2019г.</w:t>
      </w:r>
    </w:p>
    <w:p w:rsidR="00273EA0" w:rsidRPr="00273EA0" w:rsidRDefault="00273EA0" w:rsidP="00273EA0">
      <w:pPr>
        <w:ind w:firstLine="540"/>
        <w:jc w:val="both"/>
        <w:rPr>
          <w:b/>
          <w:sz w:val="20"/>
          <w:szCs w:val="20"/>
        </w:rPr>
      </w:pPr>
    </w:p>
    <w:p w:rsidR="006663CF" w:rsidRDefault="006663CF" w:rsidP="00C55DE0">
      <w:pPr>
        <w:ind w:right="34"/>
        <w:jc w:val="center"/>
        <w:rPr>
          <w:b/>
          <w:sz w:val="20"/>
          <w:szCs w:val="20"/>
        </w:rPr>
      </w:pPr>
    </w:p>
    <w:p w:rsidR="00C55DE0" w:rsidRDefault="00C55DE0" w:rsidP="00C55DE0">
      <w:pPr>
        <w:ind w:right="34"/>
        <w:jc w:val="center"/>
        <w:rPr>
          <w:b/>
          <w:sz w:val="20"/>
          <w:szCs w:val="20"/>
        </w:rPr>
      </w:pPr>
      <w:r w:rsidRPr="00C55DE0">
        <w:rPr>
          <w:b/>
          <w:sz w:val="20"/>
          <w:szCs w:val="20"/>
        </w:rPr>
        <w:lastRenderedPageBreak/>
        <w:t xml:space="preserve">ПОСТАНОВЛЕНИЕ АДМИНИСТРАЦИИ КОМСОМОЛЬСКОГО РАЙОНА ЧУВАШСКОЙ РЕСПУБЛИКИ от </w:t>
      </w:r>
      <w:r>
        <w:rPr>
          <w:b/>
          <w:sz w:val="20"/>
          <w:szCs w:val="20"/>
        </w:rPr>
        <w:t>30</w:t>
      </w:r>
      <w:r w:rsidRPr="00C55DE0">
        <w:rPr>
          <w:b/>
          <w:sz w:val="20"/>
          <w:szCs w:val="20"/>
        </w:rPr>
        <w:t xml:space="preserve"> декабря 2019 года №</w:t>
      </w:r>
      <w:r>
        <w:rPr>
          <w:b/>
          <w:sz w:val="20"/>
          <w:szCs w:val="20"/>
        </w:rPr>
        <w:t>2002 «</w:t>
      </w:r>
      <w:r w:rsidRPr="00C55DE0">
        <w:rPr>
          <w:b/>
          <w:sz w:val="20"/>
          <w:szCs w:val="20"/>
        </w:rPr>
        <w:t>Об утверждении Положения об оплате труда библиотекарей муниципальных общеобразовательных учреждений  Комсомольского района Чувашской Республики, занятых в сфере образования</w:t>
      </w:r>
      <w:r>
        <w:rPr>
          <w:b/>
          <w:sz w:val="20"/>
          <w:szCs w:val="20"/>
        </w:rPr>
        <w:t>»</w:t>
      </w:r>
    </w:p>
    <w:p w:rsidR="00C55DE0" w:rsidRDefault="00C55DE0" w:rsidP="00C55DE0">
      <w:pPr>
        <w:tabs>
          <w:tab w:val="left" w:pos="142"/>
        </w:tabs>
        <w:ind w:right="34" w:firstLine="567"/>
        <w:jc w:val="both"/>
        <w:rPr>
          <w:sz w:val="20"/>
          <w:szCs w:val="20"/>
        </w:rPr>
      </w:pPr>
      <w:r w:rsidRPr="00C55DE0">
        <w:rPr>
          <w:sz w:val="20"/>
          <w:szCs w:val="20"/>
        </w:rPr>
        <w:t xml:space="preserve">Руководствуясь Законом Чувашской Республики «Об упорядочении оплаты труда работников государственных учреждений Чувашской Республики»,  администрация Комсомольского района Чувашской Республики </w:t>
      </w:r>
      <w:proofErr w:type="spellStart"/>
      <w:proofErr w:type="gramStart"/>
      <w:r w:rsidRPr="00C55DE0">
        <w:rPr>
          <w:sz w:val="20"/>
          <w:szCs w:val="20"/>
        </w:rPr>
        <w:t>п</w:t>
      </w:r>
      <w:proofErr w:type="spellEnd"/>
      <w:proofErr w:type="gramEnd"/>
      <w:r w:rsidRPr="00C55DE0">
        <w:rPr>
          <w:sz w:val="20"/>
          <w:szCs w:val="20"/>
        </w:rPr>
        <w:t xml:space="preserve"> о с т а </w:t>
      </w:r>
      <w:proofErr w:type="spellStart"/>
      <w:r w:rsidRPr="00C55DE0">
        <w:rPr>
          <w:sz w:val="20"/>
          <w:szCs w:val="20"/>
        </w:rPr>
        <w:t>н</w:t>
      </w:r>
      <w:proofErr w:type="spellEnd"/>
      <w:r w:rsidRPr="00C55DE0">
        <w:rPr>
          <w:sz w:val="20"/>
          <w:szCs w:val="20"/>
        </w:rPr>
        <w:t xml:space="preserve"> о в л я е т:</w:t>
      </w:r>
    </w:p>
    <w:p w:rsidR="00C55DE0" w:rsidRPr="00C55DE0" w:rsidRDefault="00C55DE0" w:rsidP="00C55DE0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clear" w:pos="840"/>
          <w:tab w:val="num" w:pos="0"/>
          <w:tab w:val="left" w:pos="142"/>
        </w:tabs>
        <w:spacing w:before="0" w:after="0" w:line="240" w:lineRule="atLeast"/>
        <w:ind w:left="0" w:firstLine="567"/>
        <w:jc w:val="both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  <w:r w:rsidRPr="00C55DE0">
        <w:rPr>
          <w:rFonts w:ascii="Times New Roman" w:hAnsi="Times New Roman" w:cs="Times New Roman"/>
          <w:b w:val="0"/>
          <w:sz w:val="20"/>
          <w:szCs w:val="20"/>
        </w:rPr>
        <w:t>Утвердить прилагаемое Положение об оплате труда библиотекарей муниципальных общеобразовательных учреждений Комсомольского района Чувашской Республики.</w:t>
      </w:r>
    </w:p>
    <w:p w:rsidR="00C55DE0" w:rsidRPr="00C55DE0" w:rsidRDefault="00C55DE0" w:rsidP="00C55DE0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clear" w:pos="840"/>
          <w:tab w:val="num" w:pos="0"/>
          <w:tab w:val="left" w:pos="142"/>
        </w:tabs>
        <w:spacing w:before="0" w:after="0" w:line="240" w:lineRule="atLeast"/>
        <w:ind w:left="0" w:firstLine="567"/>
        <w:jc w:val="both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  <w:r w:rsidRPr="00C55DE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C55DE0">
        <w:rPr>
          <w:rFonts w:ascii="Times New Roman" w:hAnsi="Times New Roman" w:cs="Times New Roman"/>
          <w:b w:val="0"/>
          <w:sz w:val="20"/>
          <w:szCs w:val="20"/>
        </w:rPr>
        <w:t>Контроль за</w:t>
      </w:r>
      <w:proofErr w:type="gramEnd"/>
      <w:r w:rsidRPr="00C55DE0">
        <w:rPr>
          <w:rFonts w:ascii="Times New Roman" w:hAnsi="Times New Roman" w:cs="Times New Roman"/>
          <w:b w:val="0"/>
          <w:sz w:val="20"/>
          <w:szCs w:val="20"/>
        </w:rPr>
        <w:t xml:space="preserve"> исполнением  настоящего постановления возложить на </w:t>
      </w:r>
      <w:proofErr w:type="spellStart"/>
      <w:r w:rsidRPr="00C55DE0">
        <w:rPr>
          <w:rFonts w:ascii="Times New Roman" w:hAnsi="Times New Roman" w:cs="Times New Roman"/>
          <w:b w:val="0"/>
          <w:sz w:val="20"/>
          <w:szCs w:val="20"/>
        </w:rPr>
        <w:t>врио</w:t>
      </w:r>
      <w:proofErr w:type="spellEnd"/>
      <w:r w:rsidRPr="00C55DE0">
        <w:rPr>
          <w:rFonts w:ascii="Times New Roman" w:hAnsi="Times New Roman" w:cs="Times New Roman"/>
          <w:b w:val="0"/>
          <w:sz w:val="20"/>
          <w:szCs w:val="20"/>
        </w:rPr>
        <w:t xml:space="preserve"> начальника отдела образования </w:t>
      </w:r>
      <w:proofErr w:type="spellStart"/>
      <w:r w:rsidRPr="00C55DE0">
        <w:rPr>
          <w:rFonts w:ascii="Times New Roman" w:hAnsi="Times New Roman" w:cs="Times New Roman"/>
          <w:b w:val="0"/>
          <w:sz w:val="20"/>
          <w:szCs w:val="20"/>
        </w:rPr>
        <w:t>Голыева</w:t>
      </w:r>
      <w:proofErr w:type="spellEnd"/>
      <w:r w:rsidRPr="00C55DE0">
        <w:rPr>
          <w:rFonts w:ascii="Times New Roman" w:hAnsi="Times New Roman" w:cs="Times New Roman"/>
          <w:b w:val="0"/>
          <w:sz w:val="20"/>
          <w:szCs w:val="20"/>
        </w:rPr>
        <w:t xml:space="preserve"> В.П.</w:t>
      </w:r>
    </w:p>
    <w:p w:rsidR="00C55DE0" w:rsidRPr="00C55DE0" w:rsidRDefault="00C55DE0" w:rsidP="00C55DE0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clear" w:pos="840"/>
          <w:tab w:val="num" w:pos="0"/>
          <w:tab w:val="left" w:pos="142"/>
        </w:tabs>
        <w:spacing w:before="0" w:after="0" w:line="240" w:lineRule="atLeast"/>
        <w:ind w:left="0" w:firstLine="567"/>
        <w:jc w:val="both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  <w:r w:rsidRPr="00C55DE0">
        <w:rPr>
          <w:rFonts w:ascii="Times New Roman" w:hAnsi="Times New Roman" w:cs="Times New Roman"/>
          <w:b w:val="0"/>
          <w:sz w:val="20"/>
          <w:szCs w:val="20"/>
        </w:rPr>
        <w:t xml:space="preserve"> Настоящее постановление вступает в силу со дня его официального подписания и распространяется на правоотношения, возникшие с 01 сентября 2019 года.</w:t>
      </w:r>
    </w:p>
    <w:p w:rsidR="00C55DE0" w:rsidRDefault="00C55DE0" w:rsidP="00C55DE0">
      <w:pPr>
        <w:pStyle w:val="aa"/>
        <w:tabs>
          <w:tab w:val="left" w:pos="142"/>
        </w:tabs>
        <w:ind w:firstLine="567"/>
        <w:jc w:val="both"/>
        <w:rPr>
          <w:sz w:val="20"/>
        </w:rPr>
      </w:pPr>
    </w:p>
    <w:p w:rsidR="00C55DE0" w:rsidRPr="00C55DE0" w:rsidRDefault="00C55DE0" w:rsidP="00C55DE0">
      <w:pPr>
        <w:pStyle w:val="afa"/>
        <w:ind w:firstLine="567"/>
        <w:rPr>
          <w:rFonts w:ascii="Times New Roman" w:hAnsi="Times New Roman"/>
        </w:rPr>
      </w:pPr>
      <w:r w:rsidRPr="00C55DE0">
        <w:rPr>
          <w:rFonts w:ascii="Times New Roman" w:hAnsi="Times New Roman"/>
        </w:rPr>
        <w:t xml:space="preserve">Глава администрации </w:t>
      </w:r>
    </w:p>
    <w:p w:rsidR="00C55DE0" w:rsidRPr="00C55DE0" w:rsidRDefault="00C55DE0" w:rsidP="00C55DE0">
      <w:pPr>
        <w:pStyle w:val="afa"/>
        <w:ind w:firstLine="567"/>
        <w:rPr>
          <w:rFonts w:ascii="Times New Roman" w:hAnsi="Times New Roman"/>
        </w:rPr>
      </w:pPr>
      <w:r w:rsidRPr="00C55DE0">
        <w:rPr>
          <w:rFonts w:ascii="Times New Roman" w:hAnsi="Times New Roman"/>
        </w:rPr>
        <w:t>Комсомольского района                                                                               А.Н. Осипов</w:t>
      </w:r>
    </w:p>
    <w:p w:rsidR="00C55DE0" w:rsidRPr="00C55DE0" w:rsidRDefault="00C55DE0" w:rsidP="00C55DE0">
      <w:pPr>
        <w:tabs>
          <w:tab w:val="left" w:pos="142"/>
        </w:tabs>
        <w:ind w:firstLine="567"/>
        <w:contextualSpacing/>
        <w:jc w:val="center"/>
        <w:rPr>
          <w:sz w:val="20"/>
          <w:szCs w:val="20"/>
        </w:rPr>
      </w:pPr>
      <w:r w:rsidRPr="00C55DE0">
        <w:rPr>
          <w:sz w:val="20"/>
          <w:szCs w:val="20"/>
        </w:rPr>
        <w:t>ПОЛОЖЕНИЕ</w:t>
      </w:r>
    </w:p>
    <w:p w:rsidR="00C55DE0" w:rsidRPr="00C55DE0" w:rsidRDefault="00C55DE0" w:rsidP="00C55DE0">
      <w:pPr>
        <w:tabs>
          <w:tab w:val="left" w:pos="142"/>
        </w:tabs>
        <w:ind w:firstLine="567"/>
        <w:contextualSpacing/>
        <w:jc w:val="center"/>
        <w:rPr>
          <w:sz w:val="20"/>
          <w:szCs w:val="20"/>
        </w:rPr>
      </w:pPr>
      <w:r w:rsidRPr="00C55DE0">
        <w:rPr>
          <w:sz w:val="20"/>
          <w:szCs w:val="20"/>
        </w:rPr>
        <w:t>об оплате труда библиотекарей муниципальных общеобразовательных учреждений Комсомольского района Чувашской Республики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jc w:val="center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I. Общие положения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1.1. Настоящее положение об оплате труда библиотекарей муниципальных общеобразовательных учреждений Комсомольского района Чувашской Республики (далее - Положение), разработано в соответствии с Законом Чувашской Республики "Об упорядочении оплаты труда работников государственных учреждений Чувашской Республики" и включает в себя: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рекомендуемые минимальные размеры окладов (должностных окладов), ставок заработной платы библиотекарей муниципальных общеобразовательных учреждений Комсомольского района Чувашской Республики (далее – библиотекарь учреждения) по профессиональным квалификационным группам (далее - ПКГ);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рекомендуемые размеры коэффициентов к окладам (ставкам);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наименование, условия осуществления выплат стимулирующего характера в соответствии с перечнем видов выплат стимулирующего характера в учреждениях;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1.2. Условия оплаты труда, включая размер оклада (ставки) библиотекаря учреждения, коэффициенты к окладам (ставкам), выплаты стимулирующего характера, являются обязательными для включения в трудовой договор.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Заработная плата библиотекаря максимальными размерами не ограничивается.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1.3. Фонд оплаты труда библиотекаря учреждения состоит из базовой и стимулирующей частей фонда оплаты труда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1.4. Система оплаты труда библиотекаря учреждения устанавливается с учетом: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а) обеспечения государственных гарантий по оплате труда;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б) минимальных размеров окладов (ставок), коэффициентов к окладам (ставкам) по ПКГ;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в) перечня видов выплат стимулирующего характера в учреждениях;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г) иных обязательных выплат, установленных законодательством Российской Федерации и законодательством Чувашской Республики в сфере оплаты труда;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</w:t>
      </w:r>
      <w:proofErr w:type="spellStart"/>
      <w:r w:rsidRPr="00C55DE0">
        <w:rPr>
          <w:sz w:val="20"/>
          <w:szCs w:val="20"/>
        </w:rPr>
        <w:t>д</w:t>
      </w:r>
      <w:proofErr w:type="spellEnd"/>
      <w:r w:rsidRPr="00C55DE0">
        <w:rPr>
          <w:sz w:val="20"/>
          <w:szCs w:val="20"/>
        </w:rPr>
        <w:t>) мнения представительного органа работников учреждения;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е) настоящего Положения.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1.5. Система оплаты труда библиотекаря учреждения устанавливается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 нормативными правовыми актами Чувашской Республики, содержащими нормы трудового права,  а также настоящим Положением.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1.6. Учреждение в </w:t>
      </w:r>
      <w:proofErr w:type="gramStart"/>
      <w:r w:rsidRPr="00C55DE0">
        <w:rPr>
          <w:sz w:val="20"/>
          <w:szCs w:val="20"/>
        </w:rPr>
        <w:t>пределах</w:t>
      </w:r>
      <w:proofErr w:type="gramEnd"/>
      <w:r w:rsidRPr="00C55DE0">
        <w:rPr>
          <w:sz w:val="20"/>
          <w:szCs w:val="20"/>
        </w:rPr>
        <w:t xml:space="preserve"> имеющихся у него средств на оплату труда библиотекаря самостоятельно определяет размеры доплат, надбавок, премий и других мер материального стимулирования.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 1.7. </w:t>
      </w:r>
      <w:proofErr w:type="gramStart"/>
      <w:r w:rsidRPr="00C55DE0">
        <w:rPr>
          <w:sz w:val="20"/>
          <w:szCs w:val="20"/>
        </w:rPr>
        <w:t>Оплата труда лиц, работающих по совместительству, а также оплата труда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осуществляются в соответствии с Трудовым кодексом Российской Федерации.</w:t>
      </w:r>
      <w:proofErr w:type="gramEnd"/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jc w:val="center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II. Условия оплаты труда библиотекаря учреждения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2.1. Рекомендуемые минимальные размеры окладов (ставок) библиотекаря учреждений, осуществляющих профессиональную деятельность по профессиям рабочих, устанавливаются по профессиональным квалификационным группам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 августа 2007 г. N 570  «Об утверждении профессиональных квалификационных групп работников культуры, искусства и кинематографии»: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55"/>
        <w:gridCol w:w="4437"/>
      </w:tblGrid>
      <w:tr w:rsidR="00C55DE0" w:rsidRPr="00C55DE0" w:rsidTr="00EB1221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DE0" w:rsidRPr="00C55DE0" w:rsidRDefault="00C55DE0" w:rsidP="00C55DE0">
            <w:pPr>
              <w:tabs>
                <w:tab w:val="left" w:pos="142"/>
              </w:tabs>
              <w:spacing w:line="240" w:lineRule="atLeast"/>
              <w:ind w:firstLine="5"/>
              <w:jc w:val="center"/>
              <w:textAlignment w:val="baseline"/>
              <w:rPr>
                <w:sz w:val="20"/>
                <w:szCs w:val="20"/>
              </w:rPr>
            </w:pPr>
            <w:r w:rsidRPr="00C55DE0">
              <w:rPr>
                <w:sz w:val="20"/>
                <w:szCs w:val="20"/>
              </w:rPr>
              <w:t xml:space="preserve">Профессиональные квалификационные группы должностей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DE0" w:rsidRPr="00C55DE0" w:rsidRDefault="00C55DE0" w:rsidP="00C55DE0">
            <w:pPr>
              <w:tabs>
                <w:tab w:val="left" w:pos="142"/>
              </w:tabs>
              <w:spacing w:line="240" w:lineRule="atLeast"/>
              <w:ind w:firstLine="5"/>
              <w:jc w:val="center"/>
              <w:textAlignment w:val="baseline"/>
              <w:rPr>
                <w:sz w:val="20"/>
                <w:szCs w:val="20"/>
              </w:rPr>
            </w:pPr>
            <w:r w:rsidRPr="00C55DE0">
              <w:rPr>
                <w:sz w:val="20"/>
                <w:szCs w:val="20"/>
              </w:rPr>
              <w:t>Рекомендуемый минимальный размер оклада (ставки), рублей</w:t>
            </w:r>
          </w:p>
        </w:tc>
      </w:tr>
      <w:tr w:rsidR="00C55DE0" w:rsidRPr="00C55DE0" w:rsidTr="00EB1221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DE0" w:rsidRPr="00C55DE0" w:rsidRDefault="00C55DE0" w:rsidP="00C55DE0">
            <w:pPr>
              <w:tabs>
                <w:tab w:val="left" w:pos="142"/>
              </w:tabs>
              <w:spacing w:line="240" w:lineRule="atLeast"/>
              <w:ind w:firstLine="5"/>
              <w:jc w:val="center"/>
              <w:textAlignment w:val="baseline"/>
              <w:rPr>
                <w:sz w:val="20"/>
                <w:szCs w:val="20"/>
              </w:rPr>
            </w:pPr>
            <w:r w:rsidRPr="00C55D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DE0" w:rsidRPr="00C55DE0" w:rsidRDefault="00C55DE0" w:rsidP="00C55DE0">
            <w:pPr>
              <w:tabs>
                <w:tab w:val="left" w:pos="142"/>
              </w:tabs>
              <w:spacing w:line="240" w:lineRule="atLeast"/>
              <w:ind w:firstLine="5"/>
              <w:jc w:val="center"/>
              <w:textAlignment w:val="baseline"/>
              <w:rPr>
                <w:sz w:val="20"/>
                <w:szCs w:val="20"/>
              </w:rPr>
            </w:pPr>
            <w:r w:rsidRPr="00C55DE0">
              <w:rPr>
                <w:sz w:val="20"/>
                <w:szCs w:val="20"/>
              </w:rPr>
              <w:t>2</w:t>
            </w:r>
          </w:p>
        </w:tc>
      </w:tr>
      <w:tr w:rsidR="00C55DE0" w:rsidRPr="00C55DE0" w:rsidTr="00C55DE0">
        <w:trPr>
          <w:trHeight w:val="37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DE0" w:rsidRPr="00C55DE0" w:rsidRDefault="00C55DE0" w:rsidP="00C55DE0">
            <w:pPr>
              <w:tabs>
                <w:tab w:val="left" w:pos="142"/>
              </w:tabs>
              <w:spacing w:line="240" w:lineRule="atLeast"/>
              <w:ind w:firstLine="5"/>
              <w:rPr>
                <w:sz w:val="20"/>
                <w:szCs w:val="20"/>
              </w:rPr>
            </w:pPr>
            <w:r w:rsidRPr="00C55DE0">
              <w:rPr>
                <w:sz w:val="20"/>
                <w:szCs w:val="20"/>
              </w:rPr>
              <w:lastRenderedPageBreak/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DE0" w:rsidRPr="00C55DE0" w:rsidRDefault="00C55DE0" w:rsidP="00C55DE0">
            <w:pPr>
              <w:tabs>
                <w:tab w:val="left" w:pos="142"/>
              </w:tabs>
              <w:spacing w:line="240" w:lineRule="atLeast"/>
              <w:ind w:firstLine="5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55DE0" w:rsidRPr="00C55DE0" w:rsidTr="00C55DE0">
        <w:trPr>
          <w:trHeight w:val="30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DE0" w:rsidRPr="00C55DE0" w:rsidRDefault="00C55DE0" w:rsidP="00C55DE0">
            <w:pPr>
              <w:tabs>
                <w:tab w:val="left" w:pos="142"/>
              </w:tabs>
              <w:spacing w:line="240" w:lineRule="atLeast"/>
              <w:ind w:firstLine="5"/>
              <w:jc w:val="both"/>
              <w:textAlignment w:val="baseline"/>
              <w:rPr>
                <w:sz w:val="20"/>
                <w:szCs w:val="20"/>
              </w:rPr>
            </w:pPr>
            <w:r w:rsidRPr="00C55DE0">
              <w:rPr>
                <w:sz w:val="20"/>
                <w:szCs w:val="20"/>
              </w:rPr>
              <w:t>Библиотекарь со средн</w:t>
            </w:r>
            <w:proofErr w:type="gramStart"/>
            <w:r w:rsidRPr="00C55DE0">
              <w:rPr>
                <w:sz w:val="20"/>
                <w:szCs w:val="20"/>
              </w:rPr>
              <w:t>е-</w:t>
            </w:r>
            <w:proofErr w:type="gramEnd"/>
            <w:r w:rsidRPr="00C55DE0">
              <w:rPr>
                <w:sz w:val="20"/>
                <w:szCs w:val="20"/>
              </w:rPr>
              <w:t xml:space="preserve"> специальным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DE0" w:rsidRPr="00C55DE0" w:rsidRDefault="00C55DE0" w:rsidP="00C55DE0">
            <w:pPr>
              <w:tabs>
                <w:tab w:val="left" w:pos="142"/>
              </w:tabs>
              <w:spacing w:line="240" w:lineRule="atLeast"/>
              <w:ind w:firstLine="5"/>
              <w:jc w:val="center"/>
              <w:textAlignment w:val="baseline"/>
              <w:rPr>
                <w:sz w:val="20"/>
                <w:szCs w:val="20"/>
              </w:rPr>
            </w:pPr>
            <w:r w:rsidRPr="00C55DE0">
              <w:rPr>
                <w:sz w:val="20"/>
                <w:szCs w:val="20"/>
              </w:rPr>
              <w:t>5093</w:t>
            </w:r>
          </w:p>
        </w:tc>
      </w:tr>
      <w:tr w:rsidR="00C55DE0" w:rsidRPr="00C55DE0" w:rsidTr="00C55DE0">
        <w:trPr>
          <w:trHeight w:val="2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DE0" w:rsidRPr="00C55DE0" w:rsidRDefault="00C55DE0" w:rsidP="00C55DE0">
            <w:pPr>
              <w:tabs>
                <w:tab w:val="left" w:pos="142"/>
              </w:tabs>
              <w:spacing w:line="240" w:lineRule="atLeast"/>
              <w:ind w:firstLine="5"/>
              <w:jc w:val="both"/>
              <w:textAlignment w:val="baseline"/>
              <w:rPr>
                <w:sz w:val="20"/>
                <w:szCs w:val="20"/>
              </w:rPr>
            </w:pPr>
            <w:r w:rsidRPr="00C55DE0">
              <w:rPr>
                <w:sz w:val="20"/>
                <w:szCs w:val="20"/>
              </w:rPr>
              <w:t>Библиотекарь с высшим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DE0" w:rsidRPr="00C55DE0" w:rsidRDefault="00C55DE0" w:rsidP="00C55DE0">
            <w:pPr>
              <w:tabs>
                <w:tab w:val="left" w:pos="142"/>
              </w:tabs>
              <w:spacing w:line="240" w:lineRule="atLeast"/>
              <w:ind w:firstLine="5"/>
              <w:jc w:val="center"/>
              <w:textAlignment w:val="baseline"/>
              <w:rPr>
                <w:sz w:val="20"/>
                <w:szCs w:val="20"/>
              </w:rPr>
            </w:pPr>
            <w:r w:rsidRPr="00C55DE0">
              <w:rPr>
                <w:sz w:val="20"/>
                <w:szCs w:val="20"/>
              </w:rPr>
              <w:t>5550</w:t>
            </w:r>
          </w:p>
        </w:tc>
      </w:tr>
    </w:tbl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2.2. Библиотекарю учреждения может быть предусмотрено установление коэффициента к размерам окладов (ставок) за стаж работы.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Размер выплат по коэффициенту определяется путем умножения размера оклада (ставки) библиотекаря на коэфф</w:t>
      </w:r>
      <w:r>
        <w:rPr>
          <w:sz w:val="20"/>
          <w:szCs w:val="20"/>
        </w:rPr>
        <w:t>и</w:t>
      </w:r>
      <w:r w:rsidRPr="00C55DE0">
        <w:rPr>
          <w:sz w:val="20"/>
          <w:szCs w:val="20"/>
        </w:rPr>
        <w:t>циент.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Рекомендуемые размеры и иные условия применения коэффициентов к размерам окладов (ставок) приведены в пункте 2.3  настоящего Положения.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2.3. Коэффициент за стаж работы устанавливается библиотекарю учреждения в зависимости от общего количества лет, проработанных в образовательных учреждениях и иных организациях.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Рекомендуемые размеры коэффициентов за стаж работы: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от 2 лет до 5 лет - до 0,10;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от 5 лет до 10 лет - до 0,15;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от 10 лет до 20 лет – до 0,25;</w:t>
      </w:r>
    </w:p>
    <w:p w:rsid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свыше 20 лет - до 0,30.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Применение коэффициента за стаж работы не учитывается при начислении иных стимулирующих выплат.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2.4. Библиотекарю учреждения выплачиваются стимулирующие выплаты, премии, предусмотренные разделом III настоящего Положения.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center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III. Порядок и условия установления выплат стимулирующего характера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3.1.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актами, трудовыми договорами с учетом разрабатываемых в учреждениях показателей и критериев </w:t>
      </w:r>
      <w:proofErr w:type="gramStart"/>
      <w:r w:rsidRPr="00C55DE0">
        <w:rPr>
          <w:sz w:val="20"/>
          <w:szCs w:val="20"/>
        </w:rPr>
        <w:t>оценки эффективности труда библиотекаря учреждения</w:t>
      </w:r>
      <w:proofErr w:type="gramEnd"/>
      <w:r w:rsidRPr="00C55DE0">
        <w:rPr>
          <w:sz w:val="20"/>
          <w:szCs w:val="20"/>
        </w:rPr>
        <w:t>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В учреждениях устанавливаются следующие виды выплат стимулирующего характера: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выплаты за интенсивность и высокие результаты работы;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премиальные выплаты по итогам работы.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3.2. Выплаты за интенсивность и высокие результаты работы производятся библиотекарю учреждения </w:t>
      </w:r>
      <w:proofErr w:type="gramStart"/>
      <w:r w:rsidRPr="00C55DE0">
        <w:rPr>
          <w:sz w:val="20"/>
          <w:szCs w:val="20"/>
        </w:rPr>
        <w:t>за</w:t>
      </w:r>
      <w:proofErr w:type="gramEnd"/>
      <w:r w:rsidRPr="00C55DE0">
        <w:rPr>
          <w:sz w:val="20"/>
          <w:szCs w:val="20"/>
        </w:rPr>
        <w:t>: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и</w:t>
      </w:r>
      <w:r w:rsidRPr="00C55DE0">
        <w:rPr>
          <w:sz w:val="20"/>
          <w:szCs w:val="20"/>
        </w:rPr>
        <w:t>интенсивность</w:t>
      </w:r>
      <w:proofErr w:type="spellEnd"/>
      <w:r w:rsidRPr="00C55DE0">
        <w:rPr>
          <w:sz w:val="20"/>
          <w:szCs w:val="20"/>
        </w:rPr>
        <w:t xml:space="preserve"> и напряженность работы, связанной со спецификой контингента и большим разнообразием развивающих программ, в том числе за работу с детьми из социально неблагополучных семей, за работу с детьми с ограниченными возможностями здоровья;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особый режим работы;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непосредственное участие в реализации приоритетных национальных проектов, государственных программ Российской Федерации, государственных программ Чувашской Республики и муниципальных программ развития образования;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организацию и проведение мероприятий, направленных на повышение авторитета и имиджа учреждения.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Выплаты за интенсивность и высокие результаты работы устанавливаются приказом руководителя учреждения. Размер выплат может устанавливаться как в абсолютном значении, так и в процентном отношении к окладу (ставке). Максимальным размером выплата за интенсивность и высокие результаты работы не ограничена.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3.3. Порядок, размеры и условия премирования библиотекаря учреждения по итогам работы определяются локальными нормативными актами учреждения.                      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Размеры премиальных выплат по итогам работы могут определяться как в процентах к окладу (ставке) по соответствующим квалификационным уровням ПКГ, так и в абсолютном размере. Размер премиальных выплат по итогам работы не ограничен.</w:t>
      </w:r>
    </w:p>
    <w:p w:rsidR="00C55DE0" w:rsidRPr="00C55DE0" w:rsidRDefault="00C55DE0" w:rsidP="00C55DE0">
      <w:pPr>
        <w:tabs>
          <w:tab w:val="left" w:pos="142"/>
        </w:tabs>
        <w:ind w:firstLine="567"/>
        <w:jc w:val="center"/>
        <w:rPr>
          <w:sz w:val="20"/>
          <w:szCs w:val="20"/>
        </w:rPr>
      </w:pPr>
      <w:r w:rsidRPr="00C55DE0">
        <w:rPr>
          <w:sz w:val="20"/>
          <w:szCs w:val="20"/>
        </w:rPr>
        <w:t>IV. Другие вопросы оплаты труда</w:t>
      </w:r>
    </w:p>
    <w:p w:rsidR="00C55DE0" w:rsidRPr="00C55DE0" w:rsidRDefault="00C55DE0" w:rsidP="00C55DE0">
      <w:pPr>
        <w:tabs>
          <w:tab w:val="left" w:pos="142"/>
        </w:tabs>
        <w:ind w:firstLine="567"/>
        <w:jc w:val="both"/>
        <w:rPr>
          <w:sz w:val="20"/>
          <w:szCs w:val="20"/>
        </w:rPr>
      </w:pPr>
      <w:r w:rsidRPr="00C55DE0">
        <w:rPr>
          <w:sz w:val="20"/>
          <w:szCs w:val="20"/>
        </w:rPr>
        <w:t xml:space="preserve"> Из средств </w:t>
      </w:r>
      <w:proofErr w:type="gramStart"/>
      <w:r w:rsidRPr="00C55DE0">
        <w:rPr>
          <w:sz w:val="20"/>
          <w:szCs w:val="20"/>
        </w:rPr>
        <w:t>фонда оплаты труда библиотекаря учреждения</w:t>
      </w:r>
      <w:proofErr w:type="gramEnd"/>
      <w:r w:rsidRPr="00C55DE0">
        <w:rPr>
          <w:sz w:val="20"/>
          <w:szCs w:val="20"/>
        </w:rPr>
        <w:t xml:space="preserve"> может быть оказана материальная помощь. Условия выплаты материальной помощи и ее конкретные размеры устанавливаются локальным нормативным актом учреждения.</w:t>
      </w:r>
    </w:p>
    <w:p w:rsidR="00C55DE0" w:rsidRPr="00C55DE0" w:rsidRDefault="00C55DE0" w:rsidP="00C55DE0">
      <w:pPr>
        <w:tabs>
          <w:tab w:val="left" w:pos="142"/>
        </w:tabs>
        <w:ind w:firstLine="567"/>
        <w:jc w:val="both"/>
        <w:rPr>
          <w:sz w:val="20"/>
          <w:szCs w:val="20"/>
        </w:rPr>
      </w:pPr>
      <w:proofErr w:type="gramStart"/>
      <w:r w:rsidRPr="00C55DE0">
        <w:rPr>
          <w:sz w:val="20"/>
          <w:szCs w:val="20"/>
        </w:rPr>
        <w:t>Материальная помощь выплачивается библиотекарю учреждения в случае смерти близких родственников, в случаях, вызванных чрезвычайными обстоятельствами (пожар, кража, необходимость в платном лечении или приобретении дорогостоящих лекарств при хронических заболеваниях (по представлении подтверждающих документов), и в иных случаях, установленных локальным нормативным актом учреждения.</w:t>
      </w:r>
      <w:proofErr w:type="gramEnd"/>
    </w:p>
    <w:p w:rsidR="00C55DE0" w:rsidRPr="00C55DE0" w:rsidRDefault="00C55DE0" w:rsidP="00C55DE0">
      <w:pPr>
        <w:tabs>
          <w:tab w:val="left" w:pos="142"/>
        </w:tabs>
        <w:ind w:firstLine="567"/>
        <w:jc w:val="both"/>
        <w:rPr>
          <w:sz w:val="20"/>
          <w:szCs w:val="20"/>
        </w:rPr>
      </w:pPr>
      <w:r w:rsidRPr="00C55DE0">
        <w:rPr>
          <w:sz w:val="20"/>
          <w:szCs w:val="20"/>
        </w:rPr>
        <w:t>Решение об оказании материальной помощи библиотекарю и ее конкретных размерах принимает руководитель учреждения на основании письменного заявления работника.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center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>V. Гарантии по оплате труда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Месячная заработная плата библиотекаря,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C55DE0">
        <w:rPr>
          <w:sz w:val="20"/>
          <w:szCs w:val="20"/>
        </w:rPr>
        <w:t>размера оплаты труда</w:t>
      </w:r>
      <w:proofErr w:type="gramEnd"/>
      <w:r w:rsidRPr="00C55DE0">
        <w:rPr>
          <w:sz w:val="20"/>
          <w:szCs w:val="20"/>
        </w:rPr>
        <w:t>, устанавливаемого законодательством Российской Федерации.</w:t>
      </w:r>
    </w:p>
    <w:p w:rsidR="00C55DE0" w:rsidRP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t xml:space="preserve">В случае если месячная заработная плата библиотекаря, полностью отработавшего за этот период норму рабочего времени и выполнившего нормы труда (трудовые обязанности), окажется ниже минимального </w:t>
      </w:r>
      <w:proofErr w:type="gramStart"/>
      <w:r w:rsidRPr="00C55DE0">
        <w:rPr>
          <w:sz w:val="20"/>
          <w:szCs w:val="20"/>
        </w:rPr>
        <w:t>размера оплаты труда</w:t>
      </w:r>
      <w:proofErr w:type="gramEnd"/>
      <w:r w:rsidRPr="00C55DE0">
        <w:rPr>
          <w:sz w:val="20"/>
          <w:szCs w:val="20"/>
        </w:rPr>
        <w:t>, установленного в соответствии с законодательством Российской Федерации, то ему устанавливается доплата, обеспечивающая оплату труда библиотекаря не ниже установленного минимального размера оплаты труда.</w:t>
      </w:r>
    </w:p>
    <w:p w:rsidR="00C55DE0" w:rsidRDefault="00C55DE0" w:rsidP="00C55DE0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textAlignment w:val="baseline"/>
        <w:rPr>
          <w:sz w:val="20"/>
          <w:szCs w:val="20"/>
        </w:rPr>
      </w:pPr>
      <w:r w:rsidRPr="00C55DE0">
        <w:rPr>
          <w:sz w:val="20"/>
          <w:szCs w:val="20"/>
        </w:rPr>
        <w:lastRenderedPageBreak/>
        <w:t>Ответственность за своевременное и правильное установление библиотекарю учреждения соответствующего размера оклада (ставки) возлагается на руководителя учреждения в соответствии с Трудовым кодексом Российской Федерации и иными федеральными законами.</w:t>
      </w:r>
    </w:p>
    <w:p w:rsidR="00C55DE0" w:rsidRPr="00D41C61" w:rsidRDefault="00C55DE0" w:rsidP="00C55DE0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Pr="00D41C61">
        <w:rPr>
          <w:i/>
          <w:sz w:val="20"/>
          <w:szCs w:val="20"/>
        </w:rPr>
        <w:t>. Комсомольское</w:t>
      </w:r>
    </w:p>
    <w:p w:rsidR="00615805" w:rsidRPr="008970CF" w:rsidRDefault="00C55DE0" w:rsidP="00B83048">
      <w:pPr>
        <w:ind w:firstLine="567"/>
        <w:rPr>
          <w:sz w:val="20"/>
          <w:szCs w:val="20"/>
        </w:rPr>
      </w:pPr>
      <w:r>
        <w:rPr>
          <w:i/>
          <w:sz w:val="20"/>
          <w:szCs w:val="20"/>
        </w:rPr>
        <w:t>пост. №2002 о</w:t>
      </w:r>
      <w:r w:rsidRPr="00D41C61">
        <w:rPr>
          <w:i/>
          <w:sz w:val="20"/>
          <w:szCs w:val="20"/>
        </w:rPr>
        <w:t xml:space="preserve">т </w:t>
      </w:r>
      <w:r>
        <w:rPr>
          <w:i/>
          <w:sz w:val="20"/>
          <w:szCs w:val="20"/>
        </w:rPr>
        <w:t>30.02</w:t>
      </w:r>
      <w:r w:rsidRPr="00D41C61">
        <w:rPr>
          <w:i/>
          <w:sz w:val="20"/>
          <w:szCs w:val="20"/>
        </w:rPr>
        <w:t>.2019г.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933E03">
      <w:pgSz w:w="11906" w:h="16838" w:code="9"/>
      <w:pgMar w:top="709" w:right="624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A12"/>
    <w:rsid w:val="000F6723"/>
    <w:rsid w:val="00103DD3"/>
    <w:rsid w:val="00103EF3"/>
    <w:rsid w:val="001056BD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6E97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15805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F2A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0CF"/>
    <w:rsid w:val="008979F8"/>
    <w:rsid w:val="008A0807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9373D"/>
    <w:rsid w:val="00993AE3"/>
    <w:rsid w:val="00997616"/>
    <w:rsid w:val="009A49F5"/>
    <w:rsid w:val="009B064E"/>
    <w:rsid w:val="009B1494"/>
    <w:rsid w:val="009B2766"/>
    <w:rsid w:val="009B2C9B"/>
    <w:rsid w:val="009B2E7D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3730"/>
    <w:rsid w:val="00F9376C"/>
    <w:rsid w:val="00F95B59"/>
    <w:rsid w:val="00F96A90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ml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17</cp:revision>
  <cp:lastPrinted>2018-04-12T05:07:00Z</cp:lastPrinted>
  <dcterms:created xsi:type="dcterms:W3CDTF">2020-01-09T11:24:00Z</dcterms:created>
  <dcterms:modified xsi:type="dcterms:W3CDTF">2020-01-13T12:32:00Z</dcterms:modified>
</cp:coreProperties>
</file>