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E12BEA">
              <w:t>20</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450801">
              <w:t>20</w:t>
            </w:r>
            <w:r>
              <w:t>.</w:t>
            </w:r>
            <w:r w:rsidR="00450801">
              <w:t>04</w:t>
            </w:r>
            <w:r>
              <w:t>.20</w:t>
            </w:r>
            <w:r w:rsidR="00E12BEA">
              <w:t>20</w:t>
            </w:r>
            <w:r>
              <w:t xml:space="preserve"> г. № </w:t>
            </w:r>
            <w:r w:rsidR="00450801">
              <w:t>292</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постановлением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BA4070">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9D7E97">
      <w:pPr>
        <w:pStyle w:val="ConsPlusTitle"/>
        <w:rPr>
          <w:rFonts w:ascii="Times New Roman" w:hAnsi="Times New Roman" w:cs="Times New Roman"/>
          <w:b w:val="0"/>
          <w:szCs w:val="22"/>
        </w:rPr>
      </w:pPr>
      <w:r w:rsidRPr="00981A5A">
        <w:rPr>
          <w:sz w:val="26"/>
          <w:szCs w:val="26"/>
        </w:rPr>
        <w:br w:type="page"/>
      </w:r>
      <w:r w:rsidR="009D7E97">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D23415">
        <w:rPr>
          <w:rFonts w:ascii="Times New Roman" w:hAnsi="Times New Roman" w:cs="Times New Roman"/>
          <w:b w:val="0"/>
          <w:szCs w:val="22"/>
        </w:rPr>
        <w:t>__</w:t>
      </w:r>
      <w:r w:rsidR="00353607">
        <w:rPr>
          <w:rFonts w:ascii="Times New Roman" w:hAnsi="Times New Roman" w:cs="Times New Roman"/>
          <w:b w:val="0"/>
          <w:szCs w:val="22"/>
        </w:rPr>
        <w:t>»</w:t>
      </w:r>
      <w:r w:rsidR="00931A08">
        <w:rPr>
          <w:rFonts w:ascii="Times New Roman" w:hAnsi="Times New Roman" w:cs="Times New Roman"/>
          <w:b w:val="0"/>
          <w:szCs w:val="22"/>
        </w:rPr>
        <w:t xml:space="preserve"> </w:t>
      </w:r>
      <w:r w:rsidR="00D23415">
        <w:rPr>
          <w:rFonts w:ascii="Times New Roman" w:hAnsi="Times New Roman" w:cs="Times New Roman"/>
          <w:b w:val="0"/>
          <w:szCs w:val="22"/>
        </w:rPr>
        <w:t xml:space="preserve"> </w:t>
      </w:r>
      <w:r w:rsidR="00E12BEA">
        <w:rPr>
          <w:rFonts w:ascii="Times New Roman" w:hAnsi="Times New Roman" w:cs="Times New Roman"/>
          <w:b w:val="0"/>
          <w:szCs w:val="22"/>
        </w:rPr>
        <w:t>________</w:t>
      </w:r>
      <w:r w:rsidRPr="005F2457">
        <w:rPr>
          <w:rFonts w:ascii="Times New Roman" w:hAnsi="Times New Roman" w:cs="Times New Roman"/>
          <w:b w:val="0"/>
          <w:szCs w:val="22"/>
        </w:rPr>
        <w:t xml:space="preserve"> 20</w:t>
      </w:r>
      <w:r w:rsidR="00E12BEA">
        <w:rPr>
          <w:rFonts w:ascii="Times New Roman" w:hAnsi="Times New Roman" w:cs="Times New Roman"/>
          <w:b w:val="0"/>
          <w:szCs w:val="22"/>
        </w:rPr>
        <w:t>20</w:t>
      </w:r>
      <w:r w:rsidRPr="005F2457">
        <w:rPr>
          <w:rFonts w:ascii="Times New Roman" w:hAnsi="Times New Roman" w:cs="Times New Roman"/>
          <w:b w:val="0"/>
          <w:szCs w:val="22"/>
        </w:rPr>
        <w:t xml:space="preserve">г. № </w:t>
      </w:r>
      <w:r w:rsidR="00D23415">
        <w:rPr>
          <w:rFonts w:ascii="Times New Roman" w:hAnsi="Times New Roman" w:cs="Times New Roman"/>
          <w:b w:val="0"/>
          <w:szCs w:val="22"/>
        </w:rPr>
        <w:t>____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F5FE6" w:rsidRDefault="00353607" w:rsidP="004249EF">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4249EF">
        <w:rPr>
          <w:rFonts w:ascii="Times New Roman" w:hAnsi="Times New Roman" w:cs="Times New Roman"/>
          <w:sz w:val="26"/>
          <w:szCs w:val="26"/>
        </w:rPr>
        <w:t xml:space="preserve"> </w:t>
      </w:r>
      <w:r w:rsidR="00CC2854" w:rsidRPr="004249EF">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4249EF">
        <w:rPr>
          <w:rFonts w:ascii="Times New Roman" w:hAnsi="Times New Roman" w:cs="Times New Roman"/>
          <w:sz w:val="26"/>
          <w:szCs w:val="26"/>
        </w:rPr>
        <w:t xml:space="preserve"> ее</w:t>
      </w:r>
      <w:r w:rsidR="00CC2854" w:rsidRPr="004249EF">
        <w:rPr>
          <w:rFonts w:ascii="Times New Roman" w:hAnsi="Times New Roman" w:cs="Times New Roman"/>
          <w:sz w:val="26"/>
          <w:szCs w:val="26"/>
        </w:rPr>
        <w:t xml:space="preserve"> реализации» изложить в следующей редакции:</w:t>
      </w:r>
      <w:r w:rsidR="007F5FE6" w:rsidRPr="004249EF">
        <w:rPr>
          <w:rFonts w:ascii="Times New Roman" w:hAnsi="Times New Roman" w:cs="Times New Roman"/>
          <w:sz w:val="26"/>
          <w:szCs w:val="26"/>
        </w:rPr>
        <w:t xml:space="preserve"> </w:t>
      </w:r>
    </w:p>
    <w:p w:rsidR="004249EF" w:rsidRPr="004249EF" w:rsidRDefault="004249EF" w:rsidP="004249EF">
      <w:pPr>
        <w:pStyle w:val="ConsPlusNormal"/>
        <w:ind w:left="1134" w:firstLine="0"/>
        <w:jc w:val="both"/>
        <w:rPr>
          <w:rFonts w:ascii="Times New Roman" w:hAnsi="Times New Roman" w:cs="Times New Roman"/>
          <w:sz w:val="26"/>
          <w:szCs w:val="26"/>
        </w:rPr>
      </w:pP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1527CD">
              <w:rPr>
                <w:rFonts w:ascii="Times New Roman" w:hAnsi="Times New Roman" w:cs="Times New Roman"/>
                <w:sz w:val="26"/>
                <w:szCs w:val="26"/>
              </w:rPr>
              <w:t>218766,7</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1527CD">
              <w:rPr>
                <w:sz w:val="26"/>
                <w:szCs w:val="26"/>
              </w:rPr>
              <w:t>50788,2</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2023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w:t>
            </w:r>
            <w:r w:rsidR="001527CD">
              <w:rPr>
                <w:sz w:val="26"/>
                <w:szCs w:val="26"/>
              </w:rPr>
              <w:t>42571,5</w:t>
            </w:r>
            <w:r w:rsidRPr="000C4B31">
              <w:rPr>
                <w:sz w:val="26"/>
                <w:szCs w:val="26"/>
              </w:rPr>
              <w:t xml:space="preserve"> тыс. рублей (</w:t>
            </w:r>
            <w:r w:rsidR="00D8286A">
              <w:rPr>
                <w:sz w:val="26"/>
                <w:szCs w:val="26"/>
              </w:rPr>
              <w:t>19,</w:t>
            </w:r>
            <w:r w:rsidR="001527CD">
              <w:rPr>
                <w:sz w:val="26"/>
                <w:szCs w:val="26"/>
              </w:rPr>
              <w:t>46</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1527CD">
              <w:rPr>
                <w:sz w:val="26"/>
                <w:szCs w:val="26"/>
              </w:rPr>
              <w:t>38743,8</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1527CD">
            <w:pPr>
              <w:autoSpaceDE w:val="0"/>
              <w:autoSpaceDN w:val="0"/>
              <w:adjustRightInd w:val="0"/>
              <w:rPr>
                <w:sz w:val="26"/>
                <w:szCs w:val="26"/>
              </w:rPr>
            </w:pPr>
            <w:r>
              <w:rPr>
                <w:sz w:val="26"/>
                <w:szCs w:val="26"/>
              </w:rPr>
              <w:t xml:space="preserve">бюджета Комсомольского района – </w:t>
            </w:r>
            <w:r w:rsidR="001527CD">
              <w:rPr>
                <w:sz w:val="26"/>
                <w:szCs w:val="26"/>
              </w:rPr>
              <w:t>142148,9</w:t>
            </w:r>
            <w:r>
              <w:rPr>
                <w:sz w:val="26"/>
                <w:szCs w:val="26"/>
              </w:rPr>
              <w:t xml:space="preserve"> тыс.</w:t>
            </w:r>
            <w:r w:rsidR="001527CD">
              <w:rPr>
                <w:sz w:val="26"/>
                <w:szCs w:val="26"/>
              </w:rPr>
              <w:t xml:space="preserve"> </w:t>
            </w:r>
            <w:r w:rsidRPr="000C4B31">
              <w:rPr>
                <w:sz w:val="26"/>
                <w:szCs w:val="26"/>
              </w:rPr>
              <w:t xml:space="preserve">рублей </w:t>
            </w:r>
            <w:r w:rsidRPr="000C4B31">
              <w:rPr>
                <w:sz w:val="26"/>
                <w:szCs w:val="26"/>
              </w:rPr>
              <w:br/>
              <w:t>(</w:t>
            </w:r>
            <w:r w:rsidR="001527CD">
              <w:rPr>
                <w:sz w:val="26"/>
                <w:szCs w:val="26"/>
              </w:rPr>
              <w:t>64,98</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1527CD">
              <w:rPr>
                <w:sz w:val="26"/>
                <w:szCs w:val="26"/>
              </w:rPr>
              <w:t>10663,0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8011,0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8011,0</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D8286A">
              <w:rPr>
                <w:sz w:val="26"/>
                <w:szCs w:val="26"/>
              </w:rPr>
              <w:t>34046,3</w:t>
            </w:r>
            <w:r>
              <w:rPr>
                <w:sz w:val="26"/>
                <w:szCs w:val="26"/>
              </w:rPr>
              <w:t xml:space="preserve"> тыс. рублей (</w:t>
            </w:r>
            <w:r w:rsidR="00D8286A">
              <w:rPr>
                <w:sz w:val="26"/>
                <w:szCs w:val="26"/>
              </w:rPr>
              <w:t>15,</w:t>
            </w:r>
            <w:r w:rsidR="001527CD">
              <w:rPr>
                <w:sz w:val="26"/>
                <w:szCs w:val="26"/>
              </w:rPr>
              <w:t>5</w:t>
            </w:r>
            <w:r w:rsidR="00D8286A">
              <w:rPr>
                <w:sz w:val="26"/>
                <w:szCs w:val="26"/>
              </w:rPr>
              <w:t>6</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9D1827" w:rsidRDefault="009D1827" w:rsidP="009D1827">
      <w:pPr>
        <w:pStyle w:val="ConsPlusNormal"/>
        <w:numPr>
          <w:ilvl w:val="0"/>
          <w:numId w:val="31"/>
        </w:numPr>
        <w:jc w:val="center"/>
        <w:outlineLvl w:val="1"/>
        <w:rPr>
          <w:rFonts w:ascii="Times New Roman" w:hAnsi="Times New Roman" w:cs="Times New Roman"/>
          <w:b/>
          <w:bCs/>
          <w:color w:val="000000"/>
          <w:sz w:val="26"/>
          <w:szCs w:val="26"/>
        </w:rPr>
      </w:pPr>
      <w:r w:rsidRPr="00D80253">
        <w:rPr>
          <w:rFonts w:ascii="Times New Roman" w:hAnsi="Times New Roman" w:cs="Times New Roman"/>
          <w:sz w:val="26"/>
          <w:szCs w:val="26"/>
        </w:rPr>
        <w:lastRenderedPageBreak/>
        <w:t>Раз</w:t>
      </w:r>
      <w:r w:rsidRPr="0030150B">
        <w:rPr>
          <w:rFonts w:ascii="Times New Roman" w:hAnsi="Times New Roman" w:cs="Times New Roman"/>
          <w:sz w:val="26"/>
          <w:szCs w:val="26"/>
        </w:rPr>
        <w:t xml:space="preserve">дел </w:t>
      </w:r>
      <w:r w:rsidRPr="0030150B">
        <w:rPr>
          <w:rFonts w:ascii="Times New Roman" w:hAnsi="Times New Roman" w:cs="Times New Roman"/>
          <w:sz w:val="26"/>
          <w:szCs w:val="26"/>
          <w:lang w:val="en-US"/>
        </w:rPr>
        <w:t>II</w:t>
      </w:r>
      <w:r w:rsidRPr="0030150B">
        <w:rPr>
          <w:rFonts w:ascii="Times New Roman" w:hAnsi="Times New Roman" w:cs="Times New Roman"/>
          <w:sz w:val="26"/>
          <w:szCs w:val="26"/>
        </w:rPr>
        <w:t xml:space="preserve"> муниципальной программы изложить в следующей редакции</w:t>
      </w:r>
      <w:r>
        <w:rPr>
          <w:sz w:val="26"/>
          <w:szCs w:val="26"/>
          <w:lang w:eastAsia="en-US"/>
        </w:rPr>
        <w:t>:</w:t>
      </w:r>
      <w:r w:rsidRPr="0030150B">
        <w:rPr>
          <w:rFonts w:ascii="Times New Roman" w:hAnsi="Times New Roman" w:cs="Times New Roman"/>
          <w:b/>
          <w:bCs/>
          <w:color w:val="000000"/>
          <w:sz w:val="26"/>
          <w:szCs w:val="26"/>
        </w:rPr>
        <w:t xml:space="preserve"> </w:t>
      </w:r>
    </w:p>
    <w:p w:rsidR="009D1827" w:rsidRDefault="009D1827" w:rsidP="009D1827">
      <w:pPr>
        <w:pStyle w:val="ConsPlusNormal"/>
        <w:jc w:val="center"/>
        <w:outlineLvl w:val="1"/>
        <w:rPr>
          <w:rFonts w:ascii="Times New Roman" w:hAnsi="Times New Roman" w:cs="Times New Roman"/>
          <w:b/>
          <w:bCs/>
          <w:color w:val="000000"/>
          <w:sz w:val="26"/>
          <w:szCs w:val="26"/>
        </w:rPr>
      </w:pPr>
    </w:p>
    <w:p w:rsidR="009D1827" w:rsidRDefault="009D1827" w:rsidP="009D1827">
      <w:pPr>
        <w:pStyle w:val="ConsPlusNormal"/>
        <w:jc w:val="center"/>
        <w:outlineLvl w:val="1"/>
        <w:rPr>
          <w:rFonts w:ascii="Times New Roman" w:hAnsi="Times New Roman" w:cs="Times New Roman"/>
          <w:b/>
          <w:bCs/>
          <w:color w:val="000000"/>
          <w:sz w:val="26"/>
          <w:szCs w:val="26"/>
        </w:rPr>
      </w:pPr>
      <w:r>
        <w:rPr>
          <w:rFonts w:ascii="Times New Roman" w:hAnsi="Times New Roman" w:cs="Times New Roman"/>
          <w:b/>
          <w:bCs/>
          <w:color w:val="000000"/>
          <w:sz w:val="26"/>
          <w:szCs w:val="26"/>
        </w:rPr>
        <w:t>«Раздел II. Обобщенная характеристика основных мероприятий</w:t>
      </w:r>
    </w:p>
    <w:p w:rsidR="009D1827" w:rsidRDefault="009D1827" w:rsidP="009D1827">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подпрограмм Муниципальной программы</w:t>
      </w:r>
    </w:p>
    <w:p w:rsidR="009D1827" w:rsidRDefault="009D1827" w:rsidP="009D1827">
      <w:pPr>
        <w:pStyle w:val="ConsPlusNormal"/>
        <w:tabs>
          <w:tab w:val="left" w:pos="709"/>
        </w:tabs>
        <w:jc w:val="both"/>
        <w:rPr>
          <w:rFonts w:ascii="Times New Roman" w:hAnsi="Times New Roman" w:cs="Times New Roman"/>
          <w:b/>
          <w:bCs/>
          <w:color w:val="000000"/>
          <w:sz w:val="26"/>
          <w:szCs w:val="26"/>
        </w:rPr>
      </w:pPr>
    </w:p>
    <w:p w:rsidR="009D1827" w:rsidRDefault="009D1827" w:rsidP="009D1827">
      <w:pPr>
        <w:autoSpaceDE w:val="0"/>
        <w:autoSpaceDN w:val="0"/>
        <w:adjustRightInd w:val="0"/>
        <w:ind w:firstLine="709"/>
        <w:jc w:val="both"/>
        <w:rPr>
          <w:sz w:val="26"/>
          <w:szCs w:val="26"/>
        </w:rPr>
      </w:pPr>
      <w:r>
        <w:rPr>
          <w:sz w:val="26"/>
          <w:szCs w:val="26"/>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9D1827" w:rsidRDefault="009D1827" w:rsidP="009D182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Предусмотренная в Муниципальной программе система целевых ориентиров (цели, задачи, ожидаемые результаты) позволит объединить усилия, средства и координировать деятельность органов местного самоуправления, организаций в реализации отдельных мероприятий с достижением конкретных целей в развитии физической культуры и спорта в целом.</w:t>
      </w:r>
    </w:p>
    <w:p w:rsidR="009D1827" w:rsidRDefault="009D1827" w:rsidP="009D1827">
      <w:pPr>
        <w:ind w:firstLine="567"/>
        <w:jc w:val="both"/>
        <w:rPr>
          <w:sz w:val="26"/>
          <w:szCs w:val="26"/>
        </w:rPr>
      </w:pPr>
      <w:r>
        <w:rPr>
          <w:sz w:val="26"/>
          <w:szCs w:val="26"/>
        </w:rPr>
        <w:t xml:space="preserve">Достижение цели и решение задач Муниципальной программы будут осуществляться в рамках реализации трех подпрограмм Муниципальной программы: подпрограмма «Развитие физической культуры и массового спорта», подпрограмма </w:t>
      </w:r>
      <w:r>
        <w:rPr>
          <w:sz w:val="26"/>
          <w:szCs w:val="26"/>
        </w:rPr>
        <w:lastRenderedPageBreak/>
        <w:t>«Развитие спорта высших достижений и системы подготовки спортивного резерва» и подпрограмма «обеспечение реализации муниципальной программы «Развитие физической культуры и спорта».</w:t>
      </w:r>
    </w:p>
    <w:p w:rsidR="009D1827" w:rsidRPr="008A3D6E" w:rsidRDefault="009D1827" w:rsidP="009D1827">
      <w:pPr>
        <w:ind w:firstLine="709"/>
        <w:jc w:val="both"/>
        <w:rPr>
          <w:sz w:val="26"/>
          <w:szCs w:val="26"/>
        </w:rPr>
      </w:pPr>
      <w:r w:rsidRPr="008A3D6E">
        <w:rPr>
          <w:b/>
          <w:bCs/>
          <w:sz w:val="26"/>
          <w:szCs w:val="26"/>
        </w:rPr>
        <w:t>Подпрограмма</w:t>
      </w:r>
      <w:r w:rsidRPr="008A3D6E">
        <w:rPr>
          <w:sz w:val="26"/>
          <w:szCs w:val="26"/>
        </w:rPr>
        <w:t xml:space="preserve"> «Развитие физической культуры и массового спорта» объединяет следующие  мероприятия:</w:t>
      </w:r>
    </w:p>
    <w:p w:rsidR="009D1827" w:rsidRPr="008A3D6E" w:rsidRDefault="009D1827" w:rsidP="009D1827">
      <w:pPr>
        <w:widowControl w:val="0"/>
        <w:autoSpaceDE w:val="0"/>
        <w:autoSpaceDN w:val="0"/>
        <w:adjustRightInd w:val="0"/>
        <w:ind w:firstLine="709"/>
        <w:jc w:val="both"/>
        <w:rPr>
          <w:sz w:val="26"/>
          <w:szCs w:val="26"/>
        </w:rPr>
      </w:pPr>
      <w:r w:rsidRPr="008A3D6E">
        <w:rPr>
          <w:sz w:val="26"/>
          <w:szCs w:val="26"/>
        </w:rPr>
        <w:t>Основное мероприятие 1. Физкультурно-оздоровительная и спортивно-массовая работа с населением.</w:t>
      </w:r>
    </w:p>
    <w:p w:rsidR="009D1827" w:rsidRPr="008A3D6E" w:rsidRDefault="009D1827" w:rsidP="009D1827">
      <w:pPr>
        <w:autoSpaceDE w:val="0"/>
        <w:autoSpaceDN w:val="0"/>
        <w:adjustRightInd w:val="0"/>
        <w:ind w:firstLine="708"/>
        <w:jc w:val="both"/>
        <w:rPr>
          <w:sz w:val="26"/>
          <w:szCs w:val="26"/>
          <w:lang w:eastAsia="en-US"/>
        </w:rPr>
      </w:pPr>
      <w:r w:rsidRPr="008A3D6E">
        <w:rPr>
          <w:sz w:val="26"/>
          <w:szCs w:val="26"/>
          <w:lang w:eastAsia="en-US"/>
        </w:rPr>
        <w:t>В рамках выполнения данного мероприятия предусматривается:</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увеличение численности населения, систематически занимающегося физической культурой и спортом;</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проведение ежемесячного Дня здоровья и спорта;</w:t>
      </w:r>
    </w:p>
    <w:p w:rsidR="009D1827" w:rsidRPr="008A3D6E" w:rsidRDefault="009D1827" w:rsidP="009D1827">
      <w:pPr>
        <w:ind w:firstLine="709"/>
        <w:jc w:val="both"/>
        <w:rPr>
          <w:sz w:val="26"/>
          <w:szCs w:val="26"/>
        </w:rPr>
      </w:pPr>
      <w:r w:rsidRPr="008A3D6E">
        <w:rPr>
          <w:sz w:val="26"/>
          <w:szCs w:val="26"/>
        </w:rPr>
        <w:t>развитие сети клубов физкультурно-спортивной направленности по месту обучения, жительства и в организациях независимо от организационно-правовых форм и форм собственности;</w:t>
      </w:r>
    </w:p>
    <w:p w:rsidR="009D1827" w:rsidRPr="008A3D6E" w:rsidRDefault="009D1827" w:rsidP="009D1827">
      <w:pPr>
        <w:autoSpaceDE w:val="0"/>
        <w:autoSpaceDN w:val="0"/>
        <w:adjustRightInd w:val="0"/>
        <w:ind w:firstLine="708"/>
        <w:jc w:val="both"/>
        <w:rPr>
          <w:sz w:val="26"/>
          <w:szCs w:val="26"/>
          <w:lang w:eastAsia="en-US"/>
        </w:rPr>
      </w:pPr>
      <w:r w:rsidRPr="008A3D6E">
        <w:rPr>
          <w:sz w:val="26"/>
          <w:szCs w:val="26"/>
          <w:lang w:eastAsia="en-US"/>
        </w:rPr>
        <w:t>поэтапное внедрение Всероссийского физкультурно-спортивного комплекса «Готов к труду и обороне» (ГТО) в Комсомольском районе Чувашской Республике, утверждение и реализация календарных планов официальных физкультурных мероприятий и спортивных мероприятий Комсомольского района Чувашской Республики, в том числе включающих в себя физкультурные мероприятия и спортивные мероприятия по реализации комплекса ГТО;</w:t>
      </w:r>
    </w:p>
    <w:p w:rsidR="009D1827" w:rsidRPr="008A3D6E" w:rsidRDefault="009D1827" w:rsidP="009D1827">
      <w:pPr>
        <w:ind w:firstLine="709"/>
        <w:jc w:val="both"/>
        <w:rPr>
          <w:sz w:val="26"/>
          <w:szCs w:val="26"/>
        </w:rPr>
      </w:pPr>
      <w:r w:rsidRPr="008A3D6E">
        <w:rPr>
          <w:sz w:val="26"/>
          <w:szCs w:val="26"/>
        </w:rPr>
        <w:t>организацию и проведение муниципальных и республиканских физкультурных и комплексных спортивных мероприятий среди различных групп насел</w:t>
      </w:r>
      <w:r>
        <w:rPr>
          <w:sz w:val="26"/>
          <w:szCs w:val="26"/>
        </w:rPr>
        <w:t>ения, организация их участия в р</w:t>
      </w:r>
      <w:r w:rsidRPr="008A3D6E">
        <w:rPr>
          <w:sz w:val="26"/>
          <w:szCs w:val="26"/>
        </w:rPr>
        <w:t xml:space="preserve">еспубликанских спортивных соревнованиях согласно календарным планам официальных физкультурных мероприятий и спортивных мероприятий </w:t>
      </w:r>
      <w:r w:rsidRPr="008A3D6E">
        <w:rPr>
          <w:sz w:val="26"/>
          <w:szCs w:val="26"/>
          <w:lang w:eastAsia="en-US"/>
        </w:rPr>
        <w:t>Чувашской Республики</w:t>
      </w:r>
      <w:r w:rsidRPr="008A3D6E">
        <w:rPr>
          <w:sz w:val="26"/>
          <w:szCs w:val="26"/>
        </w:rPr>
        <w:t>;</w:t>
      </w:r>
    </w:p>
    <w:p w:rsidR="009D1827" w:rsidRPr="008A3D6E" w:rsidRDefault="009D1827" w:rsidP="009D1827">
      <w:pPr>
        <w:ind w:firstLine="709"/>
        <w:jc w:val="both"/>
        <w:rPr>
          <w:sz w:val="26"/>
          <w:szCs w:val="26"/>
        </w:rPr>
      </w:pPr>
      <w:r w:rsidRPr="008A3D6E">
        <w:rPr>
          <w:sz w:val="26"/>
          <w:szCs w:val="26"/>
        </w:rPr>
        <w:t>создание доступной среды спортивных объектов, оснащение специализированным оборудованием, инвентарем для граждан с ограниченными возможностями здоровья;</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физическое воспитание и реабилитацию граждан с ограниченными возможностями здоровья, организации их участия в муниципальных и республиканских спортивных соревнованиях;</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изготовление и размещение социальной рекламы по пропаганде массового спорта и здорового образа жизни;</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освещение роли физкультурно-оздоровительной и спортивно-массовой работы в формировании здорового образа жизни;</w:t>
      </w:r>
    </w:p>
    <w:p w:rsidR="009D1827"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издание полиграфической продукции (выпуск информационных буклетов, памяток, сертификатов, грамот, дипломов).</w:t>
      </w:r>
    </w:p>
    <w:p w:rsidR="009D1827" w:rsidRDefault="009D1827" w:rsidP="009D1827">
      <w:pPr>
        <w:pStyle w:val="ConsPlusNormal"/>
        <w:ind w:firstLine="709"/>
        <w:jc w:val="both"/>
        <w:rPr>
          <w:rFonts w:ascii="Times New Roman" w:hAnsi="Times New Roman" w:cs="Times New Roman"/>
          <w:color w:val="000000"/>
          <w:sz w:val="26"/>
          <w:szCs w:val="26"/>
        </w:rPr>
      </w:pPr>
      <w:r>
        <w:rPr>
          <w:rFonts w:ascii="Times New Roman" w:hAnsi="Times New Roman" w:cs="Times New Roman"/>
          <w:sz w:val="26"/>
          <w:szCs w:val="26"/>
        </w:rPr>
        <w:t xml:space="preserve">Основное мероприятие 2. </w:t>
      </w:r>
      <w:r w:rsidRPr="00CE4E91">
        <w:rPr>
          <w:rFonts w:ascii="Times New Roman" w:hAnsi="Times New Roman" w:cs="Times New Roman"/>
          <w:color w:val="000000"/>
          <w:sz w:val="26"/>
          <w:szCs w:val="26"/>
        </w:rPr>
        <w:t>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p w:rsidR="009D1827" w:rsidRDefault="009D1827" w:rsidP="009D1827">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В рамках выполнения данного мероприятия предусматривается:</w:t>
      </w:r>
    </w:p>
    <w:p w:rsidR="009D1827" w:rsidRDefault="009D1827" w:rsidP="009D1827">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повышение уровня обеспеченности населения спортивными сооружениями исходя из единовременной пропускной способности объектов спорта;</w:t>
      </w:r>
    </w:p>
    <w:p w:rsidR="009D1827" w:rsidRDefault="009D1827" w:rsidP="009D1827">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совершенствование материально-технической базы для проведения физкультурно-оздоровительных и спортивных мероприятий и оказания услуг физической культуры и спорта населению;</w:t>
      </w:r>
    </w:p>
    <w:p w:rsidR="009D1827" w:rsidRDefault="009D1827" w:rsidP="009D1827">
      <w:pPr>
        <w:pStyle w:val="ConsPlusNormal"/>
        <w:ind w:firstLine="709"/>
        <w:jc w:val="both"/>
        <w:rPr>
          <w:rFonts w:ascii="Times New Roman" w:hAnsi="Times New Roman" w:cs="Times New Roman"/>
          <w:color w:val="000000"/>
          <w:sz w:val="26"/>
          <w:szCs w:val="26"/>
        </w:rPr>
      </w:pPr>
      <w:r w:rsidRPr="00CE4E91">
        <w:rPr>
          <w:rFonts w:ascii="Times New Roman" w:hAnsi="Times New Roman" w:cs="Times New Roman"/>
          <w:color w:val="000000"/>
          <w:sz w:val="26"/>
          <w:szCs w:val="26"/>
        </w:rPr>
        <w:t>укрепление материально-технической базы муниципальных учреждений в сфе</w:t>
      </w:r>
      <w:r>
        <w:rPr>
          <w:rFonts w:ascii="Times New Roman" w:hAnsi="Times New Roman" w:cs="Times New Roman"/>
          <w:color w:val="000000"/>
          <w:sz w:val="26"/>
          <w:szCs w:val="26"/>
        </w:rPr>
        <w:t>ре физической культуры и спорта;</w:t>
      </w:r>
    </w:p>
    <w:p w:rsidR="009D1827" w:rsidRPr="00CE4E91" w:rsidRDefault="009D1827" w:rsidP="009D1827">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строительство футбольного поля в с. Комсомольское Комсомольского района Чувашской Республики.</w:t>
      </w:r>
    </w:p>
    <w:p w:rsidR="009D1827" w:rsidRPr="008A3D6E" w:rsidRDefault="009D1827" w:rsidP="009D1827">
      <w:pPr>
        <w:widowControl w:val="0"/>
        <w:ind w:firstLine="567"/>
        <w:jc w:val="both"/>
        <w:rPr>
          <w:sz w:val="26"/>
          <w:szCs w:val="26"/>
        </w:rPr>
      </w:pPr>
      <w:r>
        <w:rPr>
          <w:sz w:val="26"/>
          <w:szCs w:val="26"/>
        </w:rPr>
        <w:t xml:space="preserve">  </w:t>
      </w:r>
      <w:r w:rsidRPr="008A3D6E">
        <w:rPr>
          <w:sz w:val="26"/>
          <w:szCs w:val="26"/>
        </w:rPr>
        <w:t xml:space="preserve">Основное мероприятие </w:t>
      </w:r>
      <w:r>
        <w:rPr>
          <w:sz w:val="26"/>
          <w:szCs w:val="26"/>
        </w:rPr>
        <w:t>3</w:t>
      </w:r>
      <w:r w:rsidRPr="008A3D6E">
        <w:rPr>
          <w:sz w:val="26"/>
          <w:szCs w:val="26"/>
        </w:rPr>
        <w:t xml:space="preserve">. Развитие спортивной инфраструктуры и материально-технической базы для занятий физической культурой и массовым </w:t>
      </w:r>
      <w:r w:rsidRPr="008A3D6E">
        <w:rPr>
          <w:sz w:val="26"/>
          <w:szCs w:val="26"/>
        </w:rPr>
        <w:lastRenderedPageBreak/>
        <w:t>спортом.</w:t>
      </w:r>
    </w:p>
    <w:p w:rsidR="009D1827" w:rsidRPr="008A3D6E" w:rsidRDefault="009D1827" w:rsidP="009D1827">
      <w:pPr>
        <w:autoSpaceDE w:val="0"/>
        <w:autoSpaceDN w:val="0"/>
        <w:adjustRightInd w:val="0"/>
        <w:ind w:firstLine="708"/>
        <w:jc w:val="both"/>
        <w:rPr>
          <w:sz w:val="26"/>
          <w:szCs w:val="26"/>
          <w:lang w:eastAsia="en-US"/>
        </w:rPr>
      </w:pPr>
      <w:r w:rsidRPr="008A3D6E">
        <w:rPr>
          <w:sz w:val="26"/>
          <w:szCs w:val="26"/>
          <w:lang w:eastAsia="en-US"/>
        </w:rPr>
        <w:t>В рамках выполнения данного мероприятия предусматривается:</w:t>
      </w:r>
    </w:p>
    <w:p w:rsidR="009D1827" w:rsidRPr="008A3D6E" w:rsidRDefault="009D1827" w:rsidP="009D1827">
      <w:pPr>
        <w:ind w:firstLine="709"/>
        <w:jc w:val="both"/>
        <w:rPr>
          <w:sz w:val="26"/>
          <w:szCs w:val="26"/>
        </w:rPr>
      </w:pPr>
      <w:r w:rsidRPr="008A3D6E">
        <w:rPr>
          <w:sz w:val="26"/>
          <w:szCs w:val="26"/>
        </w:rPr>
        <w:t>улучшение обеспеченности граждан спортивными сооружениями исходя из единовременной пропускной способности объектов спорта;</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развитие материально-технических условий для проведения физкультурно-оздоровительных и спортивных мероприятий и оказания услуг физической культуры и спорта населению;</w:t>
      </w:r>
    </w:p>
    <w:p w:rsidR="009D1827" w:rsidRPr="008A3D6E" w:rsidRDefault="009D1827" w:rsidP="009D1827">
      <w:pPr>
        <w:pStyle w:val="ConsPlusNormal"/>
        <w:ind w:firstLine="709"/>
        <w:jc w:val="both"/>
        <w:rPr>
          <w:rFonts w:ascii="Times New Roman" w:hAnsi="Times New Roman" w:cs="Times New Roman"/>
          <w:sz w:val="26"/>
          <w:szCs w:val="26"/>
        </w:rPr>
      </w:pPr>
      <w:r w:rsidRPr="008A3D6E">
        <w:rPr>
          <w:rFonts w:ascii="Times New Roman" w:hAnsi="Times New Roman" w:cs="Times New Roman"/>
          <w:sz w:val="26"/>
          <w:szCs w:val="26"/>
        </w:rPr>
        <w:t>закупка комплектов искусственных покрытий для футбольных полей спортивных школ;</w:t>
      </w:r>
    </w:p>
    <w:p w:rsidR="009D1827" w:rsidRPr="008A3D6E" w:rsidRDefault="009D1827" w:rsidP="009D1827">
      <w:pPr>
        <w:ind w:firstLine="709"/>
        <w:jc w:val="both"/>
        <w:rPr>
          <w:sz w:val="26"/>
          <w:szCs w:val="26"/>
        </w:rPr>
      </w:pPr>
      <w:r w:rsidRPr="008A3D6E">
        <w:rPr>
          <w:sz w:val="26"/>
          <w:szCs w:val="26"/>
        </w:rPr>
        <w:t>реконструкцию существующих и строительство новых объектов для развития массового спорта, оснащение их спортивным оборудованием с привлечением всех источников финансирования.</w:t>
      </w:r>
    </w:p>
    <w:p w:rsidR="009D1827" w:rsidRPr="008A3D6E" w:rsidRDefault="00B1438C" w:rsidP="009D1827">
      <w:pPr>
        <w:ind w:firstLine="560"/>
        <w:jc w:val="both"/>
        <w:rPr>
          <w:sz w:val="26"/>
          <w:szCs w:val="26"/>
        </w:rPr>
      </w:pPr>
      <w:hyperlink w:anchor="Par2370" w:history="1">
        <w:r w:rsidR="009D1827" w:rsidRPr="008A3D6E">
          <w:rPr>
            <w:b/>
            <w:bCs/>
            <w:sz w:val="26"/>
            <w:szCs w:val="26"/>
          </w:rPr>
          <w:t>Подпрограмма</w:t>
        </w:r>
      </w:hyperlink>
      <w:r w:rsidR="009D1827" w:rsidRPr="008A3D6E">
        <w:rPr>
          <w:sz w:val="26"/>
          <w:szCs w:val="26"/>
        </w:rPr>
        <w:t xml:space="preserve"> «Развитие спорта высших достижений и системы подготовки спортивного резерва» предусматривает выполнение одного основного мероприятия.</w:t>
      </w:r>
    </w:p>
    <w:p w:rsidR="009D1827" w:rsidRPr="008A3D6E" w:rsidRDefault="009D1827" w:rsidP="009D1827">
      <w:pPr>
        <w:ind w:firstLine="567"/>
        <w:jc w:val="both"/>
        <w:rPr>
          <w:sz w:val="26"/>
          <w:szCs w:val="26"/>
        </w:rPr>
      </w:pPr>
      <w:r w:rsidRPr="008A3D6E">
        <w:rPr>
          <w:sz w:val="26"/>
          <w:szCs w:val="26"/>
        </w:rPr>
        <w:t xml:space="preserve">Основное мероприятие 1. Содержание спортивных школ. </w:t>
      </w:r>
    </w:p>
    <w:p w:rsidR="009D1827" w:rsidRPr="008A3D6E" w:rsidRDefault="009D1827" w:rsidP="009D1827">
      <w:pPr>
        <w:ind w:firstLine="567"/>
        <w:jc w:val="both"/>
        <w:rPr>
          <w:sz w:val="26"/>
          <w:szCs w:val="26"/>
        </w:rPr>
      </w:pPr>
      <w:r w:rsidRPr="008A3D6E">
        <w:rPr>
          <w:sz w:val="26"/>
          <w:szCs w:val="26"/>
        </w:rPr>
        <w:t>Мероприятие предусматривает внедрение системы подготовки спортивного резерва в Комсомольском районе, реализацию дополнительных общеобразовательных программ в области физической культу</w:t>
      </w:r>
      <w:r>
        <w:rPr>
          <w:sz w:val="26"/>
          <w:szCs w:val="26"/>
        </w:rPr>
        <w:t>ры и спорта в подведомственной о</w:t>
      </w:r>
      <w:r w:rsidRPr="008A3D6E">
        <w:rPr>
          <w:sz w:val="26"/>
          <w:szCs w:val="26"/>
        </w:rPr>
        <w:t xml:space="preserve">тделу образования администрации Комсомольского района детско-юношеской спортивной школы. </w:t>
      </w:r>
    </w:p>
    <w:p w:rsidR="009D1827" w:rsidRDefault="009D1827" w:rsidP="009D1827">
      <w:pPr>
        <w:ind w:firstLine="560"/>
        <w:jc w:val="both"/>
        <w:rPr>
          <w:sz w:val="26"/>
          <w:szCs w:val="26"/>
        </w:rPr>
      </w:pPr>
      <w:r w:rsidRPr="008A3D6E">
        <w:rPr>
          <w:sz w:val="26"/>
          <w:szCs w:val="26"/>
        </w:rPr>
        <w:t xml:space="preserve">Реализация основного мероприятия подпрограммы будет способствовать развитию спорта  и системы подготовки спортивного резерва, созданию необходимых условий для функционирования детско-юношеской спортивной школы, которая является основным учреждением по организации тренировочного </w:t>
      </w:r>
      <w:r w:rsidRPr="00537BB7">
        <w:rPr>
          <w:sz w:val="26"/>
          <w:szCs w:val="26"/>
        </w:rPr>
        <w:t>процесса для подготовки спортивного резерва и развития спорта.</w:t>
      </w:r>
    </w:p>
    <w:p w:rsidR="009D1827" w:rsidRDefault="009D1827" w:rsidP="009D1827">
      <w:pPr>
        <w:ind w:firstLine="560"/>
        <w:jc w:val="both"/>
        <w:rPr>
          <w:sz w:val="26"/>
          <w:szCs w:val="26"/>
        </w:rPr>
      </w:pPr>
      <w:r w:rsidRPr="0010134D">
        <w:rPr>
          <w:b/>
          <w:sz w:val="26"/>
          <w:szCs w:val="26"/>
        </w:rPr>
        <w:t>Подпрограмма</w:t>
      </w:r>
      <w:r>
        <w:rPr>
          <w:sz w:val="26"/>
          <w:szCs w:val="26"/>
        </w:rPr>
        <w:t xml:space="preserve"> «Обеспечение реализации муниципальной программы «Развитие физической культуры и спорта».</w:t>
      </w:r>
    </w:p>
    <w:p w:rsidR="009D1827" w:rsidRDefault="009D1827" w:rsidP="0010134D">
      <w:pPr>
        <w:jc w:val="both"/>
        <w:rPr>
          <w:sz w:val="26"/>
          <w:szCs w:val="26"/>
        </w:rPr>
      </w:pPr>
    </w:p>
    <w:p w:rsidR="009D1827" w:rsidRDefault="009D1827" w:rsidP="0010134D">
      <w:pPr>
        <w:jc w:val="both"/>
        <w:rPr>
          <w:sz w:val="26"/>
          <w:szCs w:val="26"/>
        </w:rPr>
      </w:pPr>
    </w:p>
    <w:p w:rsidR="009D1827" w:rsidRDefault="009D1827" w:rsidP="0010134D">
      <w:pPr>
        <w:jc w:val="both"/>
        <w:rPr>
          <w:sz w:val="26"/>
          <w:szCs w:val="26"/>
        </w:rPr>
      </w:pPr>
    </w:p>
    <w:p w:rsidR="001E20D0" w:rsidRPr="009D1827" w:rsidRDefault="001E20D0" w:rsidP="009D1827">
      <w:pPr>
        <w:pStyle w:val="a8"/>
        <w:numPr>
          <w:ilvl w:val="0"/>
          <w:numId w:val="31"/>
        </w:numPr>
        <w:jc w:val="both"/>
        <w:rPr>
          <w:sz w:val="26"/>
          <w:szCs w:val="26"/>
        </w:rPr>
      </w:pPr>
      <w:r w:rsidRPr="009D1827">
        <w:rPr>
          <w:sz w:val="26"/>
          <w:szCs w:val="26"/>
        </w:rPr>
        <w:t xml:space="preserve">Раздел </w:t>
      </w:r>
      <w:r w:rsidRPr="009D1827">
        <w:rPr>
          <w:sz w:val="26"/>
          <w:szCs w:val="26"/>
          <w:lang w:val="en-US"/>
        </w:rPr>
        <w:t>III</w:t>
      </w:r>
      <w:r w:rsidR="004D125F" w:rsidRPr="009D1827">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1527CD">
        <w:rPr>
          <w:rFonts w:ascii="Times New Roman" w:hAnsi="Times New Roman" w:cs="Times New Roman"/>
          <w:sz w:val="26"/>
          <w:szCs w:val="26"/>
        </w:rPr>
        <w:t>218766,7</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1527CD">
        <w:rPr>
          <w:sz w:val="26"/>
          <w:szCs w:val="26"/>
        </w:rPr>
        <w:t>50788,2</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2023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lastRenderedPageBreak/>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1527CD">
        <w:rPr>
          <w:sz w:val="26"/>
          <w:szCs w:val="26"/>
        </w:rPr>
        <w:t>42571,5</w:t>
      </w:r>
      <w:r w:rsidRPr="000C4B31">
        <w:rPr>
          <w:sz w:val="26"/>
          <w:szCs w:val="26"/>
        </w:rPr>
        <w:t xml:space="preserve"> тыс. рублей (</w:t>
      </w:r>
      <w:r w:rsidR="001527CD">
        <w:rPr>
          <w:sz w:val="26"/>
          <w:szCs w:val="26"/>
        </w:rPr>
        <w:t>19,4</w:t>
      </w:r>
      <w:r w:rsidR="00D8286A">
        <w:rPr>
          <w:sz w:val="26"/>
          <w:szCs w:val="26"/>
        </w:rPr>
        <w:t>6</w:t>
      </w:r>
      <w:r>
        <w:rPr>
          <w:sz w:val="26"/>
          <w:szCs w:val="26"/>
        </w:rPr>
        <w:t xml:space="preserve">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1527CD">
        <w:rPr>
          <w:sz w:val="26"/>
          <w:szCs w:val="26"/>
        </w:rPr>
        <w:t>38743,8</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1527CD">
        <w:rPr>
          <w:sz w:val="26"/>
          <w:szCs w:val="26"/>
        </w:rPr>
        <w:t>142148,9</w:t>
      </w:r>
      <w:r w:rsidRPr="000C4B31">
        <w:rPr>
          <w:sz w:val="26"/>
          <w:szCs w:val="26"/>
        </w:rPr>
        <w:t xml:space="preserve"> тыс. рублей (</w:t>
      </w:r>
      <w:r w:rsidR="001527CD">
        <w:rPr>
          <w:sz w:val="26"/>
          <w:szCs w:val="26"/>
        </w:rPr>
        <w:t>64,98</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1527CD">
        <w:rPr>
          <w:sz w:val="26"/>
          <w:szCs w:val="26"/>
        </w:rPr>
        <w:t>10663</w:t>
      </w:r>
      <w:r w:rsidR="00746098">
        <w:rPr>
          <w:sz w:val="26"/>
          <w:szCs w:val="26"/>
        </w:rPr>
        <w:t>,0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D8286A">
        <w:rPr>
          <w:sz w:val="26"/>
          <w:szCs w:val="26"/>
        </w:rPr>
        <w:t>34 046,3</w:t>
      </w:r>
      <w:r>
        <w:rPr>
          <w:sz w:val="26"/>
          <w:szCs w:val="26"/>
        </w:rPr>
        <w:t xml:space="preserve"> тыс. рублей (</w:t>
      </w:r>
      <w:r w:rsidR="00A563D0">
        <w:rPr>
          <w:sz w:val="26"/>
          <w:szCs w:val="26"/>
        </w:rPr>
        <w:t>15,5</w:t>
      </w:r>
      <w:r w:rsidR="00D8286A">
        <w:rPr>
          <w:sz w:val="26"/>
          <w:szCs w:val="26"/>
        </w:rPr>
        <w:t>6</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9D1827">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7417AF"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1527CD" w:rsidP="00DB7B8F">
            <w:pPr>
              <w:jc w:val="center"/>
              <w:rPr>
                <w:b/>
                <w:bCs/>
                <w:sz w:val="18"/>
                <w:szCs w:val="18"/>
              </w:rPr>
            </w:pPr>
            <w:r>
              <w:rPr>
                <w:b/>
                <w:bCs/>
                <w:sz w:val="18"/>
                <w:szCs w:val="18"/>
              </w:rPr>
              <w:t>50788,2</w:t>
            </w:r>
          </w:p>
        </w:tc>
        <w:tc>
          <w:tcPr>
            <w:tcW w:w="952" w:type="dxa"/>
            <w:tcBorders>
              <w:top w:val="single" w:sz="4" w:space="0" w:color="auto"/>
              <w:left w:val="nil"/>
              <w:bottom w:val="single" w:sz="4" w:space="0" w:color="auto"/>
              <w:right w:val="single" w:sz="4" w:space="0" w:color="auto"/>
            </w:tcBorders>
          </w:tcPr>
          <w:p w:rsidR="00DB7B8F" w:rsidRPr="00DE2827" w:rsidRDefault="00746098" w:rsidP="00DB7B8F">
            <w:r>
              <w:rPr>
                <w:b/>
                <w:bCs/>
                <w:sz w:val="18"/>
                <w:szCs w:val="18"/>
              </w:rPr>
              <w:t>9392,4</w:t>
            </w:r>
          </w:p>
        </w:tc>
        <w:tc>
          <w:tcPr>
            <w:tcW w:w="992" w:type="dxa"/>
            <w:tcBorders>
              <w:top w:val="nil"/>
              <w:left w:val="nil"/>
              <w:bottom w:val="single" w:sz="4" w:space="0" w:color="auto"/>
              <w:right w:val="single" w:sz="4" w:space="0" w:color="auto"/>
            </w:tcBorders>
          </w:tcPr>
          <w:p w:rsidR="00DB7B8F" w:rsidRPr="00DE2827" w:rsidRDefault="00746098" w:rsidP="00DB7B8F">
            <w:r>
              <w:rPr>
                <w:b/>
                <w:bCs/>
                <w:sz w:val="18"/>
                <w:szCs w:val="18"/>
              </w:rPr>
              <w:t>9392,4</w:t>
            </w:r>
          </w:p>
        </w:tc>
        <w:tc>
          <w:tcPr>
            <w:tcW w:w="1015"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1527CD" w:rsidP="00746098">
            <w:pPr>
              <w:jc w:val="center"/>
            </w:pPr>
            <w:r>
              <w:rPr>
                <w:sz w:val="18"/>
                <w:szCs w:val="18"/>
              </w:rPr>
              <w:t>38743,8</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1527CD" w:rsidP="00DB7B8F">
            <w:pPr>
              <w:jc w:val="center"/>
              <w:rPr>
                <w:sz w:val="18"/>
                <w:szCs w:val="18"/>
              </w:rPr>
            </w:pPr>
            <w:r>
              <w:rPr>
                <w:sz w:val="18"/>
                <w:szCs w:val="18"/>
              </w:rPr>
              <w:t>10663,0</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DB7B8F"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746098"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41745,8</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9D1827" w:rsidP="00F6087F">
            <w:pPr>
              <w:jc w:val="center"/>
            </w:pPr>
            <w:r>
              <w:rPr>
                <w:sz w:val="18"/>
                <w:szCs w:val="18"/>
              </w:rPr>
              <w:t>38743,8</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3002,0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129"/>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41346,8</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38743,8</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2603,0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9D1827" w:rsidP="007417AF">
            <w:pPr>
              <w:jc w:val="center"/>
              <w:rPr>
                <w:sz w:val="18"/>
                <w:szCs w:val="18"/>
              </w:rPr>
            </w:pPr>
            <w:r>
              <w:rPr>
                <w:sz w:val="18"/>
                <w:szCs w:val="18"/>
              </w:rPr>
              <w:t>49</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9D1827" w:rsidP="009D1827">
            <w:pPr>
              <w:jc w:val="center"/>
              <w:rPr>
                <w:sz w:val="18"/>
                <w:szCs w:val="18"/>
              </w:rPr>
            </w:pPr>
            <w:r>
              <w:rPr>
                <w:sz w:val="18"/>
                <w:szCs w:val="18"/>
              </w:rPr>
              <w:t>49</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F6087F" w:rsidTr="00DB7B8F">
        <w:trPr>
          <w:trHeight w:val="221"/>
        </w:trPr>
        <w:tc>
          <w:tcPr>
            <w:tcW w:w="1418"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F6087F" w:rsidRPr="00F75742" w:rsidRDefault="00F6087F"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F6087F" w:rsidRPr="00273531" w:rsidRDefault="00F6087F"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F6087F" w:rsidRPr="00DE2827" w:rsidRDefault="00F6087F" w:rsidP="00E12BEA">
            <w:r>
              <w:rPr>
                <w:sz w:val="18"/>
                <w:szCs w:val="18"/>
              </w:rPr>
              <w:t>9042,4</w:t>
            </w:r>
          </w:p>
        </w:tc>
        <w:tc>
          <w:tcPr>
            <w:tcW w:w="952" w:type="dxa"/>
            <w:tcBorders>
              <w:top w:val="nil"/>
              <w:left w:val="nil"/>
              <w:bottom w:val="single" w:sz="4" w:space="0" w:color="auto"/>
              <w:right w:val="single" w:sz="4" w:space="0" w:color="auto"/>
            </w:tcBorders>
          </w:tcPr>
          <w:p w:rsidR="00F6087F" w:rsidRPr="00DE2827" w:rsidRDefault="00F6087F" w:rsidP="00E12BEA">
            <w:r>
              <w:rPr>
                <w:sz w:val="18"/>
                <w:szCs w:val="18"/>
              </w:rPr>
              <w:t>9042,4</w:t>
            </w:r>
          </w:p>
        </w:tc>
        <w:tc>
          <w:tcPr>
            <w:tcW w:w="992" w:type="dxa"/>
            <w:tcBorders>
              <w:top w:val="nil"/>
              <w:left w:val="nil"/>
              <w:bottom w:val="single" w:sz="4" w:space="0" w:color="auto"/>
              <w:right w:val="single" w:sz="4" w:space="0" w:color="auto"/>
            </w:tcBorders>
          </w:tcPr>
          <w:p w:rsidR="00F6087F" w:rsidRPr="00DE2827" w:rsidRDefault="00F6087F" w:rsidP="00E12BEA">
            <w:r>
              <w:rPr>
                <w:sz w:val="18"/>
                <w:szCs w:val="18"/>
              </w:rPr>
              <w:t>9042,4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7661,0</w:t>
            </w:r>
          </w:p>
        </w:tc>
        <w:tc>
          <w:tcPr>
            <w:tcW w:w="95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7661,0</w:t>
            </w:r>
          </w:p>
        </w:tc>
        <w:tc>
          <w:tcPr>
            <w:tcW w:w="99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7661,0</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r>
      <w:tr w:rsidR="00F6087F" w:rsidTr="00DB7B8F">
        <w:trPr>
          <w:trHeight w:val="221"/>
        </w:trPr>
        <w:tc>
          <w:tcPr>
            <w:tcW w:w="1418"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95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99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F6087F" w:rsidRPr="009A1135" w:rsidRDefault="00F6087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95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99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1015"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F6087F" w:rsidP="00F6087F">
            <w:pPr>
              <w:jc w:val="center"/>
            </w:pPr>
            <w:r>
              <w:rPr>
                <w:sz w:val="18"/>
                <w:szCs w:val="18"/>
              </w:rPr>
              <w:t>1381,4</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9D1827">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110C9C"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80566A" w:rsidRPr="00353607" w:rsidRDefault="00110C9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80566A">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sidR="0080566A">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sidRPr="00662169">
              <w:rPr>
                <w:rFonts w:ascii="Times New Roman" w:hAnsi="Times New Roman" w:cs="Times New Roman"/>
                <w:sz w:val="26"/>
                <w:szCs w:val="26"/>
              </w:rPr>
              <w:t>Объемы финансирования подпрограммы с разбивкой по годам ее реализации</w:t>
            </w:r>
            <w:r w:rsidR="0086488A">
              <w:rPr>
                <w:sz w:val="26"/>
                <w:szCs w:val="26"/>
              </w:rPr>
              <w:t xml:space="preserve">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A563D0">
              <w:rPr>
                <w:rFonts w:ascii="Times New Roman" w:hAnsi="Times New Roman" w:cs="Times New Roman"/>
                <w:sz w:val="26"/>
                <w:szCs w:val="26"/>
              </w:rPr>
              <w:t>51066,0</w:t>
            </w:r>
            <w:r>
              <w:rPr>
                <w:rFonts w:ascii="Times New Roman" w:hAnsi="Times New Roman" w:cs="Times New Roman"/>
                <w:sz w:val="26"/>
                <w:szCs w:val="26"/>
              </w:rPr>
              <w:t xml:space="preserve">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5695,2</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A563D0">
              <w:rPr>
                <w:sz w:val="26"/>
                <w:szCs w:val="26"/>
              </w:rPr>
              <w:t>41745,8</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2022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BC2314">
              <w:rPr>
                <w:sz w:val="26"/>
                <w:szCs w:val="26"/>
              </w:rPr>
              <w:t>42571,5</w:t>
            </w:r>
            <w:r w:rsidRPr="009C0B22">
              <w:rPr>
                <w:sz w:val="26"/>
                <w:szCs w:val="26"/>
              </w:rPr>
              <w:t xml:space="preserve"> тыс. рублей (</w:t>
            </w:r>
            <w:r w:rsidR="006302EA">
              <w:rPr>
                <w:sz w:val="26"/>
                <w:szCs w:val="26"/>
              </w:rPr>
              <w:t>83,</w:t>
            </w:r>
            <w:r w:rsidR="00BC2314">
              <w:rPr>
                <w:sz w:val="26"/>
                <w:szCs w:val="26"/>
              </w:rPr>
              <w:t>37</w:t>
            </w:r>
            <w:r w:rsidRPr="009C0B22">
              <w:rPr>
                <w:sz w:val="26"/>
                <w:szCs w:val="26"/>
              </w:rPr>
              <w:t xml:space="preserve"> процент</w:t>
            </w:r>
            <w:r w:rsidR="003133E2">
              <w:rPr>
                <w:sz w:val="26"/>
                <w:szCs w:val="26"/>
              </w:rPr>
              <w:t>а</w:t>
            </w:r>
            <w:r w:rsidRPr="009C0B22">
              <w:rPr>
                <w:sz w:val="26"/>
                <w:szCs w:val="26"/>
              </w:rPr>
              <w:t>),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3827,7</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BC2314">
              <w:rPr>
                <w:sz w:val="26"/>
                <w:szCs w:val="26"/>
              </w:rPr>
              <w:t>38743,8</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277725">
              <w:rPr>
                <w:sz w:val="26"/>
                <w:szCs w:val="26"/>
              </w:rPr>
              <w:t>8494,5</w:t>
            </w:r>
            <w:r w:rsidRPr="009C0B22">
              <w:rPr>
                <w:sz w:val="26"/>
                <w:szCs w:val="26"/>
              </w:rPr>
              <w:t xml:space="preserve"> тыс. рублей </w:t>
            </w:r>
            <w:r w:rsidRPr="009C0B22">
              <w:rPr>
                <w:sz w:val="26"/>
                <w:szCs w:val="26"/>
              </w:rPr>
              <w:br/>
              <w:t>(</w:t>
            </w:r>
            <w:r w:rsidR="006302EA">
              <w:rPr>
                <w:sz w:val="26"/>
                <w:szCs w:val="26"/>
              </w:rPr>
              <w:t>16,</w:t>
            </w:r>
            <w:r w:rsidR="00277725">
              <w:rPr>
                <w:sz w:val="26"/>
                <w:szCs w:val="26"/>
              </w:rPr>
              <w:t>63</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6302EA">
              <w:rPr>
                <w:sz w:val="26"/>
                <w:szCs w:val="26"/>
              </w:rPr>
              <w:t>1867,5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277725">
              <w:rPr>
                <w:sz w:val="26"/>
                <w:szCs w:val="26"/>
              </w:rPr>
              <w:t>3002,</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lastRenderedPageBreak/>
              <w:t xml:space="preserve">в 2022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Default="0086488A" w:rsidP="00227954"/>
          <w:p w:rsidR="00277725" w:rsidRPr="00DE2827" w:rsidRDefault="00277725" w:rsidP="00227954"/>
        </w:tc>
      </w:tr>
    </w:tbl>
    <w:p w:rsidR="00277725" w:rsidRDefault="00277725" w:rsidP="00277725">
      <w:pPr>
        <w:autoSpaceDE w:val="0"/>
        <w:autoSpaceDN w:val="0"/>
        <w:adjustRightInd w:val="0"/>
        <w:ind w:firstLine="993"/>
        <w:jc w:val="both"/>
        <w:rPr>
          <w:sz w:val="26"/>
          <w:szCs w:val="26"/>
          <w:lang w:eastAsia="en-US"/>
        </w:rPr>
      </w:pPr>
      <w:bookmarkStart w:id="0" w:name="_GoBack"/>
      <w:bookmarkEnd w:id="0"/>
      <w:r>
        <w:rPr>
          <w:sz w:val="26"/>
          <w:szCs w:val="26"/>
          <w:lang w:eastAsia="en-US"/>
        </w:rPr>
        <w:lastRenderedPageBreak/>
        <w:t>раздел 3 подпрограммы изложить в следующей редакции:</w:t>
      </w:r>
    </w:p>
    <w:p w:rsidR="00277725" w:rsidRDefault="00277725" w:rsidP="00277725">
      <w:pPr>
        <w:autoSpaceDE w:val="0"/>
        <w:autoSpaceDN w:val="0"/>
        <w:adjustRightInd w:val="0"/>
        <w:ind w:firstLine="709"/>
        <w:jc w:val="center"/>
        <w:rPr>
          <w:b/>
          <w:bCs/>
          <w:sz w:val="26"/>
          <w:szCs w:val="26"/>
        </w:rPr>
      </w:pPr>
    </w:p>
    <w:p w:rsidR="00277725" w:rsidRDefault="00277725" w:rsidP="00277725">
      <w:pPr>
        <w:autoSpaceDE w:val="0"/>
        <w:autoSpaceDN w:val="0"/>
        <w:adjustRightInd w:val="0"/>
        <w:ind w:firstLine="709"/>
        <w:jc w:val="center"/>
        <w:rPr>
          <w:b/>
          <w:bCs/>
          <w:sz w:val="26"/>
          <w:szCs w:val="26"/>
        </w:rPr>
      </w:pPr>
      <w:r>
        <w:rPr>
          <w:b/>
          <w:bCs/>
          <w:sz w:val="26"/>
          <w:szCs w:val="26"/>
        </w:rPr>
        <w:t xml:space="preserve">«Раздел 3. Характеристики основных мероприятий, </w:t>
      </w:r>
      <w:r>
        <w:rPr>
          <w:b/>
          <w:bCs/>
          <w:sz w:val="26"/>
          <w:szCs w:val="26"/>
        </w:rPr>
        <w:br/>
        <w:t>мероприятий подпрограммы с указанием сроков и этапов их реализации</w:t>
      </w:r>
    </w:p>
    <w:p w:rsidR="00277725" w:rsidRDefault="00277725" w:rsidP="00277725">
      <w:pPr>
        <w:autoSpaceDE w:val="0"/>
        <w:autoSpaceDN w:val="0"/>
        <w:adjustRightInd w:val="0"/>
        <w:ind w:firstLine="709"/>
        <w:jc w:val="both"/>
        <w:rPr>
          <w:sz w:val="26"/>
          <w:szCs w:val="26"/>
        </w:rPr>
      </w:pPr>
    </w:p>
    <w:p w:rsidR="00277725" w:rsidRDefault="00277725" w:rsidP="00277725">
      <w:pPr>
        <w:autoSpaceDE w:val="0"/>
        <w:autoSpaceDN w:val="0"/>
        <w:adjustRightInd w:val="0"/>
        <w:ind w:firstLine="709"/>
        <w:jc w:val="both"/>
        <w:rPr>
          <w:sz w:val="26"/>
          <w:szCs w:val="26"/>
        </w:rPr>
      </w:pPr>
      <w:r>
        <w:rPr>
          <w:sz w:val="26"/>
          <w:szCs w:val="26"/>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277725" w:rsidRDefault="00277725" w:rsidP="00277725">
      <w:pPr>
        <w:ind w:firstLine="709"/>
        <w:jc w:val="both"/>
        <w:rPr>
          <w:sz w:val="26"/>
          <w:szCs w:val="26"/>
        </w:rPr>
      </w:pPr>
      <w:r>
        <w:rPr>
          <w:sz w:val="26"/>
          <w:szCs w:val="26"/>
        </w:rPr>
        <w:t>Подпрограмма «Развитие физической культуры и массового спорта» объединяет три основных мероприятия:</w:t>
      </w:r>
    </w:p>
    <w:p w:rsidR="00277725" w:rsidRDefault="00277725" w:rsidP="00277725">
      <w:pPr>
        <w:widowControl w:val="0"/>
        <w:autoSpaceDE w:val="0"/>
        <w:autoSpaceDN w:val="0"/>
        <w:adjustRightInd w:val="0"/>
        <w:ind w:firstLine="709"/>
        <w:jc w:val="both"/>
        <w:rPr>
          <w:sz w:val="26"/>
          <w:szCs w:val="26"/>
        </w:rPr>
      </w:pPr>
      <w:r w:rsidRPr="008A3D6E">
        <w:rPr>
          <w:sz w:val="26"/>
          <w:szCs w:val="26"/>
        </w:rPr>
        <w:t>Основное мероприятие 1. Физкультурно-оздоровительная и спортивно-массовая работа с населением включает:</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увеличение численности населения, систематически занимающегося физической культурой и спортом;</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проведение ежемесячного Дня здоровья и спорта;</w:t>
      </w:r>
    </w:p>
    <w:p w:rsidR="00277725" w:rsidRDefault="00277725" w:rsidP="00277725">
      <w:pPr>
        <w:ind w:firstLine="709"/>
        <w:jc w:val="both"/>
        <w:rPr>
          <w:sz w:val="26"/>
          <w:szCs w:val="26"/>
        </w:rPr>
      </w:pPr>
      <w:r>
        <w:rPr>
          <w:sz w:val="26"/>
          <w:szCs w:val="26"/>
        </w:rPr>
        <w:t>развитие сети клубов физкультурно-спортивной направленности по месту обучения, жительства и в организациях независимо от организационно-правовых форм и форм собственности;</w:t>
      </w:r>
    </w:p>
    <w:p w:rsidR="00277725" w:rsidRDefault="00277725" w:rsidP="00277725">
      <w:pPr>
        <w:autoSpaceDE w:val="0"/>
        <w:autoSpaceDN w:val="0"/>
        <w:adjustRightInd w:val="0"/>
        <w:ind w:firstLine="708"/>
        <w:jc w:val="both"/>
        <w:rPr>
          <w:sz w:val="26"/>
          <w:szCs w:val="26"/>
          <w:lang w:eastAsia="en-US"/>
        </w:rPr>
      </w:pPr>
      <w:r w:rsidRPr="005B31B4">
        <w:rPr>
          <w:sz w:val="26"/>
          <w:szCs w:val="26"/>
          <w:lang w:eastAsia="en-US"/>
        </w:rPr>
        <w:t>поэтапное внедрение Всероссийского физкультурно-спортивного комплекса «Готов к труду и обороне» (ГТО) в</w:t>
      </w:r>
      <w:r>
        <w:rPr>
          <w:sz w:val="26"/>
          <w:szCs w:val="26"/>
          <w:lang w:eastAsia="en-US"/>
        </w:rPr>
        <w:t xml:space="preserve"> Комсомольском районе</w:t>
      </w:r>
      <w:r w:rsidRPr="005B31B4">
        <w:rPr>
          <w:sz w:val="26"/>
          <w:szCs w:val="26"/>
          <w:lang w:eastAsia="en-US"/>
        </w:rPr>
        <w:t xml:space="preserve"> Чувашской Республи</w:t>
      </w:r>
      <w:r>
        <w:rPr>
          <w:sz w:val="26"/>
          <w:szCs w:val="26"/>
          <w:lang w:eastAsia="en-US"/>
        </w:rPr>
        <w:t>ки</w:t>
      </w:r>
      <w:r w:rsidRPr="005B31B4">
        <w:rPr>
          <w:sz w:val="26"/>
          <w:szCs w:val="26"/>
          <w:lang w:eastAsia="en-US"/>
        </w:rPr>
        <w:t>, утверждение и реализация календарных планов официальных физкультурных мероприятий и спортивных мероприятий</w:t>
      </w:r>
      <w:r>
        <w:rPr>
          <w:sz w:val="26"/>
          <w:szCs w:val="26"/>
          <w:lang w:eastAsia="en-US"/>
        </w:rPr>
        <w:t xml:space="preserve"> Комсомольского района</w:t>
      </w:r>
      <w:r w:rsidRPr="005B31B4">
        <w:rPr>
          <w:sz w:val="26"/>
          <w:szCs w:val="26"/>
          <w:lang w:eastAsia="en-US"/>
        </w:rPr>
        <w:t xml:space="preserve"> Чувашской Республики, в том числе включающих в себя физкультурные мероприятия и спортивные мероприятия по реализации комплекса ГТО</w:t>
      </w:r>
      <w:r>
        <w:rPr>
          <w:sz w:val="26"/>
          <w:szCs w:val="26"/>
          <w:lang w:eastAsia="en-US"/>
        </w:rPr>
        <w:t>;</w:t>
      </w:r>
    </w:p>
    <w:p w:rsidR="00277725" w:rsidRPr="005B31B4" w:rsidRDefault="00277725" w:rsidP="00277725">
      <w:pPr>
        <w:ind w:firstLine="709"/>
        <w:jc w:val="both"/>
        <w:rPr>
          <w:sz w:val="26"/>
          <w:szCs w:val="26"/>
        </w:rPr>
      </w:pPr>
      <w:r>
        <w:rPr>
          <w:sz w:val="26"/>
          <w:szCs w:val="26"/>
        </w:rPr>
        <w:t xml:space="preserve">организацию и проведение муниципальных и республиканских физкультурных и комплексных спортивных мероприятий среди различных групп </w:t>
      </w:r>
      <w:r w:rsidRPr="005B31B4">
        <w:rPr>
          <w:sz w:val="26"/>
          <w:szCs w:val="26"/>
        </w:rPr>
        <w:t xml:space="preserve">населения, </w:t>
      </w:r>
      <w:r w:rsidRPr="005B31B4">
        <w:rPr>
          <w:sz w:val="26"/>
          <w:szCs w:val="26"/>
        </w:rPr>
        <w:lastRenderedPageBreak/>
        <w:t>организация их участия в</w:t>
      </w:r>
      <w:r>
        <w:rPr>
          <w:sz w:val="26"/>
          <w:szCs w:val="26"/>
        </w:rPr>
        <w:t xml:space="preserve"> республиканских</w:t>
      </w:r>
      <w:r w:rsidRPr="005B31B4">
        <w:rPr>
          <w:sz w:val="26"/>
          <w:szCs w:val="26"/>
        </w:rPr>
        <w:t xml:space="preserve"> спортивных соревнованиях согласно календарным планам официальных физкультурных мероприятий и спортивных мероприятий </w:t>
      </w:r>
      <w:r w:rsidRPr="005B31B4">
        <w:rPr>
          <w:sz w:val="26"/>
          <w:szCs w:val="26"/>
          <w:lang w:eastAsia="en-US"/>
        </w:rPr>
        <w:t>Чувашской Республики</w:t>
      </w:r>
      <w:r w:rsidRPr="005B31B4">
        <w:rPr>
          <w:sz w:val="26"/>
          <w:szCs w:val="26"/>
        </w:rPr>
        <w:t>;</w:t>
      </w:r>
    </w:p>
    <w:p w:rsidR="00277725" w:rsidRDefault="00277725" w:rsidP="00277725">
      <w:pPr>
        <w:ind w:firstLine="709"/>
        <w:jc w:val="both"/>
        <w:rPr>
          <w:sz w:val="26"/>
          <w:szCs w:val="26"/>
        </w:rPr>
      </w:pPr>
      <w:r>
        <w:rPr>
          <w:sz w:val="26"/>
          <w:szCs w:val="26"/>
        </w:rPr>
        <w:t>создание доступной среды спортивных объектов, оснащение специализированным оборудованием, инвентарем для граждан с ограниченными возможностями здоровья;</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физическое воспитание и реабилитацию граждан с ограниченными возможностями здоровья, организации их участия в республиканских спортивных соревнованиях;</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изготовление и размещение социальной рекламы по пропаганде массового спорта и здорового образа жизни;</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освещение роли физкультурно-оздоровительной и спортивно-массовой работы в формировании здорового образа жизни;</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издание полиграфической продукции (выпуск информационных буклетов, памяток, сертификатов, грамот, дипломов).</w:t>
      </w:r>
    </w:p>
    <w:p w:rsidR="00277725" w:rsidRDefault="00277725" w:rsidP="00277725">
      <w:pPr>
        <w:pStyle w:val="ConsPlusNormal"/>
        <w:ind w:firstLine="709"/>
        <w:jc w:val="both"/>
        <w:rPr>
          <w:rFonts w:ascii="Times New Roman" w:hAnsi="Times New Roman" w:cs="Times New Roman"/>
          <w:color w:val="000000"/>
          <w:sz w:val="26"/>
          <w:szCs w:val="26"/>
        </w:rPr>
      </w:pPr>
      <w:r w:rsidRPr="00C10A31">
        <w:rPr>
          <w:rFonts w:ascii="Times New Roman" w:hAnsi="Times New Roman" w:cs="Times New Roman"/>
          <w:color w:val="000000"/>
          <w:sz w:val="26"/>
          <w:szCs w:val="26"/>
        </w:rPr>
        <w:t>Основное мероприятие 2.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p w:rsidR="00277725" w:rsidRPr="00754040" w:rsidRDefault="00277725" w:rsidP="00277725">
      <w:pPr>
        <w:pStyle w:val="ConsPlusNormal"/>
        <w:ind w:firstLine="709"/>
        <w:jc w:val="both"/>
        <w:rPr>
          <w:rFonts w:ascii="Times New Roman" w:hAnsi="Times New Roman" w:cs="Times New Roman"/>
          <w:sz w:val="26"/>
          <w:szCs w:val="26"/>
        </w:rPr>
      </w:pPr>
      <w:r w:rsidRPr="00754040">
        <w:rPr>
          <w:rFonts w:ascii="Times New Roman" w:hAnsi="Times New Roman" w:cs="Times New Roman"/>
          <w:color w:val="000000"/>
          <w:sz w:val="26"/>
          <w:szCs w:val="26"/>
        </w:rPr>
        <w:t xml:space="preserve"> В рамках данного основного мероприятия предусматривается укрепление материально-технической базы муниципальных учреждений в сфере физической культуры и спорта</w:t>
      </w:r>
      <w:r>
        <w:rPr>
          <w:rFonts w:ascii="Times New Roman" w:hAnsi="Times New Roman" w:cs="Times New Roman"/>
          <w:color w:val="000000"/>
          <w:sz w:val="26"/>
          <w:szCs w:val="26"/>
        </w:rPr>
        <w:t>, строительство футбольного поля в с. Комсомольское Комсомольского района Чувашской Республики.</w:t>
      </w:r>
    </w:p>
    <w:p w:rsidR="00277725" w:rsidRPr="00CC6904" w:rsidRDefault="00277725" w:rsidP="00277725">
      <w:pPr>
        <w:widowControl w:val="0"/>
        <w:ind w:firstLine="567"/>
        <w:jc w:val="both"/>
        <w:rPr>
          <w:sz w:val="26"/>
          <w:szCs w:val="26"/>
        </w:rPr>
      </w:pPr>
      <w:r w:rsidRPr="008A3D6E">
        <w:rPr>
          <w:sz w:val="26"/>
          <w:szCs w:val="26"/>
        </w:rPr>
        <w:t>Основное мероприятие 3. Развитие спортивной инфраструктуры и материально-технической базы для занятий физической культурой и массовым спортом включает:</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улучшение обеспеченности граждан спортивными сооружениями исходя из единовременной пропускной способности объектов спорта;</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развитие материально-технических условий для проведения физкультурно-оздоровительных и спортивных мероприятий и оказания услуг физической культуры и спорта населению;</w:t>
      </w:r>
    </w:p>
    <w:p w:rsidR="00277725" w:rsidRDefault="00277725" w:rsidP="0027772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закупка комплектов искусственных покрытий для футбольных полей спортивных школ;</w:t>
      </w:r>
    </w:p>
    <w:p w:rsidR="00277725" w:rsidRDefault="00277725" w:rsidP="00277725">
      <w:pPr>
        <w:ind w:firstLine="709"/>
        <w:jc w:val="both"/>
        <w:rPr>
          <w:sz w:val="26"/>
          <w:szCs w:val="26"/>
        </w:rPr>
      </w:pPr>
      <w:r>
        <w:rPr>
          <w:sz w:val="26"/>
          <w:szCs w:val="26"/>
        </w:rPr>
        <w:t>реконструкцию существующих и строительство новых объектов для развития массового спорта, спорта высших достижений, оснащение их спортивным оборудованием с привлечением всех источников финансирования.</w:t>
      </w:r>
    </w:p>
    <w:p w:rsidR="00277725" w:rsidRDefault="00277725" w:rsidP="00277725">
      <w:pPr>
        <w:autoSpaceDE w:val="0"/>
        <w:autoSpaceDN w:val="0"/>
        <w:adjustRightInd w:val="0"/>
        <w:ind w:firstLine="709"/>
        <w:jc w:val="both"/>
        <w:rPr>
          <w:sz w:val="26"/>
          <w:szCs w:val="26"/>
        </w:rPr>
      </w:pPr>
      <w:r>
        <w:rPr>
          <w:sz w:val="26"/>
          <w:szCs w:val="26"/>
        </w:rPr>
        <w:t>Подпрограмма реализуется в период с 2019 по 2035 год в три этапа:</w:t>
      </w:r>
    </w:p>
    <w:p w:rsidR="00277725" w:rsidRDefault="00277725" w:rsidP="00277725">
      <w:pPr>
        <w:autoSpaceDE w:val="0"/>
        <w:autoSpaceDN w:val="0"/>
        <w:adjustRightInd w:val="0"/>
        <w:ind w:firstLine="709"/>
        <w:jc w:val="both"/>
        <w:rPr>
          <w:sz w:val="26"/>
          <w:szCs w:val="26"/>
        </w:rPr>
      </w:pPr>
      <w:r>
        <w:rPr>
          <w:sz w:val="26"/>
          <w:szCs w:val="26"/>
        </w:rPr>
        <w:t>1 этап – 2019–2020 годы;</w:t>
      </w:r>
    </w:p>
    <w:p w:rsidR="00277725" w:rsidRDefault="00277725" w:rsidP="00277725">
      <w:pPr>
        <w:autoSpaceDE w:val="0"/>
        <w:autoSpaceDN w:val="0"/>
        <w:adjustRightInd w:val="0"/>
        <w:ind w:firstLine="709"/>
        <w:jc w:val="both"/>
        <w:rPr>
          <w:sz w:val="26"/>
          <w:szCs w:val="26"/>
        </w:rPr>
      </w:pPr>
      <w:r>
        <w:rPr>
          <w:sz w:val="26"/>
          <w:szCs w:val="26"/>
        </w:rPr>
        <w:t>2 этап – 2021–2025 годы;</w:t>
      </w:r>
    </w:p>
    <w:p w:rsidR="00277725" w:rsidRDefault="00277725" w:rsidP="00277725">
      <w:pPr>
        <w:ind w:firstLine="709"/>
        <w:jc w:val="both"/>
        <w:rPr>
          <w:sz w:val="26"/>
          <w:szCs w:val="26"/>
        </w:rPr>
      </w:pPr>
      <w:r>
        <w:rPr>
          <w:sz w:val="26"/>
          <w:szCs w:val="26"/>
        </w:rPr>
        <w:t>3 этап – 2026–2035 годы.»;</w:t>
      </w:r>
    </w:p>
    <w:p w:rsidR="00C10A31" w:rsidRDefault="00C10A31" w:rsidP="00031DD0">
      <w:pPr>
        <w:autoSpaceDE w:val="0"/>
        <w:autoSpaceDN w:val="0"/>
        <w:adjustRightInd w:val="0"/>
        <w:ind w:firstLine="993"/>
        <w:jc w:val="both"/>
        <w:rPr>
          <w:sz w:val="26"/>
          <w:szCs w:val="26"/>
          <w:lang w:eastAsia="en-US"/>
        </w:rPr>
      </w:pPr>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lastRenderedPageBreak/>
        <w:t xml:space="preserve">Общий объем финансирования подпрограммы в 2019–2035 годах составит </w:t>
      </w:r>
      <w:r w:rsidR="00277725">
        <w:rPr>
          <w:sz w:val="26"/>
          <w:szCs w:val="26"/>
        </w:rPr>
        <w:t>51066</w:t>
      </w:r>
      <w:r w:rsidRPr="00173E8C">
        <w:rPr>
          <w:color w:val="FF0000"/>
          <w:sz w:val="26"/>
          <w:szCs w:val="26"/>
        </w:rPr>
        <w:t xml:space="preserve">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5695,2</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277725">
        <w:rPr>
          <w:sz w:val="26"/>
          <w:szCs w:val="26"/>
        </w:rPr>
        <w:t>41745,8</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277725">
        <w:rPr>
          <w:sz w:val="26"/>
          <w:szCs w:val="26"/>
        </w:rPr>
        <w:t>42571,6</w:t>
      </w:r>
      <w:r w:rsidRPr="009C0B22">
        <w:rPr>
          <w:sz w:val="26"/>
          <w:szCs w:val="26"/>
        </w:rPr>
        <w:t xml:space="preserve"> тыс. рублей (</w:t>
      </w:r>
      <w:r w:rsidR="006302EA">
        <w:rPr>
          <w:sz w:val="26"/>
          <w:szCs w:val="26"/>
        </w:rPr>
        <w:t>83,</w:t>
      </w:r>
      <w:r w:rsidR="00277725">
        <w:rPr>
          <w:sz w:val="26"/>
          <w:szCs w:val="26"/>
        </w:rPr>
        <w:t xml:space="preserve">37 </w:t>
      </w:r>
      <w:r w:rsidRPr="009C0B22">
        <w:rPr>
          <w:sz w:val="26"/>
          <w:szCs w:val="26"/>
        </w:rPr>
        <w:t>процен</w:t>
      </w:r>
      <w:r>
        <w:rPr>
          <w:sz w:val="26"/>
          <w:szCs w:val="26"/>
        </w:rPr>
        <w:t>т</w:t>
      </w:r>
      <w:r w:rsidR="003133E2">
        <w:rPr>
          <w:sz w:val="26"/>
          <w:szCs w:val="26"/>
        </w:rPr>
        <w:t>а</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3827,7</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277725">
        <w:rPr>
          <w:sz w:val="26"/>
          <w:szCs w:val="26"/>
        </w:rPr>
        <w:t>38743,8</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277725">
        <w:rPr>
          <w:sz w:val="26"/>
          <w:szCs w:val="26"/>
        </w:rPr>
        <w:t>8494,5</w:t>
      </w:r>
      <w:r w:rsidRPr="009C0B22">
        <w:rPr>
          <w:sz w:val="26"/>
          <w:szCs w:val="26"/>
        </w:rPr>
        <w:t xml:space="preserve"> тыс. рублей </w:t>
      </w:r>
      <w:r w:rsidRPr="009C0B22">
        <w:rPr>
          <w:sz w:val="26"/>
          <w:szCs w:val="26"/>
        </w:rPr>
        <w:br/>
        <w:t>(</w:t>
      </w:r>
      <w:r w:rsidR="006302EA">
        <w:rPr>
          <w:sz w:val="26"/>
          <w:szCs w:val="26"/>
        </w:rPr>
        <w:t>16,</w:t>
      </w:r>
      <w:r w:rsidR="00277725">
        <w:rPr>
          <w:sz w:val="26"/>
          <w:szCs w:val="26"/>
        </w:rPr>
        <w:t>63</w:t>
      </w:r>
      <w:r w:rsidR="006302EA">
        <w:rPr>
          <w:sz w:val="26"/>
          <w:szCs w:val="26"/>
        </w:rPr>
        <w:t xml:space="preserve"> </w:t>
      </w:r>
      <w:r w:rsidRPr="009C0B22">
        <w:rPr>
          <w:sz w:val="26"/>
          <w:szCs w:val="26"/>
        </w:rPr>
        <w:t>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sidR="006302EA">
        <w:rPr>
          <w:sz w:val="26"/>
          <w:szCs w:val="26"/>
        </w:rPr>
        <w:t>1867,5</w:t>
      </w:r>
      <w:r>
        <w:rPr>
          <w:sz w:val="26"/>
          <w:szCs w:val="26"/>
        </w:rPr>
        <w:t xml:space="preserve">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2020 году – </w:t>
      </w:r>
      <w:r w:rsidR="00277725">
        <w:rPr>
          <w:sz w:val="26"/>
          <w:szCs w:val="26"/>
        </w:rPr>
        <w:t>3002</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lastRenderedPageBreak/>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926DE7">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5695,2</w:t>
            </w:r>
          </w:p>
        </w:tc>
        <w:tc>
          <w:tcPr>
            <w:tcW w:w="850" w:type="dxa"/>
            <w:tcBorders>
              <w:top w:val="single" w:sz="4" w:space="0" w:color="auto"/>
              <w:left w:val="nil"/>
              <w:bottom w:val="single" w:sz="4" w:space="0" w:color="auto"/>
              <w:right w:val="single" w:sz="4" w:space="0" w:color="auto"/>
            </w:tcBorders>
          </w:tcPr>
          <w:p w:rsidR="00227954" w:rsidRPr="008472F5" w:rsidRDefault="00A563D0" w:rsidP="00D501B3">
            <w:pPr>
              <w:jc w:val="center"/>
              <w:rPr>
                <w:b/>
                <w:bCs/>
                <w:sz w:val="17"/>
                <w:szCs w:val="17"/>
              </w:rPr>
            </w:pPr>
            <w:r>
              <w:rPr>
                <w:b/>
                <w:bCs/>
                <w:sz w:val="17"/>
                <w:szCs w:val="17"/>
              </w:rPr>
              <w:t>41745,8</w:t>
            </w:r>
          </w:p>
        </w:tc>
        <w:tc>
          <w:tcPr>
            <w:tcW w:w="851"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Ц510000000</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3827,7</w:t>
            </w:r>
          </w:p>
        </w:tc>
        <w:tc>
          <w:tcPr>
            <w:tcW w:w="850" w:type="dxa"/>
            <w:tcBorders>
              <w:top w:val="nil"/>
              <w:left w:val="nil"/>
              <w:bottom w:val="single" w:sz="4" w:space="0" w:color="auto"/>
              <w:right w:val="single" w:sz="4" w:space="0" w:color="auto"/>
            </w:tcBorders>
          </w:tcPr>
          <w:p w:rsidR="00227954" w:rsidRPr="008472F5" w:rsidRDefault="00A563D0" w:rsidP="00D501B3">
            <w:pPr>
              <w:jc w:val="center"/>
              <w:rPr>
                <w:b/>
                <w:bCs/>
                <w:sz w:val="17"/>
                <w:szCs w:val="17"/>
              </w:rPr>
            </w:pPr>
            <w:r>
              <w:rPr>
                <w:b/>
                <w:bCs/>
                <w:sz w:val="17"/>
                <w:szCs w:val="17"/>
              </w:rPr>
              <w:t>38743,8</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A563D0" w:rsidP="00227954">
            <w:pPr>
              <w:jc w:val="center"/>
              <w:rPr>
                <w:b/>
                <w:bCs/>
                <w:sz w:val="17"/>
                <w:szCs w:val="17"/>
              </w:rPr>
            </w:pPr>
            <w:r>
              <w:rPr>
                <w:b/>
                <w:bCs/>
                <w:sz w:val="17"/>
                <w:szCs w:val="17"/>
              </w:rPr>
              <w:t>3002,0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227954" w:rsidTr="00227954">
        <w:trPr>
          <w:trHeight w:val="255"/>
        </w:trPr>
        <w:tc>
          <w:tcPr>
            <w:tcW w:w="851"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75404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D352F7">
        <w:trPr>
          <w:trHeight w:val="3397"/>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7B3A8A" w:rsidRDefault="007B3A8A"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625,0</w:t>
            </w:r>
          </w:p>
          <w:p w:rsidR="007B3A8A" w:rsidRPr="00390109" w:rsidRDefault="007B3A8A"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227954">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250,0</w:t>
            </w:r>
          </w:p>
        </w:tc>
        <w:tc>
          <w:tcPr>
            <w:tcW w:w="851"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754040">
            <w:pPr>
              <w:jc w:val="both"/>
              <w:rPr>
                <w:sz w:val="17"/>
                <w:szCs w:val="17"/>
              </w:rPr>
            </w:pPr>
            <w:r w:rsidRPr="00AE00BB">
              <w:rPr>
                <w:sz w:val="17"/>
                <w:szCs w:val="17"/>
              </w:rPr>
              <w:t xml:space="preserve">Развитие спортивной инфраструктуры </w:t>
            </w:r>
            <w:r w:rsidR="00754040">
              <w:rPr>
                <w:sz w:val="17"/>
                <w:szCs w:val="17"/>
              </w:rPr>
              <w:t>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8D6471" w:rsidRPr="00390109" w:rsidRDefault="00A563D0" w:rsidP="00227954">
            <w:pPr>
              <w:jc w:val="center"/>
              <w:rPr>
                <w:sz w:val="17"/>
                <w:szCs w:val="17"/>
              </w:rPr>
            </w:pPr>
            <w:r>
              <w:rPr>
                <w:sz w:val="17"/>
                <w:szCs w:val="17"/>
              </w:rPr>
              <w:t>41346,8</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3827,7</w:t>
            </w:r>
          </w:p>
        </w:tc>
        <w:tc>
          <w:tcPr>
            <w:tcW w:w="850" w:type="dxa"/>
            <w:tcBorders>
              <w:top w:val="nil"/>
              <w:left w:val="nil"/>
              <w:bottom w:val="single" w:sz="4" w:space="0" w:color="auto"/>
              <w:right w:val="single" w:sz="4" w:space="0" w:color="auto"/>
            </w:tcBorders>
          </w:tcPr>
          <w:p w:rsidR="008D6471" w:rsidRPr="00390109" w:rsidRDefault="00A563D0" w:rsidP="00227954">
            <w:pPr>
              <w:jc w:val="center"/>
              <w:rPr>
                <w:sz w:val="17"/>
                <w:szCs w:val="17"/>
              </w:rPr>
            </w:pPr>
            <w:r>
              <w:rPr>
                <w:sz w:val="17"/>
                <w:szCs w:val="17"/>
              </w:rPr>
              <w:t>38743,8</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754040">
            <w:pPr>
              <w:jc w:val="center"/>
              <w:rPr>
                <w:sz w:val="17"/>
                <w:szCs w:val="17"/>
              </w:rPr>
            </w:pPr>
            <w:r>
              <w:rPr>
                <w:sz w:val="17"/>
                <w:szCs w:val="17"/>
              </w:rPr>
              <w:t>6</w:t>
            </w:r>
            <w:r w:rsidR="00754040">
              <w:rPr>
                <w:sz w:val="17"/>
                <w:szCs w:val="17"/>
              </w:rPr>
              <w:t>3</w:t>
            </w:r>
            <w:r>
              <w:rPr>
                <w:sz w:val="17"/>
                <w:szCs w:val="17"/>
              </w:rPr>
              <w:t>4,</w:t>
            </w:r>
            <w:r w:rsidR="00D501B3">
              <w:rPr>
                <w:sz w:val="17"/>
                <w:szCs w:val="17"/>
              </w:rPr>
              <w:t>9</w:t>
            </w:r>
          </w:p>
        </w:tc>
        <w:tc>
          <w:tcPr>
            <w:tcW w:w="850" w:type="dxa"/>
            <w:tcBorders>
              <w:top w:val="nil"/>
              <w:left w:val="nil"/>
              <w:bottom w:val="single" w:sz="4" w:space="0" w:color="auto"/>
              <w:right w:val="single" w:sz="4" w:space="0" w:color="auto"/>
            </w:tcBorders>
          </w:tcPr>
          <w:p w:rsidR="008D6471" w:rsidRPr="00390109" w:rsidRDefault="00A563D0" w:rsidP="00227954">
            <w:pPr>
              <w:jc w:val="center"/>
              <w:rPr>
                <w:sz w:val="17"/>
                <w:szCs w:val="17"/>
              </w:rPr>
            </w:pPr>
            <w:r>
              <w:rPr>
                <w:sz w:val="17"/>
                <w:szCs w:val="17"/>
              </w:rPr>
              <w:t>2603,0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247185" w:rsidRPr="00390109" w:rsidTr="00B56682">
        <w:trPr>
          <w:trHeight w:val="255"/>
        </w:trPr>
        <w:tc>
          <w:tcPr>
            <w:tcW w:w="851"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247185" w:rsidRPr="00AE00BB" w:rsidRDefault="00247185" w:rsidP="00B56682">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247185" w:rsidRDefault="00247185" w:rsidP="00B56682">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247185" w:rsidRPr="00390109" w:rsidRDefault="00D501B3" w:rsidP="00B56682">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247185" w:rsidRPr="00390109" w:rsidRDefault="00A563D0" w:rsidP="00B56682">
            <w:pPr>
              <w:jc w:val="center"/>
              <w:rPr>
                <w:sz w:val="17"/>
                <w:szCs w:val="17"/>
              </w:rPr>
            </w:pPr>
            <w:r>
              <w:rPr>
                <w:sz w:val="17"/>
                <w:szCs w:val="17"/>
              </w:rPr>
              <w:t>9346,8</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974C70">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247185" w:rsidRPr="00390109" w:rsidRDefault="00247185" w:rsidP="00974C70">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247185" w:rsidRDefault="00D501B3" w:rsidP="00974C70">
            <w:pPr>
              <w:jc w:val="center"/>
              <w:rPr>
                <w:sz w:val="17"/>
                <w:szCs w:val="17"/>
              </w:rPr>
            </w:pPr>
            <w:r>
              <w:rPr>
                <w:sz w:val="17"/>
                <w:szCs w:val="17"/>
              </w:rPr>
              <w:t>3827,7</w:t>
            </w:r>
          </w:p>
        </w:tc>
        <w:tc>
          <w:tcPr>
            <w:tcW w:w="850" w:type="dxa"/>
            <w:tcBorders>
              <w:top w:val="single" w:sz="4" w:space="0" w:color="auto"/>
              <w:left w:val="nil"/>
              <w:bottom w:val="single" w:sz="4" w:space="0" w:color="auto"/>
              <w:right w:val="single" w:sz="4" w:space="0" w:color="auto"/>
            </w:tcBorders>
          </w:tcPr>
          <w:p w:rsidR="00247185" w:rsidRPr="00390109" w:rsidRDefault="00A563D0" w:rsidP="00A563D0">
            <w:pPr>
              <w:jc w:val="center"/>
              <w:rPr>
                <w:sz w:val="17"/>
                <w:szCs w:val="17"/>
              </w:rPr>
            </w:pPr>
            <w:r>
              <w:rPr>
                <w:sz w:val="17"/>
                <w:szCs w:val="17"/>
              </w:rPr>
              <w:t>8663,8</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val="restart"/>
            <w:tcBorders>
              <w:top w:val="single" w:sz="4" w:space="0" w:color="auto"/>
              <w:left w:val="nil"/>
              <w:right w:val="single" w:sz="4" w:space="0" w:color="auto"/>
            </w:tcBorders>
          </w:tcPr>
          <w:p w:rsidR="00247185" w:rsidRPr="00390109" w:rsidRDefault="00247185" w:rsidP="00974C70">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425,3</w:t>
            </w:r>
          </w:p>
        </w:tc>
        <w:tc>
          <w:tcPr>
            <w:tcW w:w="850" w:type="dxa"/>
            <w:tcBorders>
              <w:top w:val="single" w:sz="4" w:space="0" w:color="auto"/>
              <w:left w:val="nil"/>
              <w:bottom w:val="single" w:sz="4" w:space="0" w:color="auto"/>
              <w:right w:val="single" w:sz="4" w:space="0" w:color="auto"/>
            </w:tcBorders>
          </w:tcPr>
          <w:p w:rsidR="00247185" w:rsidRPr="00390109" w:rsidRDefault="00A563D0" w:rsidP="00974C70">
            <w:pPr>
              <w:jc w:val="center"/>
              <w:rPr>
                <w:sz w:val="17"/>
                <w:szCs w:val="17"/>
              </w:rPr>
            </w:pPr>
            <w:r>
              <w:rPr>
                <w:sz w:val="17"/>
                <w:szCs w:val="17"/>
              </w:rPr>
              <w:t>553</w:t>
            </w:r>
            <w:r w:rsidR="00247185">
              <w:rPr>
                <w:sz w:val="17"/>
                <w:szCs w:val="17"/>
              </w:rPr>
              <w:t>,0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247185">
            <w:pPr>
              <w:jc w:val="center"/>
              <w:rPr>
                <w:sz w:val="17"/>
                <w:szCs w:val="17"/>
              </w:rPr>
            </w:pPr>
            <w:r w:rsidRPr="00390109">
              <w:rPr>
                <w:sz w:val="17"/>
                <w:szCs w:val="17"/>
              </w:rPr>
              <w:t>Ц510</w:t>
            </w:r>
            <w:r>
              <w:rPr>
                <w:sz w:val="17"/>
                <w:szCs w:val="17"/>
              </w:rPr>
              <w:t>279820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tcBorders>
              <w:left w:val="nil"/>
              <w:bottom w:val="single" w:sz="4" w:space="0" w:color="auto"/>
              <w:right w:val="single" w:sz="4" w:space="0" w:color="auto"/>
            </w:tcBorders>
          </w:tcPr>
          <w:p w:rsidR="00247185" w:rsidRPr="00390109" w:rsidRDefault="00247185" w:rsidP="00974C70">
            <w:pPr>
              <w:jc w:val="both"/>
              <w:rPr>
                <w:sz w:val="17"/>
                <w:szCs w:val="17"/>
              </w:rPr>
            </w:pP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209,</w:t>
            </w:r>
            <w:r w:rsidR="00D501B3">
              <w:rPr>
                <w:sz w:val="17"/>
                <w:szCs w:val="17"/>
              </w:rPr>
              <w:t>6</w:t>
            </w:r>
          </w:p>
        </w:tc>
        <w:tc>
          <w:tcPr>
            <w:tcW w:w="850" w:type="dxa"/>
            <w:tcBorders>
              <w:top w:val="single" w:sz="4" w:space="0" w:color="auto"/>
              <w:left w:val="nil"/>
              <w:bottom w:val="single" w:sz="4" w:space="0" w:color="auto"/>
              <w:right w:val="single" w:sz="4" w:space="0" w:color="auto"/>
            </w:tcBorders>
          </w:tcPr>
          <w:p w:rsidR="00247185" w:rsidRPr="00390109" w:rsidRDefault="00A563D0" w:rsidP="00974C70">
            <w:pPr>
              <w:jc w:val="center"/>
              <w:rPr>
                <w:sz w:val="17"/>
                <w:szCs w:val="17"/>
              </w:rPr>
            </w:pPr>
            <w:r>
              <w:rPr>
                <w:sz w:val="17"/>
                <w:szCs w:val="17"/>
              </w:rPr>
              <w:t>13</w:t>
            </w:r>
            <w:r w:rsidR="00247185"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tcPr>
          <w:p w:rsidR="00247185" w:rsidRDefault="00247185" w:rsidP="008D6471">
            <w:pPr>
              <w:jc w:val="both"/>
              <w:rPr>
                <w:sz w:val="17"/>
                <w:szCs w:val="17"/>
              </w:rPr>
            </w:pPr>
          </w:p>
        </w:tc>
        <w:tc>
          <w:tcPr>
            <w:tcW w:w="1134" w:type="dxa"/>
            <w:vMerge/>
            <w:tcBorders>
              <w:left w:val="single" w:sz="4" w:space="0" w:color="auto"/>
              <w:right w:val="single" w:sz="4" w:space="0" w:color="auto"/>
            </w:tcBorders>
          </w:tcPr>
          <w:p w:rsidR="00247185" w:rsidRPr="00D352F7" w:rsidRDefault="00247185" w:rsidP="00B56682">
            <w:pPr>
              <w:jc w:val="both"/>
              <w:rPr>
                <w:color w:val="000000"/>
                <w:sz w:val="17"/>
                <w:szCs w:val="17"/>
              </w:rPr>
            </w:pPr>
          </w:p>
        </w:tc>
        <w:tc>
          <w:tcPr>
            <w:tcW w:w="1276" w:type="dxa"/>
            <w:vMerge/>
            <w:tcBorders>
              <w:left w:val="single" w:sz="4" w:space="0" w:color="auto"/>
              <w:right w:val="single" w:sz="4" w:space="0" w:color="auto"/>
            </w:tcBorders>
          </w:tcPr>
          <w:p w:rsidR="00247185" w:rsidRDefault="00247185" w:rsidP="00974C70">
            <w:pPr>
              <w:jc w:val="both"/>
              <w:rPr>
                <w:sz w:val="17"/>
                <w:szCs w:val="17"/>
              </w:rPr>
            </w:pPr>
          </w:p>
        </w:tc>
        <w:tc>
          <w:tcPr>
            <w:tcW w:w="992" w:type="dxa"/>
            <w:vMerge/>
            <w:tcBorders>
              <w:left w:val="single" w:sz="4" w:space="0" w:color="auto"/>
              <w:right w:val="single" w:sz="4" w:space="0" w:color="auto"/>
            </w:tcBorders>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p>
        </w:tc>
        <w:tc>
          <w:tcPr>
            <w:tcW w:w="85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r>
      <w:tr w:rsidR="00FE6D9B" w:rsidRPr="00390109" w:rsidTr="001D6F31">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Pr>
                <w:color w:val="000000"/>
                <w:sz w:val="17"/>
                <w:szCs w:val="17"/>
              </w:rPr>
              <w:t>Строительство футбольного поля в с. Комсомольское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32000,0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30080,0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974</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FE6D9B" w:rsidRDefault="00FE6D9B" w:rsidP="00FE6D9B">
            <w:pPr>
              <w:rPr>
                <w:sz w:val="17"/>
                <w:szCs w:val="17"/>
              </w:rPr>
            </w:pPr>
            <w:r>
              <w:rPr>
                <w:sz w:val="17"/>
                <w:szCs w:val="17"/>
              </w:rPr>
              <w:t>1920,0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Pr="00D352F7" w:rsidRDefault="00FE6D9B" w:rsidP="00FE6D9B">
            <w:pPr>
              <w:jc w:val="both"/>
              <w:rPr>
                <w:sz w:val="17"/>
                <w:szCs w:val="17"/>
              </w:rPr>
            </w:pPr>
            <w:r>
              <w:rPr>
                <w:sz w:val="17"/>
                <w:szCs w:val="17"/>
              </w:rPr>
              <w:t>Основно</w:t>
            </w:r>
            <w:r>
              <w:rPr>
                <w:sz w:val="17"/>
                <w:szCs w:val="17"/>
              </w:rPr>
              <w:lastRenderedPageBreak/>
              <w:t>е мероприятие 3</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sidRPr="00D352F7">
              <w:rPr>
                <w:color w:val="000000"/>
                <w:sz w:val="17"/>
                <w:szCs w:val="17"/>
              </w:rPr>
              <w:lastRenderedPageBreak/>
              <w:t xml:space="preserve">Развитие </w:t>
            </w:r>
            <w:r w:rsidRPr="00D352F7">
              <w:rPr>
                <w:color w:val="000000"/>
                <w:sz w:val="17"/>
                <w:szCs w:val="17"/>
              </w:rPr>
              <w:lastRenderedPageBreak/>
              <w:t>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w:t>
            </w:r>
            <w:r>
              <w:rPr>
                <w:sz w:val="17"/>
                <w:szCs w:val="17"/>
              </w:rPr>
              <w:lastRenderedPageBreak/>
              <w:t>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w:t>
            </w:r>
            <w:r>
              <w:rPr>
                <w:color w:val="000000"/>
                <w:sz w:val="17"/>
                <w:szCs w:val="17"/>
              </w:rPr>
              <w:lastRenderedPageBreak/>
              <w:t>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D352F7">
        <w:trPr>
          <w:trHeight w:val="709"/>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bottom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bottom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Целевыепоказатели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6,0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85</w:t>
            </w:r>
          </w:p>
        </w:tc>
      </w:tr>
      <w:tr w:rsidR="00FE6D9B"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FE6D9B" w:rsidRPr="00AE00BB" w:rsidRDefault="00FE6D9B" w:rsidP="00FE6D9B">
            <w:pPr>
              <w:jc w:val="both"/>
              <w:rPr>
                <w:sz w:val="17"/>
                <w:szCs w:val="17"/>
              </w:rPr>
            </w:pPr>
            <w:r>
              <w:rPr>
                <w:sz w:val="17"/>
                <w:szCs w:val="17"/>
              </w:rPr>
              <w:t>Строительство (реконструкция) муниципальных спортивных объектов. Развитие коммунальной и инженерной инфраструк</w:t>
            </w:r>
            <w:r>
              <w:rPr>
                <w:sz w:val="17"/>
                <w:szCs w:val="17"/>
              </w:rPr>
              <w:lastRenderedPageBreak/>
              <w:t>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спортивной инфраструктуры и улучшение эффективности её использования для приобщения населения всех социальных </w:t>
            </w:r>
            <w:r>
              <w:rPr>
                <w:sz w:val="17"/>
                <w:szCs w:val="17"/>
              </w:rPr>
              <w:lastRenderedPageBreak/>
              <w:t>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ответственный исполнитель – отдел образования Комсомольского района, МАУ ДО ДЮСШ «Кетне», соисполни</w:t>
            </w:r>
            <w:r>
              <w:rPr>
                <w:color w:val="000000"/>
                <w:sz w:val="17"/>
                <w:szCs w:val="17"/>
              </w:rPr>
              <w:lastRenderedPageBreak/>
              <w:t>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A563D0" w:rsidP="00FE6D9B">
            <w:pPr>
              <w:jc w:val="center"/>
              <w:rPr>
                <w:sz w:val="17"/>
                <w:szCs w:val="17"/>
              </w:rPr>
            </w:pPr>
            <w:r>
              <w:rPr>
                <w:sz w:val="17"/>
                <w:szCs w:val="17"/>
              </w:rPr>
              <w:t>49</w:t>
            </w:r>
            <w:r w:rsidR="00FE6D9B" w:rsidRPr="00390109">
              <w:rPr>
                <w:sz w:val="17"/>
                <w:szCs w:val="17"/>
              </w:rPr>
              <w:t>,0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400</w:t>
            </w:r>
          </w:p>
        </w:tc>
        <w:tc>
          <w:tcPr>
            <w:tcW w:w="993" w:type="dxa"/>
            <w:tcBorders>
              <w:top w:val="nil"/>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nil"/>
              <w:left w:val="nil"/>
              <w:bottom w:val="single" w:sz="4" w:space="0" w:color="auto"/>
              <w:right w:val="single" w:sz="4" w:space="0" w:color="auto"/>
            </w:tcBorders>
          </w:tcPr>
          <w:p w:rsidR="00FE6D9B" w:rsidRPr="00390109" w:rsidRDefault="00A563D0" w:rsidP="00FE6D9B">
            <w:pPr>
              <w:jc w:val="center"/>
              <w:rPr>
                <w:sz w:val="17"/>
                <w:szCs w:val="17"/>
              </w:rPr>
            </w:pPr>
            <w:r>
              <w:rPr>
                <w:sz w:val="17"/>
                <w:szCs w:val="17"/>
              </w:rPr>
              <w:t>49</w:t>
            </w:r>
            <w:r w:rsidR="00FE6D9B" w:rsidRPr="00390109">
              <w:rPr>
                <w:sz w:val="17"/>
                <w:szCs w:val="17"/>
              </w:rPr>
              <w:t>,0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r>
              <w:rPr>
                <w:sz w:val="17"/>
                <w:szCs w:val="17"/>
              </w:rPr>
              <w:t>».</w:t>
            </w:r>
          </w:p>
        </w:tc>
      </w:tr>
    </w:tbl>
    <w:p w:rsidR="00227954" w:rsidRPr="00754DBF" w:rsidRDefault="00227954" w:rsidP="00754DBF">
      <w:pPr>
        <w:sectPr w:rsidR="00227954" w:rsidRPr="00754DBF" w:rsidSect="00227954">
          <w:pgSz w:w="16838" w:h="11906" w:orient="landscape" w:code="9"/>
          <w:pgMar w:top="1701" w:right="1134" w:bottom="851" w:left="1134" w:header="709" w:footer="709" w:gutter="0"/>
          <w:cols w:space="708"/>
          <w:docGrid w:linePitch="360"/>
        </w:sectPr>
      </w:pPr>
    </w:p>
    <w:p w:rsidR="004E2DE9" w:rsidRDefault="004E2DE9" w:rsidP="002D6036">
      <w:pPr>
        <w:autoSpaceDE w:val="0"/>
        <w:autoSpaceDN w:val="0"/>
        <w:adjustRightInd w:val="0"/>
        <w:outlineLvl w:val="0"/>
        <w:rPr>
          <w:sz w:val="20"/>
          <w:szCs w:val="20"/>
          <w:lang w:eastAsia="en-US"/>
        </w:rPr>
      </w:pPr>
    </w:p>
    <w:sectPr w:rsidR="004E2DE9" w:rsidSect="00A563D0">
      <w:pgSz w:w="11906" w:h="16838"/>
      <w:pgMar w:top="709"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140" w:rsidRDefault="00BF6140" w:rsidP="00323C30">
      <w:r>
        <w:separator/>
      </w:r>
    </w:p>
  </w:endnote>
  <w:endnote w:type="continuationSeparator" w:id="1">
    <w:p w:rsidR="00BF6140" w:rsidRDefault="00BF6140"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f1"/>
    </w:pPr>
  </w:p>
  <w:p w:rsidR="00E12BEA" w:rsidRPr="002E1C23" w:rsidRDefault="00E12BEA">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140" w:rsidRDefault="00BF6140" w:rsidP="00323C30">
      <w:r>
        <w:separator/>
      </w:r>
    </w:p>
  </w:footnote>
  <w:footnote w:type="continuationSeparator" w:id="1">
    <w:p w:rsidR="00BF6140" w:rsidRDefault="00BF6140"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0">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1">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2">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4">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6">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7">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8">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0">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3">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5">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7">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9">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1">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4">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5">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6">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7">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7"/>
  </w:num>
  <w:num w:numId="3">
    <w:abstractNumId w:val="7"/>
  </w:num>
  <w:num w:numId="4">
    <w:abstractNumId w:val="27"/>
  </w:num>
  <w:num w:numId="5">
    <w:abstractNumId w:val="1"/>
  </w:num>
  <w:num w:numId="6">
    <w:abstractNumId w:val="12"/>
  </w:num>
  <w:num w:numId="7">
    <w:abstractNumId w:val="6"/>
  </w:num>
  <w:num w:numId="8">
    <w:abstractNumId w:val="33"/>
  </w:num>
  <w:num w:numId="9">
    <w:abstractNumId w:val="25"/>
  </w:num>
  <w:num w:numId="10">
    <w:abstractNumId w:val="28"/>
  </w:num>
  <w:num w:numId="11">
    <w:abstractNumId w:val="34"/>
  </w:num>
  <w:num w:numId="12">
    <w:abstractNumId w:val="24"/>
  </w:num>
  <w:num w:numId="13">
    <w:abstractNumId w:val="9"/>
  </w:num>
  <w:num w:numId="14">
    <w:abstractNumId w:val="23"/>
  </w:num>
  <w:num w:numId="15">
    <w:abstractNumId w:val="19"/>
  </w:num>
  <w:num w:numId="16">
    <w:abstractNumId w:val="2"/>
  </w:num>
  <w:num w:numId="17">
    <w:abstractNumId w:val="4"/>
  </w:num>
  <w:num w:numId="18">
    <w:abstractNumId w:val="21"/>
  </w:num>
  <w:num w:numId="19">
    <w:abstractNumId w:val="29"/>
  </w:num>
  <w:num w:numId="20">
    <w:abstractNumId w:val="15"/>
  </w:num>
  <w:num w:numId="21">
    <w:abstractNumId w:val="30"/>
  </w:num>
  <w:num w:numId="22">
    <w:abstractNumId w:val="20"/>
  </w:num>
  <w:num w:numId="23">
    <w:abstractNumId w:val="37"/>
  </w:num>
  <w:num w:numId="24">
    <w:abstractNumId w:val="18"/>
  </w:num>
  <w:num w:numId="25">
    <w:abstractNumId w:val="14"/>
  </w:num>
  <w:num w:numId="26">
    <w:abstractNumId w:val="5"/>
  </w:num>
  <w:num w:numId="27">
    <w:abstractNumId w:val="13"/>
  </w:num>
  <w:num w:numId="28">
    <w:abstractNumId w:val="10"/>
  </w:num>
  <w:num w:numId="29">
    <w:abstractNumId w:val="32"/>
  </w:num>
  <w:num w:numId="30">
    <w:abstractNumId w:val="8"/>
  </w:num>
  <w:num w:numId="31">
    <w:abstractNumId w:val="26"/>
  </w:num>
  <w:num w:numId="32">
    <w:abstractNumId w:val="22"/>
  </w:num>
  <w:num w:numId="33">
    <w:abstractNumId w:val="11"/>
  </w:num>
  <w:num w:numId="34">
    <w:abstractNumId w:val="36"/>
  </w:num>
  <w:num w:numId="35">
    <w:abstractNumId w:val="35"/>
  </w:num>
  <w:num w:numId="36">
    <w:abstractNumId w:val="16"/>
  </w:num>
  <w:num w:numId="37">
    <w:abstractNumId w:val="3"/>
  </w:num>
  <w:num w:numId="38">
    <w:abstractNumId w:val="3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F0B"/>
    <w:rsid w:val="001C5FA5"/>
    <w:rsid w:val="001C6B05"/>
    <w:rsid w:val="001D0CF9"/>
    <w:rsid w:val="001D1DF0"/>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036"/>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4042"/>
    <w:rsid w:val="0086488A"/>
    <w:rsid w:val="00866EBB"/>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F0DC7"/>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438C"/>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BF6140"/>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D7446"/>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B31E3-899E-4A13-877E-FBE04528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0</TotalTime>
  <Pages>24</Pages>
  <Words>5601</Words>
  <Characters>31926</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37453</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2020-04-17T10:45:00Z</cp:lastPrinted>
  <dcterms:created xsi:type="dcterms:W3CDTF">2020-04-22T12:45:00Z</dcterms:created>
  <dcterms:modified xsi:type="dcterms:W3CDTF">2020-04-22T12:45:00Z</dcterms:modified>
</cp:coreProperties>
</file>