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232E79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5301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C2E08">
              <w:rPr>
                <w:b/>
                <w:bCs/>
                <w:sz w:val="24"/>
              </w:rPr>
              <w:t>2</w:t>
            </w:r>
            <w:r w:rsidR="00653010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53010">
              <w:rPr>
                <w:b/>
                <w:bCs/>
                <w:sz w:val="24"/>
              </w:rPr>
              <w:t>21</w:t>
            </w:r>
            <w:r w:rsidR="00B30BA4">
              <w:rPr>
                <w:b/>
                <w:bCs/>
                <w:sz w:val="24"/>
              </w:rPr>
              <w:t xml:space="preserve"> мая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53010" w:rsidRPr="00653010" w:rsidRDefault="00D266AC" w:rsidP="00653010">
      <w:pPr>
        <w:tabs>
          <w:tab w:val="left" w:pos="10206"/>
          <w:tab w:val="left" w:pos="1077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010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653010" w:rsidRPr="00653010">
        <w:rPr>
          <w:b/>
          <w:sz w:val="20"/>
          <w:szCs w:val="20"/>
        </w:rPr>
        <w:t>21</w:t>
      </w:r>
      <w:r w:rsidR="0089518A" w:rsidRPr="00653010">
        <w:rPr>
          <w:b/>
          <w:sz w:val="20"/>
          <w:szCs w:val="20"/>
        </w:rPr>
        <w:t>.05.2</w:t>
      </w:r>
      <w:r w:rsidRPr="00653010">
        <w:rPr>
          <w:b/>
          <w:sz w:val="20"/>
          <w:szCs w:val="20"/>
        </w:rPr>
        <w:t>020г. №3</w:t>
      </w:r>
      <w:r w:rsidR="00653010" w:rsidRPr="00653010">
        <w:rPr>
          <w:b/>
          <w:sz w:val="20"/>
          <w:szCs w:val="20"/>
        </w:rPr>
        <w:t xml:space="preserve">83 </w:t>
      </w:r>
      <w:r w:rsidRPr="00653010">
        <w:rPr>
          <w:b/>
          <w:sz w:val="20"/>
          <w:szCs w:val="20"/>
        </w:rPr>
        <w:t>«</w:t>
      </w:r>
      <w:r w:rsidR="00653010" w:rsidRPr="00653010">
        <w:rPr>
          <w:b/>
          <w:sz w:val="20"/>
          <w:szCs w:val="20"/>
        </w:rPr>
        <w:t>О внесении изменений в  муниципальную программу Комсомольского района Чувашской Республики «Обеспечение граждан доступным и комфортным</w:t>
      </w:r>
      <w:r w:rsidR="00653010">
        <w:rPr>
          <w:b/>
          <w:sz w:val="20"/>
          <w:szCs w:val="20"/>
        </w:rPr>
        <w:t xml:space="preserve"> </w:t>
      </w:r>
      <w:r w:rsidR="00653010" w:rsidRPr="00653010">
        <w:rPr>
          <w:b/>
          <w:sz w:val="20"/>
          <w:szCs w:val="20"/>
        </w:rPr>
        <w:t>жильем»</w:t>
      </w:r>
    </w:p>
    <w:p w:rsidR="00653010" w:rsidRPr="00653010" w:rsidRDefault="00653010" w:rsidP="00653010">
      <w:pPr>
        <w:ind w:firstLine="540"/>
        <w:jc w:val="both"/>
        <w:rPr>
          <w:sz w:val="20"/>
          <w:szCs w:val="20"/>
        </w:rPr>
      </w:pPr>
      <w:r w:rsidRPr="00653010">
        <w:rPr>
          <w:sz w:val="20"/>
          <w:szCs w:val="20"/>
        </w:rPr>
        <w:t xml:space="preserve">Администрация Комсомольского района Чувашской Республики  </w:t>
      </w:r>
      <w:proofErr w:type="spellStart"/>
      <w:proofErr w:type="gramStart"/>
      <w:r w:rsidRPr="00653010">
        <w:rPr>
          <w:sz w:val="20"/>
          <w:szCs w:val="20"/>
        </w:rPr>
        <w:t>п</w:t>
      </w:r>
      <w:proofErr w:type="spellEnd"/>
      <w:proofErr w:type="gramEnd"/>
      <w:r w:rsidRPr="00653010">
        <w:rPr>
          <w:sz w:val="20"/>
          <w:szCs w:val="20"/>
        </w:rPr>
        <w:t xml:space="preserve"> о с т а </w:t>
      </w:r>
      <w:proofErr w:type="spellStart"/>
      <w:r w:rsidRPr="00653010">
        <w:rPr>
          <w:sz w:val="20"/>
          <w:szCs w:val="20"/>
        </w:rPr>
        <w:t>н</w:t>
      </w:r>
      <w:proofErr w:type="spellEnd"/>
      <w:r w:rsidRPr="00653010">
        <w:rPr>
          <w:sz w:val="20"/>
          <w:szCs w:val="20"/>
        </w:rPr>
        <w:t xml:space="preserve"> о в л я е т:     </w:t>
      </w:r>
    </w:p>
    <w:p w:rsidR="00653010" w:rsidRPr="00653010" w:rsidRDefault="00653010" w:rsidP="006530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3010">
        <w:rPr>
          <w:sz w:val="20"/>
          <w:szCs w:val="20"/>
        </w:rPr>
        <w:t xml:space="preserve">         1.  Утвердить прилагаемые изменения, которые вносятся в муниципальную программу Комсомольского района Чувашской Республики «Обеспечение граждан доступным и комфортным жильем», утвержденную постановлением администрации Комсомольского района Чувашской Республики от 01.03.2019 г. № 270.</w:t>
      </w:r>
    </w:p>
    <w:p w:rsidR="00653010" w:rsidRPr="00653010" w:rsidRDefault="00653010" w:rsidP="006530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3010">
        <w:rPr>
          <w:sz w:val="20"/>
          <w:szCs w:val="20"/>
        </w:rPr>
        <w:t xml:space="preserve"> 2. Настоящее постановление вступает в силу после дня его официального опубликования.</w:t>
      </w:r>
    </w:p>
    <w:p w:rsidR="00653010" w:rsidRDefault="00653010" w:rsidP="00653010">
      <w:pPr>
        <w:ind w:firstLine="540"/>
        <w:rPr>
          <w:sz w:val="20"/>
          <w:szCs w:val="20"/>
        </w:rPr>
      </w:pPr>
    </w:p>
    <w:p w:rsidR="00653010" w:rsidRPr="00653010" w:rsidRDefault="00653010" w:rsidP="00653010">
      <w:pPr>
        <w:ind w:firstLine="540"/>
        <w:rPr>
          <w:sz w:val="20"/>
          <w:szCs w:val="20"/>
        </w:rPr>
      </w:pPr>
      <w:r w:rsidRPr="00653010">
        <w:rPr>
          <w:sz w:val="20"/>
          <w:szCs w:val="20"/>
        </w:rPr>
        <w:t xml:space="preserve">Глава администрации </w:t>
      </w:r>
    </w:p>
    <w:p w:rsidR="0089518A" w:rsidRPr="0089518A" w:rsidRDefault="00653010" w:rsidP="00653010">
      <w:pPr>
        <w:ind w:firstLine="540"/>
        <w:rPr>
          <w:sz w:val="20"/>
          <w:szCs w:val="20"/>
        </w:rPr>
      </w:pPr>
      <w:r w:rsidRPr="00653010">
        <w:rPr>
          <w:sz w:val="20"/>
          <w:szCs w:val="20"/>
        </w:rPr>
        <w:t xml:space="preserve"> Комсомольского района                                                                  А.Н. Осипов                                                                      </w:t>
      </w:r>
    </w:p>
    <w:p w:rsidR="007E74B0" w:rsidRDefault="007E74B0" w:rsidP="007E74B0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D266AC" w:rsidRPr="004E756D" w:rsidRDefault="00D266AC" w:rsidP="007E74B0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7E74B0" w:rsidRDefault="00D266AC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3</w:t>
      </w:r>
      <w:r w:rsidR="00653010">
        <w:rPr>
          <w:i/>
          <w:sz w:val="20"/>
        </w:rPr>
        <w:t>83</w:t>
      </w:r>
      <w:r w:rsidRPr="004E756D">
        <w:rPr>
          <w:i/>
          <w:sz w:val="20"/>
        </w:rPr>
        <w:t xml:space="preserve"> от </w:t>
      </w:r>
      <w:r w:rsidR="00653010">
        <w:rPr>
          <w:i/>
          <w:sz w:val="20"/>
        </w:rPr>
        <w:t>21</w:t>
      </w:r>
      <w:r w:rsidR="007E74B0">
        <w:rPr>
          <w:i/>
          <w:sz w:val="20"/>
        </w:rPr>
        <w:t>.05</w:t>
      </w:r>
      <w:r>
        <w:rPr>
          <w:i/>
          <w:sz w:val="20"/>
        </w:rPr>
        <w:t>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2020-06-01T10:50:00Z</cp:lastPrinted>
  <dcterms:created xsi:type="dcterms:W3CDTF">2020-06-01T10:51:00Z</dcterms:created>
  <dcterms:modified xsi:type="dcterms:W3CDTF">2020-06-01T10:56:00Z</dcterms:modified>
</cp:coreProperties>
</file>