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236"/>
        <w:gridCol w:w="802"/>
        <w:gridCol w:w="912"/>
        <w:gridCol w:w="369"/>
        <w:gridCol w:w="2108"/>
        <w:gridCol w:w="359"/>
        <w:gridCol w:w="1015"/>
        <w:gridCol w:w="3047"/>
        <w:gridCol w:w="332"/>
      </w:tblGrid>
      <w:tr w:rsidR="00AD5B8B">
        <w:trPr>
          <w:cantSplit/>
          <w:trHeight w:val="1418"/>
        </w:trPr>
        <w:tc>
          <w:tcPr>
            <w:tcW w:w="4427" w:type="dxa"/>
            <w:gridSpan w:val="5"/>
            <w:shd w:val="clear" w:color="auto" w:fill="auto"/>
          </w:tcPr>
          <w:p w:rsidR="00AD5B8B" w:rsidRDefault="00AD5B8B">
            <w:pPr>
              <w:pStyle w:val="13"/>
              <w:rPr>
                <w:sz w:val="22"/>
              </w:rPr>
            </w:pPr>
          </w:p>
        </w:tc>
        <w:tc>
          <w:tcPr>
            <w:tcW w:w="359" w:type="dxa"/>
            <w:shd w:val="clear" w:color="auto" w:fill="auto"/>
          </w:tcPr>
          <w:p w:rsidR="00AD5B8B" w:rsidRDefault="00AD5B8B">
            <w:pPr>
              <w:pStyle w:val="13"/>
              <w:rPr>
                <w:b w:val="0"/>
                <w:sz w:val="28"/>
                <w:lang w:val="en-US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D5B8B" w:rsidRDefault="00AD5B8B">
            <w:pPr>
              <w:pStyle w:val="13"/>
              <w:rPr>
                <w:b w:val="0"/>
                <w:sz w:val="28"/>
              </w:rPr>
            </w:pPr>
          </w:p>
        </w:tc>
      </w:tr>
      <w:tr w:rsidR="00AD5B8B">
        <w:trPr>
          <w:cantSplit/>
          <w:trHeight w:val="480"/>
        </w:trPr>
        <w:tc>
          <w:tcPr>
            <w:tcW w:w="4427" w:type="dxa"/>
            <w:gridSpan w:val="5"/>
            <w:vMerge w:val="restart"/>
            <w:shd w:val="clear" w:color="auto" w:fill="auto"/>
          </w:tcPr>
          <w:p w:rsidR="00AD5B8B" w:rsidRDefault="00AD5B8B">
            <w:pPr>
              <w:pStyle w:val="13"/>
            </w:pPr>
            <w:r>
              <w:t>ЧУВАШСКАЯ РЕСПУБЛИКА</w:t>
            </w:r>
            <w:r>
              <w:rPr>
                <w:sz w:val="22"/>
              </w:rPr>
              <w:t xml:space="preserve"> АДМИНИСТРАЦИЯ</w:t>
            </w:r>
          </w:p>
          <w:p w:rsidR="00AD5B8B" w:rsidRDefault="00AD5B8B">
            <w:pPr>
              <w:pStyle w:val="1"/>
              <w:rPr>
                <w:bCs w:val="0"/>
              </w:rPr>
            </w:pPr>
            <w:r>
              <w:t>КОЗЛОВСКОГО РАЙОНА</w:t>
            </w:r>
          </w:p>
          <w:p w:rsidR="00AD5B8B" w:rsidRDefault="00AD5B8B">
            <w:pPr>
              <w:pStyle w:val="1"/>
              <w:rPr>
                <w:bCs w:val="0"/>
              </w:rPr>
            </w:pPr>
          </w:p>
          <w:p w:rsidR="00AD5B8B" w:rsidRDefault="00AD5B8B">
            <w:pPr>
              <w:pStyle w:val="a6"/>
              <w:ind w:firstLine="0"/>
              <w:jc w:val="center"/>
              <w:rPr>
                <w:b/>
                <w:sz w:val="24"/>
              </w:rPr>
            </w:pPr>
          </w:p>
          <w:p w:rsidR="00AD5B8B" w:rsidRDefault="00AD5B8B">
            <w:pPr>
              <w:jc w:val="center"/>
              <w:rPr>
                <w:sz w:val="10"/>
              </w:rPr>
            </w:pPr>
          </w:p>
          <w:p w:rsidR="00AD5B8B" w:rsidRDefault="00AD5B8B">
            <w:pPr>
              <w:pStyle w:val="13"/>
              <w:keepNext w:val="0"/>
              <w:rPr>
                <w:sz w:val="18"/>
              </w:rPr>
            </w:pPr>
            <w:r>
              <w:rPr>
                <w:b w:val="0"/>
                <w:sz w:val="18"/>
              </w:rPr>
              <w:t>ФИНАНСОВЫЙ ОТДЕЛ</w:t>
            </w:r>
          </w:p>
          <w:p w:rsidR="00AD5B8B" w:rsidRDefault="00AD5B8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АДМИНИСТРАЦИИ КОЗЛОВСКОГО РАЙОНА </w:t>
            </w:r>
          </w:p>
          <w:p w:rsidR="00AD5B8B" w:rsidRDefault="00AD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ЧУВАШСКАЯ РЕСПУБЛИКА</w:t>
            </w:r>
          </w:p>
          <w:p w:rsidR="00AD5B8B" w:rsidRDefault="00AD5B8B">
            <w:pPr>
              <w:jc w:val="center"/>
              <w:rPr>
                <w:b/>
                <w:sz w:val="4"/>
              </w:rPr>
            </w:pPr>
            <w:r>
              <w:rPr>
                <w:sz w:val="16"/>
                <w:szCs w:val="16"/>
              </w:rPr>
              <w:t>(Козловский райфинотдел)</w:t>
            </w:r>
          </w:p>
          <w:p w:rsidR="00AD5B8B" w:rsidRDefault="00AD5B8B">
            <w:pPr>
              <w:jc w:val="center"/>
              <w:rPr>
                <w:b/>
                <w:sz w:val="4"/>
              </w:rPr>
            </w:pPr>
          </w:p>
          <w:p w:rsidR="00AD5B8B" w:rsidRDefault="00AD5B8B">
            <w:pPr>
              <w:jc w:val="center"/>
              <w:rPr>
                <w:b/>
                <w:sz w:val="4"/>
              </w:rPr>
            </w:pPr>
          </w:p>
          <w:p w:rsidR="00AD5B8B" w:rsidRDefault="00AD5B8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ул</w:t>
            </w:r>
            <w:proofErr w:type="gramStart"/>
            <w:r>
              <w:rPr>
                <w:b/>
                <w:sz w:val="14"/>
              </w:rPr>
              <w:t>.Л</w:t>
            </w:r>
            <w:proofErr w:type="gramEnd"/>
            <w:r>
              <w:rPr>
                <w:b/>
                <w:sz w:val="14"/>
              </w:rPr>
              <w:t xml:space="preserve">енина, 55, </w:t>
            </w:r>
            <w:proofErr w:type="spellStart"/>
            <w:r>
              <w:rPr>
                <w:b/>
                <w:sz w:val="14"/>
              </w:rPr>
              <w:t>г.Козловка</w:t>
            </w:r>
            <w:proofErr w:type="spellEnd"/>
            <w:r>
              <w:rPr>
                <w:b/>
                <w:sz w:val="14"/>
              </w:rPr>
              <w:t>, 429430</w:t>
            </w:r>
          </w:p>
          <w:p w:rsidR="00AD5B8B" w:rsidRDefault="00AD5B8B">
            <w:pPr>
              <w:jc w:val="center"/>
              <w:rPr>
                <w:sz w:val="22"/>
              </w:rPr>
            </w:pPr>
            <w:r>
              <w:rPr>
                <w:b/>
                <w:sz w:val="14"/>
              </w:rPr>
              <w:t>Телефон: (8</w:t>
            </w:r>
            <w:r w:rsidR="00394B26">
              <w:rPr>
                <w:b/>
                <w:sz w:val="14"/>
              </w:rPr>
              <w:t>35</w:t>
            </w:r>
            <w:r>
              <w:rPr>
                <w:b/>
                <w:sz w:val="14"/>
              </w:rPr>
              <w:t>34) 2-15-62; Телефакс: 2-15-62</w:t>
            </w:r>
          </w:p>
          <w:p w:rsidR="00AD5B8B" w:rsidRDefault="00AD5B8B">
            <w:pPr>
              <w:tabs>
                <w:tab w:val="left" w:pos="930"/>
              </w:tabs>
              <w:rPr>
                <w:sz w:val="28"/>
              </w:rPr>
            </w:pPr>
            <w:r>
              <w:rPr>
                <w:sz w:val="22"/>
              </w:rPr>
              <w:tab/>
            </w:r>
          </w:p>
        </w:tc>
        <w:tc>
          <w:tcPr>
            <w:tcW w:w="359" w:type="dxa"/>
            <w:vMerge w:val="restart"/>
            <w:shd w:val="clear" w:color="auto" w:fill="auto"/>
          </w:tcPr>
          <w:p w:rsidR="00AD5B8B" w:rsidRDefault="00AD5B8B">
            <w:pPr>
              <w:pStyle w:val="13"/>
              <w:rPr>
                <w:b w:val="0"/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D5B8B" w:rsidRDefault="00EC6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Главным распорядителям бюджетных средств бюджетов Козловского района Чувашской Республики (по списку)</w:t>
            </w:r>
          </w:p>
          <w:p w:rsidR="00AD5B8B" w:rsidRDefault="00AD5B8B"/>
        </w:tc>
      </w:tr>
      <w:tr w:rsidR="00AD5B8B">
        <w:trPr>
          <w:cantSplit/>
          <w:trHeight w:val="791"/>
        </w:trPr>
        <w:tc>
          <w:tcPr>
            <w:tcW w:w="4427" w:type="dxa"/>
            <w:gridSpan w:val="5"/>
            <w:vMerge/>
            <w:shd w:val="clear" w:color="auto" w:fill="auto"/>
          </w:tcPr>
          <w:p w:rsidR="00AD5B8B" w:rsidRDefault="00AD5B8B">
            <w:pPr>
              <w:pStyle w:val="13"/>
              <w:rPr>
                <w:sz w:val="22"/>
              </w:rPr>
            </w:pPr>
          </w:p>
        </w:tc>
        <w:tc>
          <w:tcPr>
            <w:tcW w:w="359" w:type="dxa"/>
            <w:vMerge/>
            <w:shd w:val="clear" w:color="auto" w:fill="auto"/>
          </w:tcPr>
          <w:p w:rsidR="00AD5B8B" w:rsidRDefault="00AD5B8B">
            <w:pPr>
              <w:pStyle w:val="13"/>
              <w:rPr>
                <w:b w:val="0"/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D5B8B" w:rsidRDefault="00AD5B8B">
            <w:pPr>
              <w:pStyle w:val="3"/>
              <w:rPr>
                <w:sz w:val="28"/>
              </w:rPr>
            </w:pPr>
            <w:r>
              <w:t xml:space="preserve"> </w:t>
            </w:r>
          </w:p>
          <w:p w:rsidR="00AD5B8B" w:rsidRDefault="00AD5B8B">
            <w:pPr>
              <w:ind w:firstLine="43"/>
              <w:rPr>
                <w:sz w:val="28"/>
              </w:rPr>
            </w:pPr>
          </w:p>
          <w:p w:rsidR="00AD5B8B" w:rsidRDefault="00AD5B8B">
            <w:pPr>
              <w:ind w:firstLine="43"/>
              <w:rPr>
                <w:sz w:val="28"/>
              </w:rPr>
            </w:pPr>
          </w:p>
          <w:p w:rsidR="00AD5B8B" w:rsidRDefault="00AD5B8B">
            <w:pPr>
              <w:ind w:firstLine="43"/>
            </w:pPr>
          </w:p>
        </w:tc>
      </w:tr>
      <w:tr w:rsidR="00AD5B8B">
        <w:trPr>
          <w:gridAfter w:val="1"/>
          <w:wAfter w:w="332" w:type="dxa"/>
          <w:cantSplit/>
        </w:trPr>
        <w:tc>
          <w:tcPr>
            <w:tcW w:w="236" w:type="dxa"/>
            <w:shd w:val="clear" w:color="auto" w:fill="auto"/>
          </w:tcPr>
          <w:p w:rsidR="00AD5B8B" w:rsidRDefault="00AD5B8B">
            <w:pPr>
              <w:pStyle w:val="13"/>
              <w:rPr>
                <w:b w:val="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5B8B" w:rsidRPr="00670987" w:rsidRDefault="00A779DA" w:rsidP="00EC6F72">
            <w:pPr>
              <w:pStyle w:val="13"/>
              <w:ind w:right="-108"/>
              <w:rPr>
                <w:b w:val="0"/>
                <w:lang w:val="en-US"/>
              </w:rPr>
            </w:pPr>
            <w:r>
              <w:rPr>
                <w:b w:val="0"/>
              </w:rPr>
              <w:t>3</w:t>
            </w:r>
            <w:r w:rsidR="00EC6F72">
              <w:rPr>
                <w:b w:val="0"/>
              </w:rPr>
              <w:t>1</w:t>
            </w:r>
            <w:r w:rsidR="00F1303A">
              <w:rPr>
                <w:b w:val="0"/>
              </w:rPr>
              <w:t>.</w:t>
            </w:r>
            <w:r w:rsidR="008773D5">
              <w:rPr>
                <w:b w:val="0"/>
              </w:rPr>
              <w:t>12</w:t>
            </w:r>
            <w:r w:rsidR="00F1303A">
              <w:rPr>
                <w:b w:val="0"/>
              </w:rPr>
              <w:t>.</w:t>
            </w:r>
            <w:r w:rsidR="008066F4">
              <w:rPr>
                <w:b w:val="0"/>
              </w:rPr>
              <w:t>20</w:t>
            </w:r>
            <w:r w:rsidR="00AD5B8B">
              <w:rPr>
                <w:b w:val="0"/>
              </w:rPr>
              <w:t>1</w:t>
            </w:r>
            <w:r w:rsidR="007917C4">
              <w:rPr>
                <w:b w:val="0"/>
              </w:rPr>
              <w:t>9</w:t>
            </w:r>
          </w:p>
        </w:tc>
        <w:tc>
          <w:tcPr>
            <w:tcW w:w="369" w:type="dxa"/>
            <w:shd w:val="clear" w:color="auto" w:fill="auto"/>
          </w:tcPr>
          <w:p w:rsidR="00AD5B8B" w:rsidRDefault="00AD5B8B">
            <w:pPr>
              <w:pStyle w:val="13"/>
            </w:pPr>
            <w:r>
              <w:rPr>
                <w:b w:val="0"/>
              </w:rPr>
              <w:t>№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shd w:val="clear" w:color="auto" w:fill="auto"/>
          </w:tcPr>
          <w:p w:rsidR="00AD5B8B" w:rsidRDefault="00AD5B8B">
            <w:r>
              <w:rPr>
                <w:sz w:val="24"/>
              </w:rPr>
              <w:t>07</w:t>
            </w:r>
            <w:r w:rsidR="00FD3B39">
              <w:rPr>
                <w:sz w:val="24"/>
              </w:rPr>
              <w:t>-</w:t>
            </w:r>
            <w:r>
              <w:rPr>
                <w:sz w:val="24"/>
              </w:rPr>
              <w:t>09</w:t>
            </w:r>
            <w:r w:rsidR="00FD3B39">
              <w:rPr>
                <w:sz w:val="24"/>
              </w:rPr>
              <w:t>/</w:t>
            </w:r>
            <w:r w:rsidR="001A268F">
              <w:rPr>
                <w:sz w:val="24"/>
              </w:rPr>
              <w:t>638</w:t>
            </w:r>
          </w:p>
        </w:tc>
        <w:tc>
          <w:tcPr>
            <w:tcW w:w="359" w:type="dxa"/>
            <w:shd w:val="clear" w:color="auto" w:fill="auto"/>
          </w:tcPr>
          <w:p w:rsidR="00AD5B8B" w:rsidRDefault="00AD5B8B">
            <w:pPr>
              <w:pStyle w:val="13"/>
              <w:rPr>
                <w:b w:val="0"/>
              </w:rPr>
            </w:pPr>
          </w:p>
        </w:tc>
        <w:tc>
          <w:tcPr>
            <w:tcW w:w="4062" w:type="dxa"/>
            <w:gridSpan w:val="2"/>
            <w:shd w:val="clear" w:color="auto" w:fill="auto"/>
          </w:tcPr>
          <w:p w:rsidR="00AD5B8B" w:rsidRDefault="00AD5B8B">
            <w:pPr>
              <w:pStyle w:val="13"/>
              <w:rPr>
                <w:b w:val="0"/>
              </w:rPr>
            </w:pPr>
          </w:p>
        </w:tc>
      </w:tr>
      <w:tr w:rsidR="00AD5B8B">
        <w:trPr>
          <w:gridAfter w:val="2"/>
          <w:wAfter w:w="3379" w:type="dxa"/>
          <w:cantSplit/>
        </w:trPr>
        <w:tc>
          <w:tcPr>
            <w:tcW w:w="1038" w:type="dxa"/>
            <w:gridSpan w:val="2"/>
            <w:shd w:val="clear" w:color="auto" w:fill="auto"/>
          </w:tcPr>
          <w:p w:rsidR="00AD5B8B" w:rsidRDefault="00AD5B8B">
            <w:pPr>
              <w:pStyle w:val="13"/>
              <w:jc w:val="both"/>
              <w:rPr>
                <w:b w:val="0"/>
                <w:sz w:val="16"/>
              </w:rPr>
            </w:pPr>
          </w:p>
        </w:tc>
        <w:tc>
          <w:tcPr>
            <w:tcW w:w="3389" w:type="dxa"/>
            <w:gridSpan w:val="3"/>
            <w:shd w:val="clear" w:color="auto" w:fill="auto"/>
          </w:tcPr>
          <w:p w:rsidR="00AD5B8B" w:rsidRDefault="00AD5B8B">
            <w:pPr>
              <w:pStyle w:val="13"/>
              <w:jc w:val="left"/>
              <w:rPr>
                <w:b w:val="0"/>
                <w:sz w:val="16"/>
              </w:rPr>
            </w:pPr>
          </w:p>
        </w:tc>
        <w:tc>
          <w:tcPr>
            <w:tcW w:w="359" w:type="dxa"/>
            <w:shd w:val="clear" w:color="auto" w:fill="auto"/>
          </w:tcPr>
          <w:p w:rsidR="00AD5B8B" w:rsidRDefault="00AD5B8B">
            <w:pPr>
              <w:pStyle w:val="13"/>
              <w:rPr>
                <w:b w:val="0"/>
                <w:sz w:val="16"/>
              </w:rPr>
            </w:pPr>
          </w:p>
        </w:tc>
        <w:tc>
          <w:tcPr>
            <w:tcW w:w="1015" w:type="dxa"/>
            <w:shd w:val="clear" w:color="auto" w:fill="auto"/>
          </w:tcPr>
          <w:p w:rsidR="00AD5B8B" w:rsidRDefault="00AD5B8B">
            <w:pPr>
              <w:pStyle w:val="13"/>
              <w:rPr>
                <w:b w:val="0"/>
                <w:sz w:val="16"/>
              </w:rPr>
            </w:pPr>
          </w:p>
        </w:tc>
      </w:tr>
      <w:tr w:rsidR="00AD5B8B">
        <w:trPr>
          <w:gridAfter w:val="2"/>
          <w:wAfter w:w="3379" w:type="dxa"/>
          <w:cantSplit/>
        </w:trPr>
        <w:tc>
          <w:tcPr>
            <w:tcW w:w="1038" w:type="dxa"/>
            <w:gridSpan w:val="2"/>
            <w:shd w:val="clear" w:color="auto" w:fill="auto"/>
          </w:tcPr>
          <w:p w:rsidR="00AD5B8B" w:rsidRDefault="00AD5B8B">
            <w:pPr>
              <w:pStyle w:val="13"/>
              <w:jc w:val="both"/>
            </w:pPr>
            <w:r>
              <w:rPr>
                <w:b w:val="0"/>
              </w:rPr>
              <w:t xml:space="preserve">  на № </w:t>
            </w:r>
          </w:p>
        </w:tc>
        <w:tc>
          <w:tcPr>
            <w:tcW w:w="338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5B8B" w:rsidRDefault="00AD5B8B">
            <w:pPr>
              <w:pStyle w:val="13"/>
              <w:jc w:val="left"/>
            </w:pPr>
          </w:p>
        </w:tc>
        <w:tc>
          <w:tcPr>
            <w:tcW w:w="359" w:type="dxa"/>
            <w:shd w:val="clear" w:color="auto" w:fill="auto"/>
          </w:tcPr>
          <w:p w:rsidR="00AD5B8B" w:rsidRDefault="00AD5B8B">
            <w:pPr>
              <w:pStyle w:val="13"/>
              <w:rPr>
                <w:b w:val="0"/>
              </w:rPr>
            </w:pPr>
          </w:p>
        </w:tc>
        <w:tc>
          <w:tcPr>
            <w:tcW w:w="1015" w:type="dxa"/>
            <w:shd w:val="clear" w:color="auto" w:fill="auto"/>
          </w:tcPr>
          <w:p w:rsidR="00AD5B8B" w:rsidRDefault="00AD5B8B">
            <w:pPr>
              <w:pStyle w:val="13"/>
              <w:rPr>
                <w:b w:val="0"/>
              </w:rPr>
            </w:pPr>
          </w:p>
        </w:tc>
      </w:tr>
    </w:tbl>
    <w:p w:rsidR="00AD5B8B" w:rsidRDefault="00AD5B8B">
      <w:pPr>
        <w:rPr>
          <w:sz w:val="28"/>
        </w:rPr>
      </w:pPr>
    </w:p>
    <w:p w:rsidR="00AD5B8B" w:rsidRDefault="00AD5B8B">
      <w:pPr>
        <w:rPr>
          <w:sz w:val="28"/>
        </w:rPr>
      </w:pPr>
    </w:p>
    <w:p w:rsidR="00AD5B8B" w:rsidRDefault="00AD5B8B">
      <w:pPr>
        <w:rPr>
          <w:sz w:val="28"/>
        </w:rPr>
      </w:pPr>
    </w:p>
    <w:p w:rsidR="005F1A74" w:rsidRDefault="00AD5B8B" w:rsidP="00A779DA">
      <w:pPr>
        <w:pStyle w:val="a0"/>
        <w:spacing w:line="360" w:lineRule="auto"/>
        <w:ind w:firstLine="720"/>
        <w:rPr>
          <w:szCs w:val="28"/>
        </w:rPr>
      </w:pPr>
      <w:r w:rsidRPr="001035E1">
        <w:rPr>
          <w:szCs w:val="28"/>
        </w:rPr>
        <w:t>Финансовый отдел администрации Козловского района Чувашской Республики</w:t>
      </w:r>
      <w:r w:rsidR="003E4643" w:rsidRPr="001035E1">
        <w:rPr>
          <w:szCs w:val="28"/>
        </w:rPr>
        <w:t xml:space="preserve"> </w:t>
      </w:r>
      <w:r w:rsidR="00A779DA">
        <w:rPr>
          <w:szCs w:val="28"/>
        </w:rPr>
        <w:t>просит пр</w:t>
      </w:r>
      <w:r w:rsidR="00EC6F72">
        <w:rPr>
          <w:szCs w:val="28"/>
        </w:rPr>
        <w:t xml:space="preserve">едставить в составе годовой бюджетной отчетности к пояснительной таблице ф.0503160 (ф.0503360) расшифровку показателей </w:t>
      </w:r>
      <w:r w:rsidR="00A779DA">
        <w:rPr>
          <w:szCs w:val="28"/>
        </w:rPr>
        <w:t xml:space="preserve"> </w:t>
      </w:r>
      <w:proofErr w:type="gramStart"/>
      <w:r w:rsidR="00EC6F72">
        <w:rPr>
          <w:szCs w:val="28"/>
        </w:rPr>
        <w:t>согласно</w:t>
      </w:r>
      <w:proofErr w:type="gramEnd"/>
      <w:r w:rsidR="00EC6F72">
        <w:rPr>
          <w:szCs w:val="28"/>
        </w:rPr>
        <w:t xml:space="preserve"> прилагаемой таблицы.</w:t>
      </w:r>
    </w:p>
    <w:p w:rsidR="00EC6F72" w:rsidRPr="001035E1" w:rsidRDefault="00EC6F72" w:rsidP="00A779DA">
      <w:pPr>
        <w:pStyle w:val="a0"/>
        <w:spacing w:line="360" w:lineRule="auto"/>
        <w:ind w:firstLine="720"/>
        <w:rPr>
          <w:szCs w:val="28"/>
        </w:rPr>
      </w:pPr>
      <w:r>
        <w:rPr>
          <w:szCs w:val="28"/>
        </w:rPr>
        <w:t>Приложение: 1экз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 9л.</w:t>
      </w:r>
    </w:p>
    <w:p w:rsidR="001D2C88" w:rsidRDefault="001D2C88">
      <w:pPr>
        <w:pStyle w:val="a0"/>
        <w:spacing w:line="360" w:lineRule="auto"/>
        <w:ind w:firstLine="720"/>
        <w:rPr>
          <w:szCs w:val="28"/>
        </w:rPr>
      </w:pPr>
    </w:p>
    <w:p w:rsidR="001D2C88" w:rsidRPr="001035E1" w:rsidRDefault="001D2C88">
      <w:pPr>
        <w:pStyle w:val="a0"/>
        <w:spacing w:line="360" w:lineRule="auto"/>
        <w:ind w:firstLine="720"/>
        <w:rPr>
          <w:szCs w:val="28"/>
        </w:rPr>
      </w:pPr>
    </w:p>
    <w:p w:rsidR="00AD5B8B" w:rsidRDefault="002F32F8">
      <w:pPr>
        <w:pStyle w:val="a0"/>
        <w:rPr>
          <w:sz w:val="26"/>
          <w:szCs w:val="26"/>
        </w:rPr>
      </w:pPr>
      <w:r>
        <w:t>И.о</w:t>
      </w:r>
      <w:proofErr w:type="gramStart"/>
      <w:r>
        <w:t>.н</w:t>
      </w:r>
      <w:proofErr w:type="gramEnd"/>
      <w:r w:rsidR="00AD5B8B">
        <w:t>ачальник</w:t>
      </w:r>
      <w:r>
        <w:t>а</w:t>
      </w:r>
      <w:r w:rsidR="00AD5B8B">
        <w:t xml:space="preserve"> финансового отдела </w:t>
      </w:r>
    </w:p>
    <w:p w:rsidR="00AD5B8B" w:rsidRDefault="00AD5B8B">
      <w:pPr>
        <w:pStyle w:val="a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Козловского района </w:t>
      </w:r>
      <w:r>
        <w:tab/>
        <w:t xml:space="preserve">                                         </w:t>
      </w:r>
      <w:r w:rsidR="002F32F8">
        <w:t>Е.Е.Матушкина</w:t>
      </w:r>
    </w:p>
    <w:p w:rsidR="00AD5B8B" w:rsidRDefault="00AD5B8B">
      <w:pPr>
        <w:jc w:val="both"/>
        <w:rPr>
          <w:sz w:val="26"/>
          <w:szCs w:val="26"/>
        </w:rPr>
      </w:pPr>
    </w:p>
    <w:p w:rsidR="00AD5B8B" w:rsidRDefault="00AD5B8B">
      <w:pPr>
        <w:jc w:val="both"/>
      </w:pPr>
    </w:p>
    <w:p w:rsidR="00AD5B8B" w:rsidRDefault="00AD5B8B">
      <w:pPr>
        <w:jc w:val="both"/>
      </w:pPr>
      <w:r>
        <w:t xml:space="preserve"> </w:t>
      </w:r>
    </w:p>
    <w:p w:rsidR="00AD5B8B" w:rsidRDefault="00AD5B8B">
      <w:pPr>
        <w:spacing w:line="360" w:lineRule="auto"/>
      </w:pPr>
    </w:p>
    <w:p w:rsidR="00AD5B8B" w:rsidRDefault="00AD5B8B">
      <w:pPr>
        <w:spacing w:line="360" w:lineRule="auto"/>
      </w:pPr>
      <w:r>
        <w:t>Зюляева Л.Ю.</w:t>
      </w:r>
    </w:p>
    <w:p w:rsidR="00AD5B8B" w:rsidRDefault="002F32F8">
      <w:pPr>
        <w:spacing w:line="360" w:lineRule="auto"/>
      </w:pPr>
      <w:r>
        <w:t>8(83534)</w:t>
      </w:r>
      <w:r w:rsidR="00AD5B8B">
        <w:t>21400</w:t>
      </w:r>
    </w:p>
    <w:p w:rsidR="00AD5B8B" w:rsidRDefault="00AD5B8B">
      <w:pPr>
        <w:spacing w:line="360" w:lineRule="auto"/>
      </w:pPr>
      <w:r>
        <w:tab/>
      </w:r>
    </w:p>
    <w:sectPr w:rsidR="00AD5B8B" w:rsidSect="00C128DE">
      <w:pgSz w:w="11906" w:h="16838"/>
      <w:pgMar w:top="1134" w:right="850" w:bottom="709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B39"/>
    <w:rsid w:val="000C0FA0"/>
    <w:rsid w:val="001035E1"/>
    <w:rsid w:val="00165FAE"/>
    <w:rsid w:val="001A268F"/>
    <w:rsid w:val="001D2C88"/>
    <w:rsid w:val="002873AF"/>
    <w:rsid w:val="002F32F8"/>
    <w:rsid w:val="00394B26"/>
    <w:rsid w:val="003E4643"/>
    <w:rsid w:val="00494E5F"/>
    <w:rsid w:val="005F1A74"/>
    <w:rsid w:val="00670987"/>
    <w:rsid w:val="007917C4"/>
    <w:rsid w:val="007B3606"/>
    <w:rsid w:val="008066F4"/>
    <w:rsid w:val="008773D5"/>
    <w:rsid w:val="0097397F"/>
    <w:rsid w:val="00A7748C"/>
    <w:rsid w:val="00A779DA"/>
    <w:rsid w:val="00AD5B8B"/>
    <w:rsid w:val="00AE6EC3"/>
    <w:rsid w:val="00AF2E70"/>
    <w:rsid w:val="00BB5491"/>
    <w:rsid w:val="00C128DE"/>
    <w:rsid w:val="00C6394C"/>
    <w:rsid w:val="00CB355D"/>
    <w:rsid w:val="00DB1310"/>
    <w:rsid w:val="00E52580"/>
    <w:rsid w:val="00E7019E"/>
    <w:rsid w:val="00EC6F72"/>
    <w:rsid w:val="00EF43CE"/>
    <w:rsid w:val="00F11395"/>
    <w:rsid w:val="00F1303A"/>
    <w:rsid w:val="00F15EE9"/>
    <w:rsid w:val="00F822B4"/>
    <w:rsid w:val="00F8703C"/>
    <w:rsid w:val="00FD3B39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8DE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C128D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0"/>
    <w:qFormat/>
    <w:rsid w:val="00C128DE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0"/>
    <w:qFormat/>
    <w:rsid w:val="00C128DE"/>
    <w:pPr>
      <w:keepNext/>
      <w:tabs>
        <w:tab w:val="num" w:pos="720"/>
      </w:tabs>
      <w:ind w:firstLine="43"/>
      <w:outlineLvl w:val="2"/>
    </w:pPr>
    <w:rPr>
      <w:sz w:val="24"/>
    </w:rPr>
  </w:style>
  <w:style w:type="paragraph" w:styleId="4">
    <w:name w:val="heading 4"/>
    <w:basedOn w:val="a"/>
    <w:next w:val="a0"/>
    <w:qFormat/>
    <w:rsid w:val="00C128DE"/>
    <w:pPr>
      <w:keepNext/>
      <w:tabs>
        <w:tab w:val="num" w:pos="864"/>
      </w:tabs>
      <w:ind w:left="864" w:hanging="864"/>
      <w:jc w:val="center"/>
      <w:outlineLvl w:val="3"/>
    </w:pPr>
    <w:rPr>
      <w:b/>
      <w:spacing w:val="-12"/>
      <w:sz w:val="25"/>
    </w:rPr>
  </w:style>
  <w:style w:type="paragraph" w:styleId="5">
    <w:name w:val="heading 5"/>
    <w:basedOn w:val="a"/>
    <w:next w:val="a0"/>
    <w:qFormat/>
    <w:rsid w:val="00C128DE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0"/>
    <w:qFormat/>
    <w:rsid w:val="00C128DE"/>
    <w:pPr>
      <w:keepNext/>
      <w:tabs>
        <w:tab w:val="num" w:pos="1152"/>
      </w:tabs>
      <w:ind w:left="1152" w:hanging="1152"/>
      <w:jc w:val="center"/>
      <w:outlineLvl w:val="5"/>
    </w:pPr>
    <w:rPr>
      <w:sz w:val="24"/>
    </w:rPr>
  </w:style>
  <w:style w:type="paragraph" w:styleId="7">
    <w:name w:val="heading 7"/>
    <w:basedOn w:val="a"/>
    <w:next w:val="a0"/>
    <w:qFormat/>
    <w:rsid w:val="00C128DE"/>
    <w:pPr>
      <w:keepNext/>
      <w:tabs>
        <w:tab w:val="num" w:pos="1296"/>
      </w:tabs>
      <w:ind w:left="1296" w:hanging="1296"/>
      <w:jc w:val="both"/>
      <w:outlineLvl w:val="6"/>
    </w:pPr>
    <w:rPr>
      <w:sz w:val="24"/>
    </w:rPr>
  </w:style>
  <w:style w:type="paragraph" w:styleId="8">
    <w:name w:val="heading 8"/>
    <w:basedOn w:val="a"/>
    <w:next w:val="a0"/>
    <w:qFormat/>
    <w:rsid w:val="00C128DE"/>
    <w:pPr>
      <w:keepNext/>
      <w:tabs>
        <w:tab w:val="num" w:pos="1440"/>
      </w:tabs>
      <w:ind w:left="1440" w:hanging="1440"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128DE"/>
  </w:style>
  <w:style w:type="paragraph" w:customStyle="1" w:styleId="a4">
    <w:name w:val="Заголовок"/>
    <w:basedOn w:val="a"/>
    <w:next w:val="a0"/>
    <w:rsid w:val="00C128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128DE"/>
    <w:pPr>
      <w:jc w:val="both"/>
    </w:pPr>
    <w:rPr>
      <w:sz w:val="28"/>
    </w:rPr>
  </w:style>
  <w:style w:type="paragraph" w:styleId="a5">
    <w:name w:val="List"/>
    <w:basedOn w:val="a0"/>
    <w:rsid w:val="00C128DE"/>
    <w:rPr>
      <w:rFonts w:cs="Mangal"/>
    </w:rPr>
  </w:style>
  <w:style w:type="paragraph" w:customStyle="1" w:styleId="11">
    <w:name w:val="Название1"/>
    <w:basedOn w:val="a"/>
    <w:rsid w:val="00C128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128DE"/>
    <w:pPr>
      <w:suppressLineNumbers/>
    </w:pPr>
    <w:rPr>
      <w:rFonts w:cs="Mangal"/>
    </w:rPr>
  </w:style>
  <w:style w:type="paragraph" w:customStyle="1" w:styleId="13">
    <w:name w:val="çàãîëîâîê 1"/>
    <w:basedOn w:val="a"/>
    <w:rsid w:val="00C128DE"/>
    <w:pPr>
      <w:keepNext/>
      <w:jc w:val="center"/>
    </w:pPr>
    <w:rPr>
      <w:b/>
      <w:sz w:val="24"/>
    </w:rPr>
  </w:style>
  <w:style w:type="paragraph" w:styleId="a6">
    <w:name w:val="Body Text Indent"/>
    <w:basedOn w:val="a"/>
    <w:rsid w:val="00C128DE"/>
    <w:pPr>
      <w:spacing w:line="180" w:lineRule="exact"/>
      <w:ind w:left="283" w:firstLine="709"/>
      <w:jc w:val="both"/>
    </w:pPr>
    <w:rPr>
      <w:bCs/>
      <w:sz w:val="18"/>
      <w:szCs w:val="24"/>
    </w:rPr>
  </w:style>
  <w:style w:type="paragraph" w:styleId="a7">
    <w:name w:val="Balloon Text"/>
    <w:basedOn w:val="a"/>
    <w:semiHidden/>
    <w:rsid w:val="0049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Козловский райфинотдел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Зюляева</cp:lastModifiedBy>
  <cp:revision>2</cp:revision>
  <cp:lastPrinted>2017-12-21T06:29:00Z</cp:lastPrinted>
  <dcterms:created xsi:type="dcterms:W3CDTF">2020-01-04T10:20:00Z</dcterms:created>
  <dcterms:modified xsi:type="dcterms:W3CDTF">2020-01-04T10:20:00Z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Козловский РФО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