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1" w:rsidRPr="007F7AA1" w:rsidRDefault="002B57C6" w:rsidP="007F7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29.03.2019</w:t>
      </w:r>
      <w:r w:rsidR="007F7AA1" w:rsidRPr="007F7AA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F7AA1" w:rsidRPr="007F7AA1">
        <w:rPr>
          <w:rFonts w:ascii="Times New Roman" w:hAnsi="Times New Roman" w:cs="Times New Roman"/>
          <w:sz w:val="24"/>
          <w:szCs w:val="24"/>
        </w:rPr>
        <w:t xml:space="preserve"> проведено заседание Комиссии, на котором рассмотрены:</w:t>
      </w:r>
    </w:p>
    <w:p w:rsidR="007F7AA1" w:rsidRDefault="007F7AA1" w:rsidP="007F7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4" w:history="1">
        <w:r w:rsidRPr="007F7AA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7F7AA1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от 25.12.2008 №273-ФЗ «О противодействии коррупции» и </w:t>
      </w:r>
      <w:hyperlink r:id="rId5" w:history="1">
        <w:r w:rsidRPr="007F7AA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7F7AA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Козловского района Чувашской Республики уведомление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заключении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 гражданином, замещавшим 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должность муниципальной службы администрации Козловского района Чувашской Республики</w:t>
      </w:r>
      <w:r w:rsidRPr="007F7AA1">
        <w:rPr>
          <w:rFonts w:ascii="Times New Roman" w:hAnsi="Times New Roman" w:cs="Times New Roman"/>
          <w:sz w:val="24"/>
          <w:szCs w:val="24"/>
        </w:rPr>
        <w:t>,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A1" w:rsidRDefault="007F7AA1" w:rsidP="007F7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7AA1">
        <w:rPr>
          <w:rFonts w:ascii="Times New Roman" w:hAnsi="Times New Roman" w:cs="Times New Roman"/>
          <w:sz w:val="24"/>
          <w:szCs w:val="24"/>
        </w:rPr>
        <w:t xml:space="preserve">оступившее в соответствии с </w:t>
      </w:r>
      <w:hyperlink r:id="rId6" w:history="1">
        <w:r w:rsidRPr="007F7AA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7F7AA1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от 25.12.2008 №273-ФЗ «О противодействии коррупции» и </w:t>
      </w:r>
      <w:hyperlink r:id="rId7" w:history="1">
        <w:r w:rsidRPr="007F7AA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7F7AA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Козловского района Чувашской Республики уведомление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заключении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 гражданином, замещавшим 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должность муниципальной службы администрации Козловского района Чувашской Республики</w:t>
      </w:r>
      <w:r w:rsidRPr="007F7AA1">
        <w:rPr>
          <w:rFonts w:ascii="Times New Roman" w:hAnsi="Times New Roman" w:cs="Times New Roman"/>
          <w:sz w:val="24"/>
          <w:szCs w:val="24"/>
        </w:rPr>
        <w:t>,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7C6" w:rsidRDefault="002B57C6" w:rsidP="002B57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7AA1">
        <w:rPr>
          <w:rFonts w:ascii="Times New Roman" w:hAnsi="Times New Roman" w:cs="Times New Roman"/>
          <w:sz w:val="24"/>
          <w:szCs w:val="24"/>
        </w:rPr>
        <w:t xml:space="preserve">оступившее в соответствии с </w:t>
      </w:r>
      <w:hyperlink r:id="rId8" w:history="1">
        <w:r w:rsidRPr="007F7AA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7F7AA1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от 25.12.2008 №273-ФЗ «О противодействии коррупции» и </w:t>
      </w:r>
      <w:hyperlink r:id="rId9" w:history="1">
        <w:r w:rsidRPr="007F7AA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7F7AA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Козловского района Чувашской Республики уведомление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заключении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 гражданином, замещавшим 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должность муниципальной службы администрации Козловского района Чувашской Республики</w:t>
      </w:r>
      <w:r w:rsidRPr="007F7AA1">
        <w:rPr>
          <w:rFonts w:ascii="Times New Roman" w:hAnsi="Times New Roman" w:cs="Times New Roman"/>
          <w:sz w:val="24"/>
          <w:szCs w:val="24"/>
        </w:rPr>
        <w:t>,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AA1" w:rsidRPr="007F7AA1" w:rsidRDefault="007F7AA1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>По итогам заседания Комиссией принято решение:</w:t>
      </w:r>
    </w:p>
    <w:p w:rsidR="007F7AA1" w:rsidRPr="007F7AA1" w:rsidRDefault="007F7AA1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>рассмотрев уведомление, дать согласие гражданину, ранее замещавшему должность муниципальной службы администрации Козловского района Чувашской Республики, на замещение должности в организации.</w:t>
      </w:r>
    </w:p>
    <w:p w:rsidR="007F7AA1" w:rsidRDefault="007F7AA1" w:rsidP="007F7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>рассмотрев уведомление, дать согласие гражданину, ранее замещавшему должность муниципальной службы администрации Козловского района Чувашской Республики, на замещение должности в организации.</w:t>
      </w:r>
    </w:p>
    <w:p w:rsidR="002B57C6" w:rsidRPr="007F7AA1" w:rsidRDefault="002B57C6" w:rsidP="002B57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>рассмотрев уведомление, дать согласие гражданину, ранее замещавшему должность муниципальной службы администрации Козловского района Чувашской Республики, на замещение должности в организации.</w:t>
      </w:r>
    </w:p>
    <w:p w:rsidR="007F7AA1" w:rsidRDefault="007F7AA1" w:rsidP="003A5EE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1C9" w:rsidRPr="007F7AA1" w:rsidRDefault="002B57C6" w:rsidP="004F01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28.06.2019</w:t>
      </w:r>
      <w:r w:rsidR="007F7AA1" w:rsidRPr="007F7AA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4F01C9" w:rsidRPr="007F7AA1">
        <w:rPr>
          <w:rFonts w:ascii="Times New Roman" w:hAnsi="Times New Roman" w:cs="Times New Roman"/>
          <w:sz w:val="24"/>
          <w:szCs w:val="24"/>
        </w:rPr>
        <w:t>проведено заседание Комиссии, на котором рассмотрены:</w:t>
      </w:r>
    </w:p>
    <w:p w:rsidR="004F01C9" w:rsidRDefault="004F01C9" w:rsidP="004F01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7AA1" w:rsidRPr="007F7AA1">
        <w:rPr>
          <w:rFonts w:ascii="Times New Roman" w:hAnsi="Times New Roman" w:cs="Times New Roman"/>
          <w:sz w:val="24"/>
          <w:szCs w:val="24"/>
        </w:rPr>
        <w:t xml:space="preserve">оступившее в соответствии с </w:t>
      </w:r>
      <w:hyperlink r:id="rId10" w:history="1">
        <w:r w:rsidR="007F7AA1" w:rsidRPr="007F7AA1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7F7AA1" w:rsidRPr="007F7AA1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от 25.12.2008 №273-ФЗ «О противодействии коррупции» и </w:t>
      </w:r>
      <w:hyperlink r:id="rId11" w:history="1">
        <w:r w:rsidR="007F7AA1" w:rsidRPr="007F7AA1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7F7AA1" w:rsidRPr="007F7AA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Козловского района Чувашской Республики </w:t>
      </w:r>
      <w:r w:rsidRPr="007F7AA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заключении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 гражданином, замещавшим </w:t>
      </w:r>
      <w:r w:rsidRPr="007F7AA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должность муниципальной службы администрации Козловского района Чувашской Республики</w:t>
      </w:r>
      <w:r w:rsidRPr="007F7AA1">
        <w:rPr>
          <w:rFonts w:ascii="Times New Roman" w:hAnsi="Times New Roman" w:cs="Times New Roman"/>
          <w:sz w:val="24"/>
          <w:szCs w:val="24"/>
        </w:rPr>
        <w:t>, трудового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1C9" w:rsidRPr="007F7AA1" w:rsidRDefault="004F01C9" w:rsidP="004F01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>По итогам заседания Комиссией принято решение:</w:t>
      </w:r>
    </w:p>
    <w:p w:rsidR="004F01C9" w:rsidRPr="007F7AA1" w:rsidRDefault="004F01C9" w:rsidP="004F01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</w:rPr>
        <w:t>рассмотрев уведомление, дать согласие гражданину, ранее замещавшему должность муниципальной службы администрации Козловского района Чувашской Республики, на замещение должности в организации.</w:t>
      </w:r>
    </w:p>
    <w:p w:rsidR="007F7AA1" w:rsidRDefault="007F7AA1" w:rsidP="003A5EE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8F" w:rsidRDefault="002B57C6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30.09.2019</w:t>
      </w:r>
      <w:r w:rsidR="00161DF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61DFA" w:rsidRPr="007F7AA1">
        <w:rPr>
          <w:rFonts w:ascii="Times New Roman" w:hAnsi="Times New Roman" w:cs="Times New Roman"/>
          <w:sz w:val="24"/>
          <w:szCs w:val="24"/>
        </w:rPr>
        <w:t>проведено заседание Комиссии, на котором рассмотрены</w:t>
      </w:r>
      <w:r w:rsidR="00F86248">
        <w:rPr>
          <w:rFonts w:ascii="Times New Roman" w:hAnsi="Times New Roman" w:cs="Times New Roman"/>
          <w:sz w:val="24"/>
          <w:szCs w:val="24"/>
        </w:rPr>
        <w:t xml:space="preserve"> </w:t>
      </w:r>
      <w:r w:rsidR="00161DFA" w:rsidRPr="00161DFA">
        <w:rPr>
          <w:rFonts w:ascii="Times New Roman" w:hAnsi="Times New Roman" w:cs="Times New Roman"/>
          <w:sz w:val="24"/>
          <w:szCs w:val="24"/>
        </w:rPr>
        <w:t>материалы провер</w:t>
      </w:r>
      <w:r w:rsidR="00F86248">
        <w:rPr>
          <w:rFonts w:ascii="Times New Roman" w:hAnsi="Times New Roman" w:cs="Times New Roman"/>
          <w:sz w:val="24"/>
          <w:szCs w:val="24"/>
        </w:rPr>
        <w:t>о</w:t>
      </w:r>
      <w:r w:rsidR="00161DFA" w:rsidRPr="00161DFA">
        <w:rPr>
          <w:rFonts w:ascii="Times New Roman" w:hAnsi="Times New Roman" w:cs="Times New Roman"/>
          <w:sz w:val="24"/>
          <w:szCs w:val="24"/>
        </w:rPr>
        <w:t>к достоверности и полноты</w:t>
      </w:r>
      <w:r w:rsidR="00161DFA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</w:t>
      </w:r>
      <w:r w:rsidR="00847E4A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161DFA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Козловского района</w:t>
      </w:r>
      <w:r w:rsidR="002B3E8F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847E4A" w:rsidRDefault="00161DF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DFA">
        <w:rPr>
          <w:rFonts w:ascii="Times New Roman" w:hAnsi="Times New Roman" w:cs="Times New Roman"/>
          <w:sz w:val="24"/>
          <w:szCs w:val="24"/>
        </w:rPr>
        <w:t xml:space="preserve">По итогам рассмотрения материалов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58311A">
        <w:rPr>
          <w:rFonts w:ascii="Times New Roman" w:hAnsi="Times New Roman" w:cs="Times New Roman"/>
          <w:sz w:val="24"/>
          <w:szCs w:val="24"/>
        </w:rPr>
        <w:t>я решила</w:t>
      </w:r>
      <w:r w:rsidR="00847E4A">
        <w:rPr>
          <w:rFonts w:ascii="Times New Roman" w:hAnsi="Times New Roman" w:cs="Times New Roman"/>
          <w:sz w:val="24"/>
          <w:szCs w:val="24"/>
        </w:rPr>
        <w:t>:</w:t>
      </w:r>
    </w:p>
    <w:p w:rsidR="0058311A" w:rsidRDefault="0058311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161DFA">
        <w:rPr>
          <w:rFonts w:ascii="Times New Roman" w:hAnsi="Times New Roman" w:cs="Times New Roman"/>
          <w:sz w:val="24"/>
          <w:szCs w:val="24"/>
        </w:rPr>
        <w:t>, что сведения о доходах, об имуществе и обязательствах имущественного характера,</w:t>
      </w:r>
      <w:r w:rsidR="00161DFA" w:rsidRPr="00161DFA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847E4A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161DFA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Козловского района </w:t>
      </w:r>
      <w:r w:rsidR="00847E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30D75">
        <w:rPr>
          <w:rFonts w:ascii="Times New Roman" w:hAnsi="Times New Roman" w:cs="Times New Roman"/>
          <w:sz w:val="24"/>
          <w:szCs w:val="24"/>
        </w:rPr>
        <w:t>,</w:t>
      </w:r>
      <w:r w:rsidR="00847E4A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>явля</w:t>
      </w:r>
      <w:r w:rsidR="00EC6F15">
        <w:rPr>
          <w:rFonts w:ascii="Times New Roman" w:hAnsi="Times New Roman" w:cs="Times New Roman"/>
          <w:sz w:val="24"/>
          <w:szCs w:val="24"/>
        </w:rPr>
        <w:t>ются недостоверными и неполными</w:t>
      </w:r>
      <w:r w:rsidR="00930D75">
        <w:rPr>
          <w:rFonts w:ascii="Times New Roman" w:hAnsi="Times New Roman" w:cs="Times New Roman"/>
          <w:sz w:val="24"/>
          <w:szCs w:val="24"/>
        </w:rPr>
        <w:t>;</w:t>
      </w:r>
      <w:r w:rsidR="00E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1A" w:rsidRDefault="00930D75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58311A" w:rsidRPr="0058311A">
        <w:rPr>
          <w:rFonts w:ascii="Times New Roman" w:eastAsia="Times New Roman" w:hAnsi="Times New Roman" w:cs="Times New Roman"/>
          <w:sz w:val="24"/>
          <w:szCs w:val="24"/>
        </w:rPr>
        <w:t xml:space="preserve">виду незначительности коррупционного правонарушения, учитывая соблюдение других ограничений и запретов, установленных в целях противодействия коррупции и исполнения обязанностей </w:t>
      </w:r>
      <w:r w:rsidR="0058311A" w:rsidRPr="0058311A">
        <w:rPr>
          <w:rFonts w:ascii="Times New Roman" w:hAnsi="Times New Roman" w:cs="Times New Roman"/>
          <w:sz w:val="24"/>
          <w:szCs w:val="24"/>
        </w:rPr>
        <w:t xml:space="preserve">двумя муниципальными служащими </w:t>
      </w:r>
      <w:r w:rsidR="0058311A" w:rsidRPr="0058311A">
        <w:rPr>
          <w:rFonts w:ascii="Times New Roman" w:eastAsia="Times New Roman" w:hAnsi="Times New Roman" w:cs="Times New Roman"/>
          <w:sz w:val="24"/>
          <w:szCs w:val="24"/>
        </w:rPr>
        <w:t>администрации Козловского района Чувашской Республики дисциплинарное взыскание не применять, ограничиться обсуждением</w:t>
      </w:r>
      <w:r w:rsidR="0058311A">
        <w:rPr>
          <w:rFonts w:ascii="Times New Roman" w:hAnsi="Times New Roman" w:cs="Times New Roman"/>
          <w:sz w:val="24"/>
          <w:szCs w:val="24"/>
        </w:rPr>
        <w:t>.</w:t>
      </w:r>
    </w:p>
    <w:p w:rsidR="0058311A" w:rsidRPr="0058311A" w:rsidRDefault="0058311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11A" w:rsidRDefault="0058311A" w:rsidP="005831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06.12.2019 г. </w:t>
      </w:r>
      <w:r w:rsidRPr="007F7AA1">
        <w:rPr>
          <w:rFonts w:ascii="Times New Roman" w:hAnsi="Times New Roman" w:cs="Times New Roman"/>
          <w:sz w:val="24"/>
          <w:szCs w:val="24"/>
        </w:rPr>
        <w:t>проведено заседание К</w:t>
      </w:r>
      <w:r w:rsidR="00F86248">
        <w:rPr>
          <w:rFonts w:ascii="Times New Roman" w:hAnsi="Times New Roman" w:cs="Times New Roman"/>
          <w:sz w:val="24"/>
          <w:szCs w:val="24"/>
        </w:rPr>
        <w:t xml:space="preserve">омиссии, на котором рассмотрены </w:t>
      </w:r>
      <w:r w:rsidRPr="00161DFA">
        <w:rPr>
          <w:rFonts w:ascii="Times New Roman" w:hAnsi="Times New Roman" w:cs="Times New Roman"/>
          <w:sz w:val="24"/>
          <w:szCs w:val="24"/>
        </w:rPr>
        <w:t>материалы провер</w:t>
      </w:r>
      <w:r w:rsidR="00F86248">
        <w:rPr>
          <w:rFonts w:ascii="Times New Roman" w:hAnsi="Times New Roman" w:cs="Times New Roman"/>
          <w:sz w:val="24"/>
          <w:szCs w:val="24"/>
        </w:rPr>
        <w:t>о</w:t>
      </w:r>
      <w:r w:rsidRPr="00161DFA">
        <w:rPr>
          <w:rFonts w:ascii="Times New Roman" w:hAnsi="Times New Roman" w:cs="Times New Roman"/>
          <w:sz w:val="24"/>
          <w:szCs w:val="24"/>
        </w:rPr>
        <w:t>к достоверности и полноты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четырьмя муниципальными служащими администрации Козловского района Чувашской Республики.</w:t>
      </w:r>
    </w:p>
    <w:p w:rsidR="0058311A" w:rsidRPr="00930D75" w:rsidRDefault="0058311A" w:rsidP="00930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75">
        <w:rPr>
          <w:rFonts w:ascii="Times New Roman" w:hAnsi="Times New Roman" w:cs="Times New Roman"/>
          <w:sz w:val="24"/>
          <w:szCs w:val="24"/>
        </w:rPr>
        <w:t>По итогам рассмотрения материалов Комиссия решила:</w:t>
      </w:r>
    </w:p>
    <w:p w:rsidR="0058311A" w:rsidRPr="00930D75" w:rsidRDefault="0058311A" w:rsidP="00930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75">
        <w:rPr>
          <w:rFonts w:ascii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характера, представленные четырьмя муниципальными служащими администрации Козловского района Чувашской Республики, являются недостоверными и неполными</w:t>
      </w:r>
      <w:r w:rsidR="00930D75" w:rsidRPr="00930D75">
        <w:rPr>
          <w:rFonts w:ascii="Times New Roman" w:hAnsi="Times New Roman" w:cs="Times New Roman"/>
          <w:sz w:val="24"/>
          <w:szCs w:val="24"/>
        </w:rPr>
        <w:t>;</w:t>
      </w:r>
    </w:p>
    <w:p w:rsidR="0058311A" w:rsidRPr="00930D75" w:rsidRDefault="00930D75" w:rsidP="00930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75">
        <w:rPr>
          <w:rFonts w:ascii="Times New Roman" w:hAnsi="Times New Roman" w:cs="Times New Roman"/>
          <w:sz w:val="24"/>
          <w:szCs w:val="24"/>
        </w:rPr>
        <w:t xml:space="preserve">в отношении четырех муниципальных служащих администрации Козловского района Чувашской Республики применить </w:t>
      </w:r>
      <w:r w:rsidR="0058311A" w:rsidRPr="00930D75">
        <w:rPr>
          <w:rFonts w:ascii="Times New Roman" w:hAnsi="Times New Roman" w:cs="Times New Roman"/>
          <w:sz w:val="24"/>
          <w:szCs w:val="24"/>
        </w:rPr>
        <w:t xml:space="preserve"> дисциплинарное взыскание, в виде замечания.</w:t>
      </w:r>
    </w:p>
    <w:p w:rsidR="00161DFA" w:rsidRPr="00930D75" w:rsidRDefault="00161DFA" w:rsidP="00930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1DFA" w:rsidRPr="00930D75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A5"/>
    <w:rsid w:val="00161DFA"/>
    <w:rsid w:val="00246846"/>
    <w:rsid w:val="002A1CAF"/>
    <w:rsid w:val="002B3E8F"/>
    <w:rsid w:val="002B57C6"/>
    <w:rsid w:val="00374998"/>
    <w:rsid w:val="003A5EE3"/>
    <w:rsid w:val="003A63A5"/>
    <w:rsid w:val="004F01C9"/>
    <w:rsid w:val="0058311A"/>
    <w:rsid w:val="00656F95"/>
    <w:rsid w:val="007872BF"/>
    <w:rsid w:val="007F7AA1"/>
    <w:rsid w:val="00847E4A"/>
    <w:rsid w:val="00855FEA"/>
    <w:rsid w:val="00930D75"/>
    <w:rsid w:val="0099772E"/>
    <w:rsid w:val="00BA60AD"/>
    <w:rsid w:val="00DB0F15"/>
    <w:rsid w:val="00EC6F15"/>
    <w:rsid w:val="00ED6798"/>
    <w:rsid w:val="00F371E5"/>
    <w:rsid w:val="00F86248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7F7AA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326950357FB5E1186856CC446E093BC457339F18856159DE0D8F22577F7C9DA26041y2R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51326950357FB5E1186856CC446E093BC452309E12856159DE0D8F22577F7C9DA260432143yAR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1326950357FB5E1186856CC446E093BC457339F18856159DE0D8F22577F7C9DA26041y2R5F" TargetMode="External"/><Relationship Id="rId11" Type="http://schemas.openxmlformats.org/officeDocument/2006/relationships/hyperlink" Target="consultantplus://offline/ref=F151326950357FB5E1186856CC446E093BC452309E12856159DE0D8F22577F7C9DA260432143yARFF" TargetMode="External"/><Relationship Id="rId5" Type="http://schemas.openxmlformats.org/officeDocument/2006/relationships/hyperlink" Target="consultantplus://offline/ref=F151326950357FB5E1186856CC446E093BC452309E12856159DE0D8F22577F7C9DA260432143yARFF" TargetMode="External"/><Relationship Id="rId10" Type="http://schemas.openxmlformats.org/officeDocument/2006/relationships/hyperlink" Target="consultantplus://offline/ref=F151326950357FB5E1186856CC446E093BC457339F18856159DE0D8F22577F7C9DA26041y2R5F" TargetMode="External"/><Relationship Id="rId4" Type="http://schemas.openxmlformats.org/officeDocument/2006/relationships/hyperlink" Target="consultantplus://offline/ref=F151326950357FB5E1186856CC446E093BC457339F18856159DE0D8F22577F7C9DA26041y2R5F" TargetMode="External"/><Relationship Id="rId9" Type="http://schemas.openxmlformats.org/officeDocument/2006/relationships/hyperlink" Target="consultantplus://offline/ref=F151326950357FB5E1186856CC446E093BC452309E12856159DE0D8F22577F7C9DA260432143yA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</cp:lastModifiedBy>
  <cp:revision>7</cp:revision>
  <cp:lastPrinted>2018-10-11T08:47:00Z</cp:lastPrinted>
  <dcterms:created xsi:type="dcterms:W3CDTF">2019-12-16T13:33:00Z</dcterms:created>
  <dcterms:modified xsi:type="dcterms:W3CDTF">2019-12-16T14:39:00Z</dcterms:modified>
</cp:coreProperties>
</file>