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F5794D" w:rsidRPr="005E26F7" w:rsidTr="00B24DA4">
        <w:trPr>
          <w:cantSplit/>
          <w:trHeight w:val="362"/>
        </w:trPr>
        <w:tc>
          <w:tcPr>
            <w:tcW w:w="4161" w:type="dxa"/>
          </w:tcPr>
          <w:p w:rsidR="00F5794D" w:rsidRPr="005E26F7" w:rsidRDefault="00F5794D" w:rsidP="00B24D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 w:rsidRPr="005E26F7">
              <w:rPr>
                <w:rFonts w:ascii="Times New Roman" w:hAnsi="Times New Roman" w:cs="Times New Roman"/>
                <w:b/>
                <w:sz w:val="22"/>
              </w:rPr>
              <w:t>Ă</w:t>
            </w: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5794D" w:rsidRPr="005E26F7" w:rsidRDefault="00F5794D" w:rsidP="00B24DA4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КУСЛАВККА РАЙОНĔ</w:t>
            </w:r>
            <w:r w:rsidRPr="005E2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5794D" w:rsidRPr="005E26F7" w:rsidRDefault="00F5794D" w:rsidP="00B24DA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E26F7">
              <w:rPr>
                <w:rFonts w:ascii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-43815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F5794D" w:rsidRPr="005E26F7" w:rsidRDefault="00F5794D" w:rsidP="00B24DA4">
            <w:pPr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5E26F7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F5794D" w:rsidRPr="005E26F7" w:rsidRDefault="00F5794D" w:rsidP="00B24DA4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КОЗЛОВСКИЙ РАЙОН</w:t>
            </w:r>
            <w:r w:rsidRPr="005E2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5794D" w:rsidRPr="005E26F7" w:rsidTr="00B24DA4">
        <w:trPr>
          <w:cantSplit/>
          <w:trHeight w:val="1725"/>
        </w:trPr>
        <w:tc>
          <w:tcPr>
            <w:tcW w:w="4161" w:type="dxa"/>
          </w:tcPr>
          <w:p w:rsidR="00F5794D" w:rsidRPr="005E26F7" w:rsidRDefault="00F5794D" w:rsidP="00B24DA4">
            <w:pPr>
              <w:pStyle w:val="3"/>
              <w:rPr>
                <w:b w:val="0"/>
                <w:bCs w:val="0"/>
                <w:sz w:val="22"/>
              </w:rPr>
            </w:pPr>
            <w:r w:rsidRPr="005E26F7">
              <w:rPr>
                <w:sz w:val="22"/>
              </w:rPr>
              <w:t>КУСЛАВККА РАЙОН</w:t>
            </w:r>
            <w:r w:rsidRPr="005E26F7">
              <w:rPr>
                <w:b w:val="0"/>
                <w:bCs w:val="0"/>
                <w:sz w:val="22"/>
              </w:rPr>
              <w:t>Ĕ</w:t>
            </w:r>
            <w:r w:rsidRPr="005E26F7">
              <w:rPr>
                <w:sz w:val="22"/>
              </w:rPr>
              <w:t>Н</w:t>
            </w:r>
          </w:p>
          <w:p w:rsidR="00F5794D" w:rsidRPr="005E26F7" w:rsidRDefault="00F5794D" w:rsidP="00B24DA4">
            <w:pPr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ПУХĂВĔ</w:t>
            </w:r>
            <w:r w:rsidRPr="005E26F7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F5794D" w:rsidRPr="005E26F7" w:rsidRDefault="00F5794D" w:rsidP="00B24D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794D" w:rsidRPr="005E26F7" w:rsidRDefault="00F5794D" w:rsidP="00B24DA4">
            <w:pPr>
              <w:pStyle w:val="2"/>
              <w:spacing w:line="276" w:lineRule="auto"/>
            </w:pPr>
            <w:r w:rsidRPr="005E26F7">
              <w:t>ЙЫШĂНУ</w:t>
            </w:r>
          </w:p>
          <w:p w:rsidR="00F5794D" w:rsidRPr="005E26F7" w:rsidRDefault="00F5794D" w:rsidP="00B24DA4">
            <w:pPr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F5794D" w:rsidRPr="005E26F7" w:rsidRDefault="00F5794D" w:rsidP="00B24DA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E2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01.04.2019 </w:t>
            </w:r>
            <w:r w:rsidRPr="005E26F7">
              <w:rPr>
                <w:rFonts w:ascii="Times New Roman" w:hAnsi="Times New Roman" w:cs="Times New Roman"/>
                <w:b/>
                <w:bCs/>
                <w:sz w:val="16"/>
              </w:rPr>
              <w:t>Ç</w:t>
            </w:r>
            <w:r w:rsidRPr="005E2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2/258 №</w:t>
            </w:r>
          </w:p>
          <w:p w:rsidR="00F5794D" w:rsidRPr="005E26F7" w:rsidRDefault="00F5794D" w:rsidP="00B24DA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E26F7">
              <w:rPr>
                <w:rFonts w:ascii="Times New Roman" w:hAnsi="Times New Roman" w:cs="Times New Roman"/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F5794D" w:rsidRPr="005E26F7" w:rsidRDefault="00F5794D" w:rsidP="00B24DA4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F5794D" w:rsidRPr="005E26F7" w:rsidRDefault="00F5794D" w:rsidP="00B24DA4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5794D" w:rsidRPr="005E26F7" w:rsidRDefault="00F5794D" w:rsidP="00B24DA4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E26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КОЗЛОВСКОГО РАЙОНА</w:t>
            </w:r>
            <w:r w:rsidRPr="005E2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794D" w:rsidRPr="005E26F7" w:rsidRDefault="00F5794D" w:rsidP="00B24DA4">
            <w:pPr>
              <w:rPr>
                <w:rFonts w:ascii="Times New Roman" w:hAnsi="Times New Roman" w:cs="Times New Roman"/>
              </w:rPr>
            </w:pPr>
          </w:p>
          <w:p w:rsidR="00F5794D" w:rsidRPr="005E26F7" w:rsidRDefault="00F5794D" w:rsidP="00B24DA4">
            <w:pPr>
              <w:pStyle w:val="2"/>
              <w:spacing w:line="192" w:lineRule="auto"/>
            </w:pPr>
            <w:r w:rsidRPr="005E26F7">
              <w:t>РЕШЕНИЕ</w:t>
            </w:r>
          </w:p>
          <w:p w:rsidR="00F5794D" w:rsidRPr="005E26F7" w:rsidRDefault="00F5794D" w:rsidP="00B24DA4">
            <w:pPr>
              <w:pStyle w:val="a4"/>
              <w:tabs>
                <w:tab w:val="clear" w:pos="4677"/>
                <w:tab w:val="clear" w:pos="9355"/>
              </w:tabs>
            </w:pPr>
          </w:p>
          <w:p w:rsidR="00F5794D" w:rsidRPr="005E26F7" w:rsidRDefault="00F5794D" w:rsidP="00B24DA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E26F7">
              <w:rPr>
                <w:rFonts w:ascii="Times New Roman" w:hAnsi="Times New Roman" w:cs="Times New Roman"/>
                <w:sz w:val="26"/>
              </w:rPr>
              <w:t>01.04.2019 г. № 2/258</w:t>
            </w:r>
          </w:p>
          <w:p w:rsidR="00F5794D" w:rsidRPr="005E26F7" w:rsidRDefault="00F5794D" w:rsidP="00B24DA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E26F7">
              <w:rPr>
                <w:rFonts w:ascii="Times New Roman" w:hAnsi="Times New Roman" w:cs="Times New Roman"/>
                <w:sz w:val="26"/>
              </w:rPr>
              <w:t xml:space="preserve">город </w:t>
            </w:r>
            <w:proofErr w:type="spellStart"/>
            <w:r w:rsidRPr="005E26F7">
              <w:rPr>
                <w:rFonts w:ascii="Times New Roman" w:hAnsi="Times New Roman" w:cs="Times New Roman"/>
                <w:sz w:val="26"/>
              </w:rPr>
              <w:t>Козловка</w:t>
            </w:r>
            <w:proofErr w:type="spellEnd"/>
          </w:p>
        </w:tc>
      </w:tr>
    </w:tbl>
    <w:p w:rsidR="00F5794D" w:rsidRPr="005E26F7" w:rsidRDefault="00F5794D" w:rsidP="00F5794D">
      <w:pPr>
        <w:rPr>
          <w:rFonts w:ascii="Times New Roman" w:hAnsi="Times New Roman" w:cs="Times New Roman"/>
        </w:rPr>
      </w:pPr>
    </w:p>
    <w:p w:rsidR="00F5794D" w:rsidRPr="005E26F7" w:rsidRDefault="00F5794D" w:rsidP="00F5794D">
      <w:pPr>
        <w:pStyle w:val="1"/>
        <w:rPr>
          <w:b w:val="0"/>
          <w:sz w:val="26"/>
          <w:szCs w:val="26"/>
        </w:rPr>
      </w:pPr>
      <w:r w:rsidRPr="005E26F7">
        <w:rPr>
          <w:b w:val="0"/>
          <w:sz w:val="26"/>
          <w:szCs w:val="26"/>
        </w:rPr>
        <w:t xml:space="preserve"> </w:t>
      </w:r>
    </w:p>
    <w:p w:rsidR="00F5794D" w:rsidRPr="005E26F7" w:rsidRDefault="00F5794D" w:rsidP="00F5794D">
      <w:pPr>
        <w:pStyle w:val="1"/>
        <w:rPr>
          <w:b w:val="0"/>
          <w:sz w:val="26"/>
          <w:szCs w:val="26"/>
        </w:rPr>
      </w:pPr>
      <w:r w:rsidRPr="005E26F7">
        <w:rPr>
          <w:b w:val="0"/>
          <w:sz w:val="26"/>
          <w:szCs w:val="26"/>
        </w:rPr>
        <w:t>48 ЗАСЕДАНИЕ 6 СОЗЫВА</w:t>
      </w:r>
    </w:p>
    <w:p w:rsidR="00F5794D" w:rsidRPr="005E26F7" w:rsidRDefault="00F5794D" w:rsidP="00F5794D">
      <w:pPr>
        <w:pStyle w:val="1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222"/>
        <w:gridCol w:w="4838"/>
      </w:tblGrid>
      <w:tr w:rsidR="00F5794D" w:rsidRPr="005E26F7" w:rsidTr="00B24DA4">
        <w:tc>
          <w:tcPr>
            <w:tcW w:w="4222" w:type="dxa"/>
          </w:tcPr>
          <w:p w:rsidR="00F5794D" w:rsidRPr="005E26F7" w:rsidRDefault="00F5794D" w:rsidP="00B24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6F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Козловского района от 24.10.12 г. №2/136</w:t>
            </w:r>
          </w:p>
          <w:p w:rsidR="00F5794D" w:rsidRPr="005E26F7" w:rsidRDefault="00F5794D" w:rsidP="00B24D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8" w:type="dxa"/>
          </w:tcPr>
          <w:p w:rsidR="00F5794D" w:rsidRPr="005E26F7" w:rsidRDefault="00F5794D" w:rsidP="00B24DA4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Козловского района от 25 марта 2019 г. №03-02-2019 на решение Собрания депутатов Козловского района Чувашской Республики от 24.10.2012 №2/136, Собрание депутатов Козловского района Чувашской Республики  </w:t>
      </w:r>
    </w:p>
    <w:p w:rsidR="00F5794D" w:rsidRPr="005E26F7" w:rsidRDefault="00F5794D" w:rsidP="00F5794D">
      <w:pPr>
        <w:ind w:firstLine="561"/>
        <w:jc w:val="center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>РЕШИЛО:</w:t>
      </w:r>
    </w:p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26F7">
        <w:rPr>
          <w:rFonts w:ascii="Times New Roman" w:hAnsi="Times New Roman" w:cs="Times New Roman"/>
          <w:sz w:val="26"/>
          <w:szCs w:val="26"/>
        </w:rPr>
        <w:t>Внести в решение Собрания депутатов Козловского района от 24 октября 2012 г. №2/136 «Об утверждении Порядка передачи подарков, полученных главой Козловского района Чувашской Республики и (или) лицами, замещающими должности муниципальной службы на постоянной основе в Козловском районе Чувашской Республики в связи с протокольными мероприятиями, служебными командировками и другими официальными мероприятиями» (далее - Решения) следующие изменения:</w:t>
      </w:r>
      <w:proofErr w:type="gramEnd"/>
    </w:p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ab/>
        <w:t>1. В  Порядке передачи подарков, полученных главой Козловского района Чувашской Республики в связи с протокольными мероприятиями, служебными командировками и другими официальными мероприятиями, утвержденными пунктом 1 Решения внести следующие изменения:</w:t>
      </w:r>
    </w:p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>1.1. В абзаце 1 пункта 3 исключить слова «стоимостью свыше 3 (трех) тысяч рублей»;</w:t>
      </w:r>
    </w:p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>2. В Порядке передачи подарков, полученных лицами, замещающими должности муниципальной службы на постоянной основе в администрации Козловского района Чувашской Республики, в связи с протокольными мероприятиями, служебными командировками и другими официальными мероприятиями, утвержденными пунктом 2 Решения внести следующие изменения:</w:t>
      </w:r>
    </w:p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>2.1. В абзаце 1 пункта 3 исключить слова «стоимостью свыше 3 (трех) тысяч рублей»;</w:t>
      </w:r>
    </w:p>
    <w:p w:rsidR="00F5794D" w:rsidRPr="005E26F7" w:rsidRDefault="00F5794D" w:rsidP="00F5794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опубликования.</w:t>
      </w:r>
    </w:p>
    <w:p w:rsidR="00F5794D" w:rsidRPr="005E26F7" w:rsidRDefault="00F5794D" w:rsidP="00F579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5794D" w:rsidRPr="005E26F7" w:rsidRDefault="00F5794D" w:rsidP="00F5794D">
      <w:pPr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 xml:space="preserve">Глава Козловского района </w:t>
      </w:r>
    </w:p>
    <w:p w:rsidR="00F5794D" w:rsidRPr="005E26F7" w:rsidRDefault="00F5794D" w:rsidP="00F5794D">
      <w:pPr>
        <w:rPr>
          <w:rFonts w:ascii="Times New Roman" w:hAnsi="Times New Roman" w:cs="Times New Roman"/>
          <w:sz w:val="26"/>
          <w:szCs w:val="26"/>
        </w:rPr>
      </w:pPr>
      <w:r w:rsidRPr="005E26F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5E26F7">
        <w:rPr>
          <w:rFonts w:ascii="Times New Roman" w:hAnsi="Times New Roman" w:cs="Times New Roman"/>
          <w:sz w:val="26"/>
          <w:szCs w:val="26"/>
        </w:rPr>
        <w:tab/>
      </w:r>
      <w:r w:rsidRPr="005E26F7">
        <w:rPr>
          <w:rFonts w:ascii="Times New Roman" w:hAnsi="Times New Roman" w:cs="Times New Roman"/>
          <w:sz w:val="26"/>
          <w:szCs w:val="26"/>
        </w:rPr>
        <w:tab/>
      </w:r>
      <w:r w:rsidRPr="005E26F7">
        <w:rPr>
          <w:rFonts w:ascii="Times New Roman" w:hAnsi="Times New Roman" w:cs="Times New Roman"/>
          <w:sz w:val="26"/>
          <w:szCs w:val="26"/>
        </w:rPr>
        <w:tab/>
      </w:r>
      <w:r w:rsidRPr="005E26F7">
        <w:rPr>
          <w:rFonts w:ascii="Times New Roman" w:hAnsi="Times New Roman" w:cs="Times New Roman"/>
          <w:sz w:val="26"/>
          <w:szCs w:val="26"/>
        </w:rPr>
        <w:tab/>
      </w:r>
      <w:r w:rsidRPr="005E26F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E26F7">
        <w:rPr>
          <w:rFonts w:ascii="Times New Roman" w:hAnsi="Times New Roman" w:cs="Times New Roman"/>
          <w:sz w:val="26"/>
          <w:szCs w:val="26"/>
        </w:rPr>
        <w:t>Ю.А. Петров</w:t>
      </w:r>
    </w:p>
    <w:p w:rsidR="00B2513D" w:rsidRDefault="00F5794D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4D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D39FC"/>
    <w:rsid w:val="005542C3"/>
    <w:rsid w:val="00557B15"/>
    <w:rsid w:val="005F3516"/>
    <w:rsid w:val="006B0DD6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BC4919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  <w:rsid w:val="00F5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4D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5794D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F5794D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94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94D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5794D"/>
    <w:rPr>
      <w:b/>
      <w:bCs/>
      <w:color w:val="000080"/>
    </w:rPr>
  </w:style>
  <w:style w:type="paragraph" w:styleId="a4">
    <w:name w:val="header"/>
    <w:basedOn w:val="a"/>
    <w:link w:val="a5"/>
    <w:rsid w:val="00F5794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rsid w:val="00F57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dcterms:created xsi:type="dcterms:W3CDTF">2020-06-16T11:21:00Z</dcterms:created>
  <dcterms:modified xsi:type="dcterms:W3CDTF">2020-06-16T11:21:00Z</dcterms:modified>
</cp:coreProperties>
</file>