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803597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12.08.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2020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325</w:t>
                            </w:r>
                            <w:bookmarkStart w:id="0" w:name="_GoBack"/>
                            <w:bookmarkEnd w:id="0"/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803597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12.08.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2020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325</w:t>
                      </w:r>
                      <w:bookmarkStart w:id="1" w:name="_GoBack"/>
                      <w:bookmarkEnd w:id="1"/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C1A1C" w:rsidRDefault="00997A09" w:rsidP="00BC1A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BC1A1C">
        <w:rPr>
          <w:rFonts w:ascii="Times New Roman" w:hAnsi="Times New Roman"/>
          <w:sz w:val="26"/>
          <w:szCs w:val="26"/>
          <w:lang w:eastAsia="ar-SA"/>
        </w:rPr>
        <w:t>н</w:t>
      </w:r>
      <w:r w:rsidR="00BC1A1C" w:rsidRPr="00BC1A1C">
        <w:rPr>
          <w:rFonts w:ascii="Times New Roman" w:hAnsi="Times New Roman"/>
          <w:sz w:val="26"/>
          <w:szCs w:val="26"/>
          <w:lang w:eastAsia="ar-SA"/>
        </w:rPr>
        <w:t>ежило</w:t>
      </w:r>
      <w:r w:rsidR="00BC1A1C">
        <w:rPr>
          <w:rFonts w:ascii="Times New Roman" w:hAnsi="Times New Roman"/>
          <w:sz w:val="26"/>
          <w:szCs w:val="26"/>
          <w:lang w:eastAsia="ar-SA"/>
        </w:rPr>
        <w:t>го помещения</w:t>
      </w:r>
      <w:r w:rsidR="00BC1A1C" w:rsidRPr="00BC1A1C">
        <w:rPr>
          <w:rFonts w:ascii="Times New Roman" w:hAnsi="Times New Roman"/>
          <w:sz w:val="26"/>
          <w:szCs w:val="26"/>
          <w:lang w:eastAsia="ar-SA"/>
        </w:rPr>
        <w:t xml:space="preserve">, </w:t>
      </w:r>
    </w:p>
    <w:p w:rsidR="00BC1A1C" w:rsidRDefault="00BC1A1C" w:rsidP="00BC1A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BC1A1C">
        <w:rPr>
          <w:rFonts w:ascii="Times New Roman" w:hAnsi="Times New Roman"/>
          <w:sz w:val="26"/>
          <w:szCs w:val="26"/>
          <w:lang w:eastAsia="ar-SA"/>
        </w:rPr>
        <w:t>расположенно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proofErr w:type="gramEnd"/>
      <w:r w:rsidRPr="00BC1A1C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</w:p>
    <w:p w:rsidR="00997A09" w:rsidRDefault="00BC1A1C" w:rsidP="00BC1A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BC1A1C">
        <w:rPr>
          <w:rFonts w:ascii="Times New Roman" w:hAnsi="Times New Roman"/>
          <w:sz w:val="26"/>
          <w:szCs w:val="26"/>
          <w:lang w:eastAsia="ar-SA"/>
        </w:rPr>
        <w:t xml:space="preserve">г. </w:t>
      </w:r>
      <w:proofErr w:type="spellStart"/>
      <w:r w:rsidRPr="00BC1A1C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BC1A1C">
        <w:rPr>
          <w:rFonts w:ascii="Times New Roman" w:hAnsi="Times New Roman"/>
          <w:sz w:val="26"/>
          <w:szCs w:val="26"/>
          <w:lang w:eastAsia="ar-SA"/>
        </w:rPr>
        <w:t>, ул. Маяковского, д. 6</w:t>
      </w:r>
      <w:proofErr w:type="gramStart"/>
      <w:r w:rsidRPr="00BC1A1C">
        <w:rPr>
          <w:rFonts w:ascii="Times New Roman" w:hAnsi="Times New Roman"/>
          <w:sz w:val="26"/>
          <w:szCs w:val="26"/>
          <w:lang w:eastAsia="ar-SA"/>
        </w:rPr>
        <w:t xml:space="preserve"> А</w:t>
      </w:r>
      <w:proofErr w:type="gramEnd"/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, решением Собрания депутатов Козловского района от 18.12.2019 № 2/312 «О прогнозном плане приватизации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муниципального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имущества Козловского района Чувашской Республики на 2020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AA1DBC" w:rsidRPr="00764D46" w:rsidRDefault="00AA1DBC" w:rsidP="00AA1DBC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- Нежилое помещение, общей площадью 33,0 кв. м., расположенное по адресу: Чувашская Республика, г.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>, ул. Маяковского, д. 6 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A1DBC">
        <w:rPr>
          <w:rFonts w:ascii="Times New Roman" w:hAnsi="Times New Roman"/>
          <w:sz w:val="26"/>
          <w:szCs w:val="26"/>
          <w:lang w:eastAsia="ar-SA"/>
        </w:rPr>
        <w:t>374 814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AA1DBC">
        <w:rPr>
          <w:rFonts w:ascii="Times New Roman" w:hAnsi="Times New Roman"/>
          <w:sz w:val="26"/>
          <w:szCs w:val="26"/>
          <w:lang w:eastAsia="ar-SA"/>
        </w:rPr>
        <w:t>триста семьдесят четыре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тысячи </w:t>
      </w:r>
      <w:r w:rsidR="00AA1DBC">
        <w:rPr>
          <w:rFonts w:ascii="Times New Roman" w:hAnsi="Times New Roman"/>
          <w:sz w:val="26"/>
          <w:szCs w:val="26"/>
          <w:lang w:eastAsia="ar-SA"/>
        </w:rPr>
        <w:t>восемьсот четырнадцать</w:t>
      </w:r>
      <w:r w:rsidRPr="00194982">
        <w:rPr>
          <w:rFonts w:ascii="Times New Roman" w:hAnsi="Times New Roman"/>
          <w:sz w:val="26"/>
          <w:szCs w:val="26"/>
          <w:lang w:eastAsia="ar-SA"/>
        </w:rPr>
        <w:t>) рубл</w:t>
      </w:r>
      <w:r w:rsidR="00AA1DBC">
        <w:rPr>
          <w:rFonts w:ascii="Times New Roman" w:hAnsi="Times New Roman"/>
          <w:sz w:val="26"/>
          <w:szCs w:val="26"/>
          <w:lang w:eastAsia="ar-SA"/>
        </w:rPr>
        <w:t>ей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40738">
        <w:rPr>
          <w:rFonts w:ascii="Times New Roman" w:hAnsi="Times New Roman"/>
          <w:sz w:val="26"/>
          <w:szCs w:val="26"/>
          <w:lang w:eastAsia="ar-SA"/>
        </w:rPr>
        <w:t>00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аукционную документацию о проведении открытого аукциона по реализации  недвижимого имущества,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>, ул.</w:t>
      </w:r>
      <w:r w:rsidR="00AA1DBC" w:rsidRPr="00AA1DBC">
        <w:t xml:space="preserve"> </w:t>
      </w:r>
      <w:r w:rsidR="00AA1DBC">
        <w:rPr>
          <w:rFonts w:ascii="Times New Roman" w:hAnsi="Times New Roman"/>
          <w:sz w:val="26"/>
          <w:szCs w:val="26"/>
          <w:lang w:eastAsia="ar-SA"/>
        </w:rPr>
        <w:t>Маяковского, д. 6 А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lastRenderedPageBreak/>
        <w:t xml:space="preserve"> - Пушков Г.М. – начальник отдела экономического развития, промышленности, торговли и имущественных отношений Козловского района,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Илларионова К.А. – заведующий сектором юридической службы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на  начальника отдела экономического развития, промышленности, торговли и имущественных отношений Пушкова Г.М.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741306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 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лавы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>И.В. Рожков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1B1"/>
    <w:rsid w:val="003D1C1E"/>
    <w:rsid w:val="003D3886"/>
    <w:rsid w:val="00411EE4"/>
    <w:rsid w:val="004336EF"/>
    <w:rsid w:val="004868E3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0738"/>
    <w:rsid w:val="00741306"/>
    <w:rsid w:val="007A18F1"/>
    <w:rsid w:val="007B5F9A"/>
    <w:rsid w:val="007F6C14"/>
    <w:rsid w:val="00803597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868A2"/>
    <w:rsid w:val="00AA1DBC"/>
    <w:rsid w:val="00AD3F24"/>
    <w:rsid w:val="00B134CA"/>
    <w:rsid w:val="00BA7119"/>
    <w:rsid w:val="00BC1A1C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76C42"/>
    <w:rsid w:val="00EB6BD7"/>
    <w:rsid w:val="00EE328D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396E-2F37-4AF4-AD4B-3A8EA00A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4</cp:revision>
  <cp:lastPrinted>2020-08-11T06:36:00Z</cp:lastPrinted>
  <dcterms:created xsi:type="dcterms:W3CDTF">2020-08-11T07:22:00Z</dcterms:created>
  <dcterms:modified xsi:type="dcterms:W3CDTF">2020-08-12T10:27:00Z</dcterms:modified>
</cp:coreProperties>
</file>