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3F49C1">
        <w:rPr>
          <w:rFonts w:ascii="Times New Roman" w:hAnsi="Times New Roman" w:cs="Times New Roman"/>
          <w:b/>
          <w:sz w:val="40"/>
          <w:szCs w:val="40"/>
        </w:rPr>
        <w:t>2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029"/>
        <w:gridCol w:w="6909"/>
        <w:gridCol w:w="851"/>
        <w:gridCol w:w="6237"/>
      </w:tblGrid>
      <w:tr w:rsidR="00845996" w:rsidRPr="001747A1" w:rsidTr="00240625">
        <w:tc>
          <w:tcPr>
            <w:tcW w:w="6487" w:type="dxa"/>
          </w:tcPr>
          <w:p w:rsidR="00845996" w:rsidRPr="00240625" w:rsidRDefault="00F43D6C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АНИЛИН</w:t>
            </w:r>
          </w:p>
          <w:p w:rsidR="00845996" w:rsidRPr="00240625" w:rsidRDefault="00F43D6C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Андрей Николаевич 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909" w:type="dxa"/>
          </w:tcPr>
          <w:p w:rsidR="00845996" w:rsidRDefault="00373E8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ПЕТРОВ</w:t>
            </w:r>
          </w:p>
          <w:p w:rsidR="006379CA" w:rsidRPr="00240625" w:rsidRDefault="00373E8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Юрий Александрович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373E8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ТИМОФЕЕВ</w:t>
            </w:r>
          </w:p>
          <w:p w:rsidR="00845996" w:rsidRPr="00240625" w:rsidRDefault="00373E8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Анатолий Николаевич</w:t>
            </w:r>
          </w:p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240625">
        <w:tc>
          <w:tcPr>
            <w:tcW w:w="6487" w:type="dxa"/>
          </w:tcPr>
          <w:p w:rsidR="00F03CDC" w:rsidRPr="00F43D6C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F43D6C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43D6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r w:rsidR="00F43D6C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F43D6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 xml:space="preserve">4 года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43D6C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43D6C">
              <w:rPr>
                <w:rFonts w:ascii="Times New Roman" w:hAnsi="Times New Roman" w:cs="Times New Roman"/>
                <w:sz w:val="36"/>
                <w:szCs w:val="36"/>
              </w:rPr>
              <w:t>ст. Тюрлема Козловского района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43D6C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="0030789B" w:rsidRPr="00F43D6C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F43D6C" w:rsidRDefault="00F43D6C" w:rsidP="00F43D6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43D6C"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Pr="00F43D6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 </w:t>
            </w:r>
            <w:proofErr w:type="gramStart"/>
            <w:r w:rsidRPr="00F43D6C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Pr="00F43D6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43D6C">
              <w:rPr>
                <w:rFonts w:ascii="Times New Roman" w:hAnsi="Times New Roman" w:cs="Times New Roman"/>
                <w:sz w:val="36"/>
                <w:szCs w:val="36"/>
              </w:rPr>
              <w:t>Козловка;</w:t>
            </w:r>
          </w:p>
          <w:p w:rsidR="00373E8B" w:rsidRDefault="00F43D6C" w:rsidP="00F43D6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место работы и должность - </w:t>
            </w:r>
            <w:r w:rsidRPr="00F43D6C">
              <w:rPr>
                <w:rFonts w:ascii="Times New Roman" w:hAnsi="Times New Roman" w:cs="Times New Roman"/>
                <w:sz w:val="36"/>
                <w:szCs w:val="36"/>
              </w:rPr>
              <w:t xml:space="preserve"> индивидуальный предприниматель;</w:t>
            </w:r>
          </w:p>
          <w:p w:rsidR="00373E8B" w:rsidRDefault="00373E8B" w:rsidP="00F43D6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– высшее;</w:t>
            </w:r>
          </w:p>
          <w:p w:rsidR="00845996" w:rsidRPr="00F43D6C" w:rsidRDefault="00F43D6C" w:rsidP="00373E8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43D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 xml:space="preserve">     выдвинут в порядке </w:t>
            </w:r>
            <w:r w:rsidRPr="00F43D6C">
              <w:rPr>
                <w:rFonts w:ascii="Times New Roman" w:hAnsi="Times New Roman" w:cs="Times New Roman"/>
                <w:sz w:val="36"/>
                <w:szCs w:val="36"/>
              </w:rPr>
              <w:t>сам</w:t>
            </w:r>
            <w:r w:rsidRPr="00F43D6C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F43D6C">
              <w:rPr>
                <w:rFonts w:ascii="Times New Roman" w:hAnsi="Times New Roman" w:cs="Times New Roman"/>
                <w:sz w:val="36"/>
                <w:szCs w:val="36"/>
              </w:rPr>
              <w:t>выдвижени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F43D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29" w:type="dxa"/>
          </w:tcPr>
          <w:p w:rsidR="00845996" w:rsidRPr="00240625" w:rsidRDefault="00845996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09" w:type="dxa"/>
          </w:tcPr>
          <w:p w:rsidR="006379CA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proofErr w:type="spellStart"/>
            <w:r w:rsidR="00373E8B">
              <w:rPr>
                <w:rFonts w:ascii="Times New Roman" w:hAnsi="Times New Roman" w:cs="Times New Roman"/>
                <w:sz w:val="36"/>
                <w:szCs w:val="36"/>
              </w:rPr>
              <w:t>Пиндиково</w:t>
            </w:r>
            <w:proofErr w:type="spellEnd"/>
            <w:r w:rsidR="00373E8B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373E8B" w:rsidRDefault="00373E8B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место жительства - Чувашская Республика, Ко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 xml:space="preserve">ловский район, </w:t>
            </w:r>
            <w:proofErr w:type="spellStart"/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.П</w:t>
            </w:r>
            <w:proofErr w:type="gramEnd"/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индиково</w:t>
            </w:r>
            <w:proofErr w:type="spellEnd"/>
            <w:r w:rsidRPr="00373E8B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373E8B" w:rsidRDefault="00373E8B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АУ ДО ДЮСШ - ФОК «</w:t>
            </w:r>
            <w:proofErr w:type="spellStart"/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Атал</w:t>
            </w:r>
            <w:proofErr w:type="spellEnd"/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» МО Козло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ского района Чувашской Республики, директор;</w:t>
            </w:r>
          </w:p>
          <w:p w:rsidR="00373E8B" w:rsidRDefault="00373E8B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– высшее;</w:t>
            </w:r>
          </w:p>
          <w:p w:rsidR="00373E8B" w:rsidRDefault="00373E8B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 xml:space="preserve"> депутат </w:t>
            </w:r>
            <w:proofErr w:type="gramStart"/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Собрания деп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татов Козловского района Чувашской Республики шестого созыва</w:t>
            </w:r>
            <w:proofErr w:type="gramEnd"/>
            <w:r w:rsidRPr="00373E8B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373E8B" w:rsidRDefault="00373E8B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 xml:space="preserve">двинут избирательным объединением Всероссийской политической партии «ЕДИНАЯ РОССИЯ»; </w:t>
            </w:r>
          </w:p>
          <w:p w:rsidR="00845996" w:rsidRPr="00373E8B" w:rsidRDefault="00373E8B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член партии «ЕДИНАЯ РОССИЯ»</w:t>
            </w:r>
          </w:p>
        </w:tc>
        <w:tc>
          <w:tcPr>
            <w:tcW w:w="851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6379CA" w:rsidRDefault="006379CA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F0057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005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="00F005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373E8B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F005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00570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F0057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F00570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="00F00570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6379CA" w:rsidRDefault="006379CA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373E8B" w:rsidRDefault="00373E8B" w:rsidP="00F0057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 - 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пенсионер;</w:t>
            </w:r>
          </w:p>
          <w:p w:rsidR="00373E8B" w:rsidRDefault="00373E8B" w:rsidP="00F0057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– высшее;</w:t>
            </w:r>
          </w:p>
          <w:p w:rsidR="003F49C1" w:rsidRDefault="00373E8B" w:rsidP="00F0057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F49C1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пол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373E8B">
              <w:rPr>
                <w:rFonts w:ascii="Times New Roman" w:hAnsi="Times New Roman" w:cs="Times New Roman"/>
                <w:sz w:val="36"/>
                <w:szCs w:val="36"/>
              </w:rPr>
              <w:t xml:space="preserve">тической партии СПРАВЕДЛИВАЯ РОССИЯ; </w:t>
            </w:r>
          </w:p>
          <w:p w:rsidR="003F49C1" w:rsidRPr="006379CA" w:rsidRDefault="003F49C1" w:rsidP="003F49C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373E8B" w:rsidRPr="00373E8B">
              <w:rPr>
                <w:rFonts w:ascii="Times New Roman" w:hAnsi="Times New Roman" w:cs="Times New Roman"/>
                <w:sz w:val="36"/>
                <w:szCs w:val="36"/>
              </w:rPr>
              <w:t>имелась судимость: УК РФ ст. 116 ч.1; ст. 319 ч.1; ст. 297 ч.1; ст. 69 ч. 1</w:t>
            </w:r>
            <w:r w:rsidR="00373E8B" w:rsidRPr="00D00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0570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845996" w:rsidRPr="006379CA" w:rsidRDefault="00845996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996" w:rsidRPr="001747A1" w:rsidTr="00240625">
        <w:trPr>
          <w:trHeight w:val="852"/>
        </w:trPr>
        <w:tc>
          <w:tcPr>
            <w:tcW w:w="6487" w:type="dxa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0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3E8B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3F49C1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1675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3D6C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Матушкина</cp:lastModifiedBy>
  <cp:revision>2</cp:revision>
  <cp:lastPrinted>2020-08-28T09:49:00Z</cp:lastPrinted>
  <dcterms:created xsi:type="dcterms:W3CDTF">2020-08-28T11:18:00Z</dcterms:created>
  <dcterms:modified xsi:type="dcterms:W3CDTF">2020-08-28T11:18:00Z</dcterms:modified>
</cp:coreProperties>
</file>