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D7E5D">
        <w:rPr>
          <w:rFonts w:ascii="Times New Roman" w:hAnsi="Times New Roman" w:cs="Times New Roman"/>
          <w:b/>
          <w:sz w:val="40"/>
          <w:szCs w:val="40"/>
        </w:rPr>
        <w:t>ЯНГИЛЬДИНСКОГО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B95943">
        <w:rPr>
          <w:rFonts w:ascii="Times New Roman" w:hAnsi="Times New Roman" w:cs="Times New Roman"/>
          <w:b/>
          <w:sz w:val="40"/>
          <w:szCs w:val="40"/>
        </w:rPr>
        <w:t>5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B95943" w:rsidRDefault="00B95943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ХАКИМОВ</w:t>
            </w:r>
          </w:p>
          <w:p w:rsidR="00845996" w:rsidRPr="00647DD0" w:rsidRDefault="00B95943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Каримзян Хаерзянович</w:t>
            </w:r>
          </w:p>
          <w:p w:rsidR="00845996" w:rsidRPr="004D75B7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3610F0" w:rsidTr="00111233">
        <w:tc>
          <w:tcPr>
            <w:tcW w:w="4678" w:type="dxa"/>
          </w:tcPr>
          <w:p w:rsidR="00845996" w:rsidRPr="00B95943" w:rsidRDefault="0084599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B9594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497" w:type="dxa"/>
          </w:tcPr>
          <w:p w:rsidR="00845996" w:rsidRPr="00B95943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AD7E5D" w:rsidRPr="00B95943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95943" w:rsidRPr="00B95943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  <w:r w:rsidR="007A324D" w:rsidRPr="00B9594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95943" w:rsidRPr="00B95943">
              <w:rPr>
                <w:rFonts w:ascii="Times New Roman" w:hAnsi="Times New Roman" w:cs="Times New Roman"/>
                <w:sz w:val="44"/>
                <w:szCs w:val="44"/>
              </w:rPr>
              <w:t>июля</w:t>
            </w:r>
            <w:r w:rsidR="007A324D" w:rsidRPr="00B95943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3610F0" w:rsidRPr="00B95943">
              <w:rPr>
                <w:rFonts w:ascii="Times New Roman" w:hAnsi="Times New Roman" w:cs="Times New Roman"/>
                <w:sz w:val="44"/>
                <w:szCs w:val="44"/>
              </w:rPr>
              <w:t>61</w:t>
            </w: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B95943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AD7E5D" w:rsidRPr="00B95943">
              <w:rPr>
                <w:rFonts w:ascii="Times New Roman" w:hAnsi="Times New Roman" w:cs="Times New Roman"/>
                <w:sz w:val="44"/>
                <w:szCs w:val="44"/>
              </w:rPr>
              <w:t>с. Янгильдино</w:t>
            </w:r>
            <w:r w:rsidR="004343F5" w:rsidRPr="00B95943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Козловского района</w:t>
            </w: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B9594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B95943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AD7E5D" w:rsidRPr="00B95943">
              <w:rPr>
                <w:rFonts w:ascii="Times New Roman" w:hAnsi="Times New Roman" w:cs="Times New Roman"/>
                <w:sz w:val="44"/>
                <w:szCs w:val="44"/>
              </w:rPr>
              <w:t>с. Янгильдино</w:t>
            </w:r>
            <w:r w:rsidR="004343F5" w:rsidRPr="00B9594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B9594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B95943" w:rsidRPr="00B95943">
              <w:rPr>
                <w:sz w:val="44"/>
                <w:szCs w:val="44"/>
              </w:rPr>
              <w:t xml:space="preserve"> </w:t>
            </w:r>
            <w:r w:rsidR="00B95943" w:rsidRPr="00B95943">
              <w:rPr>
                <w:rFonts w:ascii="Times New Roman" w:hAnsi="Times New Roman" w:cs="Times New Roman"/>
                <w:sz w:val="44"/>
                <w:szCs w:val="44"/>
              </w:rPr>
              <w:t>ООО «Газпром трансгаз Казань» ЭПУ «Казаньгоргаз», водитель</w:t>
            </w:r>
            <w:r w:rsidR="004343F5" w:rsidRPr="00B9594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B95943" w:rsidRPr="00B95943" w:rsidRDefault="00B95943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>епутат Собрания депутатов Янгильдинского сельского поселения Козловского</w:t>
            </w:r>
            <w:bookmarkStart w:id="0" w:name="_GoBack"/>
            <w:bookmarkEnd w:id="0"/>
            <w:r w:rsidRPr="00B95943">
              <w:rPr>
                <w:rFonts w:ascii="Times New Roman" w:hAnsi="Times New Roman" w:cs="Times New Roman"/>
                <w:sz w:val="44"/>
                <w:szCs w:val="44"/>
              </w:rPr>
              <w:t xml:space="preserve"> района Чувашской Республики третьего созыва</w:t>
            </w: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4D75B7" w:rsidRPr="00B95943" w:rsidRDefault="004D75B7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3610F0" w:rsidRPr="00B95943">
              <w:rPr>
                <w:rFonts w:ascii="Times New Roman" w:hAnsi="Times New Roman" w:cs="Times New Roman"/>
                <w:sz w:val="44"/>
                <w:szCs w:val="44"/>
              </w:rPr>
              <w:t>среднее</w:t>
            </w: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Pr="00B95943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647DD0" w:rsidRPr="00B9594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B95943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 «ЕДИНАЯ РОССИЯ».</w:t>
            </w:r>
          </w:p>
          <w:p w:rsidR="00B95943" w:rsidRPr="00B95943" w:rsidRDefault="00B95943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>лен па</w:t>
            </w: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>тии «ЕДИНАЯ РОССИЯ»</w:t>
            </w: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B95943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845996" w:rsidRPr="00B95943" w:rsidRDefault="00845996" w:rsidP="003610F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3610F0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3610F0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4D75B7">
      <w:pPr>
        <w:jc w:val="both"/>
      </w:pPr>
    </w:p>
    <w:sectPr w:rsidR="001747A1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1A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10F0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534C3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D7E5D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5943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396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2020-08-30T10:14:00Z</dcterms:created>
  <dcterms:modified xsi:type="dcterms:W3CDTF">2020-08-30T10:17:00Z</dcterms:modified>
</cp:coreProperties>
</file>