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222246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D278EE">
        <w:rPr>
          <w:rFonts w:ascii="Times New Roman" w:hAnsi="Times New Roman" w:cs="Times New Roman"/>
          <w:b/>
          <w:sz w:val="40"/>
          <w:szCs w:val="40"/>
        </w:rPr>
        <w:t>КОЗЛОВСКОГО ГОРОДСКОГО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222246">
        <w:rPr>
          <w:rFonts w:ascii="Times New Roman" w:hAnsi="Times New Roman" w:cs="Times New Roman"/>
          <w:b/>
          <w:sz w:val="40"/>
          <w:szCs w:val="40"/>
        </w:rPr>
        <w:t>1</w:t>
      </w:r>
      <w:r w:rsidR="00485DFF">
        <w:rPr>
          <w:rFonts w:ascii="Times New Roman" w:hAnsi="Times New Roman" w:cs="Times New Roman"/>
          <w:b/>
          <w:sz w:val="40"/>
          <w:szCs w:val="40"/>
        </w:rPr>
        <w:t>5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1747A1" w:rsidRDefault="001F297E" w:rsidP="001747A1">
      <w:pPr>
        <w:rPr>
          <w:rFonts w:ascii="Times New Roman" w:hAnsi="Times New Roman" w:cs="Times New Roman"/>
        </w:rPr>
      </w:pPr>
    </w:p>
    <w:tbl>
      <w:tblPr>
        <w:tblStyle w:val="a3"/>
        <w:tblW w:w="16116" w:type="dxa"/>
        <w:jc w:val="center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  <w:gridCol w:w="1029"/>
        <w:gridCol w:w="961"/>
        <w:gridCol w:w="7135"/>
      </w:tblGrid>
      <w:tr w:rsidR="00D278EE" w:rsidRPr="001747A1" w:rsidTr="001D357E">
        <w:trPr>
          <w:jc w:val="center"/>
        </w:trPr>
        <w:tc>
          <w:tcPr>
            <w:tcW w:w="6991" w:type="dxa"/>
          </w:tcPr>
          <w:p w:rsidR="00D278EE" w:rsidRPr="00240625" w:rsidRDefault="006C20EF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ИЩЕНКО</w:t>
            </w:r>
          </w:p>
          <w:p w:rsidR="00D278EE" w:rsidRPr="00240625" w:rsidRDefault="006C20EF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Элла Викторовна</w:t>
            </w:r>
          </w:p>
          <w:p w:rsidR="00D278EE" w:rsidRPr="00240625" w:rsidRDefault="00D278EE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Pr="00240625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240625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7135" w:type="dxa"/>
          </w:tcPr>
          <w:p w:rsidR="00D278EE" w:rsidRPr="00240625" w:rsidRDefault="006C20EF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МИРОНОВА</w:t>
            </w:r>
          </w:p>
          <w:p w:rsidR="00D278EE" w:rsidRPr="00240625" w:rsidRDefault="006C20EF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Ирина Алексеевна</w:t>
            </w:r>
          </w:p>
          <w:p w:rsidR="00D278EE" w:rsidRPr="00240625" w:rsidRDefault="00D278EE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278EE" w:rsidRPr="001747A1" w:rsidTr="001D357E">
        <w:trPr>
          <w:jc w:val="center"/>
        </w:trPr>
        <w:tc>
          <w:tcPr>
            <w:tcW w:w="6991" w:type="dxa"/>
          </w:tcPr>
          <w:p w:rsidR="00D278EE" w:rsidRPr="00240625" w:rsidRDefault="006C20EF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Родилась 06</w:t>
            </w:r>
            <w:r w:rsidR="00D278EE"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мая</w:t>
            </w:r>
            <w:r w:rsidR="00D278EE"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67</w:t>
            </w:r>
            <w:r w:rsidR="00D278EE"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года в  </w:t>
            </w:r>
            <w:r w:rsidR="009D336C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="00D278EE"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г. Козловка Чувашской АССР</w:t>
            </w:r>
            <w:r w:rsidR="00D278EE"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6C20EF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6C20EF" w:rsidRPr="006C20EF">
              <w:rPr>
                <w:rFonts w:ascii="Times New Roman" w:hAnsi="Times New Roman" w:cs="Times New Roman"/>
                <w:sz w:val="36"/>
                <w:szCs w:val="36"/>
              </w:rPr>
              <w:t xml:space="preserve">Ханты-Мансийский автономный округ – Югра, </w:t>
            </w:r>
            <w:r w:rsidR="006C20EF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6C20EF" w:rsidRPr="006C20EF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  <w:r w:rsidR="006C20E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C20EF" w:rsidRPr="006C20EF">
              <w:rPr>
                <w:rFonts w:ascii="Times New Roman" w:hAnsi="Times New Roman" w:cs="Times New Roman"/>
                <w:sz w:val="36"/>
                <w:szCs w:val="36"/>
              </w:rPr>
              <w:t>Нефтеюганск</w:t>
            </w:r>
            <w:r w:rsidR="006C20EF"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278EE" w:rsidRPr="0024062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6C20EF" w:rsidRPr="006C20EF">
              <w:rPr>
                <w:rFonts w:ascii="Times New Roman" w:hAnsi="Times New Roman" w:cs="Times New Roman"/>
                <w:sz w:val="36"/>
                <w:szCs w:val="36"/>
              </w:rPr>
              <w:t>ООО «Венеция», генеральный директор</w:t>
            </w:r>
            <w:r w:rsidR="006C20EF" w:rsidRPr="006C20E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F297E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6C20EF">
              <w:rPr>
                <w:rFonts w:ascii="Times New Roman" w:hAnsi="Times New Roman" w:cs="Times New Roman"/>
                <w:sz w:val="36"/>
                <w:szCs w:val="36"/>
              </w:rPr>
              <w:t xml:space="preserve"> -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высшее.</w:t>
            </w:r>
          </w:p>
          <w:p w:rsidR="00D278EE" w:rsidRPr="00240625" w:rsidRDefault="00D278EE" w:rsidP="005409D0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="006C20EF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C20EF" w:rsidRPr="006C20EF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Всероссийской политической партии «ЕДИНАЯ РОССИЯ»</w:t>
            </w:r>
            <w:r w:rsidR="006C20E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35" w:type="dxa"/>
          </w:tcPr>
          <w:p w:rsidR="00D278EE" w:rsidRPr="00240625" w:rsidRDefault="00D278EE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8959C8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8959C8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C20EF">
              <w:rPr>
                <w:rFonts w:ascii="Times New Roman" w:hAnsi="Times New Roman" w:cs="Times New Roman"/>
                <w:sz w:val="36"/>
                <w:szCs w:val="36"/>
              </w:rPr>
              <w:t>06</w:t>
            </w:r>
            <w:r w:rsidR="001B261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C20EF">
              <w:rPr>
                <w:rFonts w:ascii="Times New Roman" w:hAnsi="Times New Roman" w:cs="Times New Roman"/>
                <w:sz w:val="36"/>
                <w:szCs w:val="36"/>
              </w:rPr>
              <w:t>июля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6C20EF">
              <w:rPr>
                <w:rFonts w:ascii="Times New Roman" w:hAnsi="Times New Roman" w:cs="Times New Roman"/>
                <w:sz w:val="36"/>
                <w:szCs w:val="36"/>
              </w:rPr>
              <w:t>51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года в </w:t>
            </w:r>
            <w:r w:rsidR="006C20EF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</w:t>
            </w:r>
            <w:r w:rsidR="008959C8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  <w:r w:rsidR="006C20E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959C8">
              <w:rPr>
                <w:rFonts w:ascii="Times New Roman" w:hAnsi="Times New Roman" w:cs="Times New Roman"/>
                <w:sz w:val="36"/>
                <w:szCs w:val="36"/>
              </w:rPr>
              <w:t>Козловка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Республики.</w:t>
            </w:r>
          </w:p>
          <w:p w:rsidR="006C20EF" w:rsidRDefault="00D278EE" w:rsidP="001B261F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6C20EF" w:rsidRPr="006C20EF">
              <w:rPr>
                <w:rFonts w:ascii="Times New Roman" w:hAnsi="Times New Roman" w:cs="Times New Roman"/>
                <w:sz w:val="36"/>
                <w:szCs w:val="36"/>
              </w:rPr>
              <w:t>Чувашская Республика, г.</w:t>
            </w:r>
            <w:r w:rsidR="006C20E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C20EF" w:rsidRPr="006C20EF">
              <w:rPr>
                <w:rFonts w:ascii="Times New Roman" w:hAnsi="Times New Roman" w:cs="Times New Roman"/>
                <w:sz w:val="36"/>
                <w:szCs w:val="36"/>
              </w:rPr>
              <w:t>Новочебоксарск</w:t>
            </w:r>
            <w:r w:rsidR="006C20E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6C20EF" w:rsidRPr="006C20E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1B261F" w:rsidRPr="00240625" w:rsidRDefault="001B261F" w:rsidP="001B261F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6C20EF">
              <w:rPr>
                <w:rFonts w:ascii="Times New Roman" w:hAnsi="Times New Roman" w:cs="Times New Roman"/>
                <w:sz w:val="36"/>
                <w:szCs w:val="36"/>
              </w:rPr>
              <w:t>пенсионер</w:t>
            </w:r>
            <w:r w:rsidR="0015530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240625" w:rsidRDefault="009D336C" w:rsidP="009D336C">
            <w:pPr>
              <w:ind w:firstLine="52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278EE"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6C20EF">
              <w:rPr>
                <w:rFonts w:ascii="Times New Roman" w:hAnsi="Times New Roman" w:cs="Times New Roman"/>
                <w:sz w:val="36"/>
                <w:szCs w:val="36"/>
              </w:rPr>
              <w:t xml:space="preserve"> - </w:t>
            </w:r>
            <w:r w:rsidR="001F297E">
              <w:rPr>
                <w:rFonts w:ascii="Times New Roman" w:hAnsi="Times New Roman" w:cs="Times New Roman"/>
                <w:sz w:val="36"/>
                <w:szCs w:val="36"/>
              </w:rPr>
              <w:t>среднее</w:t>
            </w:r>
            <w:r w:rsidR="00D278EE"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6C20EF" w:rsidRDefault="006C20EF" w:rsidP="006C20EF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C20EF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6C20EF">
              <w:rPr>
                <w:rFonts w:ascii="Times New Roman" w:hAnsi="Times New Roman" w:cs="Times New Roman"/>
                <w:sz w:val="36"/>
                <w:szCs w:val="36"/>
              </w:rPr>
              <w:t>ыдвинута избирательным объединением пол</w:t>
            </w:r>
            <w:r w:rsidRPr="006C20EF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6C20EF">
              <w:rPr>
                <w:rFonts w:ascii="Times New Roman" w:hAnsi="Times New Roman" w:cs="Times New Roman"/>
                <w:sz w:val="36"/>
                <w:szCs w:val="36"/>
              </w:rPr>
              <w:t>тической партии СПРАВЕДЛИВАЯ РОССИЯ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6C20EF" w:rsidRDefault="006C20EF" w:rsidP="006C20EF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6C20EF">
              <w:rPr>
                <w:rFonts w:ascii="Times New Roman" w:hAnsi="Times New Roman" w:cs="Times New Roman"/>
                <w:sz w:val="36"/>
                <w:szCs w:val="36"/>
              </w:rPr>
              <w:t>лен партии СПРАВЕДЛИВАЯ РОССИЯ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bookmarkStart w:id="0" w:name="_GoBack"/>
            <w:bookmarkEnd w:id="0"/>
            <w:r w:rsidRPr="006C20EF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</w:tr>
      <w:tr w:rsidR="00D278EE" w:rsidRPr="001747A1" w:rsidTr="001D357E">
        <w:trPr>
          <w:trHeight w:val="852"/>
          <w:jc w:val="center"/>
        </w:trPr>
        <w:tc>
          <w:tcPr>
            <w:tcW w:w="6991" w:type="dxa"/>
          </w:tcPr>
          <w:p w:rsidR="00D278EE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35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2246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7BAB"/>
    <w:rsid w:val="00293C01"/>
    <w:rsid w:val="002974A5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85DFF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09D0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0691B"/>
    <w:rsid w:val="006115AB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0EF"/>
    <w:rsid w:val="006C293F"/>
    <w:rsid w:val="006C3BD0"/>
    <w:rsid w:val="006C4086"/>
    <w:rsid w:val="006C5CBF"/>
    <w:rsid w:val="006C7E8D"/>
    <w:rsid w:val="006D3112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13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959C8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D336C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3032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84FAC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97F09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02321"/>
    <w:rsid w:val="00F17BE7"/>
    <w:rsid w:val="00F24EFB"/>
    <w:rsid w:val="00F27809"/>
    <w:rsid w:val="00F30510"/>
    <w:rsid w:val="00F30AFC"/>
    <w:rsid w:val="00F32710"/>
    <w:rsid w:val="00F36A02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2020-08-29T08:34:00Z</dcterms:created>
  <dcterms:modified xsi:type="dcterms:W3CDTF">2020-08-29T08:40:00Z</dcterms:modified>
</cp:coreProperties>
</file>