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394420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F82199" w:rsidRDefault="00CC4287" w:rsidP="00CC4287">
      <w:pPr>
        <w:rPr>
          <w:rFonts w:ascii="Times New Roman" w:hAnsi="Times New Roman" w:cs="Times New Roman"/>
          <w:sz w:val="20"/>
          <w:szCs w:val="2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8F67F8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573B80">
        <w:rPr>
          <w:rFonts w:ascii="Times New Roman" w:hAnsi="Times New Roman" w:cs="Times New Roman"/>
          <w:b/>
          <w:sz w:val="40"/>
          <w:szCs w:val="40"/>
        </w:rPr>
        <w:t>ЕМЕТКИНСКОГО СЕЛЬСКОГО</w:t>
      </w:r>
      <w:r w:rsidR="008F67F8">
        <w:rPr>
          <w:rFonts w:ascii="Times New Roman" w:hAnsi="Times New Roman" w:cs="Times New Roman"/>
          <w:b/>
          <w:sz w:val="40"/>
          <w:szCs w:val="40"/>
        </w:rPr>
        <w:t xml:space="preserve">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573B80">
        <w:rPr>
          <w:rFonts w:ascii="Times New Roman" w:hAnsi="Times New Roman" w:cs="Times New Roman"/>
          <w:b/>
          <w:sz w:val="40"/>
          <w:szCs w:val="40"/>
        </w:rPr>
        <w:t>7</w:t>
      </w:r>
    </w:p>
    <w:p w:rsidR="00F46DAB" w:rsidRPr="00F82199" w:rsidRDefault="00F46DAB" w:rsidP="00CC4287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213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08"/>
        <w:gridCol w:w="921"/>
        <w:gridCol w:w="108"/>
        <w:gridCol w:w="6484"/>
        <w:gridCol w:w="108"/>
        <w:gridCol w:w="634"/>
        <w:gridCol w:w="108"/>
        <w:gridCol w:w="6378"/>
        <w:gridCol w:w="108"/>
      </w:tblGrid>
      <w:tr w:rsidR="00845996" w:rsidRPr="001747A1" w:rsidTr="00EA70CE">
        <w:tc>
          <w:tcPr>
            <w:tcW w:w="6487" w:type="dxa"/>
            <w:gridSpan w:val="2"/>
          </w:tcPr>
          <w:p w:rsidR="00845996" w:rsidRPr="00240625" w:rsidRDefault="00E04C2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ВАСИЛЬЕВА</w:t>
            </w:r>
          </w:p>
          <w:p w:rsidR="00845996" w:rsidRPr="00240625" w:rsidRDefault="00E04C2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Валентина Петровна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  <w:gridSpan w:val="2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92" w:type="dxa"/>
            <w:gridSpan w:val="2"/>
          </w:tcPr>
          <w:p w:rsidR="00845996" w:rsidRPr="00240625" w:rsidRDefault="00B9791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ДАВЫДОВ</w:t>
            </w:r>
          </w:p>
          <w:p w:rsidR="00845996" w:rsidRPr="00240625" w:rsidRDefault="00B9791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Иван Валентинович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2" w:type="dxa"/>
            <w:gridSpan w:val="2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486" w:type="dxa"/>
            <w:gridSpan w:val="2"/>
          </w:tcPr>
          <w:p w:rsidR="00845996" w:rsidRPr="00240625" w:rsidRDefault="00F8219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ЛАРИОНОВ</w:t>
            </w:r>
          </w:p>
          <w:p w:rsidR="00845996" w:rsidRPr="00240625" w:rsidRDefault="00F8219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Владимир Юрьевич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EA70CE">
        <w:trPr>
          <w:gridAfter w:val="1"/>
          <w:wAfter w:w="108" w:type="dxa"/>
        </w:trPr>
        <w:tc>
          <w:tcPr>
            <w:tcW w:w="6379" w:type="dxa"/>
          </w:tcPr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д. Новое Буяново Шемуршинского района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Козловский район, д. Бишево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4C6A17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C2A" w:rsidRPr="00E04C2A">
              <w:rPr>
                <w:rFonts w:ascii="Times New Roman" w:hAnsi="Times New Roman" w:cs="Times New Roman"/>
                <w:sz w:val="36"/>
                <w:szCs w:val="36"/>
              </w:rPr>
              <w:t>МАУК «Центр развития культуры, библиотечного обслуж</w:t>
            </w:r>
            <w:r w:rsidR="00E04C2A" w:rsidRPr="00E04C2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E04C2A" w:rsidRPr="00E04C2A">
              <w:rPr>
                <w:rFonts w:ascii="Times New Roman" w:hAnsi="Times New Roman" w:cs="Times New Roman"/>
                <w:sz w:val="36"/>
                <w:szCs w:val="36"/>
              </w:rPr>
              <w:t>вания и архивного дела» Козловского района Чувашской Республики, культо</w:t>
            </w:r>
            <w:r w:rsidR="00E04C2A" w:rsidRPr="00E04C2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E04C2A" w:rsidRPr="00E04C2A">
              <w:rPr>
                <w:rFonts w:ascii="Times New Roman" w:hAnsi="Times New Roman" w:cs="Times New Roman"/>
                <w:sz w:val="36"/>
                <w:szCs w:val="36"/>
              </w:rPr>
              <w:t>ганизатор Бишевского сельского клуба</w:t>
            </w:r>
            <w:r w:rsidR="00394420" w:rsidRPr="00E04C2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04C2A" w:rsidRPr="00E04C2A" w:rsidRDefault="00E04C2A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Еметки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ского сельского поселения Козловского района Чувашской Республики треть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го созыва</w:t>
            </w:r>
          </w:p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E04C2A" w:rsidRDefault="001E388E" w:rsidP="00E04C2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C2A" w:rsidRPr="00E04C2A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</w:t>
            </w:r>
            <w:r w:rsidR="00E04C2A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845996" w:rsidRPr="00240625" w:rsidRDefault="00E04C2A" w:rsidP="00E04C2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E04C2A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20E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9" w:type="dxa"/>
            <w:gridSpan w:val="2"/>
          </w:tcPr>
          <w:p w:rsidR="00845996" w:rsidRPr="00240625" w:rsidRDefault="00845996" w:rsidP="000318A9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2" w:type="dxa"/>
            <w:gridSpan w:val="2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Бишево Козловского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района</w:t>
            </w:r>
            <w:r w:rsidR="004C6A17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, Козловский район,                      д. Бишево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B97918" w:rsidRDefault="001E388E" w:rsidP="00B97918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B97918" w:rsidRPr="00B97918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</w:t>
            </w:r>
            <w:r w:rsidR="00B97918" w:rsidRPr="00B97918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B97918" w:rsidRPr="00B97918">
              <w:rPr>
                <w:rFonts w:ascii="Times New Roman" w:hAnsi="Times New Roman" w:cs="Times New Roman"/>
                <w:sz w:val="36"/>
                <w:szCs w:val="36"/>
              </w:rPr>
              <w:t>нием политической партии ЛДПР – Либерально-демократическая партия Ро</w:t>
            </w:r>
            <w:r w:rsidR="00B97918" w:rsidRPr="00B97918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B97918">
              <w:rPr>
                <w:rFonts w:ascii="Times New Roman" w:hAnsi="Times New Roman" w:cs="Times New Roman"/>
                <w:sz w:val="36"/>
                <w:szCs w:val="36"/>
              </w:rPr>
              <w:t>сии.</w:t>
            </w:r>
          </w:p>
          <w:p w:rsidR="00B97918" w:rsidRDefault="00B97918" w:rsidP="00B97918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B97918">
              <w:rPr>
                <w:rFonts w:ascii="Times New Roman" w:hAnsi="Times New Roman" w:cs="Times New Roman"/>
                <w:sz w:val="36"/>
                <w:szCs w:val="36"/>
              </w:rPr>
              <w:t>лен  партии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B97918" w:rsidP="00B97918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B97918">
              <w:rPr>
                <w:rFonts w:ascii="Times New Roman" w:hAnsi="Times New Roman" w:cs="Times New Roman"/>
                <w:sz w:val="36"/>
                <w:szCs w:val="36"/>
              </w:rPr>
              <w:t>мелась судимость: УК РСФСР ч.2 ст.206, ст.24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5D4E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2" w:type="dxa"/>
            <w:gridSpan w:val="2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86" w:type="dxa"/>
            <w:gridSpan w:val="2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B943C6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 </w:t>
            </w:r>
            <w:r w:rsidR="00240625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24062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д. Бишево Козловского района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F82199" w:rsidRPr="00240625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, Козловский район,                      д. Бишево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E07CDF" w:rsidRPr="00BC3B85">
              <w:rPr>
                <w:sz w:val="20"/>
                <w:szCs w:val="20"/>
              </w:rPr>
              <w:t xml:space="preserve"> 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73538B" w:rsidRPr="00E07CD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Pr="00240625" w:rsidRDefault="008658B7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E07CDF">
              <w:rPr>
                <w:rFonts w:ascii="Times New Roman" w:hAnsi="Times New Roman" w:cs="Times New Roman"/>
                <w:sz w:val="36"/>
                <w:szCs w:val="36"/>
              </w:rPr>
              <w:t>-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1E388E" w:rsidP="00E07CDF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E07C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82199" w:rsidRPr="00F82199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</w:t>
            </w:r>
            <w:r w:rsidR="00F82199" w:rsidRPr="00F82199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F82199" w:rsidRPr="00F82199">
              <w:rPr>
                <w:rFonts w:ascii="Times New Roman" w:hAnsi="Times New Roman" w:cs="Times New Roman"/>
                <w:sz w:val="36"/>
                <w:szCs w:val="36"/>
              </w:rPr>
              <w:t>ческой партии СПРАВЕДЛИВАЯ РОССИЯ</w:t>
            </w:r>
            <w:r w:rsidR="00F8219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82199" w:rsidRPr="00F8219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</w:tbl>
    <w:p w:rsidR="001747A1" w:rsidRDefault="001747A1" w:rsidP="00240625">
      <w:pPr>
        <w:jc w:val="both"/>
      </w:pPr>
      <w:bookmarkStart w:id="0" w:name="_GoBack"/>
      <w:bookmarkEnd w:id="0"/>
    </w:p>
    <w:sectPr w:rsidR="001747A1" w:rsidSect="00E04C2A">
      <w:pgSz w:w="23814" w:h="16839" w:orient="landscape" w:code="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18A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072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86CA4"/>
    <w:rsid w:val="001949F7"/>
    <w:rsid w:val="001A15B5"/>
    <w:rsid w:val="001A3C46"/>
    <w:rsid w:val="001A5B81"/>
    <w:rsid w:val="001B3F38"/>
    <w:rsid w:val="001C0448"/>
    <w:rsid w:val="001C3E1D"/>
    <w:rsid w:val="001C6104"/>
    <w:rsid w:val="001D74E4"/>
    <w:rsid w:val="001E229B"/>
    <w:rsid w:val="001E388E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4420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22A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C6A17"/>
    <w:rsid w:val="004D3BEB"/>
    <w:rsid w:val="004D4A7C"/>
    <w:rsid w:val="004E3F1B"/>
    <w:rsid w:val="004E4149"/>
    <w:rsid w:val="005008C4"/>
    <w:rsid w:val="00500E9E"/>
    <w:rsid w:val="00511CD9"/>
    <w:rsid w:val="00512BE3"/>
    <w:rsid w:val="00514D13"/>
    <w:rsid w:val="00515A00"/>
    <w:rsid w:val="00516A7F"/>
    <w:rsid w:val="00520D4F"/>
    <w:rsid w:val="00522B55"/>
    <w:rsid w:val="00527815"/>
    <w:rsid w:val="00530301"/>
    <w:rsid w:val="00536EB3"/>
    <w:rsid w:val="005372CE"/>
    <w:rsid w:val="00550A48"/>
    <w:rsid w:val="00554CAC"/>
    <w:rsid w:val="005558BB"/>
    <w:rsid w:val="00562F01"/>
    <w:rsid w:val="005648B7"/>
    <w:rsid w:val="00573B80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2ED4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38B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7F7CCC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AF5AF7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97918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0CD3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02856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04C2A"/>
    <w:rsid w:val="00E07CDF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85B9A"/>
    <w:rsid w:val="00E90A78"/>
    <w:rsid w:val="00E91527"/>
    <w:rsid w:val="00E93CCD"/>
    <w:rsid w:val="00E94F61"/>
    <w:rsid w:val="00EA5047"/>
    <w:rsid w:val="00EA70CE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6DAB"/>
    <w:rsid w:val="00F74121"/>
    <w:rsid w:val="00F81D7B"/>
    <w:rsid w:val="00F82199"/>
    <w:rsid w:val="00F8365A"/>
    <w:rsid w:val="00F861B0"/>
    <w:rsid w:val="00F902FD"/>
    <w:rsid w:val="00F94E6B"/>
    <w:rsid w:val="00F95495"/>
    <w:rsid w:val="00FA4A68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2020-08-29T07:15:00Z</cp:lastPrinted>
  <dcterms:created xsi:type="dcterms:W3CDTF">2020-08-29T14:35:00Z</dcterms:created>
  <dcterms:modified xsi:type="dcterms:W3CDTF">2020-08-29T14:44:00Z</dcterms:modified>
</cp:coreProperties>
</file>