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C" w:rsidRDefault="002C246C" w:rsidP="002C246C">
      <w:pPr>
        <w:pStyle w:val="a3"/>
        <w:ind w:firstLine="709"/>
        <w:rPr>
          <w:rFonts w:ascii="Times New Roman" w:hAnsi="Times New Roman"/>
          <w:b w:val="0"/>
          <w:bCs/>
          <w:iCs/>
          <w:sz w:val="24"/>
          <w:szCs w:val="24"/>
        </w:rPr>
      </w:pPr>
      <w:r>
        <w:drawing>
          <wp:anchor distT="0" distB="0" distL="114300" distR="114300" simplePos="0" relativeHeight="251644928" behindDoc="0" locked="0" layoutInCell="1" allowOverlap="1">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r w:rsidR="008839CB">
        <mc:AlternateContent>
          <mc:Choice Requires="wps">
            <w:drawing>
              <wp:anchor distT="0" distB="0" distL="114300" distR="114300" simplePos="0" relativeHeight="251656192" behindDoc="0" locked="0" layoutInCell="1" allowOverlap="1">
                <wp:simplePos x="0" y="0"/>
                <wp:positionH relativeFrom="column">
                  <wp:posOffset>3336290</wp:posOffset>
                </wp:positionH>
                <wp:positionV relativeFrom="paragraph">
                  <wp:posOffset>246380</wp:posOffset>
                </wp:positionV>
                <wp:extent cx="2813050" cy="16002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2C246C" w:rsidRPr="00D47227" w:rsidRDefault="00CD352D" w:rsidP="002C246C">
                            <w:pPr>
                              <w:jc w:val="center"/>
                              <w:rPr>
                                <w:rFonts w:ascii="Times New Roman" w:hAnsi="Times New Roman"/>
                                <w:sz w:val="24"/>
                                <w:szCs w:val="24"/>
                                <w:u w:val="single"/>
                              </w:rPr>
                            </w:pPr>
                            <w:r>
                              <w:rPr>
                                <w:rFonts w:ascii="Times New Roman" w:hAnsi="Times New Roman"/>
                                <w:sz w:val="24"/>
                                <w:szCs w:val="24"/>
                              </w:rPr>
                              <w:t>31.08.2020</w:t>
                            </w:r>
                            <w:r w:rsidR="002C246C" w:rsidRPr="00D47227">
                              <w:rPr>
                                <w:rFonts w:ascii="Times New Roman" w:hAnsi="Times New Roman"/>
                                <w:sz w:val="24"/>
                                <w:szCs w:val="24"/>
                              </w:rPr>
                              <w:t xml:space="preserve"> №</w:t>
                            </w:r>
                            <w:r>
                              <w:rPr>
                                <w:rFonts w:ascii="Times New Roman" w:hAnsi="Times New Roman"/>
                                <w:sz w:val="24"/>
                                <w:szCs w:val="24"/>
                              </w:rPr>
                              <w:t xml:space="preserve"> 368</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proofErr w:type="spellStart"/>
                            <w:r w:rsidRPr="008548ED">
                              <w:rPr>
                                <w:rFonts w:ascii="Times New Roman" w:hAnsi="Times New Roman"/>
                                <w:sz w:val="24"/>
                                <w:szCs w:val="24"/>
                              </w:rPr>
                              <w:t>г.Козловка</w:t>
                            </w:r>
                            <w:proofErr w:type="spellEnd"/>
                          </w:p>
                          <w:p w:rsidR="002C246C" w:rsidRPr="00D4722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2.7pt;margin-top:19.4pt;width:221.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XltQIAALs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" filled="f" stroked="f">
                <v:textbo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2C246C" w:rsidRPr="00D47227" w:rsidRDefault="00CD352D" w:rsidP="002C246C">
                      <w:pPr>
                        <w:jc w:val="center"/>
                        <w:rPr>
                          <w:rFonts w:ascii="Times New Roman" w:hAnsi="Times New Roman"/>
                          <w:sz w:val="24"/>
                          <w:szCs w:val="24"/>
                          <w:u w:val="single"/>
                        </w:rPr>
                      </w:pPr>
                      <w:r>
                        <w:rPr>
                          <w:rFonts w:ascii="Times New Roman" w:hAnsi="Times New Roman"/>
                          <w:sz w:val="24"/>
                          <w:szCs w:val="24"/>
                        </w:rPr>
                        <w:t>31.08.2020</w:t>
                      </w:r>
                      <w:r w:rsidR="002C246C" w:rsidRPr="00D47227">
                        <w:rPr>
                          <w:rFonts w:ascii="Times New Roman" w:hAnsi="Times New Roman"/>
                          <w:sz w:val="24"/>
                          <w:szCs w:val="24"/>
                        </w:rPr>
                        <w:t xml:space="preserve"> №</w:t>
                      </w:r>
                      <w:r>
                        <w:rPr>
                          <w:rFonts w:ascii="Times New Roman" w:hAnsi="Times New Roman"/>
                          <w:sz w:val="24"/>
                          <w:szCs w:val="24"/>
                        </w:rPr>
                        <w:t xml:space="preserve"> 368</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г.Козловка</w:t>
                      </w:r>
                    </w:p>
                    <w:p w:rsidR="002C246C" w:rsidRPr="00D47227" w:rsidRDefault="002C246C" w:rsidP="002C246C"/>
                  </w:txbxContent>
                </v:textbox>
              </v:shape>
            </w:pict>
          </mc:Fallback>
        </mc:AlternateContent>
      </w:r>
    </w:p>
    <w:p w:rsidR="002C246C" w:rsidRDefault="008839CB" w:rsidP="002C246C">
      <w:pPr>
        <w:pStyle w:val="a3"/>
        <w:ind w:firstLine="709"/>
        <w:rPr>
          <w:rFonts w:ascii="Times New Roman" w:hAnsi="Times New Roman"/>
          <w:b w:val="0"/>
          <w:bCs/>
          <w:iCs/>
          <w:sz w:val="24"/>
          <w:szCs w:val="24"/>
        </w:rPr>
      </w:pPr>
      <w:r>
        <mc:AlternateContent>
          <mc:Choice Requires="wps">
            <w:drawing>
              <wp:anchor distT="0" distB="0" distL="114300" distR="114300" simplePos="0" relativeHeight="251657216" behindDoc="0" locked="0" layoutInCell="1" allowOverlap="1">
                <wp:simplePos x="0" y="0"/>
                <wp:positionH relativeFrom="column">
                  <wp:posOffset>-280035</wp:posOffset>
                </wp:positionH>
                <wp:positionV relativeFrom="paragraph">
                  <wp:posOffset>36195</wp:posOffset>
                </wp:positionV>
                <wp:extent cx="2790825" cy="160020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Default="002C246C"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2C246C" w:rsidRPr="00D47227" w:rsidRDefault="00CD352D" w:rsidP="002C246C">
                            <w:pPr>
                              <w:jc w:val="center"/>
                              <w:rPr>
                                <w:rFonts w:ascii="Times New Roman" w:hAnsi="Times New Roman"/>
                                <w:sz w:val="24"/>
                                <w:szCs w:val="24"/>
                                <w:u w:val="single"/>
                              </w:rPr>
                            </w:pPr>
                            <w:r>
                              <w:rPr>
                                <w:rFonts w:ascii="Times New Roman" w:hAnsi="Times New Roman"/>
                                <w:sz w:val="24"/>
                                <w:szCs w:val="24"/>
                              </w:rPr>
                              <w:t>31.08.2020      368</w:t>
                            </w:r>
                            <w:r w:rsidR="002C246C">
                              <w:rPr>
                                <w:rFonts w:ascii="Times New Roman" w:hAnsi="Times New Roman"/>
                                <w:sz w:val="24"/>
                                <w:szCs w:val="24"/>
                              </w:rPr>
                              <w:t>№</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2C246C" w:rsidRPr="00D4722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2.85pt;width:219.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kUY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" stroked="f">
                <v:textbo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Default="002C246C"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2C246C" w:rsidRPr="00D47227" w:rsidRDefault="00CD352D" w:rsidP="002C246C">
                      <w:pPr>
                        <w:jc w:val="center"/>
                        <w:rPr>
                          <w:rFonts w:ascii="Times New Roman" w:hAnsi="Times New Roman"/>
                          <w:sz w:val="24"/>
                          <w:szCs w:val="24"/>
                          <w:u w:val="single"/>
                        </w:rPr>
                      </w:pPr>
                      <w:r>
                        <w:rPr>
                          <w:rFonts w:ascii="Times New Roman" w:hAnsi="Times New Roman"/>
                          <w:sz w:val="24"/>
                          <w:szCs w:val="24"/>
                        </w:rPr>
                        <w:t>31.08.2020      368</w:t>
                      </w:r>
                      <w:r w:rsidR="002C246C">
                        <w:rPr>
                          <w:rFonts w:ascii="Times New Roman" w:hAnsi="Times New Roman"/>
                          <w:sz w:val="24"/>
                          <w:szCs w:val="24"/>
                        </w:rPr>
                        <w:t>№</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2C246C" w:rsidRPr="00D47227" w:rsidRDefault="002C246C" w:rsidP="002C246C"/>
                  </w:txbxContent>
                </v:textbox>
              </v:shape>
            </w:pict>
          </mc:Fallback>
        </mc:AlternateContent>
      </w: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CF774D" w:rsidRPr="00CF774D" w:rsidRDefault="00CF774D" w:rsidP="00CF774D">
      <w:pPr>
        <w:pStyle w:val="210"/>
        <w:tabs>
          <w:tab w:val="left" w:pos="4820"/>
        </w:tabs>
        <w:ind w:right="4111" w:firstLine="0"/>
        <w:rPr>
          <w:sz w:val="26"/>
          <w:szCs w:val="26"/>
        </w:rPr>
      </w:pPr>
      <w:r w:rsidRPr="00CF774D">
        <w:rPr>
          <w:bCs/>
          <w:sz w:val="26"/>
          <w:szCs w:val="26"/>
        </w:rPr>
        <w:t xml:space="preserve">Об утверждении административного регламента </w:t>
      </w:r>
      <w:r w:rsidRPr="00CF774D">
        <w:rPr>
          <w:sz w:val="26"/>
          <w:szCs w:val="26"/>
        </w:rPr>
        <w:t xml:space="preserve">администрации Козловского района Чувашской Республики </w:t>
      </w:r>
      <w:r w:rsidRPr="00CF774D">
        <w:rPr>
          <w:bCs/>
          <w:sz w:val="26"/>
          <w:szCs w:val="26"/>
        </w:rPr>
        <w:t>предоставления муниципальной услуги</w:t>
      </w:r>
      <w:r w:rsidRPr="00CF774D">
        <w:rPr>
          <w:sz w:val="26"/>
          <w:szCs w:val="26"/>
        </w:rPr>
        <w:t xml:space="preserve"> </w:t>
      </w:r>
      <w:r w:rsidRPr="00CF774D">
        <w:rPr>
          <w:bCs/>
          <w:sz w:val="26"/>
          <w:szCs w:val="26"/>
        </w:rPr>
        <w:t xml:space="preserve">"Рассмотрение предложений </w:t>
      </w:r>
      <w:proofErr w:type="gramStart"/>
      <w:r w:rsidRPr="00CF774D">
        <w:rPr>
          <w:bCs/>
          <w:sz w:val="26"/>
          <w:szCs w:val="26"/>
        </w:rPr>
        <w:t>физических  и</w:t>
      </w:r>
      <w:proofErr w:type="gramEnd"/>
      <w:r w:rsidRPr="00CF774D">
        <w:rPr>
          <w:bCs/>
          <w:sz w:val="26"/>
          <w:szCs w:val="26"/>
        </w:rPr>
        <w:t xml:space="preserve"> юридических  лиц о внесении изменений  в схему территориального планирования Козловского района </w:t>
      </w:r>
      <w:r w:rsidRPr="00CF774D">
        <w:rPr>
          <w:sz w:val="26"/>
          <w:szCs w:val="26"/>
        </w:rPr>
        <w:t xml:space="preserve">Чувашской Республики </w:t>
      </w:r>
      <w:r w:rsidRPr="00CF774D">
        <w:rPr>
          <w:bCs/>
          <w:sz w:val="26"/>
          <w:szCs w:val="26"/>
        </w:rPr>
        <w:t>"</w:t>
      </w:r>
    </w:p>
    <w:p w:rsidR="00CF774D" w:rsidRPr="00CF774D" w:rsidRDefault="00CF774D" w:rsidP="00CF774D">
      <w:pPr>
        <w:jc w:val="both"/>
        <w:rPr>
          <w:rFonts w:ascii="Times New Roman" w:hAnsi="Times New Roman"/>
          <w:sz w:val="26"/>
          <w:szCs w:val="26"/>
        </w:rPr>
      </w:pPr>
    </w:p>
    <w:p w:rsidR="00CF774D" w:rsidRPr="00CF774D" w:rsidRDefault="00CF774D" w:rsidP="00CF774D">
      <w:pPr>
        <w:jc w:val="both"/>
        <w:rPr>
          <w:rFonts w:ascii="Times New Roman" w:hAnsi="Times New Roman"/>
          <w:sz w:val="26"/>
          <w:szCs w:val="26"/>
        </w:rPr>
      </w:pPr>
    </w:p>
    <w:p w:rsidR="00CF774D" w:rsidRPr="00CF774D" w:rsidRDefault="00CF774D" w:rsidP="00CF774D">
      <w:pPr>
        <w:ind w:firstLine="567"/>
        <w:jc w:val="both"/>
        <w:rPr>
          <w:rFonts w:ascii="Times New Roman" w:hAnsi="Times New Roman"/>
          <w:sz w:val="26"/>
          <w:szCs w:val="26"/>
        </w:rPr>
      </w:pPr>
      <w:r w:rsidRPr="00CF774D">
        <w:rPr>
          <w:rFonts w:ascii="Times New Roman" w:hAnsi="Times New Roman"/>
          <w:sz w:val="26"/>
          <w:szCs w:val="26"/>
        </w:rPr>
        <w:t xml:space="preserve">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Уставом администрации Козловского района Чувашской Республики, в целях повышения качества предоставления муниципальной услуги администрация Козловского района Чувашской Республики постановляет:</w:t>
      </w:r>
    </w:p>
    <w:p w:rsidR="00CF774D" w:rsidRPr="00CF774D" w:rsidRDefault="00CF774D" w:rsidP="00CF774D">
      <w:pPr>
        <w:ind w:firstLine="567"/>
        <w:jc w:val="both"/>
        <w:rPr>
          <w:rFonts w:ascii="Times New Roman" w:hAnsi="Times New Roman"/>
          <w:sz w:val="26"/>
          <w:szCs w:val="26"/>
        </w:rPr>
      </w:pPr>
      <w:r w:rsidRPr="00CF774D">
        <w:rPr>
          <w:rFonts w:ascii="Times New Roman" w:hAnsi="Times New Roman"/>
          <w:sz w:val="26"/>
          <w:szCs w:val="26"/>
        </w:rPr>
        <w:t xml:space="preserve">1.Утвердить </w:t>
      </w:r>
      <w:r w:rsidRPr="00CF774D">
        <w:rPr>
          <w:rFonts w:ascii="Times New Roman" w:hAnsi="Times New Roman"/>
          <w:bCs/>
          <w:sz w:val="26"/>
          <w:szCs w:val="26"/>
        </w:rPr>
        <w:t xml:space="preserve">административного регламента </w:t>
      </w:r>
      <w:r w:rsidRPr="00CF774D">
        <w:rPr>
          <w:rFonts w:ascii="Times New Roman" w:hAnsi="Times New Roman"/>
          <w:sz w:val="26"/>
          <w:szCs w:val="26"/>
        </w:rPr>
        <w:t xml:space="preserve">администрации Козловского района Чувашской Республики </w:t>
      </w:r>
      <w:r w:rsidRPr="00CF774D">
        <w:rPr>
          <w:rFonts w:ascii="Times New Roman" w:hAnsi="Times New Roman"/>
          <w:bCs/>
          <w:sz w:val="26"/>
          <w:szCs w:val="26"/>
        </w:rPr>
        <w:t>предоставления муниципальной услуги</w:t>
      </w:r>
      <w:r w:rsidRPr="00CF774D">
        <w:rPr>
          <w:rFonts w:ascii="Times New Roman" w:hAnsi="Times New Roman"/>
          <w:sz w:val="26"/>
          <w:szCs w:val="26"/>
        </w:rPr>
        <w:t xml:space="preserve"> </w:t>
      </w:r>
      <w:r w:rsidRPr="00CF774D">
        <w:rPr>
          <w:rFonts w:ascii="Times New Roman" w:hAnsi="Times New Roman"/>
          <w:bCs/>
          <w:sz w:val="26"/>
          <w:szCs w:val="26"/>
        </w:rPr>
        <w:t xml:space="preserve">"Рассмотрение предложений </w:t>
      </w:r>
      <w:proofErr w:type="gramStart"/>
      <w:r w:rsidRPr="00CF774D">
        <w:rPr>
          <w:rFonts w:ascii="Times New Roman" w:hAnsi="Times New Roman"/>
          <w:bCs/>
          <w:sz w:val="26"/>
          <w:szCs w:val="26"/>
        </w:rPr>
        <w:t>физических  и</w:t>
      </w:r>
      <w:proofErr w:type="gramEnd"/>
      <w:r w:rsidRPr="00CF774D">
        <w:rPr>
          <w:rFonts w:ascii="Times New Roman" w:hAnsi="Times New Roman"/>
          <w:bCs/>
          <w:sz w:val="26"/>
          <w:szCs w:val="26"/>
        </w:rPr>
        <w:t xml:space="preserve"> юридических  лиц о внесении изменений  в схему  территориального планирования Козловского района </w:t>
      </w:r>
      <w:r w:rsidRPr="00CF774D">
        <w:rPr>
          <w:rFonts w:ascii="Times New Roman" w:hAnsi="Times New Roman"/>
          <w:sz w:val="26"/>
          <w:szCs w:val="26"/>
        </w:rPr>
        <w:t>Чувашской Республики, согласно приложению №1 к настоящему постановлению.</w:t>
      </w:r>
    </w:p>
    <w:p w:rsidR="00CF774D" w:rsidRPr="00CF774D" w:rsidRDefault="00CF774D" w:rsidP="00CF774D">
      <w:pPr>
        <w:ind w:firstLine="567"/>
        <w:jc w:val="both"/>
        <w:rPr>
          <w:rFonts w:ascii="Times New Roman" w:hAnsi="Times New Roman"/>
          <w:sz w:val="26"/>
          <w:szCs w:val="26"/>
        </w:rPr>
      </w:pPr>
      <w:r w:rsidRPr="00CF774D">
        <w:rPr>
          <w:rFonts w:ascii="Times New Roman" w:hAnsi="Times New Roman"/>
          <w:sz w:val="26"/>
          <w:szCs w:val="26"/>
        </w:rPr>
        <w:t xml:space="preserve">2. Постановление </w:t>
      </w:r>
      <w:bookmarkStart w:id="0" w:name="_GoBack"/>
      <w:r w:rsidRPr="00CF774D">
        <w:rPr>
          <w:rFonts w:ascii="Times New Roman" w:hAnsi="Times New Roman"/>
          <w:sz w:val="26"/>
          <w:szCs w:val="26"/>
        </w:rPr>
        <w:t>администрации Козловского</w:t>
      </w:r>
      <w:r w:rsidR="006E08CD">
        <w:rPr>
          <w:rFonts w:ascii="Times New Roman" w:hAnsi="Times New Roman"/>
          <w:sz w:val="26"/>
          <w:szCs w:val="26"/>
        </w:rPr>
        <w:t xml:space="preserve"> района Чувашской Республики от </w:t>
      </w:r>
      <w:r w:rsidRPr="00CF774D">
        <w:rPr>
          <w:rFonts w:ascii="Times New Roman" w:hAnsi="Times New Roman"/>
          <w:sz w:val="26"/>
          <w:szCs w:val="26"/>
        </w:rPr>
        <w:t xml:space="preserve">15.03.2019 года №с 143 «Об утверждении </w:t>
      </w:r>
      <w:r w:rsidRPr="00CF774D">
        <w:rPr>
          <w:rFonts w:ascii="Times New Roman" w:hAnsi="Times New Roman"/>
          <w:bCs/>
          <w:sz w:val="26"/>
          <w:szCs w:val="26"/>
        </w:rPr>
        <w:t xml:space="preserve">административного регламента </w:t>
      </w:r>
      <w:r w:rsidRPr="00CF774D">
        <w:rPr>
          <w:rFonts w:ascii="Times New Roman" w:hAnsi="Times New Roman"/>
          <w:sz w:val="26"/>
          <w:szCs w:val="26"/>
        </w:rPr>
        <w:t xml:space="preserve">администрации Козловского района Чувашской Республики </w:t>
      </w:r>
      <w:r w:rsidRPr="00CF774D">
        <w:rPr>
          <w:rFonts w:ascii="Times New Roman" w:hAnsi="Times New Roman"/>
          <w:bCs/>
          <w:sz w:val="26"/>
          <w:szCs w:val="26"/>
        </w:rPr>
        <w:t>предоставления муниципальной услуги</w:t>
      </w:r>
      <w:r w:rsidRPr="00CF774D">
        <w:rPr>
          <w:rFonts w:ascii="Times New Roman" w:hAnsi="Times New Roman"/>
          <w:sz w:val="26"/>
          <w:szCs w:val="26"/>
        </w:rPr>
        <w:t xml:space="preserve"> </w:t>
      </w:r>
      <w:r w:rsidRPr="00CF774D">
        <w:rPr>
          <w:rFonts w:ascii="Times New Roman" w:hAnsi="Times New Roman"/>
          <w:bCs/>
          <w:sz w:val="26"/>
          <w:szCs w:val="26"/>
        </w:rPr>
        <w:t xml:space="preserve">"Рассмотрение предложений </w:t>
      </w:r>
      <w:proofErr w:type="gramStart"/>
      <w:r w:rsidRPr="00CF774D">
        <w:rPr>
          <w:rFonts w:ascii="Times New Roman" w:hAnsi="Times New Roman"/>
          <w:bCs/>
          <w:sz w:val="26"/>
          <w:szCs w:val="26"/>
        </w:rPr>
        <w:t>физических  и</w:t>
      </w:r>
      <w:proofErr w:type="gramEnd"/>
      <w:r w:rsidRPr="00CF774D">
        <w:rPr>
          <w:rFonts w:ascii="Times New Roman" w:hAnsi="Times New Roman"/>
          <w:bCs/>
          <w:sz w:val="26"/>
          <w:szCs w:val="26"/>
        </w:rPr>
        <w:t xml:space="preserve"> юридических  лиц о внесении изменений  в схему  территориального планирования Козловского района </w:t>
      </w:r>
      <w:r w:rsidRPr="00CF774D">
        <w:rPr>
          <w:rFonts w:ascii="Times New Roman" w:hAnsi="Times New Roman"/>
          <w:sz w:val="26"/>
          <w:szCs w:val="26"/>
        </w:rPr>
        <w:t>Чувашской Республики»</w:t>
      </w:r>
      <w:bookmarkEnd w:id="0"/>
      <w:r w:rsidRPr="00CF774D">
        <w:rPr>
          <w:rFonts w:ascii="Times New Roman" w:hAnsi="Times New Roman"/>
          <w:sz w:val="26"/>
          <w:szCs w:val="26"/>
        </w:rPr>
        <w:t xml:space="preserve"> считать утратившем силу.</w:t>
      </w:r>
    </w:p>
    <w:p w:rsidR="00CF774D" w:rsidRPr="00CF774D" w:rsidRDefault="00CF774D" w:rsidP="00CF774D">
      <w:pPr>
        <w:pStyle w:val="Default"/>
        <w:ind w:firstLine="567"/>
        <w:jc w:val="both"/>
        <w:rPr>
          <w:rFonts w:ascii="Times New Roman" w:hAnsi="Times New Roman" w:cs="Times New Roman"/>
          <w:sz w:val="26"/>
          <w:szCs w:val="26"/>
        </w:rPr>
      </w:pPr>
      <w:r w:rsidRPr="00CF774D">
        <w:rPr>
          <w:rFonts w:ascii="Times New Roman" w:hAnsi="Times New Roman" w:cs="Times New Roman"/>
          <w:sz w:val="26"/>
          <w:szCs w:val="26"/>
        </w:rPr>
        <w:t xml:space="preserve">3. Настоящее </w:t>
      </w:r>
      <w:proofErr w:type="gramStart"/>
      <w:r w:rsidRPr="00CF774D">
        <w:rPr>
          <w:rFonts w:ascii="Times New Roman" w:hAnsi="Times New Roman" w:cs="Times New Roman"/>
          <w:sz w:val="26"/>
          <w:szCs w:val="26"/>
        </w:rPr>
        <w:t>постановление  вступает</w:t>
      </w:r>
      <w:proofErr w:type="gramEnd"/>
      <w:r w:rsidRPr="00CF774D">
        <w:rPr>
          <w:rFonts w:ascii="Times New Roman" w:hAnsi="Times New Roman" w:cs="Times New Roman"/>
          <w:sz w:val="26"/>
          <w:szCs w:val="26"/>
        </w:rPr>
        <w:t xml:space="preserve"> в силу после официального опубликования в периодическом печатном издании «Козловский  вестник». </w:t>
      </w:r>
    </w:p>
    <w:p w:rsidR="00CF774D" w:rsidRPr="00CF774D" w:rsidRDefault="00CF774D" w:rsidP="00CF774D">
      <w:pPr>
        <w:pStyle w:val="Default"/>
        <w:ind w:firstLine="567"/>
        <w:jc w:val="both"/>
        <w:rPr>
          <w:rFonts w:ascii="Times New Roman" w:hAnsi="Times New Roman" w:cs="Times New Roman"/>
          <w:sz w:val="26"/>
          <w:szCs w:val="26"/>
        </w:rPr>
      </w:pPr>
      <w:r w:rsidRPr="00CF774D">
        <w:rPr>
          <w:rFonts w:ascii="Times New Roman" w:hAnsi="Times New Roman" w:cs="Times New Roman"/>
          <w:sz w:val="26"/>
          <w:szCs w:val="26"/>
        </w:rPr>
        <w:t xml:space="preserve">4. Контроль исполнения настоящего постановления возложить на отдел строительства, дорожного хозяйства </w:t>
      </w:r>
      <w:proofErr w:type="gramStart"/>
      <w:r w:rsidRPr="00CF774D">
        <w:rPr>
          <w:rFonts w:ascii="Times New Roman" w:hAnsi="Times New Roman" w:cs="Times New Roman"/>
          <w:sz w:val="26"/>
          <w:szCs w:val="26"/>
        </w:rPr>
        <w:t>и  ЖКХ</w:t>
      </w:r>
      <w:proofErr w:type="gramEnd"/>
      <w:r w:rsidRPr="00CF774D">
        <w:rPr>
          <w:rFonts w:ascii="Times New Roman" w:hAnsi="Times New Roman" w:cs="Times New Roman"/>
          <w:sz w:val="26"/>
          <w:szCs w:val="26"/>
        </w:rPr>
        <w:t xml:space="preserve"> администрации Козловского район Чувашской Республики.</w:t>
      </w:r>
    </w:p>
    <w:p w:rsidR="00CF774D" w:rsidRPr="00CF774D" w:rsidRDefault="00CF774D" w:rsidP="00CF774D">
      <w:pPr>
        <w:pStyle w:val="Default"/>
        <w:ind w:left="-284" w:firstLine="567"/>
        <w:jc w:val="both"/>
        <w:rPr>
          <w:rFonts w:ascii="Times New Roman" w:hAnsi="Times New Roman" w:cs="Times New Roman"/>
          <w:sz w:val="26"/>
          <w:szCs w:val="26"/>
        </w:rPr>
      </w:pPr>
    </w:p>
    <w:p w:rsidR="00CF774D" w:rsidRPr="00CF774D" w:rsidRDefault="00CF774D" w:rsidP="00CF774D">
      <w:pPr>
        <w:pStyle w:val="Default"/>
        <w:ind w:left="-284" w:firstLine="567"/>
        <w:jc w:val="both"/>
        <w:rPr>
          <w:rFonts w:ascii="Times New Roman" w:hAnsi="Times New Roman" w:cs="Times New Roman"/>
          <w:sz w:val="26"/>
          <w:szCs w:val="26"/>
        </w:rPr>
      </w:pPr>
      <w:proofErr w:type="spellStart"/>
      <w:r w:rsidRPr="00CF774D">
        <w:rPr>
          <w:rFonts w:ascii="Times New Roman" w:hAnsi="Times New Roman" w:cs="Times New Roman"/>
          <w:sz w:val="26"/>
          <w:szCs w:val="26"/>
        </w:rPr>
        <w:t>И.</w:t>
      </w:r>
      <w:proofErr w:type="gramStart"/>
      <w:r w:rsidRPr="00CF774D">
        <w:rPr>
          <w:rFonts w:ascii="Times New Roman" w:hAnsi="Times New Roman" w:cs="Times New Roman"/>
          <w:sz w:val="26"/>
          <w:szCs w:val="26"/>
        </w:rPr>
        <w:t>о.главы</w:t>
      </w:r>
      <w:proofErr w:type="spellEnd"/>
      <w:proofErr w:type="gramEnd"/>
      <w:r w:rsidRPr="00CF774D">
        <w:rPr>
          <w:rFonts w:ascii="Times New Roman" w:hAnsi="Times New Roman" w:cs="Times New Roman"/>
          <w:sz w:val="26"/>
          <w:szCs w:val="26"/>
        </w:rPr>
        <w:t xml:space="preserve"> администрации</w:t>
      </w:r>
    </w:p>
    <w:p w:rsidR="00CF774D" w:rsidRPr="00CF774D" w:rsidRDefault="00CF774D" w:rsidP="00CF774D">
      <w:pPr>
        <w:pStyle w:val="ConsNonformat"/>
        <w:widowControl/>
        <w:jc w:val="both"/>
        <w:rPr>
          <w:rFonts w:ascii="Times New Roman" w:hAnsi="Times New Roman"/>
          <w:sz w:val="26"/>
          <w:szCs w:val="26"/>
        </w:rPr>
      </w:pPr>
      <w:r w:rsidRPr="00CF774D">
        <w:rPr>
          <w:rFonts w:ascii="Times New Roman" w:hAnsi="Times New Roman"/>
          <w:sz w:val="26"/>
          <w:szCs w:val="26"/>
        </w:rPr>
        <w:t xml:space="preserve">     Козловского района                                                                                        </w:t>
      </w:r>
      <w:proofErr w:type="spellStart"/>
      <w:r w:rsidRPr="00CF774D">
        <w:rPr>
          <w:rFonts w:ascii="Times New Roman" w:hAnsi="Times New Roman"/>
          <w:sz w:val="26"/>
          <w:szCs w:val="26"/>
        </w:rPr>
        <w:t>И.В.Рожков</w:t>
      </w:r>
      <w:proofErr w:type="spellEnd"/>
      <w:r w:rsidRPr="00CF774D">
        <w:rPr>
          <w:rFonts w:ascii="Times New Roman" w:hAnsi="Times New Roman"/>
          <w:sz w:val="26"/>
          <w:szCs w:val="26"/>
        </w:rPr>
        <w:t xml:space="preserve"> </w:t>
      </w:r>
    </w:p>
    <w:p w:rsidR="00CF774D" w:rsidRPr="00360E85" w:rsidRDefault="00CF774D" w:rsidP="00CF774D">
      <w:pPr>
        <w:pStyle w:val="ConsNonformat"/>
        <w:widowControl/>
        <w:jc w:val="both"/>
        <w:rPr>
          <w:rFonts w:ascii="Times New Roman" w:hAnsi="Times New Roman"/>
          <w:sz w:val="24"/>
          <w:szCs w:val="24"/>
        </w:rPr>
      </w:pP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lastRenderedPageBreak/>
        <w:t>Приложение №</w:t>
      </w:r>
      <w:proofErr w:type="gramStart"/>
      <w:r w:rsidRPr="00CF774D">
        <w:rPr>
          <w:rFonts w:ascii="Times New Roman" w:hAnsi="Times New Roman" w:cs="Times New Roman"/>
          <w:color w:val="auto"/>
          <w:sz w:val="26"/>
          <w:szCs w:val="26"/>
        </w:rPr>
        <w:t>1  к</w:t>
      </w:r>
      <w:proofErr w:type="gramEnd"/>
      <w:r w:rsidRPr="00CF774D">
        <w:rPr>
          <w:rFonts w:ascii="Times New Roman" w:hAnsi="Times New Roman" w:cs="Times New Roman"/>
          <w:color w:val="auto"/>
          <w:sz w:val="26"/>
          <w:szCs w:val="26"/>
        </w:rPr>
        <w:t xml:space="preserve"> постановлению </w:t>
      </w: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t xml:space="preserve">администрации Козловского района </w:t>
      </w: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t xml:space="preserve">Чувашской Республики </w:t>
      </w:r>
    </w:p>
    <w:p w:rsidR="00CF774D" w:rsidRPr="00CF774D" w:rsidRDefault="00CF774D" w:rsidP="00CF774D">
      <w:pPr>
        <w:pStyle w:val="Default"/>
        <w:ind w:left="3969"/>
        <w:jc w:val="right"/>
        <w:rPr>
          <w:rFonts w:ascii="Times New Roman" w:hAnsi="Times New Roman" w:cs="Times New Roman"/>
          <w:color w:val="auto"/>
          <w:sz w:val="26"/>
          <w:szCs w:val="26"/>
        </w:rPr>
      </w:pPr>
      <w:r w:rsidRPr="00CF774D">
        <w:rPr>
          <w:rFonts w:ascii="Times New Roman" w:hAnsi="Times New Roman" w:cs="Times New Roman"/>
          <w:color w:val="auto"/>
          <w:sz w:val="26"/>
          <w:szCs w:val="26"/>
        </w:rPr>
        <w:t xml:space="preserve"> </w:t>
      </w:r>
      <w:r w:rsidR="00CD352D">
        <w:rPr>
          <w:rFonts w:ascii="Times New Roman" w:hAnsi="Times New Roman" w:cs="Times New Roman"/>
          <w:color w:val="auto"/>
          <w:sz w:val="26"/>
          <w:szCs w:val="26"/>
        </w:rPr>
        <w:t>о</w:t>
      </w:r>
      <w:r w:rsidRPr="00CF774D">
        <w:rPr>
          <w:rFonts w:ascii="Times New Roman" w:hAnsi="Times New Roman" w:cs="Times New Roman"/>
          <w:color w:val="auto"/>
          <w:sz w:val="26"/>
          <w:szCs w:val="26"/>
        </w:rPr>
        <w:t>т</w:t>
      </w:r>
      <w:r w:rsidR="00CD352D">
        <w:rPr>
          <w:rFonts w:ascii="Times New Roman" w:hAnsi="Times New Roman" w:cs="Times New Roman"/>
          <w:color w:val="auto"/>
          <w:sz w:val="26"/>
          <w:szCs w:val="26"/>
        </w:rPr>
        <w:t xml:space="preserve"> 31.08.</w:t>
      </w:r>
      <w:r w:rsidRPr="00CF774D">
        <w:rPr>
          <w:rFonts w:ascii="Times New Roman" w:hAnsi="Times New Roman" w:cs="Times New Roman"/>
          <w:color w:val="auto"/>
          <w:sz w:val="26"/>
          <w:szCs w:val="26"/>
        </w:rPr>
        <w:t xml:space="preserve">2020 г.№ </w:t>
      </w:r>
      <w:r w:rsidR="00CD352D">
        <w:rPr>
          <w:rFonts w:ascii="Times New Roman" w:hAnsi="Times New Roman" w:cs="Times New Roman"/>
          <w:color w:val="auto"/>
          <w:sz w:val="26"/>
          <w:szCs w:val="26"/>
        </w:rPr>
        <w:t>368</w:t>
      </w:r>
    </w:p>
    <w:p w:rsidR="00CF774D" w:rsidRPr="00CF774D" w:rsidRDefault="00CF774D" w:rsidP="00CF774D">
      <w:pPr>
        <w:jc w:val="both"/>
        <w:rPr>
          <w:rFonts w:ascii="Times New Roman" w:hAnsi="Times New Roman"/>
          <w:b/>
          <w:i/>
          <w:sz w:val="26"/>
          <w:szCs w:val="26"/>
        </w:rPr>
      </w:pPr>
    </w:p>
    <w:p w:rsidR="00CF774D" w:rsidRDefault="00CF774D" w:rsidP="00CF774D">
      <w:pPr>
        <w:ind w:left="4500" w:firstLine="567"/>
        <w:jc w:val="right"/>
        <w:rPr>
          <w:b/>
          <w:i/>
          <w:sz w:val="24"/>
          <w:szCs w:val="24"/>
        </w:rPr>
      </w:pPr>
    </w:p>
    <w:p w:rsidR="00CF774D" w:rsidRDefault="00CF774D" w:rsidP="00CF774D">
      <w:pPr>
        <w:pStyle w:val="ab"/>
        <w:rPr>
          <w:b w:val="0"/>
          <w:bCs w:val="0"/>
          <w:i w:val="0"/>
          <w:sz w:val="24"/>
          <w:szCs w:val="24"/>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АДМИНИСТРАТИВНЫЙ РЕГЛАМЕНТ</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администрации Козловского района Чувашской Республики по предоставлению муниципальной услуги " Рассмотрение предложений физических и юридических лиц о внесении изменений в схему территориального планирования Козловского района Чувашской Республики ".</w:t>
      </w:r>
    </w:p>
    <w:p w:rsidR="00CF774D" w:rsidRPr="00CF774D" w:rsidRDefault="00CF774D" w:rsidP="00CF774D">
      <w:pPr>
        <w:pStyle w:val="ab"/>
        <w:rPr>
          <w:b w:val="0"/>
          <w:i w:val="0"/>
          <w:sz w:val="26"/>
          <w:szCs w:val="26"/>
        </w:rPr>
      </w:pPr>
    </w:p>
    <w:p w:rsidR="00CF774D" w:rsidRPr="00CF774D" w:rsidRDefault="00CF774D" w:rsidP="00CF774D">
      <w:pPr>
        <w:jc w:val="center"/>
        <w:rPr>
          <w:rFonts w:ascii="Times New Roman" w:hAnsi="Times New Roman"/>
          <w:sz w:val="26"/>
          <w:szCs w:val="26"/>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lang w:val="en-US"/>
        </w:rPr>
        <w:t>I</w:t>
      </w:r>
      <w:r w:rsidRPr="00CF774D">
        <w:rPr>
          <w:rFonts w:ascii="Times New Roman" w:hAnsi="Times New Roman"/>
          <w:bCs/>
          <w:sz w:val="26"/>
          <w:szCs w:val="26"/>
        </w:rPr>
        <w:t>. Общие положения</w:t>
      </w:r>
    </w:p>
    <w:p w:rsidR="00CF774D" w:rsidRPr="00CF774D" w:rsidRDefault="00CF774D" w:rsidP="00CF774D">
      <w:pPr>
        <w:rPr>
          <w:rFonts w:ascii="Times New Roman" w:hAnsi="Times New Roman"/>
          <w:bCs/>
          <w:sz w:val="26"/>
          <w:szCs w:val="26"/>
        </w:rPr>
      </w:pPr>
    </w:p>
    <w:p w:rsidR="00CF774D" w:rsidRPr="00CF774D" w:rsidRDefault="00CF774D" w:rsidP="00CF774D">
      <w:pPr>
        <w:numPr>
          <w:ilvl w:val="0"/>
          <w:numId w:val="1"/>
        </w:numPr>
        <w:jc w:val="center"/>
        <w:rPr>
          <w:rFonts w:ascii="Times New Roman" w:hAnsi="Times New Roman"/>
          <w:bCs/>
          <w:sz w:val="26"/>
          <w:szCs w:val="26"/>
        </w:rPr>
      </w:pPr>
      <w:r w:rsidRPr="00CF774D">
        <w:rPr>
          <w:rFonts w:ascii="Times New Roman" w:hAnsi="Times New Roman"/>
          <w:bCs/>
          <w:sz w:val="26"/>
          <w:szCs w:val="26"/>
        </w:rPr>
        <w:t>Предмет регулирования административного регламента</w:t>
      </w:r>
    </w:p>
    <w:p w:rsidR="00CF774D" w:rsidRPr="00CF774D" w:rsidRDefault="00CF774D" w:rsidP="00CF774D">
      <w:pPr>
        <w:rPr>
          <w:rFonts w:ascii="Times New Roman" w:hAnsi="Times New Roman"/>
          <w:bCs/>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1.1   Настоящий административный регламент устанавливает порядок предоставления администрации Козловского района (далее - Администрация) муниципальной услуги по рассмотрению предложений физических и юридических лиц о внесении изменений в схему территориального планирования Козловского района  (за исключением линейных объектов)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при осуществлении полномочий по предоставлению муниципальной услуги.</w:t>
      </w:r>
    </w:p>
    <w:p w:rsidR="00CF774D" w:rsidRPr="00CF774D" w:rsidRDefault="00CF774D" w:rsidP="00CF774D">
      <w:pPr>
        <w:ind w:firstLine="720"/>
        <w:jc w:val="both"/>
        <w:rPr>
          <w:rFonts w:ascii="Times New Roman" w:hAnsi="Times New Roman"/>
          <w:sz w:val="26"/>
          <w:szCs w:val="26"/>
        </w:rPr>
      </w:pPr>
      <w:r>
        <w:rPr>
          <w:rFonts w:ascii="Times New Roman" w:hAnsi="Times New Roman"/>
          <w:sz w:val="26"/>
          <w:szCs w:val="26"/>
        </w:rPr>
        <w:t>А</w:t>
      </w:r>
      <w:r w:rsidRPr="00CF774D">
        <w:rPr>
          <w:rFonts w:ascii="Times New Roman" w:hAnsi="Times New Roman"/>
          <w:sz w:val="26"/>
          <w:szCs w:val="26"/>
        </w:rPr>
        <w:t>. Предоставление муниципальной услуги включает в себя следующие административные процедуры: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прием и регистрация заявления (предложения) от заинтересованных юридических и физических лиц;</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принятие решения по внесению изменений в схему или подготовке мотивированного отказа органу (заинтересованному лицу), внесшему данные предложения.</w:t>
      </w:r>
    </w:p>
    <w:p w:rsidR="00CF774D" w:rsidRPr="00CF774D" w:rsidRDefault="00CF774D" w:rsidP="00CF774D">
      <w:pPr>
        <w:jc w:val="both"/>
        <w:rPr>
          <w:rFonts w:ascii="Times New Roman" w:hAnsi="Times New Roman"/>
          <w:sz w:val="26"/>
          <w:szCs w:val="26"/>
        </w:rPr>
      </w:pPr>
    </w:p>
    <w:p w:rsidR="00CF774D" w:rsidRPr="00CF774D" w:rsidRDefault="00CF774D" w:rsidP="00CF774D">
      <w:pPr>
        <w:numPr>
          <w:ilvl w:val="1"/>
          <w:numId w:val="2"/>
        </w:numPr>
        <w:jc w:val="center"/>
        <w:rPr>
          <w:rFonts w:ascii="Times New Roman" w:hAnsi="Times New Roman"/>
          <w:sz w:val="26"/>
          <w:szCs w:val="26"/>
        </w:rPr>
      </w:pPr>
      <w:r w:rsidRPr="00CF774D">
        <w:rPr>
          <w:rFonts w:ascii="Times New Roman" w:hAnsi="Times New Roman"/>
          <w:bCs/>
          <w:sz w:val="26"/>
          <w:szCs w:val="26"/>
        </w:rPr>
        <w:t>Описание заявителей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1.2.1. Заявителями при предоставлении муниципальной услуги являются:</w:t>
      </w: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1.2.2.  От имени заявителей, указанных в пункте 2.1 настоящего административного регламента, вправе выступать:</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если заявитель - физическое лицо:</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представитель гражданина при представлении доверенности, подписанной гражданином и оформленной надлежащим образом;</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законный представитель гражданина (если последний не полностью дееспособен) при представлении документов, подтверждающих права законного представителя;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lastRenderedPageBreak/>
        <w:t>2) если заявитель - организация (юридическое лицо):</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руководитель организации;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представитель организации при представлении доверенности, подписанной руководителем организации или иным уполномоченным на то лицом и заверенной печатью организации.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rPr>
        <w:t>1.3. Требования к порядку информирования о правилах предоставления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1.3.1. Информация о правилах предоставления муниципальной услуги может быть получена: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телефону Администрации;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электронной почте;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 почте путем обращения заявителя с письменным запросом о предоставлении информации;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при личном обращении заявителя в Администрацию;</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на официальном сайте администрации Козловского района в информационно-телекоммуникационной сети «Интернет»;</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на Едином портале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сообщается следующая информация: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контактные данные Отдела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график работы Администрации с заявителями;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осуществляется консультирование по порядку предоставления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1.3.3. На официальном сайте администрации в информационно-телекоммуникационной сети «Интернет» размещается следующая информация: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текст настоящего административного регламента;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контактные данные Администрации;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график работы Администрации с заявителями;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образцы заполнения застройщиками бланков заявлений;</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порядок получения консультаций (справок) о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сведения о должностных лицах, уполномоченных рассматривать жалобы (претензии) заявителей на решения и действия (бездействие) Администрации, а также его должностных лиц (муниципальных служащих).</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lang w:val="en-US"/>
        </w:rPr>
        <w:t>II</w:t>
      </w:r>
      <w:r w:rsidRPr="00CF774D">
        <w:rPr>
          <w:rFonts w:ascii="Times New Roman" w:hAnsi="Times New Roman"/>
          <w:bCs/>
          <w:sz w:val="26"/>
          <w:szCs w:val="26"/>
        </w:rPr>
        <w:t>. Стандарт предоставления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lastRenderedPageBreak/>
        <w:t xml:space="preserve">2.1. Полное наименование муниципальной услуги: рассмотрение предложений физических и юридических лиц о внесении изменений в схему территориального планирования Козловского района Чувашской </w:t>
      </w:r>
      <w:proofErr w:type="gramStart"/>
      <w:r w:rsidRPr="00CF774D">
        <w:rPr>
          <w:rFonts w:ascii="Times New Roman" w:hAnsi="Times New Roman"/>
          <w:sz w:val="26"/>
          <w:szCs w:val="26"/>
        </w:rPr>
        <w:t>Республики .</w:t>
      </w:r>
      <w:proofErr w:type="gramEnd"/>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2.2. Краткое наименование муниципальной услуги: рассмотрение предложений о внесении изменений в схему территориального планирования муниципального района.</w:t>
      </w:r>
    </w:p>
    <w:p w:rsidR="00CF774D" w:rsidRPr="00CF774D" w:rsidRDefault="00CF774D" w:rsidP="00CF774D">
      <w:pPr>
        <w:ind w:firstLine="708"/>
        <w:jc w:val="both"/>
        <w:rPr>
          <w:rFonts w:ascii="Times New Roman" w:hAnsi="Times New Roman"/>
          <w:sz w:val="26"/>
          <w:szCs w:val="26"/>
        </w:rPr>
      </w:pPr>
      <w:r w:rsidRPr="00CF774D">
        <w:rPr>
          <w:rFonts w:ascii="Times New Roman" w:hAnsi="Times New Roman"/>
          <w:sz w:val="26"/>
          <w:szCs w:val="26"/>
        </w:rPr>
        <w:t>2.3. Муниципальная услуга предоставляется администрацией Козловского района.</w:t>
      </w:r>
    </w:p>
    <w:p w:rsidR="00CF774D" w:rsidRPr="00CF774D" w:rsidRDefault="00CF774D" w:rsidP="00CF774D">
      <w:pPr>
        <w:suppressAutoHyphens/>
        <w:ind w:firstLine="540"/>
        <w:jc w:val="both"/>
        <w:rPr>
          <w:rFonts w:ascii="Times New Roman" w:hAnsi="Times New Roman"/>
          <w:sz w:val="26"/>
          <w:szCs w:val="26"/>
          <w:lang w:eastAsia="en-US"/>
        </w:rPr>
      </w:pPr>
      <w:r w:rsidRPr="00CF774D">
        <w:rPr>
          <w:rFonts w:ascii="Times New Roman" w:hAnsi="Times New Roman"/>
          <w:bCs/>
          <w:sz w:val="26"/>
          <w:szCs w:val="26"/>
          <w:lang w:eastAsia="en-US"/>
        </w:rPr>
        <w:t>2.4. Нормативные правовые акты, регулирующие предоставление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Предоставление муниципальной услуги осуществляется в соответствии с:</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Конституция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Градостроительным </w:t>
      </w:r>
      <w:hyperlink r:id="rId6" w:history="1">
        <w:r w:rsidRPr="00CF774D">
          <w:rPr>
            <w:rStyle w:val="a8"/>
            <w:rFonts w:ascii="Times New Roman" w:hAnsi="Times New Roman" w:cs="Times New Roman"/>
            <w:sz w:val="26"/>
            <w:szCs w:val="26"/>
          </w:rPr>
          <w:t>кодексом</w:t>
        </w:r>
      </w:hyperlink>
      <w:r w:rsidRPr="00CF774D">
        <w:rPr>
          <w:rFonts w:ascii="Times New Roman" w:hAnsi="Times New Roman" w:cs="Times New Roman"/>
          <w:sz w:val="26"/>
          <w:szCs w:val="26"/>
        </w:rPr>
        <w:t xml:space="preserve">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Земельным </w:t>
      </w:r>
      <w:hyperlink r:id="rId7" w:history="1">
        <w:r w:rsidRPr="00CF774D">
          <w:rPr>
            <w:rStyle w:val="a8"/>
            <w:rFonts w:ascii="Times New Roman" w:hAnsi="Times New Roman" w:cs="Times New Roman"/>
            <w:sz w:val="26"/>
            <w:szCs w:val="26"/>
          </w:rPr>
          <w:t>кодексом</w:t>
        </w:r>
      </w:hyperlink>
      <w:r w:rsidRPr="00CF774D">
        <w:rPr>
          <w:rFonts w:ascii="Times New Roman" w:hAnsi="Times New Roman" w:cs="Times New Roman"/>
          <w:sz w:val="26"/>
          <w:szCs w:val="26"/>
        </w:rPr>
        <w:t xml:space="preserve">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hyperlink r:id="rId8" w:history="1">
        <w:r w:rsidRPr="00CF774D">
          <w:rPr>
            <w:rStyle w:val="a8"/>
            <w:rFonts w:ascii="Times New Roman" w:hAnsi="Times New Roman" w:cs="Times New Roman"/>
            <w:sz w:val="26"/>
            <w:szCs w:val="26"/>
          </w:rPr>
          <w:t>законом</w:t>
        </w:r>
      </w:hyperlink>
      <w:r w:rsidRPr="00CF774D">
        <w:rPr>
          <w:rFonts w:ascii="Times New Roman" w:hAnsi="Times New Roman" w:cs="Times New Roman"/>
          <w:sz w:val="26"/>
          <w:szCs w:val="26"/>
        </w:rPr>
        <w:t xml:space="preserve"> от 25 октября 2001 г. № 137-ФЗ "О введении в действие Земельного кодекса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hyperlink r:id="rId9" w:history="1">
        <w:r w:rsidRPr="00CF774D">
          <w:rPr>
            <w:rStyle w:val="a8"/>
            <w:rFonts w:ascii="Times New Roman" w:hAnsi="Times New Roman" w:cs="Times New Roman"/>
            <w:sz w:val="26"/>
            <w:szCs w:val="26"/>
          </w:rPr>
          <w:t>законом</w:t>
        </w:r>
      </w:hyperlink>
      <w:r w:rsidRPr="00CF774D">
        <w:rPr>
          <w:rFonts w:ascii="Times New Roman" w:hAnsi="Times New Roman" w:cs="Times New Roman"/>
          <w:sz w:val="26"/>
          <w:szCs w:val="26"/>
        </w:rPr>
        <w:t xml:space="preserve"> от 6 октября 2003 г. № 131-ФЗ "Об общих принципах организации местного самоуправления в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hyperlink r:id="rId10" w:history="1">
        <w:r w:rsidRPr="00CF774D">
          <w:rPr>
            <w:rStyle w:val="a8"/>
            <w:rFonts w:ascii="Times New Roman" w:hAnsi="Times New Roman" w:cs="Times New Roman"/>
            <w:sz w:val="26"/>
            <w:szCs w:val="26"/>
          </w:rPr>
          <w:t>законом</w:t>
        </w:r>
      </w:hyperlink>
      <w:r w:rsidRPr="00CF774D">
        <w:rPr>
          <w:rFonts w:ascii="Times New Roman" w:hAnsi="Times New Roman" w:cs="Times New Roman"/>
          <w:sz w:val="26"/>
          <w:szCs w:val="26"/>
        </w:rPr>
        <w:t xml:space="preserve"> от 29 декабря 2004 г. № 191-ФЗ "О введении в действие Градостроительного кодекса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hyperlink r:id="rId11" w:history="1">
        <w:r w:rsidRPr="00CF774D">
          <w:rPr>
            <w:rStyle w:val="a8"/>
            <w:rFonts w:ascii="Times New Roman" w:hAnsi="Times New Roman" w:cs="Times New Roman"/>
            <w:sz w:val="26"/>
            <w:szCs w:val="26"/>
          </w:rPr>
          <w:t>законом</w:t>
        </w:r>
      </w:hyperlink>
      <w:r w:rsidRPr="00CF774D">
        <w:rPr>
          <w:rFonts w:ascii="Times New Roman" w:hAnsi="Times New Roman" w:cs="Times New Roman"/>
          <w:sz w:val="26"/>
          <w:szCs w:val="26"/>
        </w:rPr>
        <w:t xml:space="preserve"> от 2 мая 2006 г. № 59-ФЗ "О порядке рассмотрения обращений граждан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Федеральным </w:t>
      </w:r>
      <w:hyperlink r:id="rId12" w:history="1">
        <w:r w:rsidRPr="00CF774D">
          <w:rPr>
            <w:rStyle w:val="a8"/>
            <w:rFonts w:ascii="Times New Roman" w:hAnsi="Times New Roman" w:cs="Times New Roman"/>
            <w:sz w:val="26"/>
            <w:szCs w:val="26"/>
          </w:rPr>
          <w:t>законом</w:t>
        </w:r>
      </w:hyperlink>
      <w:r w:rsidRPr="00CF774D">
        <w:rPr>
          <w:rFonts w:ascii="Times New Roman" w:hAnsi="Times New Roman" w:cs="Times New Roman"/>
          <w:sz w:val="26"/>
          <w:szCs w:val="26"/>
        </w:rPr>
        <w:t xml:space="preserve"> от 27 июля 2010 г. № 210-ФЗ "Об организации предоставления государственных и муниципальных услуг";</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Уставом Козловского района Чувашской Республики.</w:t>
      </w:r>
    </w:p>
    <w:p w:rsidR="00CF774D" w:rsidRDefault="00CF774D" w:rsidP="00CF774D">
      <w:pPr>
        <w:jc w:val="center"/>
        <w:rPr>
          <w:rFonts w:ascii="Times New Roman" w:hAnsi="Times New Roman"/>
          <w:bCs/>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Cs/>
          <w:sz w:val="26"/>
          <w:szCs w:val="26"/>
        </w:rPr>
        <w:t>2.5. Исчерпывающий перечень документов,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Основанием для получения муниципальной услуги является представление заявителями (или уполномоченные ими лицами) Заявления в администрацию Козловского района Чувашской </w:t>
      </w:r>
      <w:proofErr w:type="gramStart"/>
      <w:r w:rsidRPr="00CF774D">
        <w:rPr>
          <w:rFonts w:ascii="Times New Roman" w:hAnsi="Times New Roman"/>
          <w:sz w:val="26"/>
          <w:szCs w:val="26"/>
        </w:rPr>
        <w:t>Республики,  в</w:t>
      </w:r>
      <w:proofErr w:type="gramEnd"/>
      <w:r w:rsidRPr="00CF774D">
        <w:rPr>
          <w:rFonts w:ascii="Times New Roman" w:hAnsi="Times New Roman"/>
          <w:sz w:val="26"/>
          <w:szCs w:val="26"/>
        </w:rPr>
        <w:t xml:space="preserve"> МФЦ либо через портал «Государственных услуг».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Заявление составляется в 2-х экземплярах и подписывается заявителями, может быть заполнено от руки или машинописным способом, распечатано посредством электронных печатных устройств.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Днем приема Заявления считается дата регистрации факта приема Заявления в администрации </w:t>
      </w:r>
      <w:r w:rsidRPr="00CF774D">
        <w:rPr>
          <w:rFonts w:ascii="Times New Roman" w:hAnsi="Times New Roman"/>
          <w:sz w:val="26"/>
          <w:szCs w:val="26"/>
          <w:lang w:eastAsia="en-US"/>
        </w:rPr>
        <w:t>Козловского района Чувашской Республики</w:t>
      </w:r>
      <w:r w:rsidRPr="00CF774D">
        <w:rPr>
          <w:rFonts w:ascii="Times New Roman" w:hAnsi="Times New Roman"/>
          <w:sz w:val="26"/>
          <w:szCs w:val="26"/>
        </w:rPr>
        <w:t>.</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2.5.1. Для начала рассмотрения вопроса о внесении изменений в схему территориального планирования района от заявителя необходимо предоставление заявления с предложениями о внесении изменений в схему территориального планирования муниципального района с обоснованием необходимости внесения таких изменений;</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К заявлению должны быть приложены следующие документы:</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а) данные о заявителе: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для физического лица - копия паспорта;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lastRenderedPageBreak/>
        <w:t>для физического лица, зарегистрированного в качестве индивидуального предпринимателя, - копия свидетельства о регистрации в качестве индивидуального предпринимателя;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для юридического лица - выписку из единого государственного реестра юридических лиц.</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Документы, предусмотренные настоящим пунктом, представляются заявителем в Администрацию.</w:t>
      </w:r>
    </w:p>
    <w:p w:rsidR="00CF774D" w:rsidRPr="00CF774D" w:rsidRDefault="00CF774D" w:rsidP="00CF774D">
      <w:pPr>
        <w:ind w:firstLine="540"/>
        <w:jc w:val="both"/>
        <w:rPr>
          <w:rFonts w:ascii="Times New Roman" w:hAnsi="Times New Roman"/>
          <w:bCs/>
          <w:sz w:val="26"/>
          <w:szCs w:val="26"/>
          <w:lang w:eastAsia="en-US"/>
        </w:rPr>
      </w:pPr>
      <w:r w:rsidRPr="00CF774D">
        <w:rPr>
          <w:rFonts w:ascii="Times New Roman" w:hAnsi="Times New Roman"/>
          <w:bCs/>
          <w:sz w:val="26"/>
          <w:szCs w:val="26"/>
          <w:lang w:eastAsia="en-US"/>
        </w:rPr>
        <w:t>2.5.2. Особенности взаимодействия с заявителем при предоставлении муниципальной услуги</w:t>
      </w:r>
    </w:p>
    <w:p w:rsidR="00CF774D" w:rsidRPr="00CF774D" w:rsidRDefault="00CF774D" w:rsidP="00CF774D">
      <w:pPr>
        <w:ind w:firstLine="540"/>
        <w:jc w:val="both"/>
        <w:rPr>
          <w:rFonts w:ascii="Times New Roman" w:hAnsi="Times New Roman"/>
          <w:bCs/>
          <w:sz w:val="26"/>
          <w:szCs w:val="26"/>
        </w:rPr>
      </w:pPr>
      <w:r w:rsidRPr="00CF774D">
        <w:rPr>
          <w:rFonts w:ascii="Times New Roman" w:hAnsi="Times New Roman"/>
          <w:sz w:val="26"/>
          <w:szCs w:val="26"/>
        </w:rPr>
        <w:t>При подаче заявления с документами на предоставление муниципальной услуги в МФЦ</w:t>
      </w:r>
      <w:r w:rsidRPr="00CF774D">
        <w:rPr>
          <w:rFonts w:ascii="Times New Roman" w:hAnsi="Times New Roman"/>
          <w:bCs/>
          <w:sz w:val="26"/>
          <w:szCs w:val="26"/>
        </w:rPr>
        <w:t xml:space="preserve">, в администрацию </w:t>
      </w:r>
      <w:r w:rsidRPr="00CF774D">
        <w:rPr>
          <w:rFonts w:ascii="Times New Roman" w:hAnsi="Times New Roman"/>
          <w:sz w:val="26"/>
          <w:szCs w:val="26"/>
        </w:rPr>
        <w:t>Козловского района Чувашской Республики</w:t>
      </w:r>
      <w:r w:rsidRPr="00CF774D">
        <w:rPr>
          <w:rFonts w:ascii="Times New Roman" w:hAnsi="Times New Roman"/>
          <w:bCs/>
          <w:sz w:val="26"/>
          <w:szCs w:val="26"/>
        </w:rPr>
        <w:t xml:space="preserve"> </w:t>
      </w:r>
      <w:r w:rsidRPr="00CF774D">
        <w:rPr>
          <w:rFonts w:ascii="Times New Roman" w:hAnsi="Times New Roman"/>
          <w:sz w:val="26"/>
          <w:szCs w:val="26"/>
        </w:rPr>
        <w:t>запрещается требовать от заявителя: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numPr>
          <w:ilvl w:val="1"/>
          <w:numId w:val="3"/>
        </w:numPr>
        <w:rPr>
          <w:rFonts w:ascii="Times New Roman" w:hAnsi="Times New Roman"/>
          <w:sz w:val="26"/>
          <w:szCs w:val="26"/>
        </w:rPr>
      </w:pPr>
      <w:r w:rsidRPr="00CF774D">
        <w:rPr>
          <w:rFonts w:ascii="Times New Roman" w:hAnsi="Times New Roman"/>
          <w:bCs/>
          <w:sz w:val="26"/>
          <w:szCs w:val="26"/>
        </w:rPr>
        <w:t>Сроки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 Администрация в течение 30 </w:t>
      </w:r>
      <w:proofErr w:type="gramStart"/>
      <w:r w:rsidRPr="00CF774D">
        <w:rPr>
          <w:rFonts w:ascii="Times New Roman" w:hAnsi="Times New Roman"/>
          <w:sz w:val="26"/>
          <w:szCs w:val="26"/>
        </w:rPr>
        <w:t>календарных  дней</w:t>
      </w:r>
      <w:proofErr w:type="gramEnd"/>
      <w:r w:rsidRPr="00CF774D">
        <w:rPr>
          <w:rFonts w:ascii="Times New Roman" w:hAnsi="Times New Roman"/>
          <w:sz w:val="26"/>
          <w:szCs w:val="26"/>
        </w:rPr>
        <w:t xml:space="preserve"> со дня получения предложений о внесении изменений в схему готовит заключение о целесообразности внесения изменений в схему и направляет его в главе администрации района для принятия решения по внесению изменений в схему или подготовке мотивированного отказа органу (заинтересованному лицу), внесшему данные предложения.</w:t>
      </w:r>
    </w:p>
    <w:p w:rsidR="00CF774D" w:rsidRPr="00CF774D" w:rsidRDefault="00CF774D" w:rsidP="00CF774D">
      <w:pPr>
        <w:ind w:firstLine="720"/>
        <w:rPr>
          <w:rFonts w:ascii="Times New Roman" w:hAnsi="Times New Roman"/>
          <w:sz w:val="26"/>
          <w:szCs w:val="26"/>
        </w:rPr>
      </w:pPr>
    </w:p>
    <w:p w:rsidR="00CF774D" w:rsidRPr="00CF774D" w:rsidRDefault="00CF774D" w:rsidP="00CF774D">
      <w:pPr>
        <w:numPr>
          <w:ilvl w:val="1"/>
          <w:numId w:val="3"/>
        </w:numPr>
        <w:jc w:val="center"/>
        <w:rPr>
          <w:rFonts w:ascii="Times New Roman" w:hAnsi="Times New Roman"/>
          <w:sz w:val="26"/>
          <w:szCs w:val="26"/>
        </w:rPr>
      </w:pPr>
      <w:r w:rsidRPr="00CF774D">
        <w:rPr>
          <w:rFonts w:ascii="Times New Roman" w:hAnsi="Times New Roman"/>
          <w:bCs/>
          <w:sz w:val="26"/>
          <w:szCs w:val="26"/>
        </w:rPr>
        <w:lastRenderedPageBreak/>
        <w:t>Основания для приостановления или отказа в предоставлении муниципальной услуги</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ind w:firstLine="720"/>
        <w:jc w:val="both"/>
        <w:rPr>
          <w:rFonts w:ascii="Times New Roman" w:hAnsi="Times New Roman"/>
          <w:color w:val="FF0000"/>
          <w:sz w:val="26"/>
          <w:szCs w:val="26"/>
        </w:rPr>
      </w:pPr>
      <w:r w:rsidRPr="00CF774D">
        <w:rPr>
          <w:rFonts w:ascii="Times New Roman" w:hAnsi="Times New Roman"/>
          <w:color w:val="FF0000"/>
          <w:sz w:val="26"/>
          <w:szCs w:val="26"/>
        </w:rPr>
        <w:t xml:space="preserve"> </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2.7.1. При подготовке и утверждении документов территориального планирования муниципального района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CF774D" w:rsidRPr="00CF774D" w:rsidRDefault="00CF774D" w:rsidP="00CF774D">
      <w:pPr>
        <w:autoSpaceDE w:val="0"/>
        <w:autoSpaceDN w:val="0"/>
        <w:adjustRightInd w:val="0"/>
        <w:spacing w:before="240"/>
        <w:ind w:firstLine="540"/>
        <w:jc w:val="both"/>
        <w:rPr>
          <w:rFonts w:ascii="Times New Roman" w:hAnsi="Times New Roman"/>
          <w:sz w:val="26"/>
          <w:szCs w:val="26"/>
        </w:rPr>
      </w:pPr>
      <w:r w:rsidRPr="00CF774D">
        <w:rPr>
          <w:rFonts w:ascii="Times New Roman" w:hAnsi="Times New Roman"/>
          <w:sz w:val="26"/>
          <w:szCs w:val="26"/>
        </w:rPr>
        <w:t>2.7.2. При подготовке и утверждении документов территориального планирования муниципального района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10.3  Не осуществляется внесение изменений в схемы территориального планирования муниципального района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numPr>
          <w:ilvl w:val="1"/>
          <w:numId w:val="3"/>
        </w:numPr>
        <w:jc w:val="center"/>
        <w:rPr>
          <w:rFonts w:ascii="Times New Roman" w:hAnsi="Times New Roman"/>
          <w:sz w:val="26"/>
          <w:szCs w:val="26"/>
        </w:rPr>
      </w:pPr>
      <w:r w:rsidRPr="00CF774D">
        <w:rPr>
          <w:rFonts w:ascii="Times New Roman" w:hAnsi="Times New Roman"/>
          <w:bCs/>
          <w:sz w:val="26"/>
          <w:szCs w:val="26"/>
        </w:rPr>
        <w:t>Плата, взимаемая с заявителя при предоставлении муниципальной услуги</w:t>
      </w:r>
    </w:p>
    <w:p w:rsidR="00CF774D" w:rsidRPr="00CF774D" w:rsidRDefault="00CF774D" w:rsidP="00CF774D">
      <w:pPr>
        <w:ind w:firstLine="720"/>
        <w:rPr>
          <w:rFonts w:ascii="Times New Roman" w:hAnsi="Times New Roman"/>
          <w:sz w:val="26"/>
          <w:szCs w:val="26"/>
        </w:rPr>
      </w:pPr>
    </w:p>
    <w:p w:rsidR="00CF774D" w:rsidRPr="00CF774D" w:rsidRDefault="00CF774D" w:rsidP="00CF774D">
      <w:pPr>
        <w:ind w:firstLine="720"/>
        <w:rPr>
          <w:rFonts w:ascii="Times New Roman" w:hAnsi="Times New Roman"/>
          <w:sz w:val="26"/>
          <w:szCs w:val="26"/>
        </w:rPr>
      </w:pPr>
      <w:r w:rsidRPr="00CF774D">
        <w:rPr>
          <w:rFonts w:ascii="Times New Roman" w:hAnsi="Times New Roman"/>
          <w:sz w:val="26"/>
          <w:szCs w:val="26"/>
        </w:rPr>
        <w:t xml:space="preserve"> Муниципальная услуга предоставляется на безвозмездной основе.</w:t>
      </w:r>
    </w:p>
    <w:p w:rsidR="00CF774D" w:rsidRPr="00CF774D" w:rsidRDefault="00CF774D" w:rsidP="00CF774D">
      <w:pPr>
        <w:ind w:firstLine="720"/>
        <w:rPr>
          <w:rFonts w:ascii="Times New Roman" w:hAnsi="Times New Roman"/>
          <w:sz w:val="26"/>
          <w:szCs w:val="26"/>
        </w:rPr>
      </w:pPr>
    </w:p>
    <w:p w:rsidR="00CF774D" w:rsidRPr="00CF774D" w:rsidRDefault="00CF774D" w:rsidP="00CF774D">
      <w:pPr>
        <w:jc w:val="center"/>
        <w:rPr>
          <w:rFonts w:ascii="Times New Roman" w:hAnsi="Times New Roman"/>
          <w:sz w:val="26"/>
          <w:szCs w:val="26"/>
        </w:rPr>
      </w:pPr>
      <w:r w:rsidRPr="00CF774D">
        <w:rPr>
          <w:rFonts w:ascii="Times New Roman" w:hAnsi="Times New Roman"/>
          <w:b/>
          <w:bCs/>
          <w:sz w:val="26"/>
          <w:szCs w:val="26"/>
        </w:rPr>
        <w:t>2.9</w:t>
      </w:r>
      <w:r w:rsidRPr="00CF774D">
        <w:rPr>
          <w:rFonts w:ascii="Times New Roman" w:hAnsi="Times New Roman"/>
          <w:bCs/>
          <w:sz w:val="26"/>
          <w:szCs w:val="26"/>
        </w:rPr>
        <w:t>. Результаты предоставления муниципальной услуги</w:t>
      </w:r>
    </w:p>
    <w:p w:rsidR="00CF774D" w:rsidRPr="00CF774D" w:rsidRDefault="00CF774D" w:rsidP="00CF774D">
      <w:pPr>
        <w:ind w:firstLine="720"/>
        <w:rPr>
          <w:rFonts w:ascii="Times New Roman" w:hAnsi="Times New Roman"/>
          <w:sz w:val="26"/>
          <w:szCs w:val="26"/>
        </w:rPr>
      </w:pP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 Результатами предоставления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принятие решения о подготовки проекта по внесению изменений в схему;</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2) мотивированный отказ </w:t>
      </w:r>
      <w:proofErr w:type="gramStart"/>
      <w:r w:rsidRPr="00CF774D">
        <w:rPr>
          <w:rFonts w:ascii="Times New Roman" w:hAnsi="Times New Roman"/>
          <w:sz w:val="26"/>
          <w:szCs w:val="26"/>
        </w:rPr>
        <w:t>в предоставлению</w:t>
      </w:r>
      <w:proofErr w:type="gramEnd"/>
      <w:r w:rsidRPr="00CF774D">
        <w:rPr>
          <w:rFonts w:ascii="Times New Roman" w:hAnsi="Times New Roman"/>
          <w:sz w:val="26"/>
          <w:szCs w:val="26"/>
        </w:rPr>
        <w:t xml:space="preserve"> муниципальной услуги заинтересованному лицу.</w:t>
      </w:r>
    </w:p>
    <w:p w:rsidR="00CF774D" w:rsidRPr="00CD352D" w:rsidRDefault="00CF774D" w:rsidP="00CF774D">
      <w:pPr>
        <w:numPr>
          <w:ilvl w:val="1"/>
          <w:numId w:val="4"/>
        </w:numPr>
        <w:rPr>
          <w:rFonts w:ascii="Times New Roman" w:hAnsi="Times New Roman"/>
          <w:sz w:val="26"/>
          <w:szCs w:val="26"/>
        </w:rPr>
      </w:pPr>
      <w:r w:rsidRPr="00CF774D">
        <w:rPr>
          <w:rFonts w:ascii="Times New Roman" w:hAnsi="Times New Roman"/>
          <w:bCs/>
          <w:sz w:val="26"/>
          <w:szCs w:val="26"/>
        </w:rPr>
        <w:t>Требования к местам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Вход в здание администрации Козловского </w:t>
      </w:r>
      <w:proofErr w:type="gramStart"/>
      <w:r w:rsidRPr="00CF774D">
        <w:rPr>
          <w:rFonts w:ascii="Times New Roman" w:hAnsi="Times New Roman"/>
          <w:sz w:val="26"/>
          <w:szCs w:val="26"/>
        </w:rPr>
        <w:t>района  Чувашской</w:t>
      </w:r>
      <w:proofErr w:type="gramEnd"/>
      <w:r w:rsidRPr="00CF774D">
        <w:rPr>
          <w:rFonts w:ascii="Times New Roman" w:hAnsi="Times New Roman"/>
          <w:sz w:val="26"/>
          <w:szCs w:val="26"/>
        </w:rPr>
        <w:t xml:space="preserve"> Республики оформлен вывеской на русском и чувашском языках, на местонахождение отделов администрации Козловского района, указывают соответствующие вывески.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lastRenderedPageBreak/>
        <w:t>На прилегающей территории администрации Козловского района Чувашской Республики находится парковка для автомобилей.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Прием заявителей для оказания муниципальной услуги осуществляется согласно графику администрации Козловского района Чувашской Республики.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Козловского </w:t>
      </w:r>
      <w:proofErr w:type="gramStart"/>
      <w:r w:rsidRPr="00CF774D">
        <w:rPr>
          <w:rFonts w:ascii="Times New Roman" w:hAnsi="Times New Roman"/>
          <w:sz w:val="26"/>
          <w:szCs w:val="26"/>
        </w:rPr>
        <w:t>района  Чувашской</w:t>
      </w:r>
      <w:proofErr w:type="gramEnd"/>
      <w:r w:rsidRPr="00CF774D">
        <w:rPr>
          <w:rFonts w:ascii="Times New Roman" w:hAnsi="Times New Roman"/>
          <w:sz w:val="26"/>
          <w:szCs w:val="26"/>
        </w:rPr>
        <w:t xml:space="preserve"> Республики, номера телефонов для справок, процедура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Специалист администрации имеет настольные таблички с указанием должности, фамилии, имени, отчества.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Помещения МФЦ,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здании предусмотрено место для хранения верхней одежды посетителей МФЦ, а также отдельный бесплатный туалет для посетителей, в том числе предназначенный специально для инвалидов.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МФЦ для организации взаимодействия с заявителями помещение разделено на следующие функциональные сектора (зоны):</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информирования;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ожидания;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приема заявителей.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w:t>
      </w:r>
      <w:r w:rsidRPr="00CF774D">
        <w:rPr>
          <w:rFonts w:ascii="Times New Roman" w:hAnsi="Times New Roman"/>
          <w:sz w:val="26"/>
          <w:szCs w:val="26"/>
        </w:rPr>
        <w:lastRenderedPageBreak/>
        <w:t>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numPr>
          <w:ilvl w:val="1"/>
          <w:numId w:val="4"/>
        </w:numPr>
        <w:jc w:val="center"/>
        <w:rPr>
          <w:rFonts w:ascii="Times New Roman" w:hAnsi="Times New Roman"/>
          <w:bCs/>
          <w:sz w:val="26"/>
          <w:szCs w:val="26"/>
        </w:rPr>
      </w:pPr>
      <w:r w:rsidRPr="00CF774D">
        <w:rPr>
          <w:rFonts w:ascii="Times New Roman" w:hAnsi="Times New Roman"/>
          <w:bCs/>
          <w:sz w:val="26"/>
          <w:szCs w:val="26"/>
        </w:rPr>
        <w:t>Показатели доступности и качества муниципальной услуги</w:t>
      </w:r>
    </w:p>
    <w:p w:rsidR="00CF774D" w:rsidRPr="00CF774D" w:rsidRDefault="00CF774D" w:rsidP="00CF774D">
      <w:pPr>
        <w:ind w:firstLine="720"/>
        <w:rPr>
          <w:rFonts w:ascii="Times New Roman" w:hAnsi="Times New Roman"/>
          <w:bCs/>
          <w:sz w:val="26"/>
          <w:szCs w:val="26"/>
        </w:rPr>
      </w:pPr>
    </w:p>
    <w:p w:rsidR="00CF774D" w:rsidRPr="00CF774D" w:rsidRDefault="00CF774D" w:rsidP="00CF774D">
      <w:pPr>
        <w:ind w:left="720"/>
        <w:jc w:val="both"/>
        <w:rPr>
          <w:rFonts w:ascii="Times New Roman" w:hAnsi="Times New Roman"/>
          <w:sz w:val="26"/>
          <w:szCs w:val="26"/>
        </w:rPr>
      </w:pPr>
      <w:r w:rsidRPr="00CF774D">
        <w:rPr>
          <w:rFonts w:ascii="Times New Roman" w:hAnsi="Times New Roman"/>
          <w:sz w:val="26"/>
          <w:szCs w:val="26"/>
        </w:rPr>
        <w:t>2.10.1.  Показателями доступности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предоставление заявителям информации о правилах предоставления муниципальной услуги в соответствии с разделом "Требования к порядку информирования о правилах предоставления муниципальной услуги" настоящего административного регламента;</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обеспечение заявителям возможности обращения за предоставлением муниципальной услуги через представителя;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3) установление сокращенных сроков предоставления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4) обеспечение заявителям возможности взаимодействия с органом в электронной форме через Единый портал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размещение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осуществлять с использованием Единого портала государственных и муниципальных услуг мониторинг хода движения дела заявителя;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обеспечение заявителям возможности получения результатов предоставления муниципальной услуги в электронной форме на Едином портале государственных и муниципальных услуг;</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5) безвозмездность предоставления муниципальной услуги.</w:t>
      </w:r>
    </w:p>
    <w:p w:rsidR="00CF774D" w:rsidRPr="00CF774D" w:rsidRDefault="00CF774D" w:rsidP="00CF774D">
      <w:pPr>
        <w:pStyle w:val="a6"/>
        <w:rPr>
          <w:rFonts w:ascii="Times New Roman" w:hAnsi="Times New Roman"/>
          <w:sz w:val="26"/>
          <w:szCs w:val="26"/>
        </w:rPr>
      </w:pPr>
      <w:r w:rsidRPr="00CF774D">
        <w:rPr>
          <w:rFonts w:ascii="Times New Roman" w:hAnsi="Times New Roman"/>
          <w:sz w:val="26"/>
          <w:szCs w:val="26"/>
        </w:rPr>
        <w:t>2.10.2. Показателями качества муниципальной услуги являются:</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1) отсутствие случаев нарушения сроков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2)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CF774D" w:rsidRPr="00CF774D" w:rsidRDefault="00CF774D" w:rsidP="00CF774D">
      <w:pPr>
        <w:ind w:firstLine="720"/>
        <w:rPr>
          <w:rFonts w:ascii="Times New Roman" w:hAnsi="Times New Roman"/>
          <w:sz w:val="26"/>
          <w:szCs w:val="26"/>
        </w:rPr>
      </w:pPr>
    </w:p>
    <w:p w:rsidR="00CD352D" w:rsidRPr="006E08CD" w:rsidRDefault="00CD352D" w:rsidP="00CF774D">
      <w:pPr>
        <w:jc w:val="center"/>
        <w:rPr>
          <w:rFonts w:ascii="Times New Roman" w:hAnsi="Times New Roman"/>
          <w:bCs/>
          <w:sz w:val="26"/>
          <w:szCs w:val="26"/>
        </w:rPr>
      </w:pPr>
    </w:p>
    <w:p w:rsidR="00CD352D" w:rsidRPr="006E08CD" w:rsidRDefault="00CD352D" w:rsidP="00CF774D">
      <w:pPr>
        <w:jc w:val="center"/>
        <w:rPr>
          <w:rFonts w:ascii="Times New Roman" w:hAnsi="Times New Roman"/>
          <w:bCs/>
          <w:sz w:val="26"/>
          <w:szCs w:val="26"/>
        </w:rPr>
      </w:pPr>
    </w:p>
    <w:p w:rsidR="00CD352D" w:rsidRPr="006E08CD" w:rsidRDefault="00CD352D" w:rsidP="00CF774D">
      <w:pPr>
        <w:jc w:val="center"/>
        <w:rPr>
          <w:rFonts w:ascii="Times New Roman" w:hAnsi="Times New Roman"/>
          <w:bCs/>
          <w:sz w:val="26"/>
          <w:szCs w:val="26"/>
        </w:rPr>
      </w:pPr>
    </w:p>
    <w:p w:rsidR="00CF774D" w:rsidRPr="00CF774D" w:rsidRDefault="00CF774D" w:rsidP="00CF774D">
      <w:pPr>
        <w:jc w:val="center"/>
        <w:rPr>
          <w:rFonts w:ascii="Times New Roman" w:hAnsi="Times New Roman"/>
          <w:bCs/>
          <w:iCs/>
          <w:sz w:val="26"/>
          <w:szCs w:val="26"/>
          <w:lang w:eastAsia="en-US"/>
        </w:rPr>
      </w:pPr>
      <w:r w:rsidRPr="00CF774D">
        <w:rPr>
          <w:rFonts w:ascii="Times New Roman" w:hAnsi="Times New Roman"/>
          <w:bCs/>
          <w:sz w:val="26"/>
          <w:szCs w:val="26"/>
          <w:lang w:val="en-US"/>
        </w:rPr>
        <w:lastRenderedPageBreak/>
        <w:t>III</w:t>
      </w:r>
      <w:r w:rsidRPr="00CF774D">
        <w:rPr>
          <w:rFonts w:ascii="Times New Roman" w:hAnsi="Times New Roman"/>
          <w:bCs/>
          <w:sz w:val="26"/>
          <w:szCs w:val="26"/>
        </w:rPr>
        <w:t xml:space="preserve">. </w:t>
      </w:r>
      <w:r w:rsidRPr="00CF774D">
        <w:rPr>
          <w:rFonts w:ascii="Times New Roman" w:hAnsi="Times New Roman"/>
          <w:bCs/>
          <w:iCs/>
          <w:sz w:val="26"/>
          <w:szCs w:val="26"/>
          <w:lang w:eastAsia="en-US"/>
        </w:rPr>
        <w:t> Состав, последовательность и сроки выполнения административных</w:t>
      </w:r>
    </w:p>
    <w:p w:rsidR="00CF774D" w:rsidRPr="00CF774D" w:rsidRDefault="00CF774D" w:rsidP="00CF774D">
      <w:pPr>
        <w:ind w:firstLine="540"/>
        <w:jc w:val="center"/>
        <w:outlineLvl w:val="4"/>
        <w:rPr>
          <w:rFonts w:ascii="Times New Roman" w:hAnsi="Times New Roman"/>
          <w:bCs/>
          <w:iCs/>
          <w:sz w:val="26"/>
          <w:szCs w:val="26"/>
          <w:lang w:eastAsia="en-US"/>
        </w:rPr>
      </w:pPr>
      <w:r w:rsidRPr="00CF774D">
        <w:rPr>
          <w:rFonts w:ascii="Times New Roman" w:hAnsi="Times New Roman"/>
          <w:bCs/>
          <w:iCs/>
          <w:sz w:val="26"/>
          <w:szCs w:val="26"/>
          <w:lang w:eastAsia="en-US"/>
        </w:rPr>
        <w:t>процедур, требования к порядку их выполнения, в том числе особенности выполнения административных процедур в электронной форме</w:t>
      </w:r>
    </w:p>
    <w:p w:rsidR="00CF774D" w:rsidRPr="00CF774D" w:rsidRDefault="00CF774D" w:rsidP="00CF774D">
      <w:pPr>
        <w:ind w:firstLine="540"/>
        <w:jc w:val="both"/>
        <w:rPr>
          <w:rFonts w:ascii="Times New Roman" w:hAnsi="Times New Roman"/>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3.1. Перечень административных процедур,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Описание последовательности прохождения процедуры предоставления муниципальной услуги представлено в блок–схемах (</w:t>
      </w:r>
      <w:hyperlink r:id="rId13" w:anchor="pril6" w:history="1">
        <w:r w:rsidRPr="00CF774D">
          <w:rPr>
            <w:rStyle w:val="a8"/>
            <w:rFonts w:ascii="Times New Roman" w:hAnsi="Times New Roman"/>
            <w:sz w:val="26"/>
            <w:szCs w:val="26"/>
          </w:rPr>
          <w:t xml:space="preserve">Приложение </w:t>
        </w:r>
      </w:hyperlink>
      <w:r w:rsidRPr="00CF774D">
        <w:rPr>
          <w:rFonts w:ascii="Times New Roman" w:hAnsi="Times New Roman"/>
          <w:sz w:val="26"/>
          <w:szCs w:val="26"/>
        </w:rPr>
        <w:t>3 к Административному регламенту).</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Для предоставления муниципальной услуги осуществляются следующие административные процедуры:</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-прием и регистрация заявления о предоставлении муниципальной услуги;</w:t>
      </w:r>
    </w:p>
    <w:p w:rsidR="00CF774D" w:rsidRPr="00CF774D" w:rsidRDefault="00CF774D" w:rsidP="00CF774D">
      <w:pPr>
        <w:pStyle w:val="ConsNormal"/>
        <w:numPr>
          <w:ilvl w:val="12"/>
          <w:numId w:val="0"/>
        </w:numPr>
        <w:tabs>
          <w:tab w:val="left" w:pos="1406"/>
        </w:tabs>
        <w:ind w:right="-1" w:firstLine="540"/>
        <w:jc w:val="both"/>
        <w:rPr>
          <w:rFonts w:ascii="Times New Roman" w:hAnsi="Times New Roman"/>
          <w:sz w:val="26"/>
          <w:szCs w:val="26"/>
        </w:rPr>
      </w:pPr>
      <w:r w:rsidRPr="00CF774D">
        <w:rPr>
          <w:rFonts w:ascii="Times New Roman" w:hAnsi="Times New Roman"/>
          <w:sz w:val="26"/>
          <w:szCs w:val="26"/>
        </w:rPr>
        <w:t>- Формирование и направление запросов в органы (организации), участвующие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рассмотрение </w:t>
      </w:r>
      <w:proofErr w:type="gramStart"/>
      <w:r w:rsidRPr="00CF774D">
        <w:rPr>
          <w:rFonts w:ascii="Times New Roman" w:hAnsi="Times New Roman"/>
          <w:sz w:val="26"/>
          <w:szCs w:val="26"/>
        </w:rPr>
        <w:t>заявления,  приложенных</w:t>
      </w:r>
      <w:proofErr w:type="gramEnd"/>
      <w:r w:rsidRPr="00CF774D">
        <w:rPr>
          <w:rFonts w:ascii="Times New Roman" w:hAnsi="Times New Roman"/>
          <w:sz w:val="26"/>
          <w:szCs w:val="26"/>
        </w:rPr>
        <w:t xml:space="preserve"> к нему документов, результатов межведомственных запросов;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принятие решения о подготовки проекта по внесению изменений в схему территориального </w:t>
      </w:r>
      <w:proofErr w:type="gramStart"/>
      <w:r w:rsidRPr="00CF774D">
        <w:rPr>
          <w:rFonts w:ascii="Times New Roman" w:hAnsi="Times New Roman"/>
          <w:sz w:val="26"/>
          <w:szCs w:val="26"/>
        </w:rPr>
        <w:t>планирования,  либо</w:t>
      </w:r>
      <w:proofErr w:type="gramEnd"/>
      <w:r w:rsidRPr="00CF774D">
        <w:rPr>
          <w:rFonts w:ascii="Times New Roman" w:hAnsi="Times New Roman"/>
          <w:sz w:val="26"/>
          <w:szCs w:val="26"/>
        </w:rPr>
        <w:t xml:space="preserve"> мотивированного отказа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уведомление заявителя о принятом решении.</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3.1.1. Прием и регистрация заявления о предоставлении муниципальной услуги. (Срок – 2 календарных дня).</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1) В администрации Козловского </w:t>
      </w:r>
      <w:proofErr w:type="gramStart"/>
      <w:r w:rsidRPr="00CF774D">
        <w:rPr>
          <w:rFonts w:ascii="Times New Roman" w:hAnsi="Times New Roman"/>
          <w:sz w:val="26"/>
          <w:szCs w:val="26"/>
        </w:rPr>
        <w:t>района  Чувашской</w:t>
      </w:r>
      <w:proofErr w:type="gramEnd"/>
      <w:r w:rsidRPr="00CF774D">
        <w:rPr>
          <w:rFonts w:ascii="Times New Roman" w:hAnsi="Times New Roman"/>
          <w:sz w:val="26"/>
          <w:szCs w:val="26"/>
        </w:rPr>
        <w:t xml:space="preserve"> Республики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Основанием для получения муниципальной услуги является представление Заявления с приложением документов, предусмотренных </w:t>
      </w:r>
      <w:hyperlink r:id="rId14" w:anchor="p25" w:history="1">
        <w:r w:rsidRPr="00CF774D">
          <w:rPr>
            <w:rStyle w:val="a8"/>
            <w:rFonts w:ascii="Times New Roman" w:hAnsi="Times New Roman"/>
            <w:sz w:val="26"/>
            <w:szCs w:val="26"/>
          </w:rPr>
          <w:t xml:space="preserve">пунктом </w:t>
        </w:r>
      </w:hyperlink>
      <w:r w:rsidRPr="00CF774D">
        <w:rPr>
          <w:rStyle w:val="a8"/>
          <w:rFonts w:ascii="Times New Roman" w:hAnsi="Times New Roman"/>
          <w:sz w:val="26"/>
          <w:szCs w:val="26"/>
          <w:lang w:eastAsia="ar-SA"/>
        </w:rPr>
        <w:t>2.5</w:t>
      </w:r>
      <w:r w:rsidRPr="00CF774D">
        <w:rPr>
          <w:rFonts w:ascii="Times New Roman" w:hAnsi="Times New Roman"/>
          <w:sz w:val="26"/>
          <w:szCs w:val="26"/>
        </w:rPr>
        <w:t xml:space="preserve"> настоящего Административного регламента, в администрацию Козловского района  Чувашской Республики заявителем лично либо его уполномоченным лицом при наличии надлежаще оформленных документов.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Заявитель при предоставлении заявления и документов, необходимых для получения муниципальной услуги, предъявляет документ, удостоверяющий личность.</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Специалист администрации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Документы, в ходе проверки которых выявлены нарушения, не подлежат приему.</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lastRenderedPageBreak/>
        <w:t xml:space="preserve">Специалист администрации, ответственный за прием Заявлений, фиксирует факт получения от заявителей документов путем записи в Журнале регистрации заявлений. </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приеме документов на подлиннике Заявления проставляется дата входящей корреспонденции с указанием номера регистрации согласно реестру учета входящей корреспонденции.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В случае если Заявление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Глава администрации Козловского </w:t>
      </w:r>
      <w:proofErr w:type="gramStart"/>
      <w:r w:rsidRPr="00CF774D">
        <w:rPr>
          <w:rFonts w:ascii="Times New Roman" w:hAnsi="Times New Roman"/>
          <w:sz w:val="26"/>
          <w:szCs w:val="26"/>
        </w:rPr>
        <w:t>района  Чувашской</w:t>
      </w:r>
      <w:proofErr w:type="gramEnd"/>
      <w:r w:rsidRPr="00CF774D">
        <w:rPr>
          <w:rFonts w:ascii="Times New Roman" w:hAnsi="Times New Roman"/>
          <w:sz w:val="26"/>
          <w:szCs w:val="26"/>
        </w:rPr>
        <w:t xml:space="preserve"> Республики в течение рабочего дня определяет специалиста администрации ответственным исполнителем по данным документам.</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2) в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2.5. Административного регламента в МФЦ.</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Специалист МФЦ, ответственный за прием и регистрацию документов осуществляет действия, предусмотренные </w:t>
      </w:r>
      <w:proofErr w:type="spellStart"/>
      <w:r w:rsidRPr="00CF774D">
        <w:rPr>
          <w:rFonts w:ascii="Times New Roman" w:hAnsi="Times New Roman"/>
          <w:sz w:val="26"/>
          <w:szCs w:val="26"/>
        </w:rPr>
        <w:t>абз</w:t>
      </w:r>
      <w:proofErr w:type="spellEnd"/>
      <w:r w:rsidRPr="00CF774D">
        <w:rPr>
          <w:rFonts w:ascii="Times New Roman" w:hAnsi="Times New Roman"/>
          <w:sz w:val="26"/>
          <w:szCs w:val="26"/>
        </w:rPr>
        <w:t xml:space="preserve">. 4, </w:t>
      </w:r>
      <w:proofErr w:type="spellStart"/>
      <w:r w:rsidRPr="00CF774D">
        <w:rPr>
          <w:rFonts w:ascii="Times New Roman" w:hAnsi="Times New Roman"/>
          <w:sz w:val="26"/>
          <w:szCs w:val="26"/>
        </w:rPr>
        <w:t>абз</w:t>
      </w:r>
      <w:proofErr w:type="spellEnd"/>
      <w:r w:rsidRPr="00CF774D">
        <w:rPr>
          <w:rFonts w:ascii="Times New Roman" w:hAnsi="Times New Roman"/>
          <w:sz w:val="26"/>
          <w:szCs w:val="26"/>
        </w:rPr>
        <w:t>. 5 подпункта 3.1.1. Административного регламента.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При отсутствии одного или нескольких документов, несоответствии представленных документов требованиям </w:t>
      </w:r>
      <w:hyperlink r:id="rId15" w:anchor="Подпункт2_6" w:history="1">
        <w:r w:rsidRPr="00CF774D">
          <w:rPr>
            <w:rStyle w:val="a8"/>
            <w:rFonts w:ascii="Times New Roman" w:hAnsi="Times New Roman"/>
            <w:sz w:val="26"/>
            <w:szCs w:val="26"/>
          </w:rPr>
          <w:t>пункта 2.5.</w:t>
        </w:r>
      </w:hyperlink>
      <w:r w:rsidRPr="00CF774D">
        <w:rPr>
          <w:rFonts w:ascii="Times New Roman" w:hAnsi="Times New Roman"/>
          <w:sz w:val="26"/>
          <w:szCs w:val="26"/>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отдел строительства, дорожного хозяйства и ЖКХ администрации Козловского района Чувашской Республики, 3 - </w:t>
      </w:r>
      <w:proofErr w:type="spellStart"/>
      <w:r w:rsidRPr="00CF774D">
        <w:rPr>
          <w:rFonts w:ascii="Times New Roman" w:hAnsi="Times New Roman"/>
          <w:sz w:val="26"/>
          <w:szCs w:val="26"/>
          <w:lang w:eastAsia="en-US"/>
        </w:rPr>
        <w:t>ий</w:t>
      </w:r>
      <w:proofErr w:type="spellEnd"/>
      <w:r w:rsidRPr="00CF774D">
        <w:rPr>
          <w:rFonts w:ascii="Times New Roman" w:hAnsi="Times New Roman"/>
          <w:sz w:val="26"/>
          <w:szCs w:val="26"/>
          <w:lang w:eastAsia="en-US"/>
        </w:rPr>
        <w:t xml:space="preserve"> остается в МФЦ) в соответствии с действующими правилами ведения учета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В расписке указываются следующие пункты:</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согласие на обработку персональных данных;</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данные о заявителе;</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расписка – уведомление о принятии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порядковый номер заявления;</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дата поступления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подпись специалиста;</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перечень принятых документов;</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t>сроки предоставления услуги;</w:t>
      </w:r>
    </w:p>
    <w:p w:rsidR="00CF774D" w:rsidRPr="00CF774D" w:rsidRDefault="00CF774D" w:rsidP="00CF774D">
      <w:pPr>
        <w:ind w:right="29" w:firstLine="540"/>
        <w:jc w:val="both"/>
        <w:rPr>
          <w:rFonts w:ascii="Times New Roman" w:hAnsi="Times New Roman"/>
          <w:sz w:val="26"/>
          <w:szCs w:val="26"/>
          <w:lang w:eastAsia="en-US"/>
        </w:rPr>
      </w:pPr>
      <w:r w:rsidRPr="00CF774D">
        <w:rPr>
          <w:rFonts w:ascii="Times New Roman" w:hAnsi="Times New Roman"/>
          <w:sz w:val="26"/>
          <w:szCs w:val="26"/>
          <w:lang w:eastAsia="en-US"/>
        </w:rPr>
        <w:lastRenderedPageBreak/>
        <w:t>расписка о выдаче результата.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lang w:eastAsia="en-US"/>
        </w:rPr>
        <w:t xml:space="preserve">После регистрации заявления специалист </w:t>
      </w:r>
      <w:proofErr w:type="gramStart"/>
      <w:r w:rsidRPr="00CF774D">
        <w:rPr>
          <w:rFonts w:ascii="Times New Roman" w:hAnsi="Times New Roman"/>
          <w:sz w:val="26"/>
          <w:szCs w:val="26"/>
          <w:lang w:eastAsia="en-US"/>
        </w:rPr>
        <w:t>МФЦ  в</w:t>
      </w:r>
      <w:proofErr w:type="gramEnd"/>
      <w:r w:rsidRPr="00CF774D">
        <w:rPr>
          <w:rFonts w:ascii="Times New Roman" w:hAnsi="Times New Roman"/>
          <w:sz w:val="26"/>
          <w:szCs w:val="26"/>
          <w:lang w:eastAsia="en-US"/>
        </w:rPr>
        <w:t xml:space="preserve"> течение одного рабочего дня, организуют доставку представленного заявителем пакета документов из МФЦ в администрацию муниципального образования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Глава администрации Козловского района Чувашской Республики в течение рабочего дня определяет специалиста администрации ответственным исполнителем по данным документам.</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Результатом предоставления муниципальной услуги является регистрация Заявления с приложениями документов в журнале регистрации входящих документов. </w:t>
      </w:r>
    </w:p>
    <w:p w:rsidR="00CF774D" w:rsidRPr="00CF774D" w:rsidRDefault="00CF774D" w:rsidP="00CF774D">
      <w:pPr>
        <w:pStyle w:val="ConsNormal"/>
        <w:numPr>
          <w:ilvl w:val="12"/>
          <w:numId w:val="0"/>
        </w:numPr>
        <w:tabs>
          <w:tab w:val="left" w:pos="1406"/>
        </w:tabs>
        <w:ind w:right="-1" w:firstLine="540"/>
        <w:jc w:val="both"/>
        <w:rPr>
          <w:rFonts w:ascii="Times New Roman" w:hAnsi="Times New Roman"/>
          <w:sz w:val="26"/>
          <w:szCs w:val="26"/>
        </w:rPr>
      </w:pPr>
      <w:r w:rsidRPr="00CF774D">
        <w:rPr>
          <w:rFonts w:ascii="Times New Roman" w:hAnsi="Times New Roman"/>
          <w:sz w:val="26"/>
          <w:szCs w:val="26"/>
        </w:rPr>
        <w:t xml:space="preserve">3.1.2. Формирование и направление запросов в органы (организации), участвующие в предоставлении муниципальной услуги (срок </w:t>
      </w:r>
      <w:proofErr w:type="gramStart"/>
      <w:r w:rsidRPr="00CF774D">
        <w:rPr>
          <w:rFonts w:ascii="Times New Roman" w:hAnsi="Times New Roman"/>
          <w:sz w:val="26"/>
          <w:szCs w:val="26"/>
        </w:rPr>
        <w:t>исполнения  –</w:t>
      </w:r>
      <w:proofErr w:type="gramEnd"/>
      <w:r w:rsidRPr="00CF774D">
        <w:rPr>
          <w:rFonts w:ascii="Times New Roman" w:hAnsi="Times New Roman"/>
          <w:sz w:val="26"/>
          <w:szCs w:val="26"/>
        </w:rPr>
        <w:t xml:space="preserve"> 5 календарных дней).</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Межведомственный запрос администрации Козловского района Чувашской Республики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наименование органа, направляющего межведомственный запрос;</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наименование органа, в адрес которого направляется межведомственный запрос;</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w:t>
      </w:r>
      <w:r w:rsidRPr="00CF774D">
        <w:rPr>
          <w:rFonts w:ascii="Times New Roman" w:hAnsi="Times New Roman"/>
          <w:sz w:val="26"/>
          <w:szCs w:val="26"/>
        </w:rPr>
        <w:lastRenderedPageBreak/>
        <w:t>предусмотренные нормативными правовыми актами как необходимые для представления таких документа и (или) информации;</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контактная информация для направления ответа на межведомственный запрос;</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дата направления межведомственного запроса;</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CF774D" w:rsidRPr="00CF774D" w:rsidRDefault="00CF774D" w:rsidP="00CF774D">
      <w:pPr>
        <w:pStyle w:val="211"/>
        <w:numPr>
          <w:ilvl w:val="12"/>
          <w:numId w:val="0"/>
        </w:numPr>
        <w:tabs>
          <w:tab w:val="left" w:pos="0"/>
        </w:tabs>
        <w:ind w:firstLine="540"/>
        <w:rPr>
          <w:sz w:val="26"/>
          <w:szCs w:val="26"/>
        </w:rPr>
      </w:pPr>
      <w:r w:rsidRPr="00CF774D">
        <w:rPr>
          <w:sz w:val="26"/>
          <w:szCs w:val="26"/>
        </w:rPr>
        <w:t xml:space="preserve">Результатом предоставления муниципальной услуги </w:t>
      </w:r>
      <w:r w:rsidRPr="00CF774D">
        <w:rPr>
          <w:sz w:val="26"/>
          <w:szCs w:val="26"/>
          <w:lang w:eastAsia="ar-SA"/>
        </w:rPr>
        <w:t>является направление межведомственного запроса в соответствующий орган (организацию).</w:t>
      </w:r>
    </w:p>
    <w:p w:rsidR="00CF774D" w:rsidRPr="00CF774D" w:rsidRDefault="00CF774D" w:rsidP="00CF774D">
      <w:pPr>
        <w:autoSpaceDE w:val="0"/>
        <w:autoSpaceDN w:val="0"/>
        <w:adjustRightInd w:val="0"/>
        <w:ind w:firstLine="540"/>
        <w:jc w:val="both"/>
        <w:rPr>
          <w:rFonts w:ascii="Times New Roman" w:hAnsi="Times New Roman"/>
          <w:sz w:val="26"/>
          <w:szCs w:val="26"/>
        </w:rPr>
      </w:pPr>
      <w:r w:rsidRPr="00CF774D">
        <w:rPr>
          <w:rFonts w:ascii="Times New Roman" w:hAnsi="Times New Roman"/>
          <w:sz w:val="26"/>
          <w:szCs w:val="26"/>
        </w:rPr>
        <w:t xml:space="preserve">3.1.3. Рассмотрение </w:t>
      </w:r>
      <w:proofErr w:type="gramStart"/>
      <w:r w:rsidRPr="00CF774D">
        <w:rPr>
          <w:rFonts w:ascii="Times New Roman" w:hAnsi="Times New Roman"/>
          <w:sz w:val="26"/>
          <w:szCs w:val="26"/>
        </w:rPr>
        <w:t>заявления,  приложенных</w:t>
      </w:r>
      <w:proofErr w:type="gramEnd"/>
      <w:r w:rsidRPr="00CF774D">
        <w:rPr>
          <w:rFonts w:ascii="Times New Roman" w:hAnsi="Times New Roman"/>
          <w:sz w:val="26"/>
          <w:szCs w:val="26"/>
        </w:rPr>
        <w:t xml:space="preserve"> к нему документов, результатов межведомственных запросов. (Срок </w:t>
      </w:r>
      <w:proofErr w:type="gramStart"/>
      <w:r w:rsidRPr="00CF774D">
        <w:rPr>
          <w:rFonts w:ascii="Times New Roman" w:hAnsi="Times New Roman"/>
          <w:sz w:val="26"/>
          <w:szCs w:val="26"/>
        </w:rPr>
        <w:t>исполнения  -</w:t>
      </w:r>
      <w:proofErr w:type="gramEnd"/>
      <w:r w:rsidRPr="00CF774D">
        <w:rPr>
          <w:rFonts w:ascii="Times New Roman" w:hAnsi="Times New Roman"/>
          <w:sz w:val="26"/>
          <w:szCs w:val="26"/>
        </w:rPr>
        <w:t xml:space="preserve"> 18 календарных дней)</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 xml:space="preserve">А) Специалист  администрации,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2.5 настоящего Регламента, результатов межведомственных запросов, соответствие  запросов на соответствие территориальной комплексной схеме градостроительного планирования развития территории Козловского района, нормативам градостроительного  проектирования,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 и формирует полный пакет документов для направления в комиссию по  внесению изменений в схему территориального планирования. </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 xml:space="preserve">Срок исполнения административной процедуры – не более 7 календарных дней со дня поступления заявлений и документов </w:t>
      </w:r>
      <w:proofErr w:type="gramStart"/>
      <w:r w:rsidRPr="00CF774D">
        <w:rPr>
          <w:color w:val="000000"/>
          <w:sz w:val="26"/>
          <w:szCs w:val="26"/>
        </w:rPr>
        <w:t>в  администрацию</w:t>
      </w:r>
      <w:proofErr w:type="gramEnd"/>
      <w:r w:rsidRPr="00CF774D">
        <w:rPr>
          <w:color w:val="000000"/>
          <w:sz w:val="26"/>
          <w:szCs w:val="26"/>
        </w:rPr>
        <w:t xml:space="preserve"> Козловского   района.</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proofErr w:type="gramStart"/>
      <w:r w:rsidRPr="00CF774D">
        <w:rPr>
          <w:color w:val="000000"/>
          <w:sz w:val="26"/>
          <w:szCs w:val="26"/>
        </w:rPr>
        <w:t>Б)  Специалист</w:t>
      </w:r>
      <w:proofErr w:type="gramEnd"/>
      <w:r w:rsidRPr="00CF774D">
        <w:rPr>
          <w:color w:val="000000"/>
          <w:sz w:val="26"/>
          <w:szCs w:val="26"/>
        </w:rPr>
        <w:t xml:space="preserve">  администрации, в должностные обязанности которого входит исполнение административной процедуры формирует полный пакет документов и направляет его на рассмотрение в комиссию Козловского района по внесению изменений  в  схему территориального планирования .</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 xml:space="preserve">Срок административной процедуры -1 </w:t>
      </w:r>
      <w:proofErr w:type="gramStart"/>
      <w:r w:rsidRPr="00CF774D">
        <w:rPr>
          <w:color w:val="000000"/>
          <w:sz w:val="26"/>
          <w:szCs w:val="26"/>
        </w:rPr>
        <w:t>календарный  день</w:t>
      </w:r>
      <w:proofErr w:type="gramEnd"/>
      <w:r w:rsidRPr="00CF774D">
        <w:rPr>
          <w:color w:val="000000"/>
          <w:sz w:val="26"/>
          <w:szCs w:val="26"/>
        </w:rPr>
        <w:t>.</w:t>
      </w: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color w:val="000000"/>
          <w:sz w:val="26"/>
          <w:szCs w:val="26"/>
        </w:rPr>
        <w:t xml:space="preserve">В) </w:t>
      </w:r>
      <w:proofErr w:type="gramStart"/>
      <w:r w:rsidRPr="00CF774D">
        <w:rPr>
          <w:rFonts w:ascii="Times New Roman" w:hAnsi="Times New Roman"/>
          <w:color w:val="000000"/>
          <w:sz w:val="26"/>
          <w:szCs w:val="26"/>
        </w:rPr>
        <w:t>Комиссия  Козловского</w:t>
      </w:r>
      <w:proofErr w:type="gramEnd"/>
      <w:r w:rsidRPr="00CF774D">
        <w:rPr>
          <w:rFonts w:ascii="Times New Roman" w:hAnsi="Times New Roman"/>
          <w:color w:val="000000"/>
          <w:sz w:val="26"/>
          <w:szCs w:val="26"/>
        </w:rPr>
        <w:t xml:space="preserve"> района по внесению изменений  в  схему территориального планирования проводит заседание, по результатам которого формируется протокол и заключение о  целесообразности (не целесообразности)  принятия решения </w:t>
      </w:r>
      <w:r w:rsidRPr="00CF774D">
        <w:rPr>
          <w:rFonts w:ascii="Times New Roman" w:hAnsi="Times New Roman"/>
          <w:sz w:val="26"/>
          <w:szCs w:val="26"/>
        </w:rPr>
        <w:t xml:space="preserve"> о подготовки проекта по внесению изменений в схему территориального планирования.</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Срок административной процедуры – 8 календарных дней.</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color w:val="000000"/>
          <w:sz w:val="26"/>
          <w:szCs w:val="26"/>
        </w:rPr>
        <w:t xml:space="preserve">Г) </w:t>
      </w:r>
      <w:proofErr w:type="gramStart"/>
      <w:r w:rsidRPr="00CF774D">
        <w:rPr>
          <w:color w:val="000000"/>
          <w:sz w:val="26"/>
          <w:szCs w:val="26"/>
        </w:rPr>
        <w:t>Комиссия  Козловского</w:t>
      </w:r>
      <w:proofErr w:type="gramEnd"/>
      <w:r w:rsidRPr="00CF774D">
        <w:rPr>
          <w:color w:val="000000"/>
          <w:sz w:val="26"/>
          <w:szCs w:val="26"/>
        </w:rPr>
        <w:t xml:space="preserve"> района по внесению изменений  в  схему территориального планирования направляет протокол и заключение о  целесообразности (не целесообразности)  принятия решения </w:t>
      </w:r>
      <w:r w:rsidRPr="00CF774D">
        <w:rPr>
          <w:sz w:val="26"/>
          <w:szCs w:val="26"/>
        </w:rPr>
        <w:t xml:space="preserve"> о подготовки проекта по внесению изменений в схему территориального планирования Главе администрации.</w:t>
      </w:r>
    </w:p>
    <w:p w:rsidR="00CF774D" w:rsidRPr="00CF774D" w:rsidRDefault="00CF774D" w:rsidP="00CF774D">
      <w:pPr>
        <w:pStyle w:val="p2"/>
        <w:shd w:val="clear" w:color="auto" w:fill="FFFFFF"/>
        <w:spacing w:before="0" w:beforeAutospacing="0" w:after="0" w:afterAutospacing="0"/>
        <w:ind w:firstLine="567"/>
        <w:jc w:val="both"/>
        <w:rPr>
          <w:color w:val="000000"/>
          <w:sz w:val="26"/>
          <w:szCs w:val="26"/>
        </w:rPr>
      </w:pPr>
      <w:r w:rsidRPr="00CF774D">
        <w:rPr>
          <w:color w:val="000000"/>
          <w:sz w:val="26"/>
          <w:szCs w:val="26"/>
        </w:rPr>
        <w:t>Срок административной процедуры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color w:val="000000"/>
          <w:sz w:val="26"/>
          <w:szCs w:val="26"/>
        </w:rPr>
        <w:lastRenderedPageBreak/>
        <w:t>3</w:t>
      </w:r>
      <w:r w:rsidRPr="00CF774D">
        <w:rPr>
          <w:color w:val="FF0000"/>
          <w:sz w:val="26"/>
          <w:szCs w:val="26"/>
        </w:rPr>
        <w:t>.1.4. П</w:t>
      </w:r>
      <w:r w:rsidRPr="00CF774D">
        <w:rPr>
          <w:sz w:val="26"/>
          <w:szCs w:val="26"/>
        </w:rPr>
        <w:t xml:space="preserve">ринятие решения о подготовки проекта по внесению изменений в схему территориального </w:t>
      </w:r>
      <w:proofErr w:type="gramStart"/>
      <w:r w:rsidRPr="00CF774D">
        <w:rPr>
          <w:sz w:val="26"/>
          <w:szCs w:val="26"/>
        </w:rPr>
        <w:t>планирования,  либо</w:t>
      </w:r>
      <w:proofErr w:type="gramEnd"/>
      <w:r w:rsidRPr="00CF774D">
        <w:rPr>
          <w:sz w:val="26"/>
          <w:szCs w:val="26"/>
        </w:rPr>
        <w:t xml:space="preserve"> мотивированного отказа в предоставлении муниципальной услуги (срок –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sz w:val="26"/>
          <w:szCs w:val="26"/>
        </w:rPr>
        <w:t xml:space="preserve">На основании </w:t>
      </w:r>
      <w:proofErr w:type="gramStart"/>
      <w:r w:rsidRPr="00CF774D">
        <w:rPr>
          <w:sz w:val="26"/>
          <w:szCs w:val="26"/>
        </w:rPr>
        <w:t>заявления,  приложенных</w:t>
      </w:r>
      <w:proofErr w:type="gramEnd"/>
      <w:r w:rsidRPr="00CF774D">
        <w:rPr>
          <w:sz w:val="26"/>
          <w:szCs w:val="26"/>
        </w:rPr>
        <w:t xml:space="preserve"> к нему документов, результатов межведомственных запросов, </w:t>
      </w:r>
      <w:r w:rsidRPr="00CF774D">
        <w:rPr>
          <w:color w:val="000000"/>
          <w:sz w:val="26"/>
          <w:szCs w:val="26"/>
        </w:rPr>
        <w:t xml:space="preserve">протокола и заключения о  целесообразности (не целесообразности)  принятия решения </w:t>
      </w:r>
      <w:r w:rsidRPr="00CF774D">
        <w:rPr>
          <w:sz w:val="26"/>
          <w:szCs w:val="26"/>
        </w:rPr>
        <w:t xml:space="preserve"> о подготовки проекта по внесению изменений в схему территориального планирования Глава администрации принимает решение  о подготовки проекта по внесению изменений в схему либо подготовки мотивированного отказа органу (заинтересованному лицу) и сопроводительного письма. Выполняется регистрация данных нормативно-правовых документов и направляется заявителю.</w:t>
      </w:r>
    </w:p>
    <w:p w:rsidR="00CF774D" w:rsidRPr="00CF774D" w:rsidRDefault="00CF774D" w:rsidP="00CF774D">
      <w:pPr>
        <w:pStyle w:val="p2"/>
        <w:shd w:val="clear" w:color="auto" w:fill="FFFFFF"/>
        <w:spacing w:before="0" w:beforeAutospacing="0" w:after="0" w:afterAutospacing="0"/>
        <w:ind w:firstLine="567"/>
        <w:jc w:val="both"/>
        <w:rPr>
          <w:sz w:val="26"/>
          <w:szCs w:val="26"/>
        </w:rPr>
      </w:pPr>
      <w:r w:rsidRPr="00CF774D">
        <w:rPr>
          <w:sz w:val="26"/>
          <w:szCs w:val="26"/>
        </w:rPr>
        <w:t>Срок административной процедуры -3 календарных дня.</w:t>
      </w:r>
    </w:p>
    <w:p w:rsidR="00CF774D" w:rsidRPr="00CF774D" w:rsidRDefault="00CF774D" w:rsidP="00CF774D">
      <w:pPr>
        <w:pStyle w:val="p2"/>
        <w:shd w:val="clear" w:color="auto" w:fill="FFFFFF"/>
        <w:spacing w:before="0" w:beforeAutospacing="0" w:after="0" w:afterAutospacing="0"/>
        <w:ind w:firstLine="567"/>
        <w:jc w:val="both"/>
        <w:rPr>
          <w:sz w:val="26"/>
          <w:szCs w:val="26"/>
        </w:rPr>
      </w:pPr>
    </w:p>
    <w:p w:rsidR="00CF774D" w:rsidRPr="00CF774D" w:rsidRDefault="00CF774D" w:rsidP="00CF774D">
      <w:pPr>
        <w:ind w:firstLine="540"/>
        <w:jc w:val="both"/>
        <w:rPr>
          <w:rFonts w:ascii="Times New Roman" w:hAnsi="Times New Roman"/>
          <w:sz w:val="26"/>
          <w:szCs w:val="26"/>
        </w:rPr>
      </w:pPr>
      <w:r w:rsidRPr="00CF774D">
        <w:rPr>
          <w:rFonts w:ascii="Times New Roman" w:hAnsi="Times New Roman"/>
          <w:sz w:val="26"/>
          <w:szCs w:val="26"/>
        </w:rPr>
        <w:t>3.1.5. Уведомление заявителя о принятом решении (Срок 2 календарных дня).</w:t>
      </w:r>
    </w:p>
    <w:p w:rsidR="00CF774D" w:rsidRPr="00CF774D" w:rsidRDefault="00CF774D" w:rsidP="00CF774D">
      <w:pPr>
        <w:autoSpaceDE w:val="0"/>
        <w:autoSpaceDN w:val="0"/>
        <w:adjustRightInd w:val="0"/>
        <w:ind w:firstLine="540"/>
        <w:jc w:val="both"/>
        <w:rPr>
          <w:rFonts w:ascii="Times New Roman" w:hAnsi="Times New Roman"/>
          <w:bCs/>
          <w:sz w:val="26"/>
          <w:szCs w:val="26"/>
        </w:rPr>
      </w:pPr>
      <w:r w:rsidRPr="00CF774D">
        <w:rPr>
          <w:rFonts w:ascii="Times New Roman" w:hAnsi="Times New Roman"/>
          <w:bCs/>
          <w:sz w:val="26"/>
          <w:szCs w:val="26"/>
        </w:rPr>
        <w:t>А) Предоставление ответа на письменное обращение заявителя</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Ответ на письменное обращение предоставляется в простой, четкой и понятной форме, с указанием фамилии и номера телефона непосредственного исполнителя в срок, не превышающий 30 календарных дней со дня регистрации обращения в канцелярии и регистрируется в </w:t>
      </w:r>
      <w:proofErr w:type="gramStart"/>
      <w:r w:rsidRPr="00CF774D">
        <w:rPr>
          <w:rFonts w:ascii="Times New Roman" w:hAnsi="Times New Roman"/>
          <w:sz w:val="26"/>
          <w:szCs w:val="26"/>
        </w:rPr>
        <w:t>течение  2</w:t>
      </w:r>
      <w:proofErr w:type="gramEnd"/>
      <w:r w:rsidRPr="00CF774D">
        <w:rPr>
          <w:rFonts w:ascii="Times New Roman" w:hAnsi="Times New Roman"/>
          <w:sz w:val="26"/>
          <w:szCs w:val="26"/>
        </w:rPr>
        <w:t xml:space="preserve"> календарных дней. </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Результат рассмотренного обращения направляется заявителю путём почтового отправления или по электронной почте (в зависимости от способа доставки ответа, указанного в письменном обращении или способа обращения заявителя). </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 xml:space="preserve">Б) В случае если обращение поступило из МФЦ специалист </w:t>
      </w:r>
      <w:proofErr w:type="gramStart"/>
      <w:r w:rsidRPr="00CF774D">
        <w:rPr>
          <w:rFonts w:ascii="Times New Roman" w:hAnsi="Times New Roman"/>
          <w:sz w:val="26"/>
          <w:szCs w:val="26"/>
        </w:rPr>
        <w:t>администрации  организует</w:t>
      </w:r>
      <w:proofErr w:type="gramEnd"/>
      <w:r w:rsidRPr="00CF774D">
        <w:rPr>
          <w:rFonts w:ascii="Times New Roman" w:hAnsi="Times New Roman"/>
          <w:sz w:val="26"/>
          <w:szCs w:val="26"/>
        </w:rPr>
        <w:t xml:space="preserve"> доставку в МФЦ подписанного письма (1 экз., оригинал) заявителю, в течение рабочего дня со дня подписания.</w:t>
      </w:r>
    </w:p>
    <w:p w:rsidR="00CF774D" w:rsidRPr="00CF774D" w:rsidRDefault="00CF774D" w:rsidP="00CF774D">
      <w:pPr>
        <w:ind w:right="29" w:firstLine="540"/>
        <w:jc w:val="both"/>
        <w:rPr>
          <w:rFonts w:ascii="Times New Roman" w:hAnsi="Times New Roman"/>
          <w:sz w:val="26"/>
          <w:szCs w:val="26"/>
        </w:rPr>
      </w:pPr>
      <w:r w:rsidRPr="00CF774D">
        <w:rPr>
          <w:rFonts w:ascii="Times New Roman" w:hAnsi="Times New Roman"/>
          <w:sz w:val="26"/>
          <w:szCs w:val="26"/>
        </w:rPr>
        <w:t>Специалист МФЦ в день поступления конечного результата рассмотренного обращения фиксирует в СЭД о смене статуса документа на «готово к выдаче». Специалист МФЦ, ответственный за выдачу документов, фиксирует выдачу конечного результата в расписке, раздел «выдача результата» своей подписью и подписью заявителя с указанием даты выдачи результата, при этом меняя статус в СЭД на «выдано».</w:t>
      </w:r>
    </w:p>
    <w:p w:rsidR="00CF774D" w:rsidRPr="00CF774D" w:rsidRDefault="00CF774D" w:rsidP="00CF774D">
      <w:pPr>
        <w:pStyle w:val="21"/>
        <w:tabs>
          <w:tab w:val="left" w:pos="1080"/>
        </w:tabs>
        <w:autoSpaceDE w:val="0"/>
        <w:autoSpaceDN w:val="0"/>
        <w:adjustRightInd w:val="0"/>
        <w:spacing w:after="0" w:line="240" w:lineRule="auto"/>
        <w:ind w:left="0" w:firstLine="540"/>
        <w:jc w:val="both"/>
        <w:rPr>
          <w:rFonts w:ascii="Times New Roman" w:hAnsi="Times New Roman"/>
          <w:bCs/>
          <w:sz w:val="26"/>
          <w:szCs w:val="26"/>
          <w:lang w:eastAsia="ar-SA"/>
        </w:rPr>
      </w:pPr>
    </w:p>
    <w:p w:rsidR="00CF774D" w:rsidRPr="00CF774D" w:rsidRDefault="00CF774D" w:rsidP="00CF774D">
      <w:pPr>
        <w:ind w:firstLine="720"/>
        <w:rPr>
          <w:rFonts w:ascii="Times New Roman" w:hAnsi="Times New Roman"/>
          <w:sz w:val="26"/>
          <w:szCs w:val="26"/>
          <w:u w:val="single"/>
        </w:rPr>
      </w:pPr>
    </w:p>
    <w:p w:rsidR="00CF774D" w:rsidRPr="00CF774D" w:rsidRDefault="00CF774D" w:rsidP="00CF774D">
      <w:pPr>
        <w:ind w:firstLine="708"/>
        <w:jc w:val="center"/>
        <w:rPr>
          <w:rFonts w:ascii="Times New Roman" w:hAnsi="Times New Roman"/>
          <w:sz w:val="26"/>
          <w:szCs w:val="26"/>
        </w:rPr>
      </w:pPr>
      <w:r w:rsidRPr="00CF774D">
        <w:rPr>
          <w:rFonts w:ascii="Times New Roman" w:hAnsi="Times New Roman"/>
          <w:bCs/>
          <w:sz w:val="26"/>
          <w:szCs w:val="26"/>
          <w:lang w:val="en-US"/>
        </w:rPr>
        <w:t>IV</w:t>
      </w:r>
      <w:r w:rsidRPr="00CF774D">
        <w:rPr>
          <w:rFonts w:ascii="Times New Roman" w:hAnsi="Times New Roman"/>
          <w:bCs/>
          <w:sz w:val="26"/>
          <w:szCs w:val="26"/>
        </w:rPr>
        <w:t>. Контроль за исполнением административного регламента</w:t>
      </w:r>
    </w:p>
    <w:p w:rsidR="00CF774D" w:rsidRPr="00CF774D" w:rsidRDefault="00CF774D" w:rsidP="00CF774D">
      <w:pPr>
        <w:ind w:firstLine="720"/>
        <w:jc w:val="both"/>
        <w:rPr>
          <w:rFonts w:ascii="Times New Roman" w:hAnsi="Times New Roman"/>
          <w:sz w:val="26"/>
          <w:szCs w:val="26"/>
        </w:rPr>
      </w:pPr>
    </w:p>
    <w:p w:rsidR="00CF774D" w:rsidRPr="00CF774D" w:rsidRDefault="00CF774D" w:rsidP="00CF774D">
      <w:pPr>
        <w:pStyle w:val="a6"/>
        <w:rPr>
          <w:rFonts w:ascii="Times New Roman" w:hAnsi="Times New Roman"/>
          <w:sz w:val="26"/>
          <w:szCs w:val="26"/>
        </w:rPr>
      </w:pPr>
      <w:r w:rsidRPr="00CF774D">
        <w:rPr>
          <w:rFonts w:ascii="Times New Roman" w:hAnsi="Times New Roman"/>
          <w:sz w:val="26"/>
          <w:szCs w:val="26"/>
        </w:rPr>
        <w:t>4.1. Контроль за исполнением настоящего административного регламента осуществляется главой администрации в следующих формах: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рассмотрение жалоб (претензий) на действия (бездействие) муниципальных служащих Администрации, выполняющих административные действия при предоставлении муниципальной услуги.</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 xml:space="preserve">4.2.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w:t>
      </w:r>
      <w:r w:rsidRPr="00CF774D">
        <w:rPr>
          <w:rFonts w:ascii="Times New Roman" w:hAnsi="Times New Roman"/>
          <w:sz w:val="26"/>
          <w:szCs w:val="26"/>
        </w:rPr>
        <w:lastRenderedPageBreak/>
        <w:t>обязанностей закрепляются в должностных инструкциях соответствующих муниципальных служащих.</w:t>
      </w:r>
    </w:p>
    <w:p w:rsidR="00CF774D" w:rsidRPr="00CF774D" w:rsidRDefault="00CF774D" w:rsidP="00CF774D">
      <w:pPr>
        <w:ind w:firstLine="720"/>
        <w:jc w:val="both"/>
        <w:rPr>
          <w:rFonts w:ascii="Times New Roman" w:hAnsi="Times New Roman"/>
          <w:sz w:val="26"/>
          <w:szCs w:val="26"/>
        </w:rPr>
      </w:pPr>
      <w:r w:rsidRPr="00CF774D">
        <w:rPr>
          <w:rFonts w:ascii="Times New Roman" w:hAnsi="Times New Roman"/>
          <w:sz w:val="26"/>
          <w:szCs w:val="26"/>
        </w:rPr>
        <w:t>4.3.  Решения руководителя Отдела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CF774D" w:rsidRPr="00CF774D" w:rsidRDefault="00CF774D" w:rsidP="00CF774D">
      <w:pPr>
        <w:ind w:firstLine="720"/>
        <w:rPr>
          <w:rFonts w:ascii="Times New Roman" w:hAnsi="Times New Roman"/>
          <w:sz w:val="26"/>
          <w:szCs w:val="26"/>
        </w:rPr>
      </w:pPr>
    </w:p>
    <w:p w:rsidR="00CF774D" w:rsidRPr="00CF774D" w:rsidRDefault="00CF774D" w:rsidP="00CF774D">
      <w:pPr>
        <w:pStyle w:val="ConsPlusNormal"/>
        <w:ind w:firstLine="708"/>
        <w:jc w:val="both"/>
        <w:outlineLvl w:val="1"/>
        <w:rPr>
          <w:rFonts w:ascii="Times New Roman" w:hAnsi="Times New Roman" w:cs="Times New Roman"/>
          <w:sz w:val="26"/>
          <w:szCs w:val="26"/>
        </w:rPr>
      </w:pPr>
      <w:r w:rsidRPr="00CF774D">
        <w:rPr>
          <w:rFonts w:ascii="Times New Roman" w:hAnsi="Times New Roman" w:cs="Times New Roman"/>
          <w:sz w:val="26"/>
          <w:szCs w:val="26"/>
          <w:lang w:val="en-US"/>
        </w:rPr>
        <w:t>V</w:t>
      </w:r>
      <w:r w:rsidRPr="00CF774D">
        <w:rPr>
          <w:rFonts w:ascii="Times New Roman" w:hAnsi="Times New Roman" w:cs="Times New Roman"/>
          <w:sz w:val="26"/>
          <w:szCs w:val="26"/>
        </w:rPr>
        <w:t xml:space="preserve">. Досудебный (внесудебный) порядок обжалования заявителем решений и действий (бездействия) органа местного самоуправления, а </w:t>
      </w:r>
      <w:proofErr w:type="gramStart"/>
      <w:r w:rsidRPr="00CF774D">
        <w:rPr>
          <w:rFonts w:ascii="Times New Roman" w:hAnsi="Times New Roman" w:cs="Times New Roman"/>
          <w:sz w:val="26"/>
          <w:szCs w:val="26"/>
        </w:rPr>
        <w:t>также  его</w:t>
      </w:r>
      <w:proofErr w:type="gramEnd"/>
      <w:r w:rsidRPr="00CF774D">
        <w:rPr>
          <w:rFonts w:ascii="Times New Roman" w:hAnsi="Times New Roman" w:cs="Times New Roman"/>
          <w:sz w:val="26"/>
          <w:szCs w:val="26"/>
        </w:rPr>
        <w:t xml:space="preserve">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или их работников (далее - жалоба).</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w:t>
      </w:r>
      <w:proofErr w:type="gramStart"/>
      <w:r w:rsidRPr="00CF774D">
        <w:rPr>
          <w:rFonts w:ascii="Times New Roman" w:hAnsi="Times New Roman" w:cs="Times New Roman"/>
          <w:sz w:val="26"/>
          <w:szCs w:val="26"/>
        </w:rPr>
        <w:t>центра,  а</w:t>
      </w:r>
      <w:proofErr w:type="gramEnd"/>
      <w:r w:rsidRPr="00CF774D">
        <w:rPr>
          <w:rFonts w:ascii="Times New Roman" w:hAnsi="Times New Roman" w:cs="Times New Roman"/>
          <w:sz w:val="26"/>
          <w:szCs w:val="26"/>
        </w:rPr>
        <w:t xml:space="preserve">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CF774D" w:rsidRPr="00CF774D" w:rsidRDefault="00CF774D" w:rsidP="00CF774D">
      <w:pPr>
        <w:pStyle w:val="ConsPlusNormal"/>
        <w:jc w:val="both"/>
        <w:outlineLvl w:val="2"/>
        <w:rPr>
          <w:rFonts w:ascii="Times New Roman" w:hAnsi="Times New Roman" w:cs="Times New Roman"/>
          <w:sz w:val="26"/>
          <w:szCs w:val="26"/>
        </w:rPr>
      </w:pPr>
    </w:p>
    <w:p w:rsidR="00CF774D" w:rsidRPr="00CF774D" w:rsidRDefault="00CF774D" w:rsidP="00CF774D">
      <w:pPr>
        <w:pStyle w:val="ConsPlusNormal"/>
        <w:jc w:val="center"/>
        <w:outlineLvl w:val="2"/>
        <w:rPr>
          <w:rFonts w:ascii="Times New Roman" w:hAnsi="Times New Roman" w:cs="Times New Roman"/>
          <w:sz w:val="26"/>
          <w:szCs w:val="26"/>
        </w:rPr>
      </w:pPr>
      <w:r w:rsidRPr="00CF774D">
        <w:rPr>
          <w:rFonts w:ascii="Times New Roman" w:hAnsi="Times New Roman" w:cs="Times New Roman"/>
          <w:sz w:val="26"/>
          <w:szCs w:val="26"/>
        </w:rPr>
        <w:t>5.2. Предмет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Заявитель может обратиться с жалобой по основаниям и в порядке, которые установлены </w:t>
      </w:r>
      <w:hyperlink r:id="rId16" w:history="1">
        <w:r w:rsidRPr="00CF774D">
          <w:rPr>
            <w:rFonts w:ascii="Times New Roman" w:hAnsi="Times New Roman" w:cs="Times New Roman"/>
            <w:color w:val="0000FF"/>
            <w:sz w:val="26"/>
            <w:szCs w:val="26"/>
          </w:rPr>
          <w:t>статьями 11.1</w:t>
        </w:r>
      </w:hyperlink>
      <w:r w:rsidRPr="00CF774D">
        <w:rPr>
          <w:rFonts w:ascii="Times New Roman" w:hAnsi="Times New Roman" w:cs="Times New Roman"/>
          <w:sz w:val="26"/>
          <w:szCs w:val="26"/>
        </w:rPr>
        <w:t xml:space="preserve"> и </w:t>
      </w:r>
      <w:hyperlink r:id="rId17" w:history="1">
        <w:r w:rsidRPr="00CF774D">
          <w:rPr>
            <w:rFonts w:ascii="Times New Roman" w:hAnsi="Times New Roman" w:cs="Times New Roman"/>
            <w:color w:val="0000FF"/>
            <w:sz w:val="26"/>
            <w:szCs w:val="26"/>
          </w:rPr>
          <w:t>11.2</w:t>
        </w:r>
      </w:hyperlink>
      <w:r w:rsidRPr="00CF774D">
        <w:rPr>
          <w:rFonts w:ascii="Times New Roman" w:hAnsi="Times New Roman" w:cs="Times New Roman"/>
          <w:sz w:val="26"/>
          <w:szCs w:val="26"/>
        </w:rPr>
        <w:t xml:space="preserve"> Федерального закона N 210-ФЗ, в том числе в следующих случаях:</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нарушение срока регистрации заявления о предоставлении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нарушение срока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w:t>
      </w:r>
      <w:r w:rsidRPr="00CF774D">
        <w:rPr>
          <w:rFonts w:ascii="Times New Roman" w:hAnsi="Times New Roman" w:cs="Times New Roman"/>
          <w:sz w:val="26"/>
          <w:szCs w:val="26"/>
        </w:rPr>
        <w:lastRenderedPageBreak/>
        <w:t>муниципальных услуг в полном объеме в порядке, определенном частью 1.3 статьи 16 Федерального закона от 27.07.2010 №210-ФЗ;</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 нарушение срока или порядка выдачи документов по результатам предоставления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Козловского района.</w:t>
      </w: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 xml:space="preserve"> </w:t>
      </w: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 xml:space="preserve">5.3. Органы местного самоуправления, многофункциональный центр, организации, осуществляющие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и уполномоченные на рассмотрение жалобы должностные лица,  которым может быть направлена жалоба</w:t>
      </w:r>
    </w:p>
    <w:p w:rsidR="00CF774D" w:rsidRPr="00CF774D" w:rsidRDefault="00CF774D" w:rsidP="00CF774D">
      <w:pPr>
        <w:pStyle w:val="ConsPlusNormal"/>
        <w:ind w:firstLine="540"/>
        <w:jc w:val="both"/>
        <w:outlineLvl w:val="2"/>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Козловского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Жалобы на решения и действия (бездействие) руководителя органа, предоставляющего муниципальную услугу подаются на имя главы Администрации Козловского района.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Козловского района.  </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CF774D" w:rsidRPr="00CF774D" w:rsidRDefault="00CF774D" w:rsidP="00CF774D">
      <w:pPr>
        <w:pStyle w:val="ConsPlusNormal"/>
        <w:ind w:firstLine="540"/>
        <w:jc w:val="both"/>
        <w:outlineLvl w:val="2"/>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lastRenderedPageBreak/>
        <w:t>5.4. Порядок подачи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CF774D" w:rsidRPr="00CF774D" w:rsidRDefault="006E08CD" w:rsidP="00CF774D">
      <w:pPr>
        <w:pStyle w:val="ConsPlusNormal"/>
        <w:ind w:firstLine="540"/>
        <w:jc w:val="both"/>
        <w:rPr>
          <w:rFonts w:ascii="Times New Roman" w:hAnsi="Times New Roman" w:cs="Times New Roman"/>
          <w:sz w:val="26"/>
          <w:szCs w:val="26"/>
        </w:rPr>
      </w:pPr>
      <w:hyperlink w:anchor="P893" w:history="1">
        <w:r w:rsidR="00CF774D" w:rsidRPr="00CF774D">
          <w:rPr>
            <w:rFonts w:ascii="Times New Roman" w:hAnsi="Times New Roman" w:cs="Times New Roman"/>
            <w:sz w:val="26"/>
            <w:szCs w:val="26"/>
          </w:rPr>
          <w:t>Жалоба</w:t>
        </w:r>
      </w:hyperlink>
      <w:r w:rsidR="00CF774D" w:rsidRPr="00CF774D">
        <w:rPr>
          <w:rFonts w:ascii="Times New Roman" w:hAnsi="Times New Roman" w:cs="Times New Roman"/>
          <w:sz w:val="26"/>
          <w:szCs w:val="26"/>
        </w:rPr>
        <w:t xml:space="preserve"> (приложение N 2 к Административному регламенту) в соответствии с Федеральным </w:t>
      </w:r>
      <w:hyperlink r:id="rId18" w:history="1">
        <w:r w:rsidR="00CF774D" w:rsidRPr="00CF774D">
          <w:rPr>
            <w:rFonts w:ascii="Times New Roman" w:hAnsi="Times New Roman" w:cs="Times New Roman"/>
            <w:sz w:val="26"/>
            <w:szCs w:val="26"/>
          </w:rPr>
          <w:t>законом</w:t>
        </w:r>
      </w:hyperlink>
      <w:r w:rsidR="00CF774D" w:rsidRPr="00CF774D">
        <w:rPr>
          <w:rFonts w:ascii="Times New Roman" w:hAnsi="Times New Roman" w:cs="Times New Roman"/>
          <w:sz w:val="26"/>
          <w:szCs w:val="26"/>
        </w:rPr>
        <w:t xml:space="preserve"> N 210-ФЗ должна содержать:</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или их работников решения и действия (бездействие) которых обжалуются;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или их работников;</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электронном виде жалоба может быть подана заявителем посредством:</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официального сайта органа местного самоуправления;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Единого портала государственных и муниципальных услуг;</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Портала государственных и муниципальных услуг;</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информационной системы досудебного (внесудебного) обжалования.</w:t>
      </w:r>
    </w:p>
    <w:p w:rsidR="00CF774D" w:rsidRPr="00CF774D" w:rsidRDefault="00CF774D" w:rsidP="00CF774D">
      <w:pPr>
        <w:pStyle w:val="ConsPlusNormal"/>
        <w:ind w:firstLine="540"/>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5.5. Сроки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F774D" w:rsidRPr="00CF774D" w:rsidRDefault="00CF774D" w:rsidP="00CF774D">
      <w:pPr>
        <w:pStyle w:val="ConsPlusNormal"/>
        <w:ind w:left="709"/>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5.6. Результат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По результатам рассмотрения жалобы в соответствии с </w:t>
      </w:r>
      <w:hyperlink r:id="rId19" w:history="1">
        <w:r w:rsidRPr="00CF774D">
          <w:rPr>
            <w:rFonts w:ascii="Times New Roman" w:hAnsi="Times New Roman" w:cs="Times New Roman"/>
            <w:sz w:val="26"/>
            <w:szCs w:val="26"/>
          </w:rPr>
          <w:t>частью 7 статьи 11.2</w:t>
        </w:r>
      </w:hyperlink>
      <w:r w:rsidRPr="00CF774D">
        <w:rPr>
          <w:rFonts w:ascii="Times New Roman" w:hAnsi="Times New Roman" w:cs="Times New Roman"/>
          <w:sz w:val="26"/>
          <w:szCs w:val="26"/>
        </w:rPr>
        <w:t xml:space="preserve"> Федерального закона N 210-ФЗ Администрация принимают одно из следующих решений: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отказывает в удовлетворении жалобы.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При удовлетворении жалобы Администрация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F774D">
        <w:rPr>
          <w:rFonts w:ascii="Times New Roman" w:hAnsi="Times New Roman" w:cs="Times New Roman"/>
          <w:sz w:val="26"/>
          <w:szCs w:val="26"/>
        </w:rPr>
        <w:lastRenderedPageBreak/>
        <w:t>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right"/>
        <w:outlineLvl w:val="2"/>
        <w:rPr>
          <w:rFonts w:ascii="Times New Roman" w:hAnsi="Times New Roman" w:cs="Times New Roman"/>
          <w:sz w:val="26"/>
          <w:szCs w:val="26"/>
        </w:rPr>
      </w:pPr>
      <w:r w:rsidRPr="00CF774D">
        <w:rPr>
          <w:rFonts w:ascii="Times New Roman" w:hAnsi="Times New Roman" w:cs="Times New Roman"/>
          <w:sz w:val="26"/>
          <w:szCs w:val="26"/>
        </w:rPr>
        <w:t>5.7. Порядок информирования заявителя о результатах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 результатам рассмотрения жалобы принимается одно из следующих решений:</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Козловского района;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2) </w:t>
      </w:r>
      <w:proofErr w:type="gramStart"/>
      <w:r w:rsidRPr="00CF774D">
        <w:rPr>
          <w:rFonts w:ascii="Times New Roman" w:hAnsi="Times New Roman" w:cs="Times New Roman"/>
          <w:sz w:val="26"/>
          <w:szCs w:val="26"/>
        </w:rPr>
        <w:t>В</w:t>
      </w:r>
      <w:proofErr w:type="gramEnd"/>
      <w:r w:rsidRPr="00CF774D">
        <w:rPr>
          <w:rFonts w:ascii="Times New Roman" w:hAnsi="Times New Roman" w:cs="Times New Roman"/>
          <w:sz w:val="26"/>
          <w:szCs w:val="26"/>
        </w:rPr>
        <w:t xml:space="preserve"> удовлетворении жалобы отказывается.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ответе по результатам рассмотрения жалобы указываются: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w:t>
      </w:r>
      <w:proofErr w:type="gramStart"/>
      <w:r w:rsidRPr="00CF774D">
        <w:rPr>
          <w:rFonts w:ascii="Times New Roman" w:hAnsi="Times New Roman" w:cs="Times New Roman"/>
          <w:sz w:val="26"/>
          <w:szCs w:val="26"/>
        </w:rPr>
        <w:t>центра,  а</w:t>
      </w:r>
      <w:proofErr w:type="gramEnd"/>
      <w:r w:rsidRPr="00CF774D">
        <w:rPr>
          <w:rFonts w:ascii="Times New Roman" w:hAnsi="Times New Roman" w:cs="Times New Roman"/>
          <w:sz w:val="26"/>
          <w:szCs w:val="26"/>
        </w:rPr>
        <w:t xml:space="preserve"> также организаций, осуществляющих функции  по предоставлению муниципальных услуг или их работников при предоставлении муниципальной услуги, принявшего решение по жалобе;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решение или действие (бездействие) которого обжалуется;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фамилия, имя, отчество (последнее - при наличии) или наименование заявителя;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основания для принятия решения по жалобе;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принятое по жалобе решение;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сведения о порядке обжалования принятого по жалобе решения.</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center"/>
        <w:outlineLvl w:val="2"/>
        <w:rPr>
          <w:rFonts w:ascii="Times New Roman" w:hAnsi="Times New Roman" w:cs="Times New Roman"/>
          <w:sz w:val="26"/>
          <w:szCs w:val="26"/>
        </w:rPr>
      </w:pPr>
      <w:r w:rsidRPr="00CF774D">
        <w:rPr>
          <w:rFonts w:ascii="Times New Roman" w:hAnsi="Times New Roman" w:cs="Times New Roman"/>
          <w:sz w:val="26"/>
          <w:szCs w:val="26"/>
        </w:rPr>
        <w:t>5.8. Порядок обжалования решения по жалобе</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outlineLvl w:val="2"/>
        <w:rPr>
          <w:rFonts w:ascii="Times New Roman" w:hAnsi="Times New Roman" w:cs="Times New Roman"/>
          <w:sz w:val="26"/>
          <w:szCs w:val="26"/>
        </w:rPr>
      </w:pPr>
      <w:r w:rsidRPr="00CF774D">
        <w:rPr>
          <w:rFonts w:ascii="Times New Roman" w:hAnsi="Times New Roman" w:cs="Times New Roman"/>
          <w:sz w:val="26"/>
          <w:szCs w:val="26"/>
        </w:rPr>
        <w:t>5.10. Способы информирования заявителей о порядке подачи и рассмотрения жалобы</w:t>
      </w:r>
    </w:p>
    <w:p w:rsidR="00CF774D" w:rsidRPr="00CF774D" w:rsidRDefault="00CF774D" w:rsidP="00CF774D">
      <w:pPr>
        <w:pStyle w:val="ConsPlusNormal"/>
        <w:jc w:val="both"/>
        <w:rPr>
          <w:rFonts w:ascii="Times New Roman" w:hAnsi="Times New Roman" w:cs="Times New Roman"/>
          <w:sz w:val="26"/>
          <w:szCs w:val="26"/>
        </w:rPr>
      </w:pP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 xml:space="preserve">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w:t>
      </w:r>
      <w:proofErr w:type="gramStart"/>
      <w:r w:rsidRPr="00CF774D">
        <w:rPr>
          <w:rFonts w:ascii="Times New Roman" w:hAnsi="Times New Roman" w:cs="Times New Roman"/>
          <w:sz w:val="26"/>
          <w:szCs w:val="26"/>
        </w:rPr>
        <w:t>функции  по</w:t>
      </w:r>
      <w:proofErr w:type="gramEnd"/>
      <w:r w:rsidRPr="00CF774D">
        <w:rPr>
          <w:rFonts w:ascii="Times New Roman" w:hAnsi="Times New Roman" w:cs="Times New Roman"/>
          <w:sz w:val="26"/>
          <w:szCs w:val="26"/>
        </w:rPr>
        <w:t xml:space="preserve"> предоставлению муниципальных услуг, в ходе личного приема, а также по телефону, электронной почте.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Для получения информации о порядке подачи и рассмотрения жалобы заявитель вправе обратиться:</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устной форме;</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форме электронного документа;</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по телефону;</w:t>
      </w:r>
    </w:p>
    <w:p w:rsidR="00CF774D" w:rsidRPr="00CF774D" w:rsidRDefault="00CF774D" w:rsidP="00CF774D">
      <w:pPr>
        <w:pStyle w:val="ConsPlusNormal"/>
        <w:ind w:firstLine="540"/>
        <w:jc w:val="both"/>
        <w:rPr>
          <w:rFonts w:ascii="Times New Roman" w:hAnsi="Times New Roman" w:cs="Times New Roman"/>
          <w:sz w:val="26"/>
          <w:szCs w:val="26"/>
        </w:rPr>
      </w:pPr>
      <w:r w:rsidRPr="00CF774D">
        <w:rPr>
          <w:rFonts w:ascii="Times New Roman" w:hAnsi="Times New Roman" w:cs="Times New Roman"/>
          <w:sz w:val="26"/>
          <w:szCs w:val="26"/>
        </w:rPr>
        <w:t>в письменной форме.</w:t>
      </w: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jc w:val="right"/>
        <w:rPr>
          <w:rFonts w:ascii="Times New Roman" w:hAnsi="Times New Roman"/>
          <w:sz w:val="26"/>
          <w:szCs w:val="26"/>
        </w:rPr>
      </w:pPr>
    </w:p>
    <w:p w:rsidR="00CF774D" w:rsidRPr="00CF774D" w:rsidRDefault="00CF774D" w:rsidP="00CF774D">
      <w:pPr>
        <w:ind w:left="4253"/>
        <w:jc w:val="both"/>
        <w:rPr>
          <w:rFonts w:ascii="Times New Roman" w:hAnsi="Times New Roman"/>
          <w:sz w:val="26"/>
          <w:szCs w:val="26"/>
        </w:rPr>
      </w:pPr>
      <w:r w:rsidRPr="00CF774D">
        <w:rPr>
          <w:rFonts w:ascii="Times New Roman" w:hAnsi="Times New Roman"/>
          <w:color w:val="000000"/>
          <w:sz w:val="26"/>
          <w:szCs w:val="26"/>
        </w:rPr>
        <w:lastRenderedPageBreak/>
        <w:t xml:space="preserve">Приложение №1 к административному регламенту администрации Козловского района Чувашской Республики по предоставлению муниципальной услуги </w:t>
      </w:r>
      <w:r w:rsidRPr="00CF774D">
        <w:rPr>
          <w:rFonts w:ascii="Times New Roman" w:hAnsi="Times New Roman"/>
          <w:bCs/>
          <w:sz w:val="26"/>
          <w:szCs w:val="26"/>
        </w:rPr>
        <w:t xml:space="preserve">"Рассмотрение предложений </w:t>
      </w:r>
      <w:proofErr w:type="gramStart"/>
      <w:r w:rsidRPr="00CF774D">
        <w:rPr>
          <w:rFonts w:ascii="Times New Roman" w:hAnsi="Times New Roman"/>
          <w:bCs/>
          <w:sz w:val="26"/>
          <w:szCs w:val="26"/>
        </w:rPr>
        <w:t>физических  и</w:t>
      </w:r>
      <w:proofErr w:type="gramEnd"/>
      <w:r w:rsidRPr="00CF774D">
        <w:rPr>
          <w:rFonts w:ascii="Times New Roman" w:hAnsi="Times New Roman"/>
          <w:bCs/>
          <w:sz w:val="26"/>
          <w:szCs w:val="26"/>
        </w:rPr>
        <w:t xml:space="preserve"> юридических  лиц о внесении изменений  в схему  территориального планирования Козловского района </w:t>
      </w:r>
      <w:r w:rsidRPr="00CF774D">
        <w:rPr>
          <w:rFonts w:ascii="Times New Roman" w:hAnsi="Times New Roman"/>
          <w:sz w:val="26"/>
          <w:szCs w:val="26"/>
        </w:rPr>
        <w:t xml:space="preserve">Чувашской Республики </w:t>
      </w:r>
      <w:r w:rsidRPr="00CF774D">
        <w:rPr>
          <w:rFonts w:ascii="Times New Roman" w:hAnsi="Times New Roman"/>
          <w:bCs/>
          <w:sz w:val="26"/>
          <w:szCs w:val="26"/>
        </w:rPr>
        <w:t>"</w:t>
      </w:r>
    </w:p>
    <w:p w:rsidR="00CF774D" w:rsidRPr="00CF774D" w:rsidRDefault="00CF774D" w:rsidP="00CF774D">
      <w:pPr>
        <w:ind w:firstLine="540"/>
        <w:jc w:val="center"/>
        <w:rPr>
          <w:rFonts w:ascii="Times New Roman" w:hAnsi="Times New Roman"/>
          <w:color w:val="000000"/>
          <w:sz w:val="26"/>
          <w:szCs w:val="26"/>
        </w:rPr>
      </w:pPr>
    </w:p>
    <w:p w:rsidR="00CF774D" w:rsidRPr="00CF774D" w:rsidRDefault="00CF774D" w:rsidP="00CF774D">
      <w:pPr>
        <w:ind w:firstLine="540"/>
        <w:jc w:val="center"/>
        <w:rPr>
          <w:rFonts w:ascii="Times New Roman" w:hAnsi="Times New Roman"/>
          <w:color w:val="000000"/>
          <w:sz w:val="26"/>
          <w:szCs w:val="26"/>
        </w:rPr>
      </w:pPr>
      <w:r w:rsidRPr="00CF774D">
        <w:rPr>
          <w:rFonts w:ascii="Times New Roman" w:hAnsi="Times New Roman"/>
          <w:color w:val="000000"/>
          <w:sz w:val="26"/>
          <w:szCs w:val="26"/>
        </w:rPr>
        <w:t>Сведения о месте нахождения и графике работы администрации Козловского района Чувашской Республики</w:t>
      </w:r>
    </w:p>
    <w:p w:rsidR="00CF774D" w:rsidRPr="00CF774D" w:rsidRDefault="00CF774D" w:rsidP="00CF774D">
      <w:pPr>
        <w:ind w:firstLine="540"/>
        <w:jc w:val="both"/>
        <w:rPr>
          <w:rFonts w:ascii="Times New Roman" w:hAnsi="Times New Roman"/>
          <w:color w:val="000000"/>
          <w:sz w:val="26"/>
          <w:szCs w:val="26"/>
        </w:rPr>
      </w:pPr>
      <w:r w:rsidRPr="00CF774D">
        <w:rPr>
          <w:rFonts w:ascii="Times New Roman" w:hAnsi="Times New Roman"/>
          <w:color w:val="000000"/>
          <w:sz w:val="26"/>
          <w:szCs w:val="26"/>
        </w:rPr>
        <w:t xml:space="preserve"> </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Администрация Козловского района</w:t>
      </w:r>
      <w:r w:rsidRPr="00CF774D">
        <w:rPr>
          <w:rFonts w:ascii="Times New Roman" w:hAnsi="Times New Roman"/>
          <w:color w:val="000000"/>
          <w:sz w:val="26"/>
          <w:szCs w:val="26"/>
        </w:rPr>
        <w:t xml:space="preserve"> Чувашской Республики</w:t>
      </w:r>
    </w:p>
    <w:p w:rsidR="00CF774D" w:rsidRPr="00CF774D" w:rsidRDefault="00CF774D" w:rsidP="00CF774D">
      <w:pPr>
        <w:jc w:val="both"/>
        <w:rPr>
          <w:rFonts w:ascii="Times New Roman" w:hAnsi="Times New Roman"/>
          <w:sz w:val="26"/>
          <w:szCs w:val="26"/>
        </w:rPr>
      </w:pPr>
      <w:r w:rsidRPr="00CF774D">
        <w:rPr>
          <w:rFonts w:ascii="Times New Roman" w:hAnsi="Times New Roman"/>
          <w:sz w:val="26"/>
          <w:szCs w:val="26"/>
        </w:rPr>
        <w:t>Адрес: 429430, Чувашская Республика, Козловский район, г. Козловка, ул. Ленина, д. 55</w:t>
      </w:r>
    </w:p>
    <w:p w:rsidR="00CF774D" w:rsidRPr="00CF774D" w:rsidRDefault="00CF774D" w:rsidP="00CF774D">
      <w:pPr>
        <w:rPr>
          <w:rFonts w:ascii="Times New Roman" w:hAnsi="Times New Roman"/>
          <w:bCs/>
          <w:sz w:val="26"/>
          <w:szCs w:val="26"/>
        </w:rPr>
      </w:pPr>
      <w:r w:rsidRPr="00CF774D">
        <w:rPr>
          <w:rFonts w:ascii="Times New Roman" w:hAnsi="Times New Roman"/>
          <w:sz w:val="26"/>
          <w:szCs w:val="26"/>
        </w:rPr>
        <w:t xml:space="preserve">Адрес электронной почты: </w:t>
      </w:r>
      <w:r w:rsidRPr="00CF774D">
        <w:rPr>
          <w:rFonts w:ascii="Times New Roman" w:hAnsi="Times New Roman"/>
          <w:bCs/>
          <w:sz w:val="26"/>
          <w:szCs w:val="26"/>
          <w:lang w:val="en-US"/>
        </w:rPr>
        <w:t>kozlov</w:t>
      </w:r>
      <w:r w:rsidRPr="00CF774D">
        <w:rPr>
          <w:rFonts w:ascii="Times New Roman" w:hAnsi="Times New Roman"/>
          <w:bCs/>
          <w:sz w:val="26"/>
          <w:szCs w:val="26"/>
        </w:rPr>
        <w:t>@</w:t>
      </w:r>
      <w:r w:rsidRPr="00CF774D">
        <w:rPr>
          <w:rFonts w:ascii="Times New Roman" w:hAnsi="Times New Roman"/>
          <w:bCs/>
          <w:sz w:val="26"/>
          <w:szCs w:val="26"/>
          <w:lang w:val="en-US"/>
        </w:rPr>
        <w:t>cap</w:t>
      </w:r>
      <w:r w:rsidRPr="00CF774D">
        <w:rPr>
          <w:rFonts w:ascii="Times New Roman" w:hAnsi="Times New Roman"/>
          <w:bCs/>
          <w:sz w:val="26"/>
          <w:szCs w:val="26"/>
        </w:rPr>
        <w:t>.</w:t>
      </w:r>
      <w:proofErr w:type="spellStart"/>
      <w:r w:rsidRPr="00CF774D">
        <w:rPr>
          <w:rFonts w:ascii="Times New Roman" w:hAnsi="Times New Roman"/>
          <w:bCs/>
          <w:sz w:val="26"/>
          <w:szCs w:val="26"/>
          <w:lang w:val="en-US"/>
        </w:rPr>
        <w:t>ru</w:t>
      </w:r>
      <w:proofErr w:type="spellEnd"/>
      <w:r w:rsidRPr="00CF774D">
        <w:rPr>
          <w:rFonts w:ascii="Times New Roman" w:hAnsi="Times New Roman"/>
          <w:bCs/>
          <w:sz w:val="26"/>
          <w:szCs w:val="26"/>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134"/>
      </w:tblGrid>
      <w:tr w:rsidR="00CF774D" w:rsidRPr="00CF774D" w:rsidTr="008B2EF0">
        <w:tc>
          <w:tcPr>
            <w:tcW w:w="2176" w:type="dxa"/>
            <w:vAlign w:val="center"/>
          </w:tcPr>
          <w:p w:rsidR="00CF774D" w:rsidRPr="00CF774D" w:rsidRDefault="00CF774D" w:rsidP="008B2EF0">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Ф.И.О.</w:t>
            </w:r>
          </w:p>
        </w:tc>
        <w:tc>
          <w:tcPr>
            <w:tcW w:w="3688" w:type="dxa"/>
            <w:vAlign w:val="center"/>
          </w:tcPr>
          <w:p w:rsidR="00CF774D" w:rsidRPr="00CF774D" w:rsidRDefault="00CF774D" w:rsidP="008B2EF0">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Должность</w:t>
            </w:r>
          </w:p>
        </w:tc>
        <w:tc>
          <w:tcPr>
            <w:tcW w:w="1573" w:type="dxa"/>
            <w:vAlign w:val="center"/>
          </w:tcPr>
          <w:p w:rsidR="00CF774D" w:rsidRPr="00CF774D" w:rsidRDefault="00CF774D" w:rsidP="008B2EF0">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 xml:space="preserve">Служебный </w:t>
            </w:r>
          </w:p>
          <w:p w:rsidR="00CF774D" w:rsidRPr="00CF774D" w:rsidRDefault="00CF774D" w:rsidP="008B2EF0">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телефон</w:t>
            </w:r>
          </w:p>
        </w:tc>
        <w:tc>
          <w:tcPr>
            <w:tcW w:w="2134" w:type="dxa"/>
            <w:vAlign w:val="center"/>
          </w:tcPr>
          <w:p w:rsidR="00CF774D" w:rsidRPr="00CF774D" w:rsidRDefault="00CF774D" w:rsidP="008B2EF0">
            <w:pPr>
              <w:spacing w:line="192" w:lineRule="auto"/>
              <w:jc w:val="center"/>
              <w:rPr>
                <w:rFonts w:ascii="Times New Roman" w:hAnsi="Times New Roman"/>
                <w:snapToGrid w:val="0"/>
                <w:color w:val="000000"/>
                <w:sz w:val="26"/>
                <w:szCs w:val="26"/>
              </w:rPr>
            </w:pPr>
            <w:r w:rsidRPr="00CF774D">
              <w:rPr>
                <w:rFonts w:ascii="Times New Roman" w:hAnsi="Times New Roman"/>
                <w:sz w:val="26"/>
                <w:szCs w:val="26"/>
              </w:rPr>
              <w:t>График приема</w:t>
            </w:r>
          </w:p>
        </w:tc>
      </w:tr>
      <w:tr w:rsidR="00CF774D" w:rsidRPr="00CF774D" w:rsidTr="008B2EF0">
        <w:trPr>
          <w:cantSplit/>
        </w:trPr>
        <w:tc>
          <w:tcPr>
            <w:tcW w:w="2176" w:type="dxa"/>
          </w:tcPr>
          <w:p w:rsidR="00CF774D" w:rsidRDefault="00CF774D" w:rsidP="008B2EF0">
            <w:pPr>
              <w:jc w:val="both"/>
              <w:rPr>
                <w:rFonts w:ascii="Times New Roman" w:hAnsi="Times New Roman"/>
                <w:sz w:val="26"/>
                <w:szCs w:val="26"/>
              </w:rPr>
            </w:pPr>
          </w:p>
          <w:p w:rsidR="00CD352D" w:rsidRPr="00CF774D" w:rsidRDefault="00CD352D" w:rsidP="008B2EF0">
            <w:pPr>
              <w:jc w:val="both"/>
              <w:rPr>
                <w:rFonts w:ascii="Times New Roman" w:hAnsi="Times New Roman"/>
                <w:sz w:val="26"/>
                <w:szCs w:val="26"/>
              </w:rPr>
            </w:pPr>
          </w:p>
        </w:tc>
        <w:tc>
          <w:tcPr>
            <w:tcW w:w="3688" w:type="dxa"/>
            <w:vAlign w:val="center"/>
          </w:tcPr>
          <w:p w:rsidR="00CF774D" w:rsidRPr="00CF774D" w:rsidRDefault="00CF774D" w:rsidP="008B2EF0">
            <w:pPr>
              <w:jc w:val="center"/>
              <w:rPr>
                <w:rFonts w:ascii="Times New Roman" w:hAnsi="Times New Roman"/>
                <w:sz w:val="26"/>
                <w:szCs w:val="26"/>
              </w:rPr>
            </w:pPr>
          </w:p>
        </w:tc>
        <w:tc>
          <w:tcPr>
            <w:tcW w:w="1573"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2-12-32</w:t>
            </w:r>
          </w:p>
        </w:tc>
        <w:tc>
          <w:tcPr>
            <w:tcW w:w="2134" w:type="dxa"/>
            <w:vMerge w:val="restart"/>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понедельник – пятница</w:t>
            </w:r>
          </w:p>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8</w:t>
            </w:r>
            <w:r w:rsidRPr="00CF774D">
              <w:rPr>
                <w:rFonts w:ascii="Times New Roman" w:hAnsi="Times New Roman"/>
                <w:sz w:val="26"/>
                <w:szCs w:val="26"/>
                <w:vertAlign w:val="superscript"/>
              </w:rPr>
              <w:t xml:space="preserve">00 </w:t>
            </w:r>
            <w:r w:rsidRPr="00CF774D">
              <w:rPr>
                <w:rFonts w:ascii="Times New Roman" w:hAnsi="Times New Roman"/>
                <w:sz w:val="26"/>
                <w:szCs w:val="26"/>
              </w:rPr>
              <w:t>- 17</w:t>
            </w:r>
            <w:r w:rsidRPr="00CF774D">
              <w:rPr>
                <w:rFonts w:ascii="Times New Roman" w:hAnsi="Times New Roman"/>
                <w:sz w:val="26"/>
                <w:szCs w:val="26"/>
                <w:vertAlign w:val="superscript"/>
              </w:rPr>
              <w:t>00</w:t>
            </w:r>
          </w:p>
        </w:tc>
      </w:tr>
      <w:tr w:rsidR="00CF774D" w:rsidRPr="00CF774D" w:rsidTr="008B2EF0">
        <w:trPr>
          <w:cantSplit/>
        </w:trPr>
        <w:tc>
          <w:tcPr>
            <w:tcW w:w="2176" w:type="dxa"/>
          </w:tcPr>
          <w:p w:rsidR="00CF774D" w:rsidRPr="00CF774D" w:rsidRDefault="00CF774D" w:rsidP="008B2EF0">
            <w:pPr>
              <w:jc w:val="both"/>
              <w:rPr>
                <w:rFonts w:ascii="Times New Roman" w:hAnsi="Times New Roman"/>
                <w:sz w:val="26"/>
                <w:szCs w:val="26"/>
              </w:rPr>
            </w:pPr>
            <w:r w:rsidRPr="00CF774D">
              <w:rPr>
                <w:rFonts w:ascii="Times New Roman" w:hAnsi="Times New Roman"/>
                <w:sz w:val="26"/>
                <w:szCs w:val="26"/>
              </w:rPr>
              <w:t xml:space="preserve">Рожков Иван Васильевич </w:t>
            </w:r>
          </w:p>
        </w:tc>
        <w:tc>
          <w:tcPr>
            <w:tcW w:w="3688"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 xml:space="preserve"> Заместитель главы- начальник отдела строительства, дорожного хозяйства и ЖКХ администрации Козловского района </w:t>
            </w:r>
          </w:p>
        </w:tc>
        <w:tc>
          <w:tcPr>
            <w:tcW w:w="1573"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2-12-45</w:t>
            </w:r>
          </w:p>
        </w:tc>
        <w:tc>
          <w:tcPr>
            <w:tcW w:w="0" w:type="auto"/>
            <w:vMerge/>
            <w:vAlign w:val="center"/>
          </w:tcPr>
          <w:p w:rsidR="00CF774D" w:rsidRPr="00CF774D" w:rsidRDefault="00CF774D" w:rsidP="008B2EF0">
            <w:pPr>
              <w:rPr>
                <w:rFonts w:ascii="Times New Roman" w:hAnsi="Times New Roman"/>
                <w:sz w:val="26"/>
                <w:szCs w:val="26"/>
              </w:rPr>
            </w:pPr>
          </w:p>
        </w:tc>
      </w:tr>
      <w:tr w:rsidR="00CF774D" w:rsidRPr="00CF774D" w:rsidTr="008B2EF0">
        <w:trPr>
          <w:cantSplit/>
        </w:trPr>
        <w:tc>
          <w:tcPr>
            <w:tcW w:w="2176" w:type="dxa"/>
          </w:tcPr>
          <w:p w:rsidR="00CF774D" w:rsidRPr="00CF774D" w:rsidRDefault="00CF774D" w:rsidP="008B2EF0">
            <w:pPr>
              <w:jc w:val="both"/>
              <w:rPr>
                <w:rFonts w:ascii="Times New Roman" w:hAnsi="Times New Roman"/>
                <w:sz w:val="26"/>
                <w:szCs w:val="26"/>
              </w:rPr>
            </w:pPr>
            <w:r w:rsidRPr="00CF774D">
              <w:rPr>
                <w:rFonts w:ascii="Times New Roman" w:hAnsi="Times New Roman"/>
                <w:sz w:val="26"/>
                <w:szCs w:val="26"/>
              </w:rPr>
              <w:t xml:space="preserve">Ситнова Наталья Юрьевна </w:t>
            </w:r>
          </w:p>
        </w:tc>
        <w:tc>
          <w:tcPr>
            <w:tcW w:w="3688"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Заместитель начальника отдела строительства, дорожного хозяйства и ЖКХ администрации Козловского района</w:t>
            </w:r>
          </w:p>
        </w:tc>
        <w:tc>
          <w:tcPr>
            <w:tcW w:w="1573"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2-13-59</w:t>
            </w:r>
          </w:p>
        </w:tc>
        <w:tc>
          <w:tcPr>
            <w:tcW w:w="0" w:type="auto"/>
            <w:vMerge/>
            <w:vAlign w:val="center"/>
          </w:tcPr>
          <w:p w:rsidR="00CF774D" w:rsidRPr="00CF774D" w:rsidRDefault="00CF774D" w:rsidP="008B2EF0">
            <w:pPr>
              <w:rPr>
                <w:rFonts w:ascii="Times New Roman" w:hAnsi="Times New Roman"/>
                <w:sz w:val="26"/>
                <w:szCs w:val="26"/>
              </w:rPr>
            </w:pPr>
          </w:p>
        </w:tc>
      </w:tr>
    </w:tbl>
    <w:p w:rsidR="00CF774D" w:rsidRPr="00CF774D" w:rsidRDefault="00CF774D" w:rsidP="00CF774D">
      <w:pPr>
        <w:pStyle w:val="31"/>
        <w:rPr>
          <w:b w:val="0"/>
          <w:i w:val="0"/>
          <w:sz w:val="26"/>
          <w:szCs w:val="26"/>
        </w:rPr>
      </w:pPr>
      <w:r w:rsidRPr="00CF774D">
        <w:rPr>
          <w:b w:val="0"/>
          <w:i w:val="0"/>
          <w:sz w:val="26"/>
          <w:szCs w:val="26"/>
        </w:rPr>
        <w:t>Перерыв на обед с 12.00 до 13.00 часов; выходные дни – суббота, воскресенье, праздничные дни.</w:t>
      </w:r>
    </w:p>
    <w:p w:rsidR="00CF774D" w:rsidRPr="00CF774D" w:rsidRDefault="00CF774D" w:rsidP="00CF774D">
      <w:pPr>
        <w:pStyle w:val="31"/>
        <w:jc w:val="center"/>
        <w:rPr>
          <w:b w:val="0"/>
          <w:i w:val="0"/>
          <w:color w:val="000000"/>
          <w:sz w:val="26"/>
          <w:szCs w:val="26"/>
        </w:rPr>
      </w:pPr>
    </w:p>
    <w:p w:rsidR="00CF774D" w:rsidRPr="00CF774D" w:rsidRDefault="00CF774D" w:rsidP="00CF774D">
      <w:pPr>
        <w:pStyle w:val="31"/>
        <w:jc w:val="center"/>
        <w:rPr>
          <w:b w:val="0"/>
          <w:i w:val="0"/>
          <w:color w:val="000000"/>
          <w:sz w:val="26"/>
          <w:szCs w:val="26"/>
        </w:rPr>
      </w:pPr>
    </w:p>
    <w:p w:rsidR="00CF774D" w:rsidRPr="00CF774D" w:rsidRDefault="00CF774D" w:rsidP="00CF774D">
      <w:pPr>
        <w:pStyle w:val="31"/>
        <w:jc w:val="center"/>
        <w:rPr>
          <w:b w:val="0"/>
          <w:i w:val="0"/>
          <w:color w:val="000000"/>
          <w:sz w:val="26"/>
          <w:szCs w:val="26"/>
        </w:rPr>
      </w:pPr>
      <w:r w:rsidRPr="00CF774D">
        <w:rPr>
          <w:b w:val="0"/>
          <w:i w:val="0"/>
          <w:color w:val="000000"/>
          <w:sz w:val="26"/>
          <w:szCs w:val="26"/>
        </w:rPr>
        <w:t xml:space="preserve">Сведения о месте нахождения и графике работы </w:t>
      </w:r>
    </w:p>
    <w:p w:rsidR="00CF774D" w:rsidRPr="00CF774D" w:rsidRDefault="00CF774D" w:rsidP="00CF774D">
      <w:pPr>
        <w:pStyle w:val="31"/>
        <w:jc w:val="center"/>
        <w:rPr>
          <w:b w:val="0"/>
          <w:i w:val="0"/>
          <w:sz w:val="26"/>
          <w:szCs w:val="26"/>
        </w:rPr>
      </w:pPr>
      <w:r w:rsidRPr="00CF774D">
        <w:rPr>
          <w:b w:val="0"/>
          <w:i w:val="0"/>
          <w:color w:val="000000"/>
          <w:sz w:val="26"/>
          <w:szCs w:val="26"/>
        </w:rPr>
        <w:t>АУ МФЦ Козловского района Чувашской Республики</w:t>
      </w:r>
    </w:p>
    <w:p w:rsidR="00CF774D" w:rsidRPr="00CF774D" w:rsidRDefault="00CF774D" w:rsidP="00CF774D">
      <w:pPr>
        <w:jc w:val="both"/>
        <w:rPr>
          <w:rFonts w:ascii="Times New Roman" w:hAnsi="Times New Roman"/>
          <w:sz w:val="26"/>
          <w:szCs w:val="26"/>
        </w:rPr>
      </w:pPr>
      <w:r w:rsidRPr="00CF774D">
        <w:rPr>
          <w:rFonts w:ascii="Times New Roman" w:hAnsi="Times New Roman"/>
          <w:sz w:val="26"/>
          <w:szCs w:val="26"/>
        </w:rPr>
        <w:t xml:space="preserve">Адрес: 429430, Чувашская Республика, г. Козловка, ул. Ленина, д.55 </w:t>
      </w:r>
    </w:p>
    <w:p w:rsidR="00CF774D" w:rsidRPr="00CF774D" w:rsidRDefault="00CF774D" w:rsidP="00CF774D">
      <w:pPr>
        <w:pStyle w:val="31"/>
        <w:ind w:left="0"/>
        <w:rPr>
          <w:b w:val="0"/>
          <w:i w:val="0"/>
          <w:sz w:val="26"/>
          <w:szCs w:val="26"/>
        </w:rPr>
      </w:pPr>
      <w:r w:rsidRPr="00CF774D">
        <w:rPr>
          <w:b w:val="0"/>
          <w:i w:val="0"/>
          <w:sz w:val="26"/>
          <w:szCs w:val="26"/>
        </w:rPr>
        <w:t xml:space="preserve">Адрес электронной почты: </w:t>
      </w:r>
      <w:hyperlink r:id="rId20" w:history="1">
        <w:r w:rsidRPr="00CF774D">
          <w:rPr>
            <w:rStyle w:val="a8"/>
            <w:b w:val="0"/>
            <w:i w:val="0"/>
            <w:color w:val="3271D0"/>
            <w:sz w:val="26"/>
            <w:szCs w:val="26"/>
          </w:rPr>
          <w:t>mfc-dir-</w:t>
        </w:r>
      </w:hyperlink>
      <w:hyperlink r:id="rId21" w:history="1">
        <w:r w:rsidRPr="00CF774D">
          <w:rPr>
            <w:rStyle w:val="a8"/>
            <w:b w:val="0"/>
            <w:i w:val="0"/>
            <w:color w:val="3271D0"/>
            <w:sz w:val="26"/>
            <w:szCs w:val="26"/>
          </w:rPr>
          <w:t>kozlov</w:t>
        </w:r>
      </w:hyperlink>
      <w:hyperlink r:id="rId22" w:history="1">
        <w:r w:rsidRPr="00CF774D">
          <w:rPr>
            <w:rStyle w:val="a8"/>
            <w:b w:val="0"/>
            <w:i w:val="0"/>
            <w:color w:val="3271D0"/>
            <w:sz w:val="26"/>
            <w:szCs w:val="26"/>
          </w:rPr>
          <w:t>@cap.ru</w:t>
        </w:r>
      </w:hyperlink>
    </w:p>
    <w:tbl>
      <w:tblPr>
        <w:tblW w:w="101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3688"/>
        <w:gridCol w:w="1573"/>
        <w:gridCol w:w="2736"/>
      </w:tblGrid>
      <w:tr w:rsidR="00CF774D" w:rsidRPr="00CF774D" w:rsidTr="008B2EF0">
        <w:tc>
          <w:tcPr>
            <w:tcW w:w="2176" w:type="dxa"/>
            <w:vAlign w:val="center"/>
          </w:tcPr>
          <w:p w:rsidR="00CF774D" w:rsidRPr="00CF774D" w:rsidRDefault="00CF774D" w:rsidP="008B2EF0">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Ф.И.О.</w:t>
            </w:r>
          </w:p>
        </w:tc>
        <w:tc>
          <w:tcPr>
            <w:tcW w:w="3688" w:type="dxa"/>
            <w:vAlign w:val="center"/>
          </w:tcPr>
          <w:p w:rsidR="00CF774D" w:rsidRPr="00CF774D" w:rsidRDefault="00CF774D" w:rsidP="008B2EF0">
            <w:pPr>
              <w:jc w:val="center"/>
              <w:rPr>
                <w:rFonts w:ascii="Times New Roman" w:hAnsi="Times New Roman"/>
                <w:bCs/>
                <w:snapToGrid w:val="0"/>
                <w:color w:val="000000"/>
                <w:sz w:val="26"/>
                <w:szCs w:val="26"/>
              </w:rPr>
            </w:pPr>
            <w:r w:rsidRPr="00CF774D">
              <w:rPr>
                <w:rFonts w:ascii="Times New Roman" w:hAnsi="Times New Roman"/>
                <w:bCs/>
                <w:snapToGrid w:val="0"/>
                <w:color w:val="000000"/>
                <w:sz w:val="26"/>
                <w:szCs w:val="26"/>
              </w:rPr>
              <w:t>Должность</w:t>
            </w:r>
          </w:p>
        </w:tc>
        <w:tc>
          <w:tcPr>
            <w:tcW w:w="1573" w:type="dxa"/>
            <w:vAlign w:val="center"/>
          </w:tcPr>
          <w:p w:rsidR="00CF774D" w:rsidRPr="00CF774D" w:rsidRDefault="00CF774D" w:rsidP="008B2EF0">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 xml:space="preserve">Служебный </w:t>
            </w:r>
          </w:p>
          <w:p w:rsidR="00CF774D" w:rsidRPr="00CF774D" w:rsidRDefault="00CF774D" w:rsidP="008B2EF0">
            <w:pPr>
              <w:ind w:left="-8"/>
              <w:rPr>
                <w:rFonts w:ascii="Times New Roman" w:hAnsi="Times New Roman"/>
                <w:snapToGrid w:val="0"/>
                <w:color w:val="000000"/>
                <w:sz w:val="26"/>
                <w:szCs w:val="26"/>
              </w:rPr>
            </w:pPr>
            <w:r w:rsidRPr="00CF774D">
              <w:rPr>
                <w:rFonts w:ascii="Times New Roman" w:hAnsi="Times New Roman"/>
                <w:snapToGrid w:val="0"/>
                <w:color w:val="000000"/>
                <w:sz w:val="26"/>
                <w:szCs w:val="26"/>
              </w:rPr>
              <w:t>телефон</w:t>
            </w:r>
          </w:p>
        </w:tc>
        <w:tc>
          <w:tcPr>
            <w:tcW w:w="2736" w:type="dxa"/>
            <w:vAlign w:val="center"/>
          </w:tcPr>
          <w:p w:rsidR="00CF774D" w:rsidRPr="00CF774D" w:rsidRDefault="00CF774D" w:rsidP="008B2EF0">
            <w:pPr>
              <w:spacing w:line="192" w:lineRule="auto"/>
              <w:jc w:val="center"/>
              <w:rPr>
                <w:rFonts w:ascii="Times New Roman" w:hAnsi="Times New Roman"/>
                <w:snapToGrid w:val="0"/>
                <w:color w:val="000000"/>
                <w:sz w:val="26"/>
                <w:szCs w:val="26"/>
              </w:rPr>
            </w:pPr>
            <w:r w:rsidRPr="00CF774D">
              <w:rPr>
                <w:rFonts w:ascii="Times New Roman" w:hAnsi="Times New Roman"/>
                <w:sz w:val="26"/>
                <w:szCs w:val="26"/>
              </w:rPr>
              <w:t>График приема</w:t>
            </w:r>
          </w:p>
        </w:tc>
      </w:tr>
      <w:tr w:rsidR="00CF774D" w:rsidRPr="00CF774D" w:rsidTr="008B2EF0">
        <w:trPr>
          <w:cantSplit/>
        </w:trPr>
        <w:tc>
          <w:tcPr>
            <w:tcW w:w="2176" w:type="dxa"/>
          </w:tcPr>
          <w:p w:rsidR="00CF774D" w:rsidRPr="00CF774D" w:rsidRDefault="00CF774D" w:rsidP="008B2EF0">
            <w:pPr>
              <w:jc w:val="both"/>
              <w:rPr>
                <w:rFonts w:ascii="Times New Roman" w:hAnsi="Times New Roman"/>
                <w:sz w:val="26"/>
                <w:szCs w:val="26"/>
              </w:rPr>
            </w:pPr>
            <w:r w:rsidRPr="00CF774D">
              <w:rPr>
                <w:rFonts w:ascii="Times New Roman" w:hAnsi="Times New Roman"/>
                <w:sz w:val="26"/>
                <w:szCs w:val="26"/>
              </w:rPr>
              <w:t xml:space="preserve">Колумб Надежда Николаевна </w:t>
            </w:r>
          </w:p>
        </w:tc>
        <w:tc>
          <w:tcPr>
            <w:tcW w:w="3688" w:type="dxa"/>
            <w:vAlign w:val="center"/>
          </w:tcPr>
          <w:p w:rsidR="00CF774D" w:rsidRPr="00CF774D" w:rsidRDefault="00CF774D" w:rsidP="008B2EF0">
            <w:pPr>
              <w:jc w:val="both"/>
              <w:rPr>
                <w:rFonts w:ascii="Times New Roman" w:hAnsi="Times New Roman"/>
                <w:sz w:val="26"/>
                <w:szCs w:val="26"/>
              </w:rPr>
            </w:pPr>
            <w:r w:rsidRPr="00CF774D">
              <w:rPr>
                <w:rFonts w:ascii="Times New Roman" w:hAnsi="Times New Roman"/>
                <w:sz w:val="26"/>
                <w:szCs w:val="26"/>
              </w:rPr>
              <w:t>директор АУ «МФЦ» Козловского района Чувашской Республики</w:t>
            </w:r>
          </w:p>
        </w:tc>
        <w:tc>
          <w:tcPr>
            <w:tcW w:w="1573"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2-19-60</w:t>
            </w:r>
          </w:p>
          <w:p w:rsidR="00CF774D" w:rsidRPr="00CF774D" w:rsidRDefault="00CF774D" w:rsidP="008B2EF0">
            <w:pPr>
              <w:jc w:val="center"/>
              <w:rPr>
                <w:rFonts w:ascii="Times New Roman" w:hAnsi="Times New Roman"/>
                <w:sz w:val="26"/>
                <w:szCs w:val="26"/>
              </w:rPr>
            </w:pPr>
          </w:p>
        </w:tc>
        <w:tc>
          <w:tcPr>
            <w:tcW w:w="2736" w:type="dxa"/>
            <w:vMerge w:val="restart"/>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понедельник – пятница</w:t>
            </w:r>
          </w:p>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lastRenderedPageBreak/>
              <w:t>8</w:t>
            </w:r>
            <w:r w:rsidRPr="00CF774D">
              <w:rPr>
                <w:rFonts w:ascii="Times New Roman" w:hAnsi="Times New Roman"/>
                <w:sz w:val="26"/>
                <w:szCs w:val="26"/>
                <w:vertAlign w:val="superscript"/>
              </w:rPr>
              <w:t xml:space="preserve">00 </w:t>
            </w:r>
            <w:r w:rsidRPr="00CF774D">
              <w:rPr>
                <w:rFonts w:ascii="Times New Roman" w:hAnsi="Times New Roman"/>
                <w:sz w:val="26"/>
                <w:szCs w:val="26"/>
              </w:rPr>
              <w:t xml:space="preserve">- </w:t>
            </w:r>
            <w:proofErr w:type="gramStart"/>
            <w:r w:rsidRPr="00CF774D">
              <w:rPr>
                <w:rFonts w:ascii="Times New Roman" w:hAnsi="Times New Roman"/>
                <w:sz w:val="26"/>
                <w:szCs w:val="26"/>
              </w:rPr>
              <w:t>18</w:t>
            </w:r>
            <w:r w:rsidRPr="00CF774D">
              <w:rPr>
                <w:rFonts w:ascii="Times New Roman" w:hAnsi="Times New Roman"/>
                <w:sz w:val="26"/>
                <w:szCs w:val="26"/>
                <w:vertAlign w:val="superscript"/>
              </w:rPr>
              <w:t xml:space="preserve">00  </w:t>
            </w:r>
            <w:r w:rsidRPr="00CF774D">
              <w:rPr>
                <w:rFonts w:ascii="Times New Roman" w:hAnsi="Times New Roman"/>
                <w:sz w:val="26"/>
                <w:szCs w:val="26"/>
              </w:rPr>
              <w:t>без</w:t>
            </w:r>
            <w:proofErr w:type="gramEnd"/>
            <w:r w:rsidRPr="00CF774D">
              <w:rPr>
                <w:rFonts w:ascii="Times New Roman" w:hAnsi="Times New Roman"/>
                <w:sz w:val="26"/>
                <w:szCs w:val="26"/>
              </w:rPr>
              <w:t xml:space="preserve"> перерыва на обед</w:t>
            </w:r>
          </w:p>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 xml:space="preserve">Суббота </w:t>
            </w:r>
          </w:p>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8</w:t>
            </w:r>
            <w:r w:rsidRPr="00CF774D">
              <w:rPr>
                <w:rFonts w:ascii="Times New Roman" w:hAnsi="Times New Roman"/>
                <w:sz w:val="26"/>
                <w:szCs w:val="26"/>
                <w:vertAlign w:val="superscript"/>
              </w:rPr>
              <w:t xml:space="preserve">00 </w:t>
            </w:r>
            <w:r w:rsidRPr="00CF774D">
              <w:rPr>
                <w:rFonts w:ascii="Times New Roman" w:hAnsi="Times New Roman"/>
                <w:sz w:val="26"/>
                <w:szCs w:val="26"/>
              </w:rPr>
              <w:t>- 12</w:t>
            </w:r>
            <w:r w:rsidRPr="00CF774D">
              <w:rPr>
                <w:rFonts w:ascii="Times New Roman" w:hAnsi="Times New Roman"/>
                <w:sz w:val="26"/>
                <w:szCs w:val="26"/>
                <w:vertAlign w:val="superscript"/>
              </w:rPr>
              <w:t xml:space="preserve">00 </w:t>
            </w:r>
            <w:r w:rsidRPr="00CF774D">
              <w:rPr>
                <w:rFonts w:ascii="Times New Roman" w:hAnsi="Times New Roman"/>
                <w:sz w:val="26"/>
                <w:szCs w:val="26"/>
              </w:rPr>
              <w:t>без перерыва на обед</w:t>
            </w:r>
          </w:p>
          <w:p w:rsidR="00CF774D" w:rsidRPr="00CF774D" w:rsidRDefault="00CF774D" w:rsidP="008B2EF0">
            <w:pPr>
              <w:jc w:val="center"/>
              <w:rPr>
                <w:rFonts w:ascii="Times New Roman" w:hAnsi="Times New Roman"/>
                <w:sz w:val="26"/>
                <w:szCs w:val="26"/>
              </w:rPr>
            </w:pPr>
          </w:p>
          <w:p w:rsidR="00CF774D" w:rsidRPr="00CF774D" w:rsidRDefault="00CF774D" w:rsidP="008B2EF0">
            <w:pPr>
              <w:jc w:val="center"/>
              <w:rPr>
                <w:rFonts w:ascii="Times New Roman" w:hAnsi="Times New Roman"/>
                <w:sz w:val="26"/>
                <w:szCs w:val="26"/>
              </w:rPr>
            </w:pPr>
          </w:p>
        </w:tc>
      </w:tr>
      <w:tr w:rsidR="00CF774D" w:rsidRPr="00CF774D" w:rsidTr="008B2EF0">
        <w:trPr>
          <w:cantSplit/>
          <w:trHeight w:val="859"/>
        </w:trPr>
        <w:tc>
          <w:tcPr>
            <w:tcW w:w="2176"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lastRenderedPageBreak/>
              <w:t>Контролеры</w:t>
            </w:r>
          </w:p>
        </w:tc>
        <w:tc>
          <w:tcPr>
            <w:tcW w:w="3688" w:type="dxa"/>
            <w:vAlign w:val="center"/>
          </w:tcPr>
          <w:p w:rsidR="00CF774D" w:rsidRPr="00CF774D" w:rsidRDefault="00CF774D" w:rsidP="008B2EF0">
            <w:pPr>
              <w:jc w:val="both"/>
              <w:rPr>
                <w:rFonts w:ascii="Times New Roman" w:hAnsi="Times New Roman"/>
                <w:sz w:val="26"/>
                <w:szCs w:val="26"/>
              </w:rPr>
            </w:pPr>
          </w:p>
        </w:tc>
        <w:tc>
          <w:tcPr>
            <w:tcW w:w="1573" w:type="dxa"/>
            <w:vAlign w:val="center"/>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2-11-60</w:t>
            </w:r>
          </w:p>
          <w:p w:rsidR="00CF774D" w:rsidRPr="00CF774D" w:rsidRDefault="00CF774D" w:rsidP="008B2EF0">
            <w:pPr>
              <w:jc w:val="center"/>
              <w:rPr>
                <w:rFonts w:ascii="Times New Roman" w:hAnsi="Times New Roman"/>
                <w:sz w:val="26"/>
                <w:szCs w:val="26"/>
              </w:rPr>
            </w:pPr>
          </w:p>
        </w:tc>
        <w:tc>
          <w:tcPr>
            <w:tcW w:w="0" w:type="auto"/>
            <w:vMerge/>
            <w:vAlign w:val="center"/>
          </w:tcPr>
          <w:p w:rsidR="00CF774D" w:rsidRPr="00CF774D" w:rsidRDefault="00CF774D" w:rsidP="008B2EF0">
            <w:pPr>
              <w:rPr>
                <w:rFonts w:ascii="Times New Roman" w:hAnsi="Times New Roman"/>
                <w:sz w:val="26"/>
                <w:szCs w:val="26"/>
              </w:rPr>
            </w:pPr>
          </w:p>
        </w:tc>
      </w:tr>
    </w:tbl>
    <w:p w:rsidR="00CF774D" w:rsidRPr="00CF774D" w:rsidRDefault="00CF774D" w:rsidP="00CF774D">
      <w:pPr>
        <w:pStyle w:val="31"/>
        <w:rPr>
          <w:b w:val="0"/>
          <w:i w:val="0"/>
          <w:sz w:val="26"/>
          <w:szCs w:val="26"/>
        </w:rPr>
      </w:pPr>
    </w:p>
    <w:p w:rsidR="00CF774D" w:rsidRPr="00CF774D" w:rsidRDefault="00CF774D" w:rsidP="00CF774D">
      <w:pPr>
        <w:pStyle w:val="31"/>
        <w:rPr>
          <w:b w:val="0"/>
          <w:i w:val="0"/>
          <w:sz w:val="26"/>
          <w:szCs w:val="26"/>
        </w:rPr>
      </w:pPr>
      <w:r w:rsidRPr="00CF774D">
        <w:rPr>
          <w:b w:val="0"/>
          <w:i w:val="0"/>
          <w:sz w:val="26"/>
          <w:szCs w:val="26"/>
        </w:rPr>
        <w:t>Без перерыва на обед; выходные дни - воскресенье, праздничные дни.</w:t>
      </w:r>
    </w:p>
    <w:p w:rsidR="00CF774D" w:rsidRPr="00CF774D" w:rsidRDefault="00CF774D" w:rsidP="00CF774D">
      <w:pPr>
        <w:ind w:left="4253"/>
        <w:jc w:val="both"/>
        <w:rPr>
          <w:rFonts w:ascii="Times New Roman" w:hAnsi="Times New Roman"/>
          <w:color w:val="000000"/>
          <w:sz w:val="26"/>
          <w:szCs w:val="26"/>
        </w:rPr>
      </w:pPr>
    </w:p>
    <w:p w:rsidR="00CF774D" w:rsidRP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Default="00CF774D" w:rsidP="00CF774D">
      <w:pPr>
        <w:ind w:left="4253"/>
        <w:jc w:val="both"/>
        <w:rPr>
          <w:rFonts w:ascii="Times New Roman" w:hAnsi="Times New Roman"/>
          <w:color w:val="000000"/>
          <w:sz w:val="26"/>
          <w:szCs w:val="26"/>
        </w:rPr>
      </w:pPr>
    </w:p>
    <w:p w:rsidR="00CF774D" w:rsidRPr="00CF774D" w:rsidRDefault="00CF774D" w:rsidP="00CF774D">
      <w:pPr>
        <w:ind w:left="4253"/>
        <w:jc w:val="both"/>
        <w:rPr>
          <w:rFonts w:ascii="Times New Roman" w:hAnsi="Times New Roman"/>
          <w:sz w:val="26"/>
          <w:szCs w:val="26"/>
        </w:rPr>
      </w:pPr>
      <w:r w:rsidRPr="00CF774D">
        <w:rPr>
          <w:rFonts w:ascii="Times New Roman" w:hAnsi="Times New Roman"/>
          <w:color w:val="000000"/>
          <w:sz w:val="26"/>
          <w:szCs w:val="26"/>
        </w:rPr>
        <w:lastRenderedPageBreak/>
        <w:t xml:space="preserve">Приложение №2 к административному регламенту администрации Козловского района Чувашской Республики по предоставлению муниципальной услуги </w:t>
      </w:r>
      <w:r w:rsidRPr="00CF774D">
        <w:rPr>
          <w:rFonts w:ascii="Times New Roman" w:hAnsi="Times New Roman"/>
          <w:bCs/>
          <w:sz w:val="26"/>
          <w:szCs w:val="26"/>
        </w:rPr>
        <w:t xml:space="preserve">"Рассмотрение предложений </w:t>
      </w:r>
      <w:proofErr w:type="gramStart"/>
      <w:r w:rsidRPr="00CF774D">
        <w:rPr>
          <w:rFonts w:ascii="Times New Roman" w:hAnsi="Times New Roman"/>
          <w:bCs/>
          <w:sz w:val="26"/>
          <w:szCs w:val="26"/>
        </w:rPr>
        <w:t>физических  и</w:t>
      </w:r>
      <w:proofErr w:type="gramEnd"/>
      <w:r w:rsidRPr="00CF774D">
        <w:rPr>
          <w:rFonts w:ascii="Times New Roman" w:hAnsi="Times New Roman"/>
          <w:bCs/>
          <w:sz w:val="26"/>
          <w:szCs w:val="26"/>
        </w:rPr>
        <w:t xml:space="preserve"> юридических  лиц о внесении изменений  в схему  территориального планирования Козловского района </w:t>
      </w:r>
      <w:r w:rsidRPr="00CF774D">
        <w:rPr>
          <w:rFonts w:ascii="Times New Roman" w:hAnsi="Times New Roman"/>
          <w:sz w:val="26"/>
          <w:szCs w:val="26"/>
        </w:rPr>
        <w:t xml:space="preserve">Чувашской Республики </w:t>
      </w:r>
      <w:r w:rsidRPr="00CF774D">
        <w:rPr>
          <w:rFonts w:ascii="Times New Roman" w:hAnsi="Times New Roman"/>
          <w:bCs/>
          <w:sz w:val="26"/>
          <w:szCs w:val="26"/>
        </w:rPr>
        <w:t>"</w:t>
      </w:r>
    </w:p>
    <w:p w:rsidR="00CF774D" w:rsidRPr="00CF774D" w:rsidRDefault="00CF774D" w:rsidP="00CF774D">
      <w:pPr>
        <w:jc w:val="center"/>
        <w:rPr>
          <w:rFonts w:ascii="Times New Roman" w:hAnsi="Times New Roman"/>
          <w:color w:val="FF0000"/>
          <w:sz w:val="26"/>
          <w:szCs w:val="26"/>
        </w:rPr>
      </w:pPr>
    </w:p>
    <w:p w:rsidR="00CF774D" w:rsidRPr="00CF774D" w:rsidRDefault="00CF774D" w:rsidP="00CF774D">
      <w:pPr>
        <w:jc w:val="right"/>
        <w:rPr>
          <w:rFonts w:ascii="Times New Roman" w:hAnsi="Times New Roman"/>
          <w:sz w:val="26"/>
          <w:szCs w:val="26"/>
        </w:rPr>
      </w:pPr>
      <w:r w:rsidRPr="00CF774D">
        <w:rPr>
          <w:rFonts w:ascii="Times New Roman" w:hAnsi="Times New Roman"/>
          <w:sz w:val="26"/>
          <w:szCs w:val="26"/>
        </w:rPr>
        <w:t xml:space="preserve">Главе администрации </w:t>
      </w:r>
    </w:p>
    <w:p w:rsidR="00CF774D" w:rsidRPr="00CF774D" w:rsidRDefault="00CF774D" w:rsidP="00CF774D">
      <w:pPr>
        <w:jc w:val="right"/>
        <w:rPr>
          <w:rFonts w:ascii="Times New Roman" w:hAnsi="Times New Roman"/>
          <w:sz w:val="26"/>
          <w:szCs w:val="26"/>
        </w:rPr>
      </w:pPr>
      <w:r w:rsidRPr="00CF774D">
        <w:rPr>
          <w:rFonts w:ascii="Times New Roman" w:hAnsi="Times New Roman"/>
          <w:sz w:val="26"/>
          <w:szCs w:val="26"/>
        </w:rPr>
        <w:t>Козловского района Чувашской Республики</w:t>
      </w:r>
    </w:p>
    <w:p w:rsidR="00CF774D" w:rsidRPr="00CF774D" w:rsidRDefault="00CF774D" w:rsidP="00CF774D">
      <w:pPr>
        <w:pStyle w:val="a6"/>
        <w:jc w:val="right"/>
        <w:rPr>
          <w:rFonts w:ascii="Times New Roman" w:hAnsi="Times New Roman"/>
          <w:bCs/>
          <w:smallCaps/>
          <w:spacing w:val="20"/>
          <w:sz w:val="26"/>
          <w:szCs w:val="26"/>
        </w:rPr>
      </w:pPr>
      <w:r w:rsidRPr="00CF774D">
        <w:rPr>
          <w:rFonts w:ascii="Times New Roman" w:hAnsi="Times New Roman"/>
          <w:bCs/>
          <w:smallCaps/>
          <w:spacing w:val="20"/>
          <w:sz w:val="26"/>
          <w:szCs w:val="26"/>
        </w:rPr>
        <w:t>_________________________________</w:t>
      </w:r>
    </w:p>
    <w:p w:rsidR="00CF774D" w:rsidRPr="00CF774D" w:rsidRDefault="00CF774D" w:rsidP="00CF774D">
      <w:pPr>
        <w:pStyle w:val="a6"/>
        <w:jc w:val="right"/>
        <w:rPr>
          <w:rFonts w:ascii="Times New Roman" w:hAnsi="Times New Roman"/>
          <w:bCs/>
          <w:smallCaps/>
          <w:spacing w:val="20"/>
          <w:sz w:val="26"/>
          <w:szCs w:val="26"/>
        </w:rPr>
      </w:pPr>
      <w:r w:rsidRPr="00CF774D">
        <w:rPr>
          <w:rFonts w:ascii="Times New Roman" w:hAnsi="Times New Roman"/>
          <w:bCs/>
          <w:smallCaps/>
          <w:spacing w:val="20"/>
          <w:sz w:val="26"/>
          <w:szCs w:val="26"/>
        </w:rPr>
        <w:t>_________________________________</w:t>
      </w:r>
    </w:p>
    <w:p w:rsidR="00CF774D" w:rsidRPr="00CF774D" w:rsidRDefault="00CF774D" w:rsidP="00CF774D">
      <w:pPr>
        <w:pStyle w:val="a6"/>
        <w:jc w:val="center"/>
        <w:rPr>
          <w:rFonts w:ascii="Times New Roman" w:hAnsi="Times New Roman"/>
          <w:bCs/>
          <w:smallCaps/>
          <w:spacing w:val="20"/>
          <w:sz w:val="26"/>
          <w:szCs w:val="26"/>
        </w:rPr>
      </w:pPr>
    </w:p>
    <w:p w:rsidR="00CF774D" w:rsidRPr="00CF774D" w:rsidRDefault="00CF774D" w:rsidP="00CF774D">
      <w:pPr>
        <w:pStyle w:val="a6"/>
        <w:jc w:val="center"/>
        <w:rPr>
          <w:rFonts w:ascii="Times New Roman" w:hAnsi="Times New Roman"/>
          <w:bCs/>
          <w:smallCaps/>
          <w:spacing w:val="20"/>
          <w:sz w:val="26"/>
          <w:szCs w:val="26"/>
        </w:rPr>
      </w:pPr>
      <w:r w:rsidRPr="00CF774D">
        <w:rPr>
          <w:rFonts w:ascii="Times New Roman" w:hAnsi="Times New Roman"/>
          <w:bCs/>
          <w:smallCaps/>
          <w:spacing w:val="20"/>
          <w:sz w:val="26"/>
          <w:szCs w:val="26"/>
        </w:rPr>
        <w:t>ЖАЛОБА</w:t>
      </w:r>
    </w:p>
    <w:p w:rsidR="00CF774D" w:rsidRPr="00CF774D" w:rsidRDefault="00CF774D" w:rsidP="00CF774D">
      <w:pPr>
        <w:pStyle w:val="a3"/>
        <w:rPr>
          <w:rFonts w:ascii="Times New Roman" w:hAnsi="Times New Roman"/>
          <w:b w:val="0"/>
          <w:bCs/>
          <w:sz w:val="26"/>
          <w:szCs w:val="26"/>
        </w:rPr>
      </w:pPr>
      <w:r w:rsidRPr="00CF774D">
        <w:rPr>
          <w:rFonts w:ascii="Times New Roman" w:hAnsi="Times New Roman"/>
          <w:b w:val="0"/>
          <w:sz w:val="26"/>
          <w:szCs w:val="26"/>
        </w:rPr>
        <w:t>на решение должностного лица</w:t>
      </w:r>
    </w:p>
    <w:p w:rsidR="00CF774D" w:rsidRPr="00CF774D" w:rsidRDefault="00CF774D" w:rsidP="00CF774D">
      <w:pPr>
        <w:pStyle w:val="a3"/>
        <w:ind w:firstLine="708"/>
        <w:rPr>
          <w:rFonts w:ascii="Times New Roman" w:hAnsi="Times New Roman"/>
          <w:b w:val="0"/>
          <w:sz w:val="26"/>
          <w:szCs w:val="26"/>
        </w:rPr>
      </w:pPr>
    </w:p>
    <w:p w:rsidR="00CF774D" w:rsidRPr="00CF774D" w:rsidRDefault="00CF774D" w:rsidP="00CF774D">
      <w:pPr>
        <w:pStyle w:val="a9"/>
        <w:spacing w:before="0" w:after="0"/>
        <w:ind w:firstLine="708"/>
        <w:jc w:val="both"/>
        <w:rPr>
          <w:rFonts w:ascii="Times New Roman" w:hAnsi="Times New Roman" w:cs="Times New Roman"/>
          <w:b w:val="0"/>
          <w:bCs/>
          <w:i w:val="0"/>
          <w:sz w:val="26"/>
          <w:szCs w:val="26"/>
        </w:rPr>
      </w:pPr>
      <w:r w:rsidRPr="00CF774D">
        <w:rPr>
          <w:rFonts w:ascii="Times New Roman" w:hAnsi="Times New Roman" w:cs="Times New Roman"/>
          <w:b w:val="0"/>
          <w:bCs/>
          <w:i w:val="0"/>
          <w:sz w:val="26"/>
          <w:szCs w:val="26"/>
        </w:rPr>
        <w:t xml:space="preserve">Я, _____________________, «___» _________________ 20___ г. обратился в _________________ с заявлением о принятии решения о подготовке документации по планировке территории </w:t>
      </w:r>
      <w:r w:rsidRPr="00CF774D">
        <w:rPr>
          <w:rFonts w:ascii="Times New Roman" w:hAnsi="Times New Roman" w:cs="Times New Roman"/>
          <w:b w:val="0"/>
          <w:i w:val="0"/>
          <w:sz w:val="26"/>
          <w:szCs w:val="26"/>
        </w:rPr>
        <w:t>____________________________________________</w:t>
      </w:r>
      <w:r w:rsidRPr="00CF774D">
        <w:rPr>
          <w:rFonts w:ascii="Times New Roman" w:hAnsi="Times New Roman" w:cs="Times New Roman"/>
          <w:b w:val="0"/>
          <w:bCs/>
          <w:i w:val="0"/>
          <w:sz w:val="26"/>
          <w:szCs w:val="26"/>
        </w:rPr>
        <w:t>.</w:t>
      </w:r>
    </w:p>
    <w:p w:rsidR="00CF774D" w:rsidRPr="00CF774D" w:rsidRDefault="00CF774D" w:rsidP="00CF774D">
      <w:pPr>
        <w:pStyle w:val="a9"/>
        <w:spacing w:line="360" w:lineRule="auto"/>
        <w:ind w:firstLine="708"/>
        <w:jc w:val="both"/>
        <w:rPr>
          <w:rFonts w:ascii="Times New Roman" w:hAnsi="Times New Roman" w:cs="Times New Roman"/>
          <w:b w:val="0"/>
          <w:bCs/>
          <w:i w:val="0"/>
          <w:sz w:val="26"/>
          <w:szCs w:val="26"/>
        </w:rPr>
      </w:pPr>
      <w:r w:rsidRPr="00CF774D">
        <w:rPr>
          <w:rFonts w:ascii="Times New Roman" w:hAnsi="Times New Roman" w:cs="Times New Roman"/>
          <w:b w:val="0"/>
          <w:bCs/>
          <w:i w:val="0"/>
          <w:sz w:val="26"/>
          <w:szCs w:val="26"/>
        </w:rPr>
        <w:t xml:space="preserve"> «___» _________________ 20___ г. мной был получен отказ в предоставлении муниципальной услуги, который я считаю необоснованным.</w:t>
      </w:r>
    </w:p>
    <w:p w:rsidR="00CF774D" w:rsidRPr="00CF774D" w:rsidRDefault="00CF774D" w:rsidP="00CF774D">
      <w:pPr>
        <w:pStyle w:val="a9"/>
        <w:spacing w:line="360" w:lineRule="auto"/>
        <w:ind w:firstLine="708"/>
        <w:jc w:val="both"/>
        <w:rPr>
          <w:rFonts w:ascii="Times New Roman" w:hAnsi="Times New Roman" w:cs="Times New Roman"/>
          <w:b w:val="0"/>
          <w:bCs/>
          <w:i w:val="0"/>
          <w:sz w:val="26"/>
          <w:szCs w:val="26"/>
        </w:rPr>
      </w:pPr>
      <w:r w:rsidRPr="00CF774D">
        <w:rPr>
          <w:rFonts w:ascii="Times New Roman" w:hAnsi="Times New Roman" w:cs="Times New Roman"/>
          <w:b w:val="0"/>
          <w:i w:val="0"/>
          <w:sz w:val="26"/>
          <w:szCs w:val="26"/>
        </w:rPr>
        <w:t xml:space="preserve">Прошу повторно рассмотреть мое заявление и выдать </w:t>
      </w:r>
      <w:r w:rsidRPr="00CF774D">
        <w:rPr>
          <w:rFonts w:ascii="Times New Roman" w:hAnsi="Times New Roman" w:cs="Times New Roman"/>
          <w:b w:val="0"/>
          <w:bCs/>
          <w:i w:val="0"/>
          <w:sz w:val="26"/>
          <w:szCs w:val="26"/>
        </w:rPr>
        <w:t xml:space="preserve">разрешение на строительство </w:t>
      </w:r>
      <w:r w:rsidRPr="00CF774D">
        <w:rPr>
          <w:rFonts w:ascii="Times New Roman" w:hAnsi="Times New Roman" w:cs="Times New Roman"/>
          <w:b w:val="0"/>
          <w:i w:val="0"/>
          <w:sz w:val="26"/>
          <w:szCs w:val="26"/>
        </w:rPr>
        <w:t>____________________________________________</w:t>
      </w:r>
      <w:r w:rsidRPr="00CF774D">
        <w:rPr>
          <w:rFonts w:ascii="Times New Roman" w:hAnsi="Times New Roman" w:cs="Times New Roman"/>
          <w:b w:val="0"/>
          <w:bCs/>
          <w:i w:val="0"/>
          <w:sz w:val="26"/>
          <w:szCs w:val="26"/>
        </w:rPr>
        <w:t>.</w:t>
      </w:r>
    </w:p>
    <w:p w:rsidR="00CF774D" w:rsidRPr="00CF774D" w:rsidRDefault="00CF774D" w:rsidP="00CF774D">
      <w:pPr>
        <w:pStyle w:val="a3"/>
        <w:spacing w:line="360" w:lineRule="auto"/>
        <w:rPr>
          <w:rFonts w:ascii="Times New Roman" w:hAnsi="Times New Roman"/>
          <w:b w:val="0"/>
          <w:sz w:val="26"/>
          <w:szCs w:val="26"/>
        </w:rPr>
      </w:pPr>
    </w:p>
    <w:p w:rsidR="00CF774D" w:rsidRPr="00CF774D" w:rsidRDefault="00CF774D" w:rsidP="00CF774D">
      <w:pPr>
        <w:rPr>
          <w:rFonts w:ascii="Times New Roman" w:hAnsi="Times New Roman"/>
          <w:sz w:val="26"/>
          <w:szCs w:val="26"/>
        </w:rPr>
      </w:pPr>
      <w:r w:rsidRPr="00CF774D">
        <w:rPr>
          <w:rFonts w:ascii="Times New Roman" w:hAnsi="Times New Roman"/>
          <w:sz w:val="26"/>
          <w:szCs w:val="26"/>
        </w:rPr>
        <w:t xml:space="preserve">«____» _____________ 20__г.         </w:t>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t>____________________</w:t>
      </w:r>
    </w:p>
    <w:p w:rsidR="00CF774D" w:rsidRPr="00CF774D" w:rsidRDefault="00CF774D" w:rsidP="00CF774D">
      <w:pPr>
        <w:rPr>
          <w:rFonts w:ascii="Times New Roman" w:hAnsi="Times New Roman"/>
          <w:sz w:val="26"/>
          <w:szCs w:val="26"/>
        </w:rPr>
      </w:pP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r>
      <w:r w:rsidRPr="00CF774D">
        <w:rPr>
          <w:rFonts w:ascii="Times New Roman" w:hAnsi="Times New Roman"/>
          <w:sz w:val="26"/>
          <w:szCs w:val="26"/>
        </w:rPr>
        <w:tab/>
        <w:t>(подпись)</w:t>
      </w:r>
    </w:p>
    <w:p w:rsidR="00CF774D" w:rsidRPr="00CF774D" w:rsidRDefault="00CF774D" w:rsidP="00CF774D">
      <w:pPr>
        <w:rPr>
          <w:rFonts w:ascii="Times New Roman" w:hAnsi="Times New Roman"/>
          <w:sz w:val="26"/>
          <w:szCs w:val="26"/>
        </w:rPr>
      </w:pPr>
    </w:p>
    <w:p w:rsidR="00CF774D" w:rsidRPr="00CF774D" w:rsidRDefault="00CF774D" w:rsidP="00CF774D">
      <w:pPr>
        <w:rPr>
          <w:rFonts w:ascii="Times New Roman" w:hAnsi="Times New Roman"/>
          <w:sz w:val="26"/>
          <w:szCs w:val="26"/>
        </w:rPr>
      </w:pPr>
    </w:p>
    <w:p w:rsidR="00CF774D" w:rsidRPr="00CF774D" w:rsidRDefault="00CF774D" w:rsidP="00CF774D">
      <w:pPr>
        <w:rPr>
          <w:rFonts w:ascii="Times New Roman" w:hAnsi="Times New Roman"/>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Default="00CF774D" w:rsidP="00CF774D">
      <w:pPr>
        <w:pStyle w:val="Default"/>
        <w:ind w:left="3969"/>
        <w:jc w:val="right"/>
        <w:rPr>
          <w:rFonts w:ascii="Times New Roman" w:hAnsi="Times New Roman" w:cs="Times New Roman"/>
          <w:color w:val="auto"/>
          <w:sz w:val="26"/>
          <w:szCs w:val="26"/>
        </w:rPr>
      </w:pPr>
    </w:p>
    <w:p w:rsidR="00CF774D" w:rsidRPr="00CF774D" w:rsidRDefault="00CF774D" w:rsidP="00CF774D">
      <w:pPr>
        <w:pStyle w:val="Default"/>
        <w:ind w:left="3969"/>
        <w:jc w:val="right"/>
        <w:rPr>
          <w:rFonts w:ascii="Times New Roman" w:hAnsi="Times New Roman" w:cs="Times New Roman"/>
          <w:sz w:val="26"/>
          <w:szCs w:val="26"/>
        </w:rPr>
      </w:pPr>
      <w:r w:rsidRPr="00CF774D">
        <w:rPr>
          <w:rFonts w:ascii="Times New Roman" w:hAnsi="Times New Roman" w:cs="Times New Roman"/>
          <w:color w:val="auto"/>
          <w:sz w:val="26"/>
          <w:szCs w:val="26"/>
        </w:rPr>
        <w:lastRenderedPageBreak/>
        <w:t>Приложение №</w:t>
      </w:r>
      <w:proofErr w:type="gramStart"/>
      <w:r w:rsidRPr="00CF774D">
        <w:rPr>
          <w:rFonts w:ascii="Times New Roman" w:hAnsi="Times New Roman" w:cs="Times New Roman"/>
          <w:color w:val="auto"/>
          <w:sz w:val="26"/>
          <w:szCs w:val="26"/>
        </w:rPr>
        <w:t xml:space="preserve">3  </w:t>
      </w:r>
      <w:r w:rsidRPr="00CF774D">
        <w:rPr>
          <w:rFonts w:ascii="Times New Roman" w:hAnsi="Times New Roman" w:cs="Times New Roman"/>
          <w:sz w:val="26"/>
          <w:szCs w:val="26"/>
        </w:rPr>
        <w:t>к</w:t>
      </w:r>
      <w:proofErr w:type="gramEnd"/>
      <w:r w:rsidRPr="00CF774D">
        <w:rPr>
          <w:rFonts w:ascii="Times New Roman" w:hAnsi="Times New Roman" w:cs="Times New Roman"/>
          <w:sz w:val="26"/>
          <w:szCs w:val="26"/>
        </w:rPr>
        <w:t xml:space="preserve"> административному регламенту администрации Козловского района Чувашской Республики по предоставлению муниципальной услуги </w:t>
      </w:r>
      <w:r w:rsidRPr="00CF774D">
        <w:rPr>
          <w:rFonts w:ascii="Times New Roman" w:hAnsi="Times New Roman" w:cs="Times New Roman"/>
          <w:bCs/>
          <w:sz w:val="26"/>
          <w:szCs w:val="26"/>
        </w:rPr>
        <w:t xml:space="preserve">"Рассмотрение предложений физических  и юридических  лиц о внесении изменений  в схему  территориального планирования Козловского района </w:t>
      </w:r>
      <w:r w:rsidRPr="00CF774D">
        <w:rPr>
          <w:rFonts w:ascii="Times New Roman" w:hAnsi="Times New Roman" w:cs="Times New Roman"/>
          <w:sz w:val="26"/>
          <w:szCs w:val="26"/>
        </w:rPr>
        <w:t>Чувашской Республики</w:t>
      </w:r>
    </w:p>
    <w:p w:rsidR="00CF774D" w:rsidRPr="00CF774D" w:rsidRDefault="00CF774D" w:rsidP="00CF774D">
      <w:pPr>
        <w:pStyle w:val="ConsNonformat"/>
        <w:widowControl/>
        <w:ind w:left="3969"/>
        <w:jc w:val="right"/>
        <w:rPr>
          <w:rFonts w:ascii="Times New Roman" w:hAnsi="Times New Roman"/>
          <w:sz w:val="26"/>
          <w:szCs w:val="26"/>
        </w:rPr>
      </w:pPr>
    </w:p>
    <w:p w:rsidR="00CF774D" w:rsidRPr="00CF774D" w:rsidRDefault="00CF774D" w:rsidP="00CF774D">
      <w:pPr>
        <w:pStyle w:val="ConsNonformat"/>
        <w:widowControl/>
        <w:ind w:left="3969"/>
        <w:jc w:val="right"/>
        <w:rPr>
          <w:rFonts w:ascii="Times New Roman" w:hAnsi="Times New Roman"/>
          <w:sz w:val="26"/>
          <w:szCs w:val="26"/>
        </w:rPr>
      </w:pP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Блок-схема </w:t>
      </w:r>
    </w:p>
    <w:p w:rsidR="00CF774D" w:rsidRPr="00CF774D" w:rsidRDefault="00CF774D" w:rsidP="00CF774D">
      <w:pPr>
        <w:jc w:val="center"/>
        <w:rPr>
          <w:rFonts w:ascii="Times New Roman" w:hAnsi="Times New Roman"/>
          <w:bCs/>
          <w:sz w:val="26"/>
          <w:szCs w:val="26"/>
        </w:rPr>
      </w:pPr>
      <w:r w:rsidRPr="00CF774D">
        <w:rPr>
          <w:rFonts w:ascii="Times New Roman" w:hAnsi="Times New Roman"/>
          <w:bCs/>
          <w:sz w:val="26"/>
          <w:szCs w:val="26"/>
        </w:rPr>
        <w:t xml:space="preserve">последовательности действий по предоставлению муниципальной услуги </w:t>
      </w:r>
    </w:p>
    <w:p w:rsidR="00CF774D" w:rsidRPr="00CF774D" w:rsidRDefault="00CF774D" w:rsidP="00CF774D">
      <w:pPr>
        <w:jc w:val="center"/>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774D" w:rsidRPr="00CF774D" w:rsidTr="008B2EF0">
        <w:tc>
          <w:tcPr>
            <w:tcW w:w="9345" w:type="dxa"/>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прием и регистрация заявления о предоставлении муниципальной услуги (срок исполнения – 2 календарных дня п. 3.1.1. Регламента)</w:t>
            </w:r>
          </w:p>
        </w:tc>
      </w:tr>
    </w:tbl>
    <w:p w:rsidR="00CF774D" w:rsidRPr="00CF774D" w:rsidRDefault="00CF774D" w:rsidP="00CF774D">
      <w:pPr>
        <w:ind w:firstLine="540"/>
        <w:jc w:val="both"/>
        <w:rPr>
          <w:rFonts w:ascii="Times New Roman" w:hAnsi="Times New Roman"/>
          <w:sz w:val="26"/>
          <w:szCs w:val="26"/>
        </w:rPr>
      </w:pPr>
      <w:r w:rsidRPr="00CF774D">
        <w:rPr>
          <w:rFonts w:ascii="Times New Roman" w:hAnsi="Times New Roman"/>
          <w:noProof/>
          <w:sz w:val="26"/>
          <w:szCs w:val="26"/>
        </w:rPr>
        <mc:AlternateContent>
          <mc:Choice Requires="wps">
            <w:drawing>
              <wp:anchor distT="0" distB="0" distL="114299" distR="114299" simplePos="0" relativeHeight="251659264" behindDoc="0" locked="0" layoutInCell="1" allowOverlap="1">
                <wp:simplePos x="0" y="0"/>
                <wp:positionH relativeFrom="column">
                  <wp:posOffset>2592704</wp:posOffset>
                </wp:positionH>
                <wp:positionV relativeFrom="paragraph">
                  <wp:posOffset>1270</wp:posOffset>
                </wp:positionV>
                <wp:extent cx="0" cy="237490"/>
                <wp:effectExtent l="76200" t="0" r="57150" b="482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0D22" id="Прямая соединительная линия 3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15pt,.1pt" to="204.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3gs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774D" w:rsidRPr="00CF774D" w:rsidTr="008B2EF0">
        <w:tc>
          <w:tcPr>
            <w:tcW w:w="9854" w:type="dxa"/>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Формирование и направление запросов в органы (организации), участвующие в предоставлении муниципальной услуги</w:t>
            </w:r>
          </w:p>
          <w:p w:rsidR="00CF774D" w:rsidRPr="00CF774D" w:rsidRDefault="00CF774D" w:rsidP="008B2EF0">
            <w:pPr>
              <w:jc w:val="center"/>
              <w:rPr>
                <w:rFonts w:ascii="Times New Roman" w:hAnsi="Times New Roman"/>
                <w:sz w:val="26"/>
                <w:szCs w:val="26"/>
              </w:rPr>
            </w:pPr>
            <w:r w:rsidRPr="00CF774D">
              <w:rPr>
                <w:rFonts w:ascii="Times New Roman" w:hAnsi="Times New Roman"/>
                <w:noProof/>
                <w:sz w:val="26"/>
                <w:szCs w:val="26"/>
              </w:rPr>
              <mc:AlternateContent>
                <mc:Choice Requires="wps">
                  <w:drawing>
                    <wp:anchor distT="0" distB="0" distL="114299" distR="114299" simplePos="0" relativeHeight="251660288" behindDoc="0" locked="0" layoutInCell="1" allowOverlap="1">
                      <wp:simplePos x="0" y="0"/>
                      <wp:positionH relativeFrom="column">
                        <wp:posOffset>2700019</wp:posOffset>
                      </wp:positionH>
                      <wp:positionV relativeFrom="paragraph">
                        <wp:posOffset>179705</wp:posOffset>
                      </wp:positionV>
                      <wp:extent cx="0" cy="237490"/>
                      <wp:effectExtent l="76200" t="0" r="57150" b="482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27C9"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2.6pt,14.15pt" to="212.6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">
                      <v:stroke endarrow="block"/>
                    </v:line>
                  </w:pict>
                </mc:Fallback>
              </mc:AlternateContent>
            </w:r>
            <w:r w:rsidRPr="00CF774D">
              <w:rPr>
                <w:rFonts w:ascii="Times New Roman" w:hAnsi="Times New Roman"/>
                <w:sz w:val="26"/>
                <w:szCs w:val="26"/>
              </w:rPr>
              <w:t>(срок исполнения – 5 календарных дней п. 3.1.2. Регламента)</w:t>
            </w:r>
          </w:p>
        </w:tc>
      </w:tr>
    </w:tbl>
    <w:p w:rsidR="00CF774D" w:rsidRPr="00CF774D" w:rsidRDefault="00CF774D" w:rsidP="00CF774D">
      <w:pPr>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F774D" w:rsidRPr="00CF774D" w:rsidTr="008B2EF0">
        <w:tc>
          <w:tcPr>
            <w:tcW w:w="9464" w:type="dxa"/>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Рассмотрение заявления,  приложенных к нему документов, результатов межведомственных запросов (срок исполнения – 18 календарных дней п.3.1.3 Регламента)</w:t>
            </w:r>
          </w:p>
        </w:tc>
      </w:tr>
    </w:tbl>
    <w:p w:rsidR="00CF774D" w:rsidRPr="00CF774D" w:rsidRDefault="00CF774D" w:rsidP="00CF774D">
      <w:pPr>
        <w:ind w:firstLine="540"/>
        <w:jc w:val="both"/>
        <w:rPr>
          <w:rFonts w:ascii="Times New Roman" w:hAnsi="Times New Roman"/>
          <w:sz w:val="26"/>
          <w:szCs w:val="26"/>
        </w:rPr>
      </w:pPr>
      <w:r w:rsidRPr="00CF774D">
        <w:rPr>
          <w:rFonts w:ascii="Times New Roman" w:hAnsi="Times New Roman"/>
          <w:noProof/>
          <w:sz w:val="26"/>
          <w:szCs w:val="26"/>
        </w:rPr>
        <mc:AlternateContent>
          <mc:Choice Requires="wps">
            <w:drawing>
              <wp:anchor distT="0" distB="0" distL="114299" distR="114299" simplePos="0" relativeHeight="251661312" behindDoc="0" locked="0" layoutInCell="1" allowOverlap="1">
                <wp:simplePos x="0" y="0"/>
                <wp:positionH relativeFrom="column">
                  <wp:posOffset>2858770</wp:posOffset>
                </wp:positionH>
                <wp:positionV relativeFrom="paragraph">
                  <wp:posOffset>10795</wp:posOffset>
                </wp:positionV>
                <wp:extent cx="0" cy="237490"/>
                <wp:effectExtent l="76200" t="0" r="57150" b="482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94684" id="Прямая соединительная линия 3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1pt,.85pt" to="225.1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Hp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">
                <v:stroke endarrow="block"/>
              </v:line>
            </w:pict>
          </mc:Fallback>
        </mc:AlternateConten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CF774D" w:rsidRPr="00CF774D" w:rsidTr="008B2EF0">
        <w:trPr>
          <w:trHeight w:val="1154"/>
        </w:trPr>
        <w:tc>
          <w:tcPr>
            <w:tcW w:w="9464" w:type="dxa"/>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Принятие решения  по подготовке  документации по планировке территории и сопроводительного письма (срок исполнения – 5 календарных дней)</w:t>
            </w:r>
          </w:p>
        </w:tc>
      </w:tr>
    </w:tbl>
    <w:p w:rsidR="00CF774D" w:rsidRPr="00CF774D" w:rsidRDefault="00CF774D" w:rsidP="00CF774D">
      <w:pPr>
        <w:ind w:firstLine="540"/>
        <w:jc w:val="both"/>
        <w:rPr>
          <w:rFonts w:ascii="Times New Roman" w:hAnsi="Times New Roman"/>
          <w:sz w:val="26"/>
          <w:szCs w:val="26"/>
        </w:rPr>
      </w:pPr>
      <w:r w:rsidRPr="00CF774D">
        <w:rPr>
          <w:rFonts w:ascii="Times New Roman" w:hAnsi="Times New Roman"/>
          <w:noProof/>
          <w:sz w:val="26"/>
          <w:szCs w:val="26"/>
        </w:rPr>
        <mc:AlternateContent>
          <mc:Choice Requires="wps">
            <w:drawing>
              <wp:anchor distT="0" distB="0" distL="114299" distR="114299" simplePos="0" relativeHeight="251662336" behindDoc="0" locked="0" layoutInCell="1" allowOverlap="1">
                <wp:simplePos x="0" y="0"/>
                <wp:positionH relativeFrom="column">
                  <wp:posOffset>2851150</wp:posOffset>
                </wp:positionH>
                <wp:positionV relativeFrom="paragraph">
                  <wp:posOffset>22860</wp:posOffset>
                </wp:positionV>
                <wp:extent cx="9525" cy="370840"/>
                <wp:effectExtent l="38100" t="0" r="66675" b="482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0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58A6" id="Прямая соединительная линия 2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5pt,1.8pt" to="225.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">
                <v:stroke endarrow="block"/>
              </v:line>
            </w:pict>
          </mc:Fallback>
        </mc:AlternateContent>
      </w:r>
    </w:p>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CF774D" w:rsidRPr="00CF774D" w:rsidTr="008B2EF0">
        <w:trPr>
          <w:trHeight w:val="1550"/>
        </w:trPr>
        <w:tc>
          <w:tcPr>
            <w:tcW w:w="9345" w:type="dxa"/>
          </w:tcPr>
          <w:p w:rsidR="00CF774D" w:rsidRPr="00CF774D" w:rsidRDefault="00CF774D" w:rsidP="008B2EF0">
            <w:pPr>
              <w:jc w:val="center"/>
              <w:rPr>
                <w:rFonts w:ascii="Times New Roman" w:hAnsi="Times New Roman"/>
                <w:sz w:val="26"/>
                <w:szCs w:val="26"/>
              </w:rPr>
            </w:pPr>
            <w:r w:rsidRPr="00CF774D">
              <w:rPr>
                <w:rFonts w:ascii="Times New Roman" w:hAnsi="Times New Roman"/>
                <w:sz w:val="26"/>
                <w:szCs w:val="26"/>
              </w:rPr>
              <w:t xml:space="preserve">Выдача (направление) заявителю постановления об принятии решения о подготовке документации </w:t>
            </w:r>
            <w:proofErr w:type="gramStart"/>
            <w:r w:rsidRPr="00CF774D">
              <w:rPr>
                <w:rFonts w:ascii="Times New Roman" w:hAnsi="Times New Roman"/>
                <w:sz w:val="26"/>
                <w:szCs w:val="26"/>
              </w:rPr>
              <w:t>по  планировке</w:t>
            </w:r>
            <w:proofErr w:type="gramEnd"/>
            <w:r w:rsidRPr="00CF774D">
              <w:rPr>
                <w:rFonts w:ascii="Times New Roman" w:hAnsi="Times New Roman"/>
                <w:sz w:val="26"/>
                <w:szCs w:val="26"/>
              </w:rPr>
              <w:t xml:space="preserve"> территории или  постановления  об отказе в принятии решения по  планировке территории  (срок исполнения – 3 календарных дня)</w:t>
            </w:r>
          </w:p>
          <w:p w:rsidR="00CF774D" w:rsidRPr="00CF774D" w:rsidRDefault="00CF774D" w:rsidP="008B2EF0">
            <w:pPr>
              <w:jc w:val="both"/>
              <w:rPr>
                <w:rFonts w:ascii="Times New Roman" w:hAnsi="Times New Roman"/>
                <w:sz w:val="26"/>
                <w:szCs w:val="26"/>
              </w:rPr>
            </w:pPr>
          </w:p>
        </w:tc>
      </w:tr>
    </w:tbl>
    <w:p w:rsidR="00CF774D" w:rsidRPr="00CF774D" w:rsidRDefault="00CF774D" w:rsidP="00CF774D">
      <w:pPr>
        <w:pStyle w:val="ConsNonformat"/>
        <w:widowControl/>
        <w:jc w:val="right"/>
        <w:rPr>
          <w:rFonts w:ascii="Times New Roman" w:hAnsi="Times New Roman"/>
          <w:sz w:val="26"/>
          <w:szCs w:val="26"/>
        </w:rPr>
      </w:pPr>
    </w:p>
    <w:p w:rsidR="00CF774D" w:rsidRPr="00CF774D" w:rsidRDefault="00CF774D" w:rsidP="00CF774D">
      <w:pPr>
        <w:pStyle w:val="ConsNonformat"/>
        <w:widowControl/>
        <w:jc w:val="both"/>
        <w:rPr>
          <w:rFonts w:ascii="Times New Roman" w:hAnsi="Times New Roman"/>
          <w:sz w:val="26"/>
          <w:szCs w:val="26"/>
        </w:rPr>
      </w:pPr>
    </w:p>
    <w:p w:rsidR="00CF774D" w:rsidRPr="00CF774D" w:rsidRDefault="00CF774D" w:rsidP="00CF774D">
      <w:pPr>
        <w:pStyle w:val="ConsNonformat"/>
        <w:widowControl/>
        <w:jc w:val="both"/>
        <w:rPr>
          <w:rFonts w:ascii="Times New Roman" w:hAnsi="Times New Roman"/>
          <w:sz w:val="26"/>
          <w:szCs w:val="26"/>
        </w:rPr>
      </w:pPr>
    </w:p>
    <w:p w:rsidR="002C246C" w:rsidRPr="00CF774D" w:rsidRDefault="002C246C" w:rsidP="002C246C">
      <w:pPr>
        <w:pStyle w:val="a3"/>
        <w:ind w:firstLine="709"/>
        <w:rPr>
          <w:rFonts w:ascii="Times New Roman" w:hAnsi="Times New Roman"/>
          <w:b w:val="0"/>
          <w:bCs/>
          <w:iCs/>
          <w:sz w:val="26"/>
          <w:szCs w:val="26"/>
        </w:rPr>
      </w:pPr>
    </w:p>
    <w:sectPr w:rsidR="002C246C" w:rsidRPr="00CF774D" w:rsidSect="00CF7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951"/>
    <w:multiLevelType w:val="multilevel"/>
    <w:tmpl w:val="4C92F19A"/>
    <w:lvl w:ilvl="0">
      <w:start w:val="2"/>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 w15:restartNumberingAfterBreak="0">
    <w:nsid w:val="3CB07F0F"/>
    <w:multiLevelType w:val="multilevel"/>
    <w:tmpl w:val="4926B088"/>
    <w:lvl w:ilvl="0">
      <w:start w:val="2"/>
      <w:numFmt w:val="decimal"/>
      <w:lvlText w:val="%1."/>
      <w:lvlJc w:val="left"/>
      <w:pPr>
        <w:ind w:left="480" w:hanging="480"/>
      </w:pPr>
      <w:rPr>
        <w:rFonts w:hint="default"/>
        <w:b/>
      </w:rPr>
    </w:lvl>
    <w:lvl w:ilvl="1">
      <w:start w:val="10"/>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5E871F45"/>
    <w:multiLevelType w:val="multilevel"/>
    <w:tmpl w:val="43F8E6A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64C1184B"/>
    <w:multiLevelType w:val="multilevel"/>
    <w:tmpl w:val="6114C3C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011FF0"/>
    <w:rsid w:val="00062185"/>
    <w:rsid w:val="00087620"/>
    <w:rsid w:val="000E58D4"/>
    <w:rsid w:val="00176E99"/>
    <w:rsid w:val="001B59D5"/>
    <w:rsid w:val="001F46EE"/>
    <w:rsid w:val="001F71D9"/>
    <w:rsid w:val="002773A0"/>
    <w:rsid w:val="0029176E"/>
    <w:rsid w:val="002B6D0E"/>
    <w:rsid w:val="002C246C"/>
    <w:rsid w:val="002E48B9"/>
    <w:rsid w:val="002E4A07"/>
    <w:rsid w:val="002F2979"/>
    <w:rsid w:val="003423C1"/>
    <w:rsid w:val="003840FA"/>
    <w:rsid w:val="003D1C1E"/>
    <w:rsid w:val="003D3886"/>
    <w:rsid w:val="00411EE4"/>
    <w:rsid w:val="004336EF"/>
    <w:rsid w:val="004868E3"/>
    <w:rsid w:val="004D39FC"/>
    <w:rsid w:val="005542C3"/>
    <w:rsid w:val="0055592D"/>
    <w:rsid w:val="00557B15"/>
    <w:rsid w:val="005730B5"/>
    <w:rsid w:val="005F3516"/>
    <w:rsid w:val="00611878"/>
    <w:rsid w:val="006D4A6F"/>
    <w:rsid w:val="006E08CD"/>
    <w:rsid w:val="007A18F1"/>
    <w:rsid w:val="007B5F9A"/>
    <w:rsid w:val="007D7F5D"/>
    <w:rsid w:val="007F6C14"/>
    <w:rsid w:val="00810373"/>
    <w:rsid w:val="008613FE"/>
    <w:rsid w:val="008839CB"/>
    <w:rsid w:val="008B7DC3"/>
    <w:rsid w:val="008C5735"/>
    <w:rsid w:val="00932E74"/>
    <w:rsid w:val="0093459C"/>
    <w:rsid w:val="00937A5B"/>
    <w:rsid w:val="00987457"/>
    <w:rsid w:val="009876A0"/>
    <w:rsid w:val="009B6C9A"/>
    <w:rsid w:val="009D6993"/>
    <w:rsid w:val="00A47915"/>
    <w:rsid w:val="00A868A2"/>
    <w:rsid w:val="00AD3F24"/>
    <w:rsid w:val="00B134CA"/>
    <w:rsid w:val="00BC4919"/>
    <w:rsid w:val="00C20D2B"/>
    <w:rsid w:val="00C67658"/>
    <w:rsid w:val="00C80381"/>
    <w:rsid w:val="00C869AF"/>
    <w:rsid w:val="00CD352D"/>
    <w:rsid w:val="00CF774D"/>
    <w:rsid w:val="00D32C80"/>
    <w:rsid w:val="00D43E08"/>
    <w:rsid w:val="00D979E0"/>
    <w:rsid w:val="00E26909"/>
    <w:rsid w:val="00E30ABB"/>
    <w:rsid w:val="00E76C42"/>
    <w:rsid w:val="00EB6BD7"/>
    <w:rsid w:val="00F5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BE80"/>
  <w15:docId w15:val="{1781E460-5535-4E15-B883-049FED7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Body Text Indent"/>
    <w:basedOn w:val="a"/>
    <w:link w:val="a7"/>
    <w:uiPriority w:val="99"/>
    <w:semiHidden/>
    <w:unhideWhenUsed/>
    <w:rsid w:val="00CF774D"/>
    <w:pPr>
      <w:spacing w:after="120"/>
      <w:ind w:left="283"/>
    </w:pPr>
  </w:style>
  <w:style w:type="character" w:customStyle="1" w:styleId="a7">
    <w:name w:val="Основной текст с отступом Знак"/>
    <w:basedOn w:val="a0"/>
    <w:link w:val="a6"/>
    <w:uiPriority w:val="99"/>
    <w:semiHidden/>
    <w:rsid w:val="00CF774D"/>
    <w:rPr>
      <w:rFonts w:ascii="Calibri" w:eastAsia="Times New Roman" w:hAnsi="Calibri" w:cs="Times New Roman"/>
      <w:lang w:eastAsia="ru-RU"/>
    </w:rPr>
  </w:style>
  <w:style w:type="paragraph" w:styleId="21">
    <w:name w:val="Body Text Indent 2"/>
    <w:basedOn w:val="a"/>
    <w:link w:val="22"/>
    <w:uiPriority w:val="99"/>
    <w:semiHidden/>
    <w:unhideWhenUsed/>
    <w:rsid w:val="00CF774D"/>
    <w:pPr>
      <w:spacing w:after="120" w:line="480" w:lineRule="auto"/>
      <w:ind w:left="283"/>
    </w:pPr>
  </w:style>
  <w:style w:type="character" w:customStyle="1" w:styleId="22">
    <w:name w:val="Основной текст с отступом 2 Знак"/>
    <w:basedOn w:val="a0"/>
    <w:link w:val="21"/>
    <w:uiPriority w:val="99"/>
    <w:semiHidden/>
    <w:rsid w:val="00CF774D"/>
    <w:rPr>
      <w:rFonts w:ascii="Calibri" w:eastAsia="Times New Roman" w:hAnsi="Calibri" w:cs="Times New Roman"/>
      <w:lang w:eastAsia="ru-RU"/>
    </w:rPr>
  </w:style>
  <w:style w:type="character" w:styleId="a8">
    <w:name w:val="Hyperlink"/>
    <w:rsid w:val="00CF774D"/>
    <w:rPr>
      <w:color w:val="000080"/>
      <w:u w:val="single"/>
    </w:rPr>
  </w:style>
  <w:style w:type="paragraph" w:styleId="a9">
    <w:name w:val="Title"/>
    <w:basedOn w:val="a"/>
    <w:next w:val="a3"/>
    <w:link w:val="aa"/>
    <w:uiPriority w:val="99"/>
    <w:qFormat/>
    <w:rsid w:val="00CF774D"/>
    <w:pPr>
      <w:keepNext/>
      <w:spacing w:before="240" w:after="120"/>
    </w:pPr>
    <w:rPr>
      <w:rFonts w:ascii="Arial" w:eastAsia="Microsoft YaHei" w:hAnsi="Arial" w:cs="Lucida Sans"/>
      <w:b/>
      <w:i/>
      <w:sz w:val="28"/>
      <w:szCs w:val="28"/>
      <w:lang w:eastAsia="ar-SA"/>
    </w:rPr>
  </w:style>
  <w:style w:type="character" w:customStyle="1" w:styleId="aa">
    <w:name w:val="Заголовок Знак"/>
    <w:basedOn w:val="a0"/>
    <w:link w:val="a9"/>
    <w:uiPriority w:val="99"/>
    <w:rsid w:val="00CF774D"/>
    <w:rPr>
      <w:rFonts w:ascii="Arial" w:eastAsia="Microsoft YaHei" w:hAnsi="Arial" w:cs="Lucida Sans"/>
      <w:b/>
      <w:i/>
      <w:sz w:val="28"/>
      <w:szCs w:val="28"/>
      <w:lang w:eastAsia="ar-SA"/>
    </w:rPr>
  </w:style>
  <w:style w:type="paragraph" w:customStyle="1" w:styleId="210">
    <w:name w:val="Основной текст 21"/>
    <w:basedOn w:val="a"/>
    <w:rsid w:val="00CF774D"/>
    <w:pPr>
      <w:suppressAutoHyphens/>
      <w:spacing w:line="100" w:lineRule="atLeast"/>
      <w:ind w:firstLine="567"/>
      <w:jc w:val="both"/>
    </w:pPr>
    <w:rPr>
      <w:rFonts w:ascii="Times New Roman" w:hAnsi="Times New Roman"/>
      <w:sz w:val="24"/>
      <w:szCs w:val="20"/>
      <w:lang w:eastAsia="hi-IN" w:bidi="hi-IN"/>
    </w:rPr>
  </w:style>
  <w:style w:type="paragraph" w:customStyle="1" w:styleId="ab">
    <w:basedOn w:val="a"/>
    <w:next w:val="ac"/>
    <w:qFormat/>
    <w:rsid w:val="00CF774D"/>
    <w:pPr>
      <w:jc w:val="center"/>
    </w:pPr>
    <w:rPr>
      <w:rFonts w:ascii="Times New Roman" w:hAnsi="Times New Roman"/>
      <w:b/>
      <w:bCs/>
      <w:i/>
      <w:sz w:val="28"/>
      <w:szCs w:val="36"/>
      <w:lang w:eastAsia="ar-SA"/>
    </w:rPr>
  </w:style>
  <w:style w:type="paragraph" w:customStyle="1" w:styleId="ConsPlusNormal">
    <w:name w:val="ConsPlusNormal"/>
    <w:rsid w:val="00CF7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CF774D"/>
    <w:pPr>
      <w:widowControl w:val="0"/>
      <w:snapToGrid w:val="0"/>
      <w:spacing w:after="0" w:line="240" w:lineRule="auto"/>
    </w:pPr>
    <w:rPr>
      <w:rFonts w:ascii="Courier New" w:eastAsia="Times New Roman" w:hAnsi="Courier New" w:cs="Times New Roman"/>
      <w:sz w:val="20"/>
      <w:szCs w:val="20"/>
      <w:lang w:eastAsia="ru-RU"/>
    </w:rPr>
  </w:style>
  <w:style w:type="paragraph" w:styleId="31">
    <w:name w:val="Body Text Indent 3"/>
    <w:basedOn w:val="a"/>
    <w:link w:val="32"/>
    <w:uiPriority w:val="99"/>
    <w:semiHidden/>
    <w:unhideWhenUsed/>
    <w:rsid w:val="00CF774D"/>
    <w:pPr>
      <w:spacing w:after="120"/>
      <w:ind w:left="283"/>
    </w:pPr>
    <w:rPr>
      <w:rFonts w:ascii="Times New Roman" w:hAnsi="Times New Roman"/>
      <w:b/>
      <w:i/>
      <w:sz w:val="16"/>
      <w:szCs w:val="16"/>
      <w:lang w:eastAsia="ar-SA"/>
    </w:rPr>
  </w:style>
  <w:style w:type="character" w:customStyle="1" w:styleId="32">
    <w:name w:val="Основной текст с отступом 3 Знак"/>
    <w:basedOn w:val="a0"/>
    <w:link w:val="31"/>
    <w:uiPriority w:val="99"/>
    <w:semiHidden/>
    <w:rsid w:val="00CF774D"/>
    <w:rPr>
      <w:rFonts w:ascii="Times New Roman" w:eastAsia="Times New Roman" w:hAnsi="Times New Roman" w:cs="Times New Roman"/>
      <w:b/>
      <w:i/>
      <w:sz w:val="16"/>
      <w:szCs w:val="16"/>
      <w:lang w:eastAsia="ar-SA"/>
    </w:rPr>
  </w:style>
  <w:style w:type="paragraph" w:customStyle="1" w:styleId="ConsNormal">
    <w:name w:val="ConsNormal"/>
    <w:uiPriority w:val="99"/>
    <w:semiHidden/>
    <w:rsid w:val="00CF774D"/>
    <w:pPr>
      <w:widowControl w:val="0"/>
      <w:snapToGrid w:val="0"/>
      <w:spacing w:after="0" w:line="240" w:lineRule="auto"/>
      <w:ind w:firstLine="720"/>
    </w:pPr>
    <w:rPr>
      <w:rFonts w:ascii="TimesET" w:eastAsia="Times New Roman" w:hAnsi="TimesET" w:cs="Times New Roman"/>
      <w:sz w:val="18"/>
      <w:szCs w:val="20"/>
      <w:lang w:eastAsia="ru-RU"/>
    </w:rPr>
  </w:style>
  <w:style w:type="paragraph" w:customStyle="1" w:styleId="211">
    <w:name w:val="Основной текст с отступом 21"/>
    <w:basedOn w:val="a"/>
    <w:uiPriority w:val="99"/>
    <w:semiHidden/>
    <w:rsid w:val="00CF774D"/>
    <w:pPr>
      <w:widowControl w:val="0"/>
      <w:tabs>
        <w:tab w:val="left" w:pos="1440"/>
      </w:tabs>
      <w:overflowPunct w:val="0"/>
      <w:autoSpaceDE w:val="0"/>
      <w:autoSpaceDN w:val="0"/>
      <w:adjustRightInd w:val="0"/>
      <w:ind w:right="-1" w:firstLine="720"/>
      <w:jc w:val="both"/>
    </w:pPr>
    <w:rPr>
      <w:rFonts w:ascii="Times New Roman" w:hAnsi="Times New Roman"/>
      <w:sz w:val="28"/>
      <w:szCs w:val="20"/>
    </w:rPr>
  </w:style>
  <w:style w:type="paragraph" w:customStyle="1" w:styleId="p2">
    <w:name w:val="p2"/>
    <w:basedOn w:val="a"/>
    <w:uiPriority w:val="99"/>
    <w:semiHidden/>
    <w:rsid w:val="00CF774D"/>
    <w:pPr>
      <w:spacing w:before="100" w:beforeAutospacing="1" w:after="100" w:afterAutospacing="1"/>
    </w:pPr>
    <w:rPr>
      <w:rFonts w:ascii="Times New Roman" w:hAnsi="Times New Roman"/>
      <w:sz w:val="24"/>
      <w:szCs w:val="24"/>
    </w:rPr>
  </w:style>
  <w:style w:type="paragraph" w:styleId="ac">
    <w:name w:val="Subtitle"/>
    <w:basedOn w:val="a"/>
    <w:next w:val="a"/>
    <w:link w:val="ad"/>
    <w:uiPriority w:val="11"/>
    <w:qFormat/>
    <w:rsid w:val="00CF77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d">
    <w:name w:val="Подзаголовок Знак"/>
    <w:basedOn w:val="a0"/>
    <w:link w:val="ac"/>
    <w:uiPriority w:val="11"/>
    <w:rsid w:val="00CF774D"/>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DD898239957BF1FC5B7C623901E78B2CD94E0E8E94A414C93046A9050r4G" TargetMode="External"/><Relationship Id="rId13" Type="http://schemas.openxmlformats.org/officeDocument/2006/relationships/hyperlink" Target="file:///D:\Users\1\AppData\Local\Microsoft\Windows\Temporary%20Internet%20Files\Content.IE5\G5TYWCAQ\&#1072;&#1076;&#1084;&#1088;&#1077;&#1075;&#1083;&#1072;&#1084;&#1077;&#1085;&#1090;%20&#1087;&#1086;%20&#1087;&#1088;&#1086;&#1094;&#1077;&#1076;&#1091;&#1088;&#1077;%20&#8470;4%5b1%5d.doc" TargetMode="External"/><Relationship Id="rId18" Type="http://schemas.openxmlformats.org/officeDocument/2006/relationships/hyperlink" Target="consultantplus://offline/ref=4E8AA99E440CCC69EEF5A7852D07BD7491A9C5BA761F5B988FED9C61E4C6SFO" TargetMode="External"/><Relationship Id="rId3" Type="http://schemas.openxmlformats.org/officeDocument/2006/relationships/settings" Target="settings.xml"/><Relationship Id="rId21" Type="http://schemas.openxmlformats.org/officeDocument/2006/relationships/hyperlink" Target="mailto:mfc-oper-kozlov05@cap.ru" TargetMode="External"/><Relationship Id="rId7" Type="http://schemas.openxmlformats.org/officeDocument/2006/relationships/hyperlink" Target="consultantplus://offline/ref=21EDD898239957BF1FC5B7C623901E78B2CD94E0EAE54A414C93046A9050r4G" TargetMode="External"/><Relationship Id="rId12" Type="http://schemas.openxmlformats.org/officeDocument/2006/relationships/hyperlink" Target="consultantplus://offline/ref=21EDD898239957BF1FC5B7C623901E78B2CD94E0EDE64A414C93046A900487C9888FB9741F5FC08C58r2G" TargetMode="External"/><Relationship Id="rId17" Type="http://schemas.openxmlformats.org/officeDocument/2006/relationships/hyperlink" Target="consultantplus://offline/ref=4E8AA99E440CCC69EEF5A7852D07BD7491A9C5BA761F5B988FED9C61E46F42D9C8ABB6A5BBCDS9O" TargetMode="External"/><Relationship Id="rId2" Type="http://schemas.openxmlformats.org/officeDocument/2006/relationships/styles" Target="styles.xml"/><Relationship Id="rId16" Type="http://schemas.openxmlformats.org/officeDocument/2006/relationships/hyperlink" Target="consultantplus://offline/ref=4E8AA99E440CCC69EEF5A7852D07BD7491A9C5BA761F5B988FED9C61E46F42D9C8ABB6ADCBS3O" TargetMode="External"/><Relationship Id="rId20" Type="http://schemas.openxmlformats.org/officeDocument/2006/relationships/hyperlink" Target="mailto:mfc-oper-kozlov05@cap.ru" TargetMode="External"/><Relationship Id="rId1" Type="http://schemas.openxmlformats.org/officeDocument/2006/relationships/numbering" Target="numbering.xml"/><Relationship Id="rId6" Type="http://schemas.openxmlformats.org/officeDocument/2006/relationships/hyperlink" Target="consultantplus://offline/ref=21EDD898239957BF1FC5B7C623901E78B2CD95E9EEE24A414C93046A900487C9888FB9741F5FC08D58rEG" TargetMode="External"/><Relationship Id="rId11" Type="http://schemas.openxmlformats.org/officeDocument/2006/relationships/hyperlink" Target="consultantplus://offline/ref=21EDD898239957BF1FC5B7C623901E78B1C59DE2ECE84A414C93046A9050r4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D:\Users\1\AppData\Local\Microsoft\Windows\Temporary%20Internet%20Files\Content.IE5\G5TYWCAQ\&#1072;&#1076;&#1084;&#1088;&#1077;&#1075;&#1083;&#1072;&#1084;&#1077;&#1085;&#1090;%20&#1087;&#1086;%20&#1087;&#1088;&#1086;&#1094;&#1077;&#1076;&#1091;&#1088;&#1077;%20&#8470;4%5b1%5d.doc" TargetMode="External"/><Relationship Id="rId23" Type="http://schemas.openxmlformats.org/officeDocument/2006/relationships/fontTable" Target="fontTable.xml"/><Relationship Id="rId10" Type="http://schemas.openxmlformats.org/officeDocument/2006/relationships/hyperlink" Target="consultantplus://offline/ref=21EDD898239957BF1FC5B7C623901E78B2CD94E1E9E54A414C93046A9050r4G" TargetMode="External"/><Relationship Id="rId19" Type="http://schemas.openxmlformats.org/officeDocument/2006/relationships/hyperlink" Target="consultantplus://offline/ref=4E8AA99E440CCC69EEF5A7852D07BD7491A9C5BA761F5B988FED9C61E46F42D9C8ABB6A5BACDS6O" TargetMode="External"/><Relationship Id="rId4" Type="http://schemas.openxmlformats.org/officeDocument/2006/relationships/webSettings" Target="webSettings.xml"/><Relationship Id="rId9" Type="http://schemas.openxmlformats.org/officeDocument/2006/relationships/hyperlink" Target="consultantplus://offline/ref=21EDD898239957BF1FC5B7C623901E78B2CD95E9EBE44A414C93046A900487C9888FB9731E55r9G" TargetMode="External"/><Relationship Id="rId14" Type="http://schemas.openxmlformats.org/officeDocument/2006/relationships/hyperlink" Target="file:///D:\Users\1\AppData\Local\Microsoft\Windows\Temporary%20Internet%20Files\Content.IE5\G5TYWCAQ\&#1072;&#1076;&#1084;&#1088;&#1077;&#1075;&#1083;&#1072;&#1084;&#1077;&#1085;&#1090;%20&#1087;&#1086;%20&#1087;&#1088;&#1086;&#1094;&#1077;&#1076;&#1091;&#1088;&#1077;%20&#8470;4%5b1%5d.doc" TargetMode="External"/><Relationship Id="rId22" Type="http://schemas.openxmlformats.org/officeDocument/2006/relationships/hyperlink" Target="mailto:mfc-oper-kozlov05@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8210</Words>
  <Characters>46802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3</cp:revision>
  <cp:lastPrinted>2020-04-01T15:09:00Z</cp:lastPrinted>
  <dcterms:created xsi:type="dcterms:W3CDTF">2020-09-07T13:11:00Z</dcterms:created>
  <dcterms:modified xsi:type="dcterms:W3CDTF">2020-09-07T13:19:00Z</dcterms:modified>
</cp:coreProperties>
</file>