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75" w:rsidRDefault="00F31A75"/>
    <w:p w:rsidR="00CA644B" w:rsidRDefault="00CA644B"/>
    <w:tbl>
      <w:tblPr>
        <w:tblW w:w="9506" w:type="dxa"/>
        <w:tblLayout w:type="fixed"/>
        <w:tblLook w:val="04A0"/>
      </w:tblPr>
      <w:tblGrid>
        <w:gridCol w:w="3794"/>
        <w:gridCol w:w="1276"/>
        <w:gridCol w:w="284"/>
        <w:gridCol w:w="3968"/>
        <w:gridCol w:w="184"/>
      </w:tblGrid>
      <w:tr w:rsidR="007F4D74" w:rsidTr="00B90AF6">
        <w:trPr>
          <w:trHeight w:val="1058"/>
        </w:trPr>
        <w:tc>
          <w:tcPr>
            <w:tcW w:w="3794" w:type="dxa"/>
          </w:tcPr>
          <w:p w:rsidR="007F4D74" w:rsidRDefault="007F4D74" w:rsidP="00B90AF6">
            <w:pPr>
              <w:jc w:val="center"/>
              <w:rPr>
                <w:b/>
                <w:caps/>
              </w:rPr>
            </w:pPr>
            <w:r>
              <w:rPr>
                <w:b/>
                <w:caps/>
              </w:rPr>
              <w:t>Ч</w:t>
            </w:r>
            <w:r>
              <w:rPr>
                <w:b/>
                <w:caps/>
                <w:snapToGrid w:val="0"/>
              </w:rPr>
              <w:t>ă</w:t>
            </w:r>
            <w:r>
              <w:rPr>
                <w:b/>
                <w:caps/>
              </w:rPr>
              <w:t>ваш Республикин</w:t>
            </w:r>
          </w:p>
          <w:p w:rsidR="007F4D74" w:rsidRDefault="007F4D74" w:rsidP="00B90AF6">
            <w:pPr>
              <w:jc w:val="center"/>
              <w:rPr>
                <w:b/>
                <w:caps/>
              </w:rPr>
            </w:pPr>
            <w:r>
              <w:rPr>
                <w:b/>
                <w:caps/>
              </w:rPr>
              <w:t>Куславкка район</w:t>
            </w:r>
          </w:p>
          <w:p w:rsidR="007F4D74" w:rsidRDefault="007F4D74" w:rsidP="00B90AF6">
            <w:pPr>
              <w:jc w:val="center"/>
              <w:rPr>
                <w:rFonts w:ascii="Journal Chv" w:hAnsi="Journal Chv"/>
                <w:b/>
              </w:rPr>
            </w:pPr>
            <w:r>
              <w:rPr>
                <w:b/>
                <w:caps/>
              </w:rPr>
              <w:t>Администраций</w:t>
            </w:r>
            <w:r w:rsidR="00A0499D">
              <w:rPr>
                <w:b/>
                <w:caps/>
              </w:rPr>
              <w:t>Ě</w:t>
            </w:r>
          </w:p>
          <w:p w:rsidR="007F4D74" w:rsidRDefault="007F4D74" w:rsidP="00B90AF6">
            <w:pPr>
              <w:jc w:val="center"/>
              <w:rPr>
                <w:b/>
              </w:rPr>
            </w:pPr>
          </w:p>
          <w:p w:rsidR="007F4D74" w:rsidRDefault="007F4D74" w:rsidP="00B90AF6">
            <w:pPr>
              <w:jc w:val="center"/>
              <w:rPr>
                <w:b/>
                <w:sz w:val="26"/>
              </w:rPr>
            </w:pPr>
            <w:r>
              <w:rPr>
                <w:b/>
                <w:sz w:val="26"/>
              </w:rPr>
              <w:t>ЙЫШ</w:t>
            </w:r>
            <w:r>
              <w:rPr>
                <w:b/>
                <w:snapToGrid w:val="0"/>
                <w:sz w:val="26"/>
              </w:rPr>
              <w:t>Ă</w:t>
            </w:r>
            <w:r>
              <w:rPr>
                <w:b/>
                <w:sz w:val="26"/>
              </w:rPr>
              <w:t>НУ</w:t>
            </w:r>
          </w:p>
        </w:tc>
        <w:tc>
          <w:tcPr>
            <w:tcW w:w="1560" w:type="dxa"/>
            <w:gridSpan w:val="2"/>
            <w:hideMark/>
          </w:tcPr>
          <w:p w:rsidR="007F4D74" w:rsidRDefault="0048182A" w:rsidP="00363555">
            <w:pPr>
              <w:jc w:val="both"/>
              <w:rPr>
                <w:b/>
                <w:sz w:val="26"/>
              </w:rPr>
            </w:pPr>
            <w:r w:rsidRPr="004818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pt;margin-top:7.35pt;width:58.55pt;height:55.4pt;z-index:-251658752;mso-wrap-edited:f;mso-position-horizontal-relative:text;mso-position-vertical-relative:text" wrapcoords="-277 0 -277 21308 21600 21308 21600 0 -277 0" fillcolor="window">
                  <v:imagedata r:id="rId8" o:title=""/>
                  <w10:wrap type="tight" side="right" anchorx="page"/>
                </v:shape>
                <o:OLEObject Type="Embed" ProgID="Word.Picture.8" ShapeID="_x0000_s1026" DrawAspect="Content" ObjectID="_1640497645" r:id="rId9"/>
              </w:pict>
            </w:r>
          </w:p>
        </w:tc>
        <w:tc>
          <w:tcPr>
            <w:tcW w:w="4152" w:type="dxa"/>
            <w:gridSpan w:val="2"/>
          </w:tcPr>
          <w:p w:rsidR="007F4D74" w:rsidRDefault="007F4D74" w:rsidP="00B90AF6">
            <w:pPr>
              <w:jc w:val="center"/>
              <w:rPr>
                <w:b/>
                <w:caps/>
              </w:rPr>
            </w:pPr>
            <w:r>
              <w:rPr>
                <w:b/>
                <w:caps/>
              </w:rPr>
              <w:t>Чувашская республика</w:t>
            </w:r>
          </w:p>
          <w:p w:rsidR="007F4D74" w:rsidRDefault="007F4D74" w:rsidP="00B90AF6">
            <w:pPr>
              <w:jc w:val="center"/>
              <w:rPr>
                <w:b/>
                <w:caps/>
              </w:rPr>
            </w:pPr>
            <w:r>
              <w:rPr>
                <w:b/>
                <w:caps/>
              </w:rPr>
              <w:t>АДМИНИСТРАЦИЯ</w:t>
            </w:r>
          </w:p>
          <w:p w:rsidR="007F4D74" w:rsidRDefault="007F4D74" w:rsidP="00B90AF6">
            <w:pPr>
              <w:jc w:val="center"/>
              <w:rPr>
                <w:b/>
                <w:caps/>
              </w:rPr>
            </w:pPr>
            <w:r>
              <w:rPr>
                <w:b/>
                <w:caps/>
              </w:rPr>
              <w:t>Козловского района</w:t>
            </w:r>
          </w:p>
          <w:p w:rsidR="007F4D74" w:rsidRDefault="007F4D74" w:rsidP="00B90AF6">
            <w:pPr>
              <w:jc w:val="center"/>
              <w:rPr>
                <w:b/>
              </w:rPr>
            </w:pPr>
          </w:p>
          <w:p w:rsidR="007F4D74" w:rsidRDefault="007F4D74" w:rsidP="00B90AF6">
            <w:pPr>
              <w:jc w:val="center"/>
              <w:rPr>
                <w:b/>
                <w:sz w:val="26"/>
              </w:rPr>
            </w:pPr>
            <w:r>
              <w:rPr>
                <w:b/>
                <w:sz w:val="26"/>
              </w:rPr>
              <w:t>ПОСТАНОВЛЕНИЕ</w:t>
            </w:r>
          </w:p>
        </w:tc>
      </w:tr>
      <w:tr w:rsidR="007F4D74" w:rsidTr="00B90AF6">
        <w:trPr>
          <w:gridAfter w:val="1"/>
          <w:wAfter w:w="184" w:type="dxa"/>
          <w:trHeight w:val="439"/>
        </w:trPr>
        <w:tc>
          <w:tcPr>
            <w:tcW w:w="5070" w:type="dxa"/>
            <w:gridSpan w:val="2"/>
          </w:tcPr>
          <w:p w:rsidR="00CD5D51" w:rsidRDefault="00B90AF6" w:rsidP="00CD5D51">
            <w:pPr>
              <w:rPr>
                <w:b/>
                <w:sz w:val="26"/>
              </w:rPr>
            </w:pPr>
            <w:r>
              <w:rPr>
                <w:b/>
                <w:sz w:val="26"/>
              </w:rPr>
              <w:t xml:space="preserve">            </w:t>
            </w:r>
          </w:p>
          <w:p w:rsidR="007F4D74" w:rsidRDefault="00CD5D51" w:rsidP="00C40F85">
            <w:pPr>
              <w:rPr>
                <w:b/>
                <w:sz w:val="26"/>
              </w:rPr>
            </w:pPr>
            <w:r>
              <w:rPr>
                <w:b/>
                <w:sz w:val="26"/>
              </w:rPr>
              <w:t xml:space="preserve">       </w:t>
            </w:r>
            <w:r w:rsidR="002663C9">
              <w:rPr>
                <w:b/>
                <w:sz w:val="26"/>
              </w:rPr>
              <w:t>__________</w:t>
            </w:r>
            <w:r w:rsidR="005E0AA2">
              <w:rPr>
                <w:b/>
                <w:sz w:val="26"/>
              </w:rPr>
              <w:t>20</w:t>
            </w:r>
            <w:r w:rsidR="00C40F85">
              <w:rPr>
                <w:b/>
                <w:sz w:val="26"/>
              </w:rPr>
              <w:t>19</w:t>
            </w:r>
            <w:r w:rsidR="005E0AA2">
              <w:rPr>
                <w:b/>
                <w:sz w:val="26"/>
              </w:rPr>
              <w:t>с</w:t>
            </w:r>
            <w:r w:rsidR="007F4D74">
              <w:rPr>
                <w:b/>
                <w:sz w:val="26"/>
              </w:rPr>
              <w:t xml:space="preserve">  №</w:t>
            </w:r>
            <w:r w:rsidR="002F70EB">
              <w:rPr>
                <w:b/>
                <w:sz w:val="26"/>
              </w:rPr>
              <w:t>____</w:t>
            </w:r>
          </w:p>
        </w:tc>
        <w:tc>
          <w:tcPr>
            <w:tcW w:w="4252" w:type="dxa"/>
            <w:gridSpan w:val="2"/>
            <w:hideMark/>
          </w:tcPr>
          <w:p w:rsidR="00CD5D51" w:rsidRDefault="00CD5D51" w:rsidP="00CD5D51">
            <w:pPr>
              <w:jc w:val="center"/>
              <w:rPr>
                <w:b/>
                <w:sz w:val="26"/>
              </w:rPr>
            </w:pPr>
            <w:r>
              <w:rPr>
                <w:b/>
                <w:sz w:val="26"/>
              </w:rPr>
              <w:t xml:space="preserve">              </w:t>
            </w:r>
          </w:p>
          <w:p w:rsidR="007F4D74" w:rsidRDefault="00CD5D51" w:rsidP="003C6344">
            <w:pPr>
              <w:jc w:val="center"/>
              <w:rPr>
                <w:b/>
                <w:sz w:val="26"/>
              </w:rPr>
            </w:pPr>
            <w:r>
              <w:rPr>
                <w:b/>
                <w:sz w:val="26"/>
              </w:rPr>
              <w:t xml:space="preserve">           </w:t>
            </w:r>
            <w:r w:rsidR="003C6344">
              <w:rPr>
                <w:b/>
                <w:sz w:val="26"/>
              </w:rPr>
              <w:t>31.12.</w:t>
            </w:r>
            <w:r w:rsidR="007F4D74">
              <w:rPr>
                <w:b/>
                <w:sz w:val="26"/>
              </w:rPr>
              <w:t xml:space="preserve"> 20</w:t>
            </w:r>
            <w:r w:rsidR="00C40F85">
              <w:rPr>
                <w:b/>
                <w:sz w:val="26"/>
              </w:rPr>
              <w:t>19</w:t>
            </w:r>
            <w:r w:rsidR="007F4D74">
              <w:rPr>
                <w:b/>
                <w:sz w:val="26"/>
              </w:rPr>
              <w:t xml:space="preserve"> г. №</w:t>
            </w:r>
            <w:r w:rsidR="003C6344">
              <w:rPr>
                <w:b/>
                <w:sz w:val="26"/>
              </w:rPr>
              <w:t>659</w:t>
            </w:r>
          </w:p>
        </w:tc>
      </w:tr>
      <w:tr w:rsidR="007F4D74" w:rsidTr="00B90AF6">
        <w:trPr>
          <w:gridAfter w:val="1"/>
          <w:wAfter w:w="184" w:type="dxa"/>
          <w:trHeight w:val="122"/>
        </w:trPr>
        <w:tc>
          <w:tcPr>
            <w:tcW w:w="5070" w:type="dxa"/>
            <w:gridSpan w:val="2"/>
            <w:hideMark/>
          </w:tcPr>
          <w:p w:rsidR="00CD5D51" w:rsidRDefault="00B90AF6" w:rsidP="00B90AF6">
            <w:pPr>
              <w:rPr>
                <w:b/>
                <w:sz w:val="26"/>
              </w:rPr>
            </w:pPr>
            <w:r>
              <w:rPr>
                <w:b/>
                <w:sz w:val="26"/>
              </w:rPr>
              <w:t xml:space="preserve">             </w:t>
            </w:r>
          </w:p>
          <w:p w:rsidR="007F4D74" w:rsidRDefault="00CD5D51" w:rsidP="00B90AF6">
            <w:pPr>
              <w:rPr>
                <w:b/>
                <w:sz w:val="26"/>
              </w:rPr>
            </w:pPr>
            <w:r>
              <w:rPr>
                <w:b/>
                <w:sz w:val="26"/>
              </w:rPr>
              <w:t xml:space="preserve">        </w:t>
            </w:r>
            <w:r w:rsidR="007F4D74">
              <w:rPr>
                <w:b/>
                <w:sz w:val="26"/>
              </w:rPr>
              <w:t>Куславкка хули</w:t>
            </w:r>
          </w:p>
        </w:tc>
        <w:tc>
          <w:tcPr>
            <w:tcW w:w="4252" w:type="dxa"/>
            <w:gridSpan w:val="2"/>
            <w:hideMark/>
          </w:tcPr>
          <w:p w:rsidR="007F4D74" w:rsidRDefault="007F4D74" w:rsidP="00B90AF6">
            <w:pPr>
              <w:jc w:val="center"/>
              <w:rPr>
                <w:b/>
                <w:sz w:val="26"/>
              </w:rPr>
            </w:pPr>
            <w:r>
              <w:rPr>
                <w:b/>
                <w:sz w:val="26"/>
              </w:rPr>
              <w:t>г. Козловка</w:t>
            </w:r>
          </w:p>
        </w:tc>
      </w:tr>
    </w:tbl>
    <w:p w:rsidR="007F4D74" w:rsidRDefault="007F4D74" w:rsidP="00363555">
      <w:pPr>
        <w:jc w:val="both"/>
        <w:rPr>
          <w:b/>
          <w:sz w:val="18"/>
        </w:rPr>
      </w:pPr>
    </w:p>
    <w:p w:rsidR="007F4D74" w:rsidRDefault="007F4D74" w:rsidP="00363555">
      <w:pPr>
        <w:jc w:val="both"/>
        <w:rPr>
          <w:b/>
          <w:sz w:val="18"/>
        </w:rPr>
      </w:pPr>
    </w:p>
    <w:p w:rsidR="007F4D74" w:rsidRDefault="007F4D74" w:rsidP="00363555">
      <w:pPr>
        <w:jc w:val="both"/>
        <w:rPr>
          <w:b/>
          <w:sz w:val="18"/>
        </w:rPr>
      </w:pPr>
    </w:p>
    <w:p w:rsidR="00652B3E" w:rsidRPr="00AC517C" w:rsidRDefault="00652B3E" w:rsidP="00363555">
      <w:r w:rsidRPr="00AC517C">
        <w:t>О муниципальной программ</w:t>
      </w:r>
      <w:r w:rsidR="00A0499D" w:rsidRPr="00AC517C">
        <w:t>е</w:t>
      </w:r>
      <w:r w:rsidRPr="00AC517C">
        <w:t xml:space="preserve"> </w:t>
      </w:r>
    </w:p>
    <w:p w:rsidR="00652B3E" w:rsidRPr="00AC517C" w:rsidRDefault="00652B3E" w:rsidP="00363555">
      <w:r w:rsidRPr="00AC517C">
        <w:t xml:space="preserve">Козловского района Чувашской Республики </w:t>
      </w:r>
    </w:p>
    <w:p w:rsidR="00525B53" w:rsidRPr="00AC517C" w:rsidRDefault="00652B3E" w:rsidP="00363555">
      <w:r w:rsidRPr="00AC517C">
        <w:t xml:space="preserve">"Социальная поддержка граждан в Козловском районе " </w:t>
      </w:r>
    </w:p>
    <w:p w:rsidR="00363555" w:rsidRPr="00AC517C" w:rsidRDefault="00652B3E" w:rsidP="00363555">
      <w:pPr>
        <w:rPr>
          <w:b/>
        </w:rPr>
      </w:pPr>
      <w:r w:rsidRPr="00AC517C">
        <w:t>на 2019-2035 годы</w:t>
      </w:r>
    </w:p>
    <w:p w:rsidR="00652B3E" w:rsidRPr="00AC517C" w:rsidRDefault="00652B3E" w:rsidP="00363555">
      <w:pPr>
        <w:tabs>
          <w:tab w:val="left" w:pos="567"/>
        </w:tabs>
        <w:ind w:firstLine="567"/>
      </w:pPr>
    </w:p>
    <w:p w:rsidR="0067430B" w:rsidRPr="00AC517C" w:rsidRDefault="0067430B" w:rsidP="0067430B">
      <w:pPr>
        <w:ind w:firstLine="851"/>
        <w:jc w:val="both"/>
      </w:pPr>
      <w:r w:rsidRPr="00AC517C">
        <w:t>В целях реализации государственной политики в области с</w:t>
      </w:r>
      <w:r w:rsidRPr="00AC517C">
        <w:rPr>
          <w:bCs/>
        </w:rPr>
        <w:t>оциальной поддержки граждан</w:t>
      </w:r>
      <w:r w:rsidRPr="00AC517C">
        <w:t xml:space="preserve">  администрация Козловского района Чувашской Республики п о с т а н о в л я е т:</w:t>
      </w:r>
    </w:p>
    <w:p w:rsidR="00363555" w:rsidRPr="00AC517C" w:rsidRDefault="00363555" w:rsidP="008765F6">
      <w:pPr>
        <w:ind w:firstLine="851"/>
        <w:jc w:val="both"/>
      </w:pPr>
    </w:p>
    <w:p w:rsidR="00363555" w:rsidRPr="00AC517C" w:rsidRDefault="00363555" w:rsidP="00B90AF6">
      <w:pPr>
        <w:ind w:right="-1" w:firstLine="426"/>
        <w:jc w:val="both"/>
      </w:pPr>
      <w:r w:rsidRPr="00AC517C">
        <w:t>1. </w:t>
      </w:r>
      <w:r w:rsidR="00652B3E" w:rsidRPr="00AC517C">
        <w:t xml:space="preserve">Утвердить </w:t>
      </w:r>
      <w:r w:rsidR="00A0499D" w:rsidRPr="00AC517C">
        <w:t xml:space="preserve">прилагаемую </w:t>
      </w:r>
      <w:r w:rsidR="00652B3E" w:rsidRPr="00AC517C">
        <w:t>муниципальную программу Козловского района Чувашской Республики</w:t>
      </w:r>
      <w:r w:rsidR="00411544" w:rsidRPr="00AC517C">
        <w:t xml:space="preserve"> "Социальная поддержка граждан в Козловском районе " на 20</w:t>
      </w:r>
      <w:r w:rsidR="009F349C">
        <w:t>19</w:t>
      </w:r>
      <w:r w:rsidR="00411544" w:rsidRPr="00AC517C">
        <w:t>-20</w:t>
      </w:r>
      <w:r w:rsidR="00652B3E" w:rsidRPr="00AC517C">
        <w:t>35</w:t>
      </w:r>
      <w:r w:rsidR="00411544" w:rsidRPr="00AC517C">
        <w:t xml:space="preserve"> годы</w:t>
      </w:r>
      <w:r w:rsidR="00A0499D" w:rsidRPr="00AC517C">
        <w:t>(далее -Муниципальная программа).</w:t>
      </w:r>
    </w:p>
    <w:p w:rsidR="00A0499D" w:rsidRPr="00AC517C" w:rsidRDefault="00A0499D" w:rsidP="00A0499D">
      <w:pPr>
        <w:autoSpaceDE w:val="0"/>
        <w:autoSpaceDN w:val="0"/>
        <w:adjustRightInd w:val="0"/>
        <w:ind w:firstLine="426"/>
        <w:jc w:val="both"/>
      </w:pPr>
      <w:r w:rsidRPr="00AC517C">
        <w:t>2.Утвердить ответственным исполнителем Муниципальной программы Администрацию Козловского района Чувашской Республики.</w:t>
      </w:r>
    </w:p>
    <w:p w:rsidR="00A0499D" w:rsidRPr="00AC517C" w:rsidRDefault="00A0499D" w:rsidP="00A0499D">
      <w:pPr>
        <w:autoSpaceDE w:val="0"/>
        <w:autoSpaceDN w:val="0"/>
        <w:adjustRightInd w:val="0"/>
        <w:ind w:firstLine="426"/>
        <w:jc w:val="both"/>
      </w:pPr>
      <w:r w:rsidRPr="00AC517C">
        <w:t>3.Финансовому отделу администрации Козловского района  Чувашской Республики при формировании проекта бюджета Козловского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Козловского района Чувашской Республики.</w:t>
      </w:r>
    </w:p>
    <w:p w:rsidR="00AC517C" w:rsidRPr="00AC517C" w:rsidRDefault="002E45B0" w:rsidP="00AC517C">
      <w:pPr>
        <w:autoSpaceDE w:val="0"/>
        <w:autoSpaceDN w:val="0"/>
        <w:adjustRightInd w:val="0"/>
        <w:ind w:firstLine="426"/>
        <w:jc w:val="both"/>
      </w:pPr>
      <w:r>
        <w:t>4</w:t>
      </w:r>
      <w:r w:rsidR="00AC517C" w:rsidRPr="00AC517C">
        <w:t>.Признать утратившими силу следующие постановления администрации Козловского района:</w:t>
      </w:r>
    </w:p>
    <w:p w:rsidR="00AC517C" w:rsidRPr="00AC517C" w:rsidRDefault="00AC517C" w:rsidP="00AC517C">
      <w:pPr>
        <w:autoSpaceDE w:val="0"/>
        <w:autoSpaceDN w:val="0"/>
        <w:adjustRightInd w:val="0"/>
        <w:ind w:firstLine="709"/>
        <w:jc w:val="both"/>
      </w:pPr>
      <w:r w:rsidRPr="00AC517C">
        <w:t>- от 31.12.2013 г. № 800 «Об утверждении муниципальной программы Козловского района Чувашской Республики «Об утверждении  муниципальной программы Козловского района  Чувашской Республики "Социальная поддержка граждан в Козловском районе" на 2014-2020 годы»;</w:t>
      </w:r>
    </w:p>
    <w:p w:rsidR="00AC517C" w:rsidRPr="00AC517C" w:rsidRDefault="00AC517C" w:rsidP="00AC517C">
      <w:pPr>
        <w:autoSpaceDE w:val="0"/>
        <w:autoSpaceDN w:val="0"/>
        <w:adjustRightInd w:val="0"/>
        <w:ind w:firstLine="709"/>
        <w:jc w:val="both"/>
      </w:pPr>
      <w:r w:rsidRPr="00AC517C">
        <w:t>- от 05.08.2014 г. № 521 «О внесении изменений в постановление администрации Козловского района от 31.12.2013 года № 800»;</w:t>
      </w:r>
    </w:p>
    <w:p w:rsidR="00AC517C" w:rsidRPr="00AC517C" w:rsidRDefault="00AC517C" w:rsidP="00AC517C">
      <w:pPr>
        <w:autoSpaceDE w:val="0"/>
        <w:autoSpaceDN w:val="0"/>
        <w:adjustRightInd w:val="0"/>
        <w:ind w:firstLine="709"/>
        <w:jc w:val="both"/>
      </w:pPr>
      <w:r w:rsidRPr="00AC517C">
        <w:t>- от 12.08.2014 г. № 547 «О внесении изменений в постановление администрации Козловского района от 31.12.2013 года № 800»;</w:t>
      </w:r>
    </w:p>
    <w:p w:rsidR="00AC517C" w:rsidRPr="00AC517C" w:rsidRDefault="00AC517C" w:rsidP="00AC517C">
      <w:pPr>
        <w:autoSpaceDE w:val="0"/>
        <w:autoSpaceDN w:val="0"/>
        <w:adjustRightInd w:val="0"/>
        <w:ind w:firstLine="709"/>
        <w:jc w:val="both"/>
      </w:pPr>
      <w:r w:rsidRPr="00AC517C">
        <w:t>- от 05.02.2015 г. № 84 «О внесении изменений в постановление администрации Козловского района от 31.12.2013 года № 800»;</w:t>
      </w:r>
    </w:p>
    <w:p w:rsidR="00AC517C" w:rsidRPr="00AC517C" w:rsidRDefault="00AC517C" w:rsidP="00AC517C">
      <w:pPr>
        <w:autoSpaceDE w:val="0"/>
        <w:autoSpaceDN w:val="0"/>
        <w:adjustRightInd w:val="0"/>
        <w:ind w:firstLine="709"/>
        <w:jc w:val="both"/>
      </w:pPr>
      <w:r w:rsidRPr="00AC517C">
        <w:t>- от 27.07.2015 г. № 384 «О внесении изменений в постановление администрации Козловского района от 31.12.2013 года № 800»;</w:t>
      </w:r>
    </w:p>
    <w:p w:rsidR="00AC517C" w:rsidRPr="00AC517C" w:rsidRDefault="00AC517C" w:rsidP="00AC517C">
      <w:pPr>
        <w:autoSpaceDE w:val="0"/>
        <w:autoSpaceDN w:val="0"/>
        <w:adjustRightInd w:val="0"/>
        <w:ind w:firstLine="709"/>
        <w:jc w:val="both"/>
      </w:pPr>
      <w:r w:rsidRPr="00AC517C">
        <w:t>- от 20.01.2015 г. № 24 «О внесении изменений в постановление администрации Козловского района от 31.12.2013 года № 800»;</w:t>
      </w:r>
    </w:p>
    <w:p w:rsidR="00AC517C" w:rsidRPr="00AC517C" w:rsidRDefault="00AC517C" w:rsidP="00AC517C">
      <w:pPr>
        <w:autoSpaceDE w:val="0"/>
        <w:autoSpaceDN w:val="0"/>
        <w:adjustRightInd w:val="0"/>
        <w:ind w:firstLine="709"/>
        <w:jc w:val="both"/>
      </w:pPr>
      <w:r w:rsidRPr="00AC517C">
        <w:t>- от 30.12.2016 г. № 492 «О внесении изменений в постановление администрации Козловского района от 31.12.2013 года № 800»;</w:t>
      </w:r>
    </w:p>
    <w:p w:rsidR="00AC517C" w:rsidRPr="00AC517C" w:rsidRDefault="00AC517C" w:rsidP="00AC517C">
      <w:pPr>
        <w:autoSpaceDE w:val="0"/>
        <w:autoSpaceDN w:val="0"/>
        <w:adjustRightInd w:val="0"/>
        <w:ind w:firstLine="709"/>
        <w:jc w:val="both"/>
      </w:pPr>
      <w:r w:rsidRPr="00AC517C">
        <w:t>- от 29.12.2017 г. № 617 «О внесении изменений в постановление администрации Козловского района от 31.12.2013 года № 800»;</w:t>
      </w:r>
    </w:p>
    <w:p w:rsidR="00652B3E" w:rsidRPr="00AC517C" w:rsidRDefault="00652B3E" w:rsidP="00AC517C">
      <w:pPr>
        <w:autoSpaceDE w:val="0"/>
        <w:autoSpaceDN w:val="0"/>
        <w:adjustRightInd w:val="0"/>
        <w:ind w:firstLine="426"/>
        <w:jc w:val="both"/>
      </w:pPr>
    </w:p>
    <w:p w:rsidR="00B90AF6" w:rsidRPr="00AC517C" w:rsidRDefault="002E45B0" w:rsidP="00B90AF6">
      <w:pPr>
        <w:ind w:firstLine="426"/>
        <w:jc w:val="both"/>
      </w:pPr>
      <w:r>
        <w:lastRenderedPageBreak/>
        <w:t>5</w:t>
      </w:r>
      <w:r w:rsidR="00B90AF6" w:rsidRPr="00AC517C">
        <w:t>. Настоящее постановление подлежит размещению на официальном сайте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B90AF6" w:rsidRPr="00AC517C" w:rsidRDefault="00B90AF6" w:rsidP="00B90AF6">
      <w:pPr>
        <w:tabs>
          <w:tab w:val="num" w:pos="759"/>
        </w:tabs>
        <w:ind w:firstLine="426"/>
        <w:jc w:val="both"/>
      </w:pPr>
    </w:p>
    <w:p w:rsidR="00363555" w:rsidRPr="00AC517C" w:rsidRDefault="002E45B0" w:rsidP="00B90AF6">
      <w:pPr>
        <w:tabs>
          <w:tab w:val="num" w:pos="759"/>
        </w:tabs>
        <w:ind w:firstLine="426"/>
        <w:jc w:val="both"/>
      </w:pPr>
      <w:r>
        <w:t>6</w:t>
      </w:r>
      <w:r w:rsidR="00B90AF6" w:rsidRPr="00AC517C">
        <w:t xml:space="preserve">. </w:t>
      </w:r>
      <w:r w:rsidR="00363555" w:rsidRPr="00AC517C">
        <w:t>Контроль за исполнением настоящего постановления возложить на начальника-главного бухгалтера МКУ "Центр  финансового и хозяйственного обеспечения"  Козловского района Чувашской Республики.</w:t>
      </w:r>
    </w:p>
    <w:p w:rsidR="0067430B" w:rsidRPr="00AC517C" w:rsidRDefault="0067430B" w:rsidP="0067430B">
      <w:pPr>
        <w:tabs>
          <w:tab w:val="num" w:pos="759"/>
        </w:tabs>
        <w:ind w:firstLine="426"/>
        <w:jc w:val="both"/>
      </w:pPr>
    </w:p>
    <w:p w:rsidR="0067430B" w:rsidRPr="00AC517C" w:rsidRDefault="002E45B0" w:rsidP="0067430B">
      <w:pPr>
        <w:tabs>
          <w:tab w:val="num" w:pos="759"/>
        </w:tabs>
        <w:ind w:firstLine="426"/>
        <w:jc w:val="both"/>
      </w:pPr>
      <w:r>
        <w:t>7</w:t>
      </w:r>
      <w:r w:rsidR="0067430B" w:rsidRPr="00AC517C">
        <w:t xml:space="preserve">.  Настоящее постановление вступает в силу </w:t>
      </w:r>
      <w:r w:rsidR="00A0499D" w:rsidRPr="00AC517C">
        <w:t>с момента официалльного опубликования и распостраняется на правоотношения с 01 января 20</w:t>
      </w:r>
      <w:r w:rsidR="004A5D7C">
        <w:t>20</w:t>
      </w:r>
      <w:r w:rsidR="00A0499D" w:rsidRPr="00AC517C">
        <w:t xml:space="preserve"> года</w:t>
      </w:r>
      <w:r w:rsidR="0067430B" w:rsidRPr="00AC517C">
        <w:t>.</w:t>
      </w:r>
    </w:p>
    <w:p w:rsidR="00363555" w:rsidRPr="00AC517C" w:rsidRDefault="00363555" w:rsidP="00B90AF6">
      <w:pPr>
        <w:pStyle w:val="21"/>
        <w:ind w:left="0" w:firstLine="426"/>
      </w:pPr>
    </w:p>
    <w:p w:rsidR="00363555" w:rsidRPr="00AC517C" w:rsidRDefault="00363555" w:rsidP="00363555">
      <w:pPr>
        <w:pStyle w:val="21"/>
        <w:jc w:val="both"/>
      </w:pPr>
    </w:p>
    <w:p w:rsidR="00363555" w:rsidRPr="00AC517C" w:rsidRDefault="00901046" w:rsidP="00363555">
      <w:pPr>
        <w:jc w:val="both"/>
      </w:pPr>
      <w:r>
        <w:t>Глава</w:t>
      </w:r>
      <w:r w:rsidR="00363555" w:rsidRPr="00AC517C">
        <w:t xml:space="preserve"> администрации</w:t>
      </w:r>
    </w:p>
    <w:p w:rsidR="00363555" w:rsidRPr="00AC517C" w:rsidRDefault="00363555" w:rsidP="00363555">
      <w:pPr>
        <w:jc w:val="both"/>
      </w:pPr>
      <w:r w:rsidRPr="00AC517C">
        <w:t xml:space="preserve">Козловского района                                                                                                  </w:t>
      </w:r>
      <w:r w:rsidR="00901046">
        <w:t>А.И.Васильев</w:t>
      </w:r>
    </w:p>
    <w:p w:rsidR="00B90AF6" w:rsidRPr="00AC517C" w:rsidRDefault="00B90AF6" w:rsidP="00363555">
      <w:pPr>
        <w:jc w:val="both"/>
      </w:pPr>
    </w:p>
    <w:p w:rsidR="00B90AF6" w:rsidRPr="00AC517C" w:rsidRDefault="00B90AF6" w:rsidP="00363555">
      <w:pPr>
        <w:jc w:val="both"/>
      </w:pPr>
    </w:p>
    <w:p w:rsidR="00A0499D" w:rsidRPr="00AC517C" w:rsidRDefault="00A0499D" w:rsidP="00A0499D">
      <w:pPr>
        <w:ind w:firstLine="709"/>
        <w:jc w:val="both"/>
      </w:pPr>
    </w:p>
    <w:p w:rsidR="00A0499D" w:rsidRPr="00AC517C" w:rsidRDefault="00A0499D" w:rsidP="00A0499D">
      <w:pPr>
        <w:autoSpaceDE w:val="0"/>
        <w:autoSpaceDN w:val="0"/>
        <w:adjustRightInd w:val="0"/>
        <w:ind w:firstLine="709"/>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67430B" w:rsidRDefault="0067430B" w:rsidP="0067430B">
      <w:pPr>
        <w:jc w:val="both"/>
        <w:rPr>
          <w:b/>
          <w:sz w:val="26"/>
          <w:szCs w:val="26"/>
        </w:rPr>
      </w:pPr>
    </w:p>
    <w:p w:rsidR="0067430B" w:rsidRDefault="0067430B" w:rsidP="0067430B">
      <w:pPr>
        <w:jc w:val="both"/>
        <w:rPr>
          <w:sz w:val="26"/>
          <w:szCs w:val="26"/>
        </w:rPr>
      </w:pPr>
    </w:p>
    <w:p w:rsidR="0067430B" w:rsidRDefault="0067430B" w:rsidP="0067430B">
      <w:pPr>
        <w:widowControl w:val="0"/>
        <w:autoSpaceDE w:val="0"/>
        <w:autoSpaceDN w:val="0"/>
        <w:adjustRightInd w:val="0"/>
        <w:ind w:firstLine="540"/>
        <w:jc w:val="both"/>
        <w:rPr>
          <w:sz w:val="26"/>
          <w:szCs w:val="28"/>
        </w:rPr>
      </w:pPr>
    </w:p>
    <w:p w:rsidR="0067430B" w:rsidRDefault="0067430B" w:rsidP="0067430B">
      <w:pPr>
        <w:tabs>
          <w:tab w:val="num" w:pos="759"/>
        </w:tabs>
        <w:ind w:firstLine="851"/>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2E45B0" w:rsidRDefault="002E45B0" w:rsidP="00B90AF6">
      <w:pPr>
        <w:pStyle w:val="a3"/>
        <w:jc w:val="right"/>
      </w:pPr>
    </w:p>
    <w:p w:rsidR="002E45B0" w:rsidRDefault="002E45B0" w:rsidP="00B90AF6">
      <w:pPr>
        <w:pStyle w:val="a3"/>
        <w:jc w:val="right"/>
      </w:pPr>
    </w:p>
    <w:p w:rsidR="002E45B0" w:rsidRDefault="002E45B0" w:rsidP="00B90AF6">
      <w:pPr>
        <w:pStyle w:val="a3"/>
        <w:jc w:val="right"/>
      </w:pPr>
    </w:p>
    <w:p w:rsidR="002E45B0" w:rsidRDefault="002E45B0" w:rsidP="00B90AF6">
      <w:pPr>
        <w:pStyle w:val="a3"/>
        <w:jc w:val="right"/>
      </w:pPr>
    </w:p>
    <w:p w:rsidR="00AC517C" w:rsidRDefault="00AC517C" w:rsidP="00B90AF6">
      <w:pPr>
        <w:pStyle w:val="a3"/>
        <w:jc w:val="right"/>
      </w:pPr>
      <w:r>
        <w:t xml:space="preserve">Утверждена </w:t>
      </w:r>
      <w:r w:rsidR="00B90AF6" w:rsidRPr="000449ED">
        <w:t xml:space="preserve"> </w:t>
      </w:r>
    </w:p>
    <w:p w:rsidR="00B90AF6" w:rsidRPr="000449ED" w:rsidRDefault="00B90AF6" w:rsidP="00B90AF6">
      <w:pPr>
        <w:pStyle w:val="a3"/>
        <w:jc w:val="right"/>
      </w:pPr>
      <w:r w:rsidRPr="000449ED">
        <w:t>постановлени</w:t>
      </w:r>
      <w:r w:rsidR="00AC517C">
        <w:t>ем</w:t>
      </w:r>
      <w:r w:rsidRPr="000449ED">
        <w:t xml:space="preserve"> администрации Козловского района</w:t>
      </w:r>
    </w:p>
    <w:p w:rsidR="00B90AF6" w:rsidRPr="000449ED" w:rsidRDefault="00B90AF6" w:rsidP="00B90AF6">
      <w:pPr>
        <w:pStyle w:val="a3"/>
        <w:jc w:val="right"/>
      </w:pPr>
      <w:r w:rsidRPr="000449ED">
        <w:t xml:space="preserve">Чувашской  Республики от </w:t>
      </w:r>
      <w:r w:rsidR="004A5D7C">
        <w:t>_________</w:t>
      </w:r>
      <w:r w:rsidRPr="000449ED">
        <w:t>№</w:t>
      </w:r>
      <w:r w:rsidR="004A5D7C">
        <w:t>___</w:t>
      </w:r>
    </w:p>
    <w:p w:rsidR="00B90AF6" w:rsidRPr="000449ED" w:rsidRDefault="00B90AF6" w:rsidP="00B90AF6">
      <w:pPr>
        <w:pStyle w:val="afb"/>
        <w:tabs>
          <w:tab w:val="left" w:pos="7056"/>
          <w:tab w:val="right" w:pos="10771"/>
        </w:tabs>
        <w:spacing w:line="276" w:lineRule="auto"/>
        <w:jc w:val="right"/>
        <w:rPr>
          <w:sz w:val="22"/>
          <w:szCs w:val="22"/>
        </w:rPr>
      </w:pPr>
    </w:p>
    <w:p w:rsidR="00B90AF6" w:rsidRDefault="00B90AF6" w:rsidP="00B90AF6">
      <w:pPr>
        <w:jc w:val="center"/>
        <w:rPr>
          <w:b/>
          <w:bCs/>
          <w:kern w:val="2"/>
          <w:sz w:val="16"/>
          <w:szCs w:val="16"/>
        </w:rPr>
      </w:pPr>
    </w:p>
    <w:p w:rsidR="00652B3E" w:rsidRDefault="00652B3E" w:rsidP="00B90AF6">
      <w:pPr>
        <w:jc w:val="center"/>
        <w:rPr>
          <w:b/>
          <w:bCs/>
          <w:kern w:val="2"/>
          <w:sz w:val="16"/>
          <w:szCs w:val="16"/>
        </w:rPr>
      </w:pPr>
    </w:p>
    <w:p w:rsidR="00652B3E" w:rsidRDefault="00652B3E" w:rsidP="00B90AF6">
      <w:pPr>
        <w:jc w:val="center"/>
        <w:rPr>
          <w:b/>
          <w:bCs/>
          <w:kern w:val="2"/>
          <w:sz w:val="16"/>
          <w:szCs w:val="16"/>
        </w:rPr>
      </w:pPr>
    </w:p>
    <w:p w:rsidR="00B90AF6" w:rsidRPr="000449ED" w:rsidRDefault="00B90AF6" w:rsidP="00B90AF6">
      <w:pPr>
        <w:pStyle w:val="a3"/>
        <w:jc w:val="center"/>
        <w:rPr>
          <w:kern w:val="2"/>
        </w:rPr>
      </w:pPr>
      <w:r w:rsidRPr="000449ED">
        <w:rPr>
          <w:kern w:val="2"/>
        </w:rPr>
        <w:t xml:space="preserve">МУНИЦИПАЛЬНАЯ ПРОГРАММА </w:t>
      </w:r>
      <w:r w:rsidRPr="000449ED">
        <w:rPr>
          <w:color w:val="000000"/>
        </w:rPr>
        <w:t>КОЗЛОВСКОГО РАЙОНА</w:t>
      </w:r>
    </w:p>
    <w:p w:rsidR="00B90AF6" w:rsidRPr="000449ED" w:rsidRDefault="00B90AF6" w:rsidP="00B90AF6">
      <w:pPr>
        <w:pStyle w:val="a3"/>
        <w:jc w:val="center"/>
        <w:rPr>
          <w:kern w:val="2"/>
        </w:rPr>
      </w:pPr>
      <w:r w:rsidRPr="000449ED">
        <w:rPr>
          <w:kern w:val="2"/>
        </w:rPr>
        <w:t xml:space="preserve">«Социальная поддержка граждан в Козловском районе» на </w:t>
      </w:r>
      <w:r w:rsidR="009F349C" w:rsidRPr="00AC517C">
        <w:t>20</w:t>
      </w:r>
      <w:r w:rsidR="009F349C">
        <w:t>19</w:t>
      </w:r>
      <w:r w:rsidR="009F349C" w:rsidRPr="00AC517C">
        <w:t xml:space="preserve">-2035 </w:t>
      </w:r>
      <w:r w:rsidRPr="000449ED">
        <w:rPr>
          <w:kern w:val="2"/>
        </w:rPr>
        <w:t>г.г.</w:t>
      </w:r>
    </w:p>
    <w:p w:rsidR="00B90AF6" w:rsidRPr="000449ED" w:rsidRDefault="00B90AF6" w:rsidP="00B90AF6">
      <w:pPr>
        <w:pStyle w:val="a3"/>
        <w:jc w:val="center"/>
        <w:rPr>
          <w:kern w:val="2"/>
        </w:rPr>
      </w:pPr>
    </w:p>
    <w:p w:rsidR="00B90AF6" w:rsidRPr="000449ED" w:rsidRDefault="00B90AF6" w:rsidP="00B90AF6">
      <w:pPr>
        <w:pStyle w:val="a3"/>
        <w:jc w:val="center"/>
        <w:rPr>
          <w:kern w:val="2"/>
        </w:rPr>
      </w:pPr>
      <w:r w:rsidRPr="000449ED">
        <w:rPr>
          <w:kern w:val="2"/>
        </w:rPr>
        <w:t>ПАСПОРТ</w:t>
      </w:r>
    </w:p>
    <w:p w:rsidR="00B90AF6" w:rsidRPr="000449ED" w:rsidRDefault="00B90AF6" w:rsidP="00B90AF6">
      <w:pPr>
        <w:pStyle w:val="a3"/>
        <w:jc w:val="center"/>
        <w:rPr>
          <w:kern w:val="2"/>
        </w:rPr>
      </w:pPr>
      <w:r w:rsidRPr="000449ED">
        <w:rPr>
          <w:kern w:val="2"/>
        </w:rPr>
        <w:t xml:space="preserve">муниципальной программы </w:t>
      </w:r>
      <w:r w:rsidRPr="000449ED">
        <w:rPr>
          <w:color w:val="000000"/>
        </w:rPr>
        <w:t>Козловского района Чувашской Республики</w:t>
      </w:r>
    </w:p>
    <w:p w:rsidR="00B90AF6" w:rsidRDefault="00B90AF6" w:rsidP="00B90AF6">
      <w:pPr>
        <w:pStyle w:val="a3"/>
        <w:jc w:val="center"/>
        <w:rPr>
          <w:kern w:val="2"/>
        </w:rPr>
      </w:pPr>
      <w:r w:rsidRPr="000449ED">
        <w:rPr>
          <w:kern w:val="2"/>
        </w:rPr>
        <w:t>«Социальная поддержка граждан в Козловском районе»</w:t>
      </w:r>
      <w:bookmarkStart w:id="0" w:name="Par17"/>
      <w:bookmarkEnd w:id="0"/>
      <w:r w:rsidRPr="000449ED">
        <w:rPr>
          <w:kern w:val="2"/>
        </w:rPr>
        <w:t xml:space="preserve">на </w:t>
      </w:r>
      <w:r w:rsidR="009F349C" w:rsidRPr="00AC517C">
        <w:t>20</w:t>
      </w:r>
      <w:r w:rsidR="009F349C">
        <w:t>19</w:t>
      </w:r>
      <w:r w:rsidR="009F349C" w:rsidRPr="00AC517C">
        <w:t xml:space="preserve">-2035 </w:t>
      </w:r>
      <w:r w:rsidRPr="000449ED">
        <w:rPr>
          <w:kern w:val="2"/>
        </w:rPr>
        <w:t>г.г.</w:t>
      </w:r>
    </w:p>
    <w:p w:rsidR="00B90AF6" w:rsidRPr="000449ED" w:rsidRDefault="00B90AF6" w:rsidP="00B90AF6">
      <w:pPr>
        <w:pStyle w:val="a3"/>
        <w:jc w:val="center"/>
        <w:rPr>
          <w:kern w:val="2"/>
        </w:rPr>
      </w:pPr>
    </w:p>
    <w:tbl>
      <w:tblPr>
        <w:tblW w:w="5000" w:type="pct"/>
        <w:jc w:val="center"/>
        <w:tblLayout w:type="fixed"/>
        <w:tblCellMar>
          <w:left w:w="28" w:type="dxa"/>
          <w:right w:w="28" w:type="dxa"/>
        </w:tblCellMar>
        <w:tblLook w:val="04A0"/>
      </w:tblPr>
      <w:tblGrid>
        <w:gridCol w:w="2977"/>
        <w:gridCol w:w="6717"/>
      </w:tblGrid>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Наименование </w:t>
            </w:r>
            <w:r w:rsidRPr="00E257A7">
              <w:rPr>
                <w:kern w:val="2"/>
                <w:sz w:val="20"/>
                <w:szCs w:val="20"/>
              </w:rPr>
              <w:tab/>
            </w:r>
            <w:r w:rsidRPr="00E257A7">
              <w:rPr>
                <w:kern w:val="2"/>
                <w:sz w:val="20"/>
                <w:szCs w:val="20"/>
              </w:rPr>
              <w:tab/>
            </w:r>
            <w:r w:rsidRPr="00E257A7">
              <w:rPr>
                <w:kern w:val="2"/>
                <w:sz w:val="20"/>
                <w:szCs w:val="20"/>
              </w:rPr>
              <w:tab/>
              <w:t xml:space="preserve">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901046">
            <w:pPr>
              <w:autoSpaceDE w:val="0"/>
              <w:autoSpaceDN w:val="0"/>
              <w:adjustRightInd w:val="0"/>
              <w:jc w:val="both"/>
              <w:outlineLvl w:val="1"/>
              <w:rPr>
                <w:kern w:val="2"/>
                <w:sz w:val="20"/>
                <w:szCs w:val="20"/>
              </w:rPr>
            </w:pPr>
            <w:r w:rsidRPr="00E257A7">
              <w:rPr>
                <w:kern w:val="2"/>
                <w:sz w:val="20"/>
                <w:szCs w:val="20"/>
              </w:rPr>
              <w:t xml:space="preserve">муниципальная программа </w:t>
            </w:r>
            <w:r w:rsidRPr="00E257A7">
              <w:rPr>
                <w:color w:val="000000"/>
                <w:sz w:val="20"/>
                <w:szCs w:val="20"/>
              </w:rPr>
              <w:t>Козловского района Чувашской Республики</w:t>
            </w:r>
            <w:r w:rsidRPr="00E257A7">
              <w:rPr>
                <w:kern w:val="2"/>
                <w:sz w:val="20"/>
                <w:szCs w:val="20"/>
              </w:rPr>
              <w:t xml:space="preserve"> «</w:t>
            </w:r>
            <w:r w:rsidRPr="00E257A7">
              <w:rPr>
                <w:b/>
                <w:kern w:val="2"/>
                <w:sz w:val="20"/>
                <w:szCs w:val="20"/>
              </w:rPr>
              <w:t>«</w:t>
            </w:r>
            <w:r w:rsidRPr="00024355">
              <w:rPr>
                <w:kern w:val="2"/>
                <w:sz w:val="20"/>
                <w:szCs w:val="20"/>
              </w:rPr>
              <w:t>Социальная поддержка граждан в Козловском районе»</w:t>
            </w:r>
            <w:r w:rsidR="0008443F">
              <w:rPr>
                <w:kern w:val="2"/>
                <w:sz w:val="20"/>
                <w:szCs w:val="20"/>
              </w:rPr>
              <w:t xml:space="preserve">  </w:t>
            </w:r>
            <w:r w:rsidRPr="00024355">
              <w:rPr>
                <w:kern w:val="2"/>
                <w:sz w:val="20"/>
                <w:szCs w:val="20"/>
              </w:rPr>
              <w:t xml:space="preserve">на </w:t>
            </w:r>
            <w:r w:rsidR="009F349C" w:rsidRPr="009F349C">
              <w:rPr>
                <w:sz w:val="18"/>
                <w:szCs w:val="18"/>
              </w:rPr>
              <w:t>2019-2035</w:t>
            </w:r>
            <w:r w:rsidR="009F349C" w:rsidRPr="00AC517C">
              <w:t xml:space="preserve"> </w:t>
            </w:r>
            <w:r w:rsidRPr="00024355">
              <w:rPr>
                <w:kern w:val="2"/>
                <w:sz w:val="20"/>
                <w:szCs w:val="20"/>
              </w:rPr>
              <w:t>г.г.» (дал</w:t>
            </w:r>
            <w:r w:rsidRPr="00E257A7">
              <w:rPr>
                <w:kern w:val="2"/>
                <w:sz w:val="20"/>
                <w:szCs w:val="20"/>
              </w:rPr>
              <w:t>ее  – муниципальная программа)</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p>
          <w:p w:rsidR="00B90AF6" w:rsidRPr="00E257A7" w:rsidRDefault="00B90AF6" w:rsidP="00024355">
            <w:pPr>
              <w:autoSpaceDE w:val="0"/>
              <w:autoSpaceDN w:val="0"/>
              <w:adjustRightInd w:val="0"/>
              <w:rPr>
                <w:kern w:val="2"/>
                <w:sz w:val="20"/>
                <w:szCs w:val="20"/>
              </w:rPr>
            </w:pPr>
            <w:r w:rsidRPr="00E257A7">
              <w:rPr>
                <w:kern w:val="2"/>
                <w:sz w:val="20"/>
                <w:szCs w:val="20"/>
              </w:rPr>
              <w:t>Ответственный исполнитель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p>
          <w:p w:rsidR="00B90AF6" w:rsidRPr="00E257A7" w:rsidRDefault="00B90AF6" w:rsidP="00024355">
            <w:pPr>
              <w:autoSpaceDE w:val="0"/>
              <w:autoSpaceDN w:val="0"/>
              <w:adjustRightInd w:val="0"/>
              <w:jc w:val="both"/>
              <w:rPr>
                <w:kern w:val="2"/>
                <w:sz w:val="20"/>
                <w:szCs w:val="20"/>
              </w:rPr>
            </w:pPr>
            <w:r w:rsidRPr="00E257A7">
              <w:rPr>
                <w:kern w:val="2"/>
                <w:sz w:val="20"/>
                <w:szCs w:val="20"/>
              </w:rPr>
              <w:t>Администрация Козловского района Чувашской Республики</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Соисполнители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ind w:right="-57"/>
              <w:jc w:val="both"/>
              <w:rPr>
                <w:sz w:val="20"/>
                <w:szCs w:val="20"/>
              </w:rPr>
            </w:pPr>
            <w:r w:rsidRPr="00E257A7">
              <w:rPr>
                <w:kern w:val="2"/>
                <w:sz w:val="20"/>
                <w:szCs w:val="20"/>
              </w:rPr>
              <w:t>МКУ "Центр финансового и хозяйственного обеспечения" Козловского района Чувашской Республики ;</w:t>
            </w:r>
            <w:r w:rsidRPr="00E257A7">
              <w:rPr>
                <w:sz w:val="20"/>
                <w:szCs w:val="20"/>
              </w:rPr>
              <w:t xml:space="preserve"> Организации, предприятия, учреждения Козловского района (по согласованию);</w:t>
            </w:r>
          </w:p>
          <w:p w:rsidR="00B90AF6" w:rsidRPr="00E257A7" w:rsidRDefault="00B90AF6" w:rsidP="00024355">
            <w:pPr>
              <w:ind w:right="-57"/>
              <w:jc w:val="both"/>
              <w:rPr>
                <w:sz w:val="20"/>
                <w:szCs w:val="20"/>
              </w:rPr>
            </w:pPr>
            <w:r w:rsidRPr="00E257A7">
              <w:rPr>
                <w:sz w:val="20"/>
                <w:szCs w:val="20"/>
              </w:rPr>
              <w:t>Отдел социальной защиты населения Козловского района КУ «Центр предоставления мер социальной поддержки» Минздравсоцразвития Чувашии (по согласованию);</w:t>
            </w:r>
          </w:p>
          <w:p w:rsidR="00B90AF6" w:rsidRPr="00E257A7" w:rsidRDefault="00B90AF6" w:rsidP="00024355">
            <w:pPr>
              <w:ind w:right="-57"/>
              <w:jc w:val="both"/>
              <w:rPr>
                <w:sz w:val="20"/>
                <w:szCs w:val="20"/>
              </w:rPr>
            </w:pPr>
            <w:r w:rsidRPr="00E257A7">
              <w:rPr>
                <w:sz w:val="20"/>
                <w:szCs w:val="20"/>
              </w:rPr>
              <w:t>Общеобразовательные учреждения Козловского района;</w:t>
            </w:r>
          </w:p>
          <w:p w:rsidR="00B90AF6" w:rsidRPr="00E257A7" w:rsidRDefault="00B90AF6" w:rsidP="00024355">
            <w:pPr>
              <w:pStyle w:val="afff2"/>
              <w:ind w:right="-57"/>
              <w:rPr>
                <w:rFonts w:ascii="Times New Roman" w:hAnsi="Times New Roman" w:cs="Times New Roman"/>
                <w:sz w:val="20"/>
                <w:szCs w:val="20"/>
              </w:rPr>
            </w:pPr>
            <w:r w:rsidRPr="00E257A7">
              <w:rPr>
                <w:rFonts w:ascii="Times New Roman" w:hAnsi="Times New Roman" w:cs="Times New Roman"/>
                <w:sz w:val="20"/>
                <w:szCs w:val="20"/>
              </w:rPr>
              <w:t>КУ ЧР  «Центр занятости  населения Козловского района» (по согласованию);</w:t>
            </w:r>
          </w:p>
          <w:p w:rsidR="00B90AF6" w:rsidRPr="002E4D23" w:rsidRDefault="00B90AF6" w:rsidP="00024355">
            <w:pPr>
              <w:ind w:right="-57"/>
              <w:jc w:val="both"/>
              <w:rPr>
                <w:sz w:val="20"/>
                <w:szCs w:val="20"/>
              </w:rPr>
            </w:pPr>
            <w:r w:rsidRPr="00E257A7">
              <w:rPr>
                <w:sz w:val="20"/>
                <w:szCs w:val="20"/>
              </w:rPr>
              <w:t>МБУЗ «Козловская центральная районная больница имени И.Е. Виноградова» Минздравсоцразвития Чувашии (по согласованию</w:t>
            </w:r>
            <w:r>
              <w:rPr>
                <w:sz w:val="20"/>
                <w:szCs w:val="20"/>
              </w:rPr>
              <w:t>)</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Участники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отсутствуют</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Подпрограммы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1.«Социальная защита населения Козловского района Чувашской Республики»</w:t>
            </w:r>
          </w:p>
          <w:p w:rsidR="00B90AF6" w:rsidRPr="00E257A7" w:rsidRDefault="00B90AF6" w:rsidP="00024355">
            <w:pPr>
              <w:autoSpaceDE w:val="0"/>
              <w:autoSpaceDN w:val="0"/>
              <w:adjustRightInd w:val="0"/>
              <w:jc w:val="both"/>
              <w:rPr>
                <w:kern w:val="2"/>
                <w:sz w:val="20"/>
                <w:szCs w:val="20"/>
              </w:rPr>
            </w:pPr>
            <w:r w:rsidRPr="00E257A7">
              <w:rPr>
                <w:kern w:val="2"/>
                <w:sz w:val="20"/>
                <w:szCs w:val="20"/>
              </w:rPr>
              <w:t>2.«Совершенствование социальной поддержки семьи и детей»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3."Доступная среда"</w:t>
            </w:r>
          </w:p>
          <w:p w:rsidR="00B90AF6" w:rsidRPr="00E257A7" w:rsidRDefault="00B90AF6" w:rsidP="00901046">
            <w:pPr>
              <w:autoSpaceDE w:val="0"/>
              <w:autoSpaceDN w:val="0"/>
              <w:adjustRightInd w:val="0"/>
              <w:jc w:val="both"/>
              <w:rPr>
                <w:kern w:val="2"/>
                <w:sz w:val="20"/>
                <w:szCs w:val="20"/>
              </w:rPr>
            </w:pPr>
            <w:r w:rsidRPr="00E257A7">
              <w:rPr>
                <w:kern w:val="2"/>
                <w:sz w:val="20"/>
                <w:szCs w:val="20"/>
              </w:rPr>
              <w:t xml:space="preserve">4. </w:t>
            </w:r>
            <w:r w:rsidRPr="00E257A7">
              <w:rPr>
                <w:sz w:val="20"/>
                <w:szCs w:val="20"/>
              </w:rPr>
              <w:t xml:space="preserve">«Поддержка социально ориентированных некоммерческих организаций в Козловском районе Чувашской Республики» на </w:t>
            </w:r>
            <w:r w:rsidR="009F349C" w:rsidRPr="009F349C">
              <w:rPr>
                <w:sz w:val="18"/>
                <w:szCs w:val="18"/>
              </w:rPr>
              <w:t>2019-2035</w:t>
            </w:r>
            <w:r w:rsidR="009F349C" w:rsidRPr="00AC517C">
              <w:t xml:space="preserve"> </w:t>
            </w:r>
            <w:r w:rsidRPr="00E257A7">
              <w:rPr>
                <w:sz w:val="20"/>
                <w:szCs w:val="20"/>
              </w:rPr>
              <w:t xml:space="preserve">годы  </w:t>
            </w:r>
          </w:p>
        </w:tc>
      </w:tr>
      <w:tr w:rsidR="00B90AF6" w:rsidRPr="002A5063" w:rsidTr="00024355">
        <w:trPr>
          <w:trHeight w:val="299"/>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Участники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отсутствуют</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Цели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повышение уровня жизни муниципальных служащих – получателей мер социальной поддержки,</w:t>
            </w:r>
            <w:r w:rsidRPr="00E257A7">
              <w:rPr>
                <w:sz w:val="20"/>
                <w:szCs w:val="20"/>
              </w:rPr>
              <w:t xml:space="preserve"> 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pStyle w:val="a3"/>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024355">
            <w:pPr>
              <w:pStyle w:val="a3"/>
              <w:rPr>
                <w:kern w:val="2"/>
                <w:sz w:val="20"/>
                <w:szCs w:val="20"/>
              </w:rPr>
            </w:pPr>
            <w:r w:rsidRPr="00E257A7">
              <w:rPr>
                <w:sz w:val="20"/>
                <w:szCs w:val="20"/>
              </w:rPr>
              <w:t>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tc>
      </w:tr>
      <w:tr w:rsidR="00B90AF6" w:rsidRPr="002A5063" w:rsidTr="00024355">
        <w:trPr>
          <w:trHeight w:val="1262"/>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Задачи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выполнение социальных гарантий, предусмотренных действующим законодательством для муниципальных служащих,</w:t>
            </w:r>
            <w:r w:rsidRPr="00E257A7">
              <w:rPr>
                <w:sz w:val="20"/>
                <w:szCs w:val="20"/>
              </w:rPr>
              <w:t xml:space="preserve"> 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 обеспечение равного доступа инвалидов к реабилитационным услугам;</w:t>
            </w:r>
          </w:p>
          <w:p w:rsidR="00B90AF6" w:rsidRPr="00E257A7" w:rsidRDefault="00B90AF6" w:rsidP="00024355">
            <w:pPr>
              <w:pStyle w:val="a3"/>
              <w:rPr>
                <w:sz w:val="20"/>
                <w:szCs w:val="20"/>
              </w:rPr>
            </w:pPr>
            <w:r w:rsidRPr="00E257A7">
              <w:rPr>
                <w:sz w:val="20"/>
                <w:szCs w:val="20"/>
              </w:rPr>
              <w:lastRenderedPageBreak/>
              <w:t>решение приоритетных задач в социальной сфере за счет использования потенциала некоммерческих организаций в социальной сфере;</w:t>
            </w:r>
          </w:p>
          <w:p w:rsidR="00AC517C" w:rsidRDefault="00B90AF6" w:rsidP="00024355">
            <w:pPr>
              <w:pStyle w:val="a3"/>
              <w:rPr>
                <w:sz w:val="20"/>
                <w:szCs w:val="20"/>
              </w:rPr>
            </w:pPr>
            <w:r w:rsidRPr="00E257A7">
              <w:rPr>
                <w:sz w:val="20"/>
                <w:szCs w:val="20"/>
              </w:rPr>
              <w:t xml:space="preserve">- развитие инфраструктуры информационной и консультационной </w:t>
            </w:r>
          </w:p>
          <w:p w:rsidR="00AC517C" w:rsidRDefault="00AC517C" w:rsidP="00024355">
            <w:pPr>
              <w:pStyle w:val="a3"/>
              <w:rPr>
                <w:sz w:val="20"/>
                <w:szCs w:val="20"/>
              </w:rPr>
            </w:pPr>
          </w:p>
          <w:p w:rsidR="00B90AF6" w:rsidRPr="00E257A7" w:rsidRDefault="00B90AF6" w:rsidP="00024355">
            <w:pPr>
              <w:pStyle w:val="a3"/>
              <w:rPr>
                <w:kern w:val="2"/>
                <w:sz w:val="20"/>
                <w:szCs w:val="20"/>
              </w:rPr>
            </w:pPr>
            <w:r w:rsidRPr="00E257A7">
              <w:rPr>
                <w:sz w:val="20"/>
                <w:szCs w:val="20"/>
              </w:rPr>
              <w:t>поддержки благотворительной и добровольческой деятельности.</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lastRenderedPageBreak/>
              <w:t xml:space="preserve">Целевые </w:t>
            </w:r>
            <w:r w:rsidRPr="00E257A7">
              <w:rPr>
                <w:kern w:val="2"/>
                <w:sz w:val="20"/>
                <w:szCs w:val="20"/>
              </w:rPr>
              <w:tab/>
              <w:t xml:space="preserve">индикаторы и показатели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доля муниципальных служащих, получающих различные меры социальной поддержки в общей численности муниципальных служащих  ,</w:t>
            </w:r>
            <w:r w:rsidRPr="00E257A7">
              <w:rPr>
                <w:sz w:val="20"/>
                <w:szCs w:val="20"/>
              </w:rPr>
              <w:t xml:space="preserve"> 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pStyle w:val="a3"/>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B90AF6" w:rsidRPr="00E257A7" w:rsidRDefault="00B90AF6" w:rsidP="00024355">
            <w:pPr>
              <w:pStyle w:val="a3"/>
              <w:rPr>
                <w:sz w:val="20"/>
                <w:szCs w:val="20"/>
              </w:rPr>
            </w:pPr>
            <w:r w:rsidRPr="00E257A7">
              <w:rPr>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B90AF6" w:rsidRPr="00E257A7" w:rsidRDefault="00B90AF6" w:rsidP="00024355">
            <w:pPr>
              <w:pStyle w:val="a3"/>
              <w:rPr>
                <w:sz w:val="20"/>
                <w:szCs w:val="20"/>
              </w:rPr>
            </w:pPr>
            <w:r w:rsidRPr="00E257A7">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B90AF6" w:rsidRPr="00E257A7" w:rsidRDefault="00B90AF6" w:rsidP="00024355">
            <w:pPr>
              <w:pStyle w:val="a3"/>
              <w:rPr>
                <w:kern w:val="2"/>
                <w:sz w:val="20"/>
                <w:szCs w:val="20"/>
              </w:rPr>
            </w:pPr>
            <w:r w:rsidRPr="00E257A7">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Этапы и сроки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9F349C" w:rsidP="00024355">
            <w:pPr>
              <w:autoSpaceDE w:val="0"/>
              <w:autoSpaceDN w:val="0"/>
              <w:adjustRightInd w:val="0"/>
              <w:jc w:val="both"/>
              <w:rPr>
                <w:kern w:val="2"/>
                <w:sz w:val="20"/>
                <w:szCs w:val="20"/>
              </w:rPr>
            </w:pPr>
            <w:r w:rsidRPr="009F349C">
              <w:rPr>
                <w:sz w:val="18"/>
                <w:szCs w:val="18"/>
              </w:rPr>
              <w:t>2019-2035</w:t>
            </w:r>
            <w:r w:rsidRPr="00AC517C">
              <w:t xml:space="preserve"> </w:t>
            </w:r>
            <w:r w:rsidR="00B90AF6" w:rsidRPr="00E257A7">
              <w:rPr>
                <w:kern w:val="2"/>
                <w:sz w:val="20"/>
                <w:szCs w:val="20"/>
              </w:rPr>
              <w:t>годы.</w:t>
            </w:r>
          </w:p>
          <w:p w:rsidR="00B90AF6" w:rsidRDefault="00B90AF6" w:rsidP="00024355">
            <w:pPr>
              <w:autoSpaceDE w:val="0"/>
              <w:autoSpaceDN w:val="0"/>
              <w:adjustRightInd w:val="0"/>
              <w:jc w:val="both"/>
              <w:rPr>
                <w:kern w:val="2"/>
                <w:sz w:val="20"/>
                <w:szCs w:val="20"/>
              </w:rPr>
            </w:pPr>
            <w:r w:rsidRPr="00E257A7">
              <w:rPr>
                <w:kern w:val="2"/>
                <w:sz w:val="20"/>
                <w:szCs w:val="20"/>
              </w:rPr>
              <w:t xml:space="preserve">Этапы реализации </w:t>
            </w:r>
            <w:r w:rsidR="00652B3E">
              <w:rPr>
                <w:kern w:val="2"/>
                <w:sz w:val="20"/>
                <w:szCs w:val="20"/>
              </w:rPr>
              <w:t>:</w:t>
            </w:r>
          </w:p>
          <w:p w:rsidR="00652B3E" w:rsidRDefault="00652B3E" w:rsidP="00024355">
            <w:pPr>
              <w:autoSpaceDE w:val="0"/>
              <w:autoSpaceDN w:val="0"/>
              <w:adjustRightInd w:val="0"/>
              <w:jc w:val="both"/>
              <w:rPr>
                <w:kern w:val="2"/>
                <w:sz w:val="20"/>
                <w:szCs w:val="20"/>
              </w:rPr>
            </w:pPr>
            <w:r>
              <w:rPr>
                <w:kern w:val="2"/>
                <w:sz w:val="20"/>
                <w:szCs w:val="20"/>
              </w:rPr>
              <w:t>1 этап-20</w:t>
            </w:r>
            <w:r w:rsidR="00901046">
              <w:rPr>
                <w:kern w:val="2"/>
                <w:sz w:val="20"/>
                <w:szCs w:val="20"/>
              </w:rPr>
              <w:t>20</w:t>
            </w:r>
            <w:r>
              <w:rPr>
                <w:kern w:val="2"/>
                <w:sz w:val="20"/>
                <w:szCs w:val="20"/>
              </w:rPr>
              <w:t>-2025 годы;</w:t>
            </w:r>
          </w:p>
          <w:p w:rsidR="00652B3E" w:rsidRDefault="00652B3E" w:rsidP="00024355">
            <w:pPr>
              <w:autoSpaceDE w:val="0"/>
              <w:autoSpaceDN w:val="0"/>
              <w:adjustRightInd w:val="0"/>
              <w:jc w:val="both"/>
              <w:rPr>
                <w:kern w:val="2"/>
                <w:sz w:val="20"/>
                <w:szCs w:val="20"/>
              </w:rPr>
            </w:pPr>
            <w:r>
              <w:rPr>
                <w:kern w:val="2"/>
                <w:sz w:val="20"/>
                <w:szCs w:val="20"/>
              </w:rPr>
              <w:t>2 этап -2026-2030 годы;</w:t>
            </w:r>
          </w:p>
          <w:p w:rsidR="00652B3E" w:rsidRPr="00E257A7" w:rsidRDefault="00652B3E" w:rsidP="00024355">
            <w:pPr>
              <w:autoSpaceDE w:val="0"/>
              <w:autoSpaceDN w:val="0"/>
              <w:adjustRightInd w:val="0"/>
              <w:jc w:val="both"/>
              <w:rPr>
                <w:kern w:val="2"/>
                <w:sz w:val="20"/>
                <w:szCs w:val="20"/>
              </w:rPr>
            </w:pPr>
            <w:r>
              <w:rPr>
                <w:kern w:val="2"/>
                <w:sz w:val="20"/>
                <w:szCs w:val="20"/>
              </w:rPr>
              <w:t>3 этап-2031-2035 годы.</w:t>
            </w:r>
          </w:p>
          <w:p w:rsidR="00B90AF6" w:rsidRPr="00E257A7" w:rsidRDefault="00B90AF6" w:rsidP="00024355">
            <w:pPr>
              <w:autoSpaceDE w:val="0"/>
              <w:autoSpaceDN w:val="0"/>
              <w:adjustRightInd w:val="0"/>
              <w:jc w:val="both"/>
              <w:rPr>
                <w:kern w:val="2"/>
                <w:sz w:val="20"/>
                <w:szCs w:val="20"/>
              </w:rPr>
            </w:pP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Ресурсное обеспечение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90AF6" w:rsidRPr="00E257A7" w:rsidRDefault="00B90AF6" w:rsidP="00024355">
            <w:pPr>
              <w:autoSpaceDE w:val="0"/>
              <w:autoSpaceDN w:val="0"/>
              <w:adjustRightInd w:val="0"/>
              <w:jc w:val="both"/>
              <w:rPr>
                <w:kern w:val="2"/>
                <w:sz w:val="20"/>
                <w:szCs w:val="20"/>
              </w:rPr>
            </w:pPr>
            <w:r w:rsidRPr="00E257A7">
              <w:rPr>
                <w:kern w:val="2"/>
                <w:sz w:val="20"/>
                <w:szCs w:val="20"/>
              </w:rPr>
              <w:t xml:space="preserve">за </w:t>
            </w:r>
            <w:r w:rsidR="009F349C" w:rsidRPr="009F349C">
              <w:rPr>
                <w:sz w:val="18"/>
                <w:szCs w:val="18"/>
              </w:rPr>
              <w:t>2019-2035</w:t>
            </w:r>
            <w:r w:rsidR="009F349C" w:rsidRPr="00AC517C">
              <w:t xml:space="preserve"> </w:t>
            </w:r>
            <w:r w:rsidRPr="00E257A7">
              <w:rPr>
                <w:kern w:val="2"/>
                <w:sz w:val="20"/>
                <w:szCs w:val="20"/>
              </w:rPr>
              <w:t xml:space="preserve">годы </w:t>
            </w:r>
            <w:r w:rsidR="001A46FB">
              <w:rPr>
                <w:kern w:val="2"/>
                <w:sz w:val="20"/>
                <w:szCs w:val="20"/>
              </w:rPr>
              <w:t>57854,2</w:t>
            </w:r>
            <w:r w:rsidR="00777012">
              <w:rPr>
                <w:kern w:val="2"/>
                <w:sz w:val="20"/>
                <w:szCs w:val="20"/>
              </w:rPr>
              <w:t xml:space="preserve"> </w:t>
            </w:r>
            <w:r w:rsidRPr="00E257A7">
              <w:rPr>
                <w:kern w:val="2"/>
                <w:sz w:val="20"/>
                <w:szCs w:val="20"/>
              </w:rPr>
              <w:t xml:space="preserve"> тыс. рублей,</w:t>
            </w:r>
          </w:p>
          <w:p w:rsidR="00B90AF6" w:rsidRDefault="00B90AF6" w:rsidP="00024355">
            <w:pPr>
              <w:autoSpaceDE w:val="0"/>
              <w:autoSpaceDN w:val="0"/>
              <w:adjustRightInd w:val="0"/>
              <w:jc w:val="both"/>
              <w:rPr>
                <w:kern w:val="2"/>
                <w:sz w:val="20"/>
                <w:szCs w:val="20"/>
              </w:rPr>
            </w:pPr>
            <w:r w:rsidRPr="00E257A7">
              <w:rPr>
                <w:kern w:val="2"/>
                <w:sz w:val="20"/>
                <w:szCs w:val="20"/>
              </w:rPr>
              <w:t>в том числе:</w:t>
            </w:r>
          </w:p>
          <w:p w:rsidR="001A46FB" w:rsidRPr="00E257A7" w:rsidRDefault="001A46FB" w:rsidP="00024355">
            <w:pPr>
              <w:autoSpaceDE w:val="0"/>
              <w:autoSpaceDN w:val="0"/>
              <w:adjustRightInd w:val="0"/>
              <w:jc w:val="both"/>
              <w:rPr>
                <w:kern w:val="2"/>
                <w:sz w:val="20"/>
                <w:szCs w:val="20"/>
              </w:rPr>
            </w:pPr>
            <w:r>
              <w:rPr>
                <w:kern w:val="2"/>
                <w:sz w:val="20"/>
                <w:szCs w:val="20"/>
              </w:rPr>
              <w:t>2019 год -  2067,3 тыс,рублей;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20</w:t>
            </w:r>
            <w:r w:rsidRPr="00E257A7">
              <w:rPr>
                <w:kern w:val="2"/>
                <w:sz w:val="20"/>
                <w:szCs w:val="20"/>
              </w:rPr>
              <w:t xml:space="preserve"> год − </w:t>
            </w:r>
            <w:r w:rsidR="004A5D7C">
              <w:rPr>
                <w:kern w:val="2"/>
                <w:sz w:val="20"/>
                <w:szCs w:val="20"/>
              </w:rPr>
              <w:t>2279,3</w:t>
            </w:r>
            <w:r w:rsidRPr="00E257A7">
              <w:rPr>
                <w:kern w:val="2"/>
                <w:sz w:val="20"/>
                <w:szCs w:val="20"/>
              </w:rPr>
              <w:t xml:space="preserve"> 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21</w:t>
            </w:r>
            <w:r w:rsidRPr="00E257A7">
              <w:rPr>
                <w:kern w:val="2"/>
                <w:sz w:val="20"/>
                <w:szCs w:val="20"/>
              </w:rPr>
              <w:t xml:space="preserve"> год − </w:t>
            </w:r>
            <w:r w:rsidR="004A5D7C">
              <w:rPr>
                <w:kern w:val="2"/>
                <w:sz w:val="20"/>
                <w:szCs w:val="20"/>
              </w:rPr>
              <w:t>2384,6</w:t>
            </w:r>
            <w:r w:rsidR="00FF402A">
              <w:rPr>
                <w:kern w:val="2"/>
                <w:sz w:val="20"/>
                <w:szCs w:val="20"/>
              </w:rPr>
              <w:t xml:space="preserve"> тыс.</w:t>
            </w:r>
            <w:r w:rsidRPr="00E257A7">
              <w:rPr>
                <w:kern w:val="2"/>
                <w:sz w:val="20"/>
                <w:szCs w:val="20"/>
              </w:rPr>
              <w:t xml:space="preserve">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22</w:t>
            </w:r>
            <w:r w:rsidRPr="00E257A7">
              <w:rPr>
                <w:kern w:val="2"/>
                <w:sz w:val="20"/>
                <w:szCs w:val="20"/>
              </w:rPr>
              <w:t xml:space="preserve"> год − </w:t>
            </w:r>
            <w:r w:rsidR="004A5D7C">
              <w:rPr>
                <w:kern w:val="2"/>
                <w:sz w:val="20"/>
                <w:szCs w:val="20"/>
              </w:rPr>
              <w:t>2384,6</w:t>
            </w:r>
            <w:r w:rsidR="0067430B">
              <w:rPr>
                <w:kern w:val="2"/>
                <w:sz w:val="20"/>
                <w:szCs w:val="20"/>
              </w:rPr>
              <w:t xml:space="preserve"> </w:t>
            </w:r>
            <w:r w:rsidRPr="00E257A7">
              <w:rPr>
                <w:kern w:val="2"/>
                <w:sz w:val="20"/>
                <w:szCs w:val="20"/>
              </w:rPr>
              <w:t>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23</w:t>
            </w:r>
            <w:r w:rsidRPr="00E257A7">
              <w:rPr>
                <w:kern w:val="2"/>
                <w:sz w:val="20"/>
                <w:szCs w:val="20"/>
              </w:rPr>
              <w:t xml:space="preserve"> год − </w:t>
            </w:r>
            <w:r w:rsidR="003E2314">
              <w:rPr>
                <w:kern w:val="2"/>
                <w:sz w:val="20"/>
                <w:szCs w:val="20"/>
              </w:rPr>
              <w:t>4056,8</w:t>
            </w:r>
            <w:r w:rsidR="0067430B">
              <w:rPr>
                <w:kern w:val="2"/>
                <w:sz w:val="20"/>
                <w:szCs w:val="20"/>
              </w:rPr>
              <w:t xml:space="preserve"> </w:t>
            </w:r>
            <w:r w:rsidRPr="00E257A7">
              <w:rPr>
                <w:kern w:val="2"/>
                <w:sz w:val="20"/>
                <w:szCs w:val="20"/>
              </w:rPr>
              <w:t>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24</w:t>
            </w:r>
            <w:r w:rsidRPr="00E257A7">
              <w:rPr>
                <w:kern w:val="2"/>
                <w:sz w:val="20"/>
                <w:szCs w:val="20"/>
              </w:rPr>
              <w:t xml:space="preserve"> год − </w:t>
            </w:r>
            <w:r w:rsidR="003E2314">
              <w:rPr>
                <w:kern w:val="2"/>
                <w:sz w:val="20"/>
                <w:szCs w:val="20"/>
              </w:rPr>
              <w:t>4056,8</w:t>
            </w:r>
            <w:r w:rsidR="0067430B">
              <w:rPr>
                <w:kern w:val="2"/>
                <w:sz w:val="20"/>
                <w:szCs w:val="20"/>
              </w:rPr>
              <w:t xml:space="preserve"> </w:t>
            </w:r>
            <w:r w:rsidRPr="00E257A7">
              <w:rPr>
                <w:kern w:val="2"/>
                <w:sz w:val="20"/>
                <w:szCs w:val="20"/>
              </w:rPr>
              <w:t>тыс. рублей;</w:t>
            </w:r>
          </w:p>
          <w:p w:rsidR="00B90AF6"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25</w:t>
            </w:r>
            <w:r w:rsidRPr="00E257A7">
              <w:rPr>
                <w:kern w:val="2"/>
                <w:sz w:val="20"/>
                <w:szCs w:val="20"/>
              </w:rPr>
              <w:t xml:space="preserve"> год − </w:t>
            </w:r>
            <w:r w:rsidR="003E2314">
              <w:rPr>
                <w:kern w:val="2"/>
                <w:sz w:val="20"/>
                <w:szCs w:val="20"/>
              </w:rPr>
              <w:t>4056,8</w:t>
            </w:r>
            <w:r w:rsidR="0067430B">
              <w:rPr>
                <w:kern w:val="2"/>
                <w:sz w:val="20"/>
                <w:szCs w:val="20"/>
              </w:rPr>
              <w:t xml:space="preserve"> </w:t>
            </w:r>
            <w:r w:rsidRPr="00E257A7">
              <w:rPr>
                <w:kern w:val="2"/>
                <w:sz w:val="20"/>
                <w:szCs w:val="20"/>
              </w:rPr>
              <w:t xml:space="preserve">тыс. рублей; </w:t>
            </w:r>
          </w:p>
          <w:p w:rsidR="00652B3E" w:rsidRDefault="00652B3E" w:rsidP="00652B3E">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sidR="003E2314">
              <w:rPr>
                <w:kern w:val="2"/>
                <w:sz w:val="20"/>
                <w:szCs w:val="20"/>
              </w:rPr>
              <w:t>18284,0</w:t>
            </w:r>
            <w:r w:rsidRPr="00E257A7">
              <w:rPr>
                <w:kern w:val="2"/>
                <w:sz w:val="20"/>
                <w:szCs w:val="20"/>
              </w:rPr>
              <w:t xml:space="preserve"> тыс. рублей; </w:t>
            </w:r>
          </w:p>
          <w:p w:rsidR="00652B3E" w:rsidRPr="00E257A7" w:rsidRDefault="00652B3E" w:rsidP="00024355">
            <w:pPr>
              <w:autoSpaceDE w:val="0"/>
              <w:autoSpaceDN w:val="0"/>
              <w:adjustRightInd w:val="0"/>
              <w:jc w:val="both"/>
              <w:rPr>
                <w:kern w:val="2"/>
                <w:sz w:val="20"/>
                <w:szCs w:val="20"/>
              </w:rPr>
            </w:pPr>
            <w:r w:rsidRPr="00E257A7">
              <w:rPr>
                <w:kern w:val="2"/>
                <w:sz w:val="20"/>
                <w:szCs w:val="20"/>
              </w:rPr>
              <w:t>20</w:t>
            </w:r>
            <w:r w:rsidR="0067430B">
              <w:rPr>
                <w:kern w:val="2"/>
                <w:sz w:val="20"/>
                <w:szCs w:val="20"/>
              </w:rPr>
              <w:t>3</w:t>
            </w:r>
            <w:r w:rsidR="00777012">
              <w:rPr>
                <w:kern w:val="2"/>
                <w:sz w:val="20"/>
                <w:szCs w:val="20"/>
              </w:rPr>
              <w:t>1</w:t>
            </w:r>
            <w:r>
              <w:rPr>
                <w:kern w:val="2"/>
                <w:sz w:val="20"/>
                <w:szCs w:val="20"/>
              </w:rPr>
              <w:t>-2035</w:t>
            </w:r>
            <w:r w:rsidRPr="00E257A7">
              <w:rPr>
                <w:kern w:val="2"/>
                <w:sz w:val="20"/>
                <w:szCs w:val="20"/>
              </w:rPr>
              <w:t xml:space="preserve"> год</w:t>
            </w:r>
            <w:r>
              <w:rPr>
                <w:kern w:val="2"/>
                <w:sz w:val="20"/>
                <w:szCs w:val="20"/>
              </w:rPr>
              <w:t>ы</w:t>
            </w:r>
            <w:r w:rsidRPr="00E257A7">
              <w:rPr>
                <w:kern w:val="2"/>
                <w:sz w:val="20"/>
                <w:szCs w:val="20"/>
              </w:rPr>
              <w:t xml:space="preserve"> − </w:t>
            </w:r>
            <w:r w:rsidR="003E2314">
              <w:rPr>
                <w:kern w:val="2"/>
                <w:sz w:val="20"/>
                <w:szCs w:val="20"/>
              </w:rPr>
              <w:t>18284,0</w:t>
            </w:r>
            <w:r w:rsidRPr="00E257A7">
              <w:rPr>
                <w:kern w:val="2"/>
                <w:sz w:val="20"/>
                <w:szCs w:val="20"/>
              </w:rPr>
              <w:t xml:space="preserve"> тыс. рублей; </w:t>
            </w:r>
          </w:p>
          <w:p w:rsidR="00B90AF6" w:rsidRPr="00E257A7" w:rsidRDefault="00B90AF6" w:rsidP="001A46FB">
            <w:pPr>
              <w:autoSpaceDE w:val="0"/>
              <w:autoSpaceDN w:val="0"/>
              <w:adjustRightInd w:val="0"/>
              <w:jc w:val="both"/>
              <w:rPr>
                <w:kern w:val="2"/>
                <w:sz w:val="20"/>
                <w:szCs w:val="20"/>
              </w:rPr>
            </w:pPr>
            <w:r w:rsidRPr="00E257A7">
              <w:rPr>
                <w:kern w:val="2"/>
                <w:sz w:val="20"/>
                <w:szCs w:val="20"/>
              </w:rPr>
              <w:t xml:space="preserve">средства местных бюджетов – </w:t>
            </w:r>
            <w:r w:rsidR="001A46FB">
              <w:rPr>
                <w:kern w:val="2"/>
                <w:sz w:val="20"/>
                <w:szCs w:val="20"/>
              </w:rPr>
              <w:t>57854,2</w:t>
            </w:r>
            <w:r w:rsidR="00777012" w:rsidRPr="00E257A7">
              <w:rPr>
                <w:kern w:val="2"/>
                <w:sz w:val="20"/>
                <w:szCs w:val="20"/>
              </w:rPr>
              <w:t xml:space="preserve"> </w:t>
            </w:r>
            <w:r w:rsidRPr="00E257A7">
              <w:rPr>
                <w:kern w:val="2"/>
                <w:sz w:val="20"/>
                <w:szCs w:val="20"/>
              </w:rPr>
              <w:t>тыс.рублей,</w:t>
            </w:r>
            <w:r w:rsidR="00806E24">
              <w:rPr>
                <w:kern w:val="2"/>
                <w:sz w:val="20"/>
                <w:szCs w:val="20"/>
              </w:rPr>
              <w:t xml:space="preserve"> средства из республиканского бюджета -</w:t>
            </w:r>
            <w:r w:rsidR="00777012">
              <w:rPr>
                <w:kern w:val="2"/>
                <w:sz w:val="20"/>
                <w:szCs w:val="20"/>
              </w:rPr>
              <w:t>0,00</w:t>
            </w:r>
            <w:r w:rsidR="00806E24">
              <w:rPr>
                <w:kern w:val="2"/>
                <w:sz w:val="20"/>
                <w:szCs w:val="20"/>
              </w:rPr>
              <w:t xml:space="preserve"> тысяч рублей.</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Ожидаемые результаты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fff2"/>
              <w:rPr>
                <w:rFonts w:ascii="Times New Roman" w:hAnsi="Times New Roman" w:cs="Times New Roman"/>
                <w:sz w:val="20"/>
                <w:szCs w:val="20"/>
              </w:rPr>
            </w:pPr>
            <w:r w:rsidRPr="00E257A7">
              <w:rPr>
                <w:rFonts w:ascii="Times New Roman" w:hAnsi="Times New Roman"/>
                <w:kern w:val="2"/>
                <w:sz w:val="20"/>
                <w:szCs w:val="20"/>
              </w:rPr>
              <w:t>улучшение качества жизни муниципальных служащих;</w:t>
            </w:r>
            <w:r w:rsidRPr="00E257A7">
              <w:rPr>
                <w:rFonts w:ascii="Times New Roman" w:hAnsi="Times New Roman"/>
                <w:sz w:val="20"/>
                <w:szCs w:val="20"/>
              </w:rPr>
              <w:t xml:space="preserve"> </w:t>
            </w: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024355">
            <w:pPr>
              <w:autoSpaceDE w:val="0"/>
              <w:autoSpaceDN w:val="0"/>
              <w:adjustRightInd w:val="0"/>
              <w:jc w:val="both"/>
              <w:rPr>
                <w:kern w:val="2"/>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B90AF6" w:rsidRPr="00E257A7" w:rsidRDefault="00B90AF6" w:rsidP="00024355">
            <w:pPr>
              <w:autoSpaceDE w:val="0"/>
              <w:autoSpaceDN w:val="0"/>
              <w:adjustRightInd w:val="0"/>
              <w:jc w:val="both"/>
              <w:rPr>
                <w:kern w:val="2"/>
                <w:sz w:val="20"/>
                <w:szCs w:val="20"/>
              </w:rPr>
            </w:pPr>
            <w:r w:rsidRPr="00E257A7">
              <w:rPr>
                <w:kern w:val="2"/>
                <w:sz w:val="20"/>
                <w:szCs w:val="20"/>
              </w:rPr>
              <w:t>повышение достигнутого уровня обеспечения мерами социальной поддержки муниципальных служащих</w:t>
            </w:r>
          </w:p>
        </w:tc>
      </w:tr>
    </w:tbl>
    <w:p w:rsidR="00B90AF6" w:rsidRPr="002A5063" w:rsidRDefault="00B90AF6" w:rsidP="00B90AF6">
      <w:pPr>
        <w:tabs>
          <w:tab w:val="left" w:pos="4890"/>
        </w:tabs>
        <w:rPr>
          <w:sz w:val="16"/>
          <w:szCs w:val="16"/>
        </w:rPr>
      </w:pPr>
    </w:p>
    <w:p w:rsidR="00B90AF6" w:rsidRPr="00A06E5A" w:rsidRDefault="00B90AF6" w:rsidP="00B90AF6">
      <w:pPr>
        <w:tabs>
          <w:tab w:val="left" w:pos="4890"/>
        </w:tabs>
        <w:ind w:firstLine="567"/>
        <w:rPr>
          <w:sz w:val="20"/>
          <w:szCs w:val="20"/>
        </w:rPr>
      </w:pPr>
    </w:p>
    <w:p w:rsidR="00B90AF6" w:rsidRPr="00A06E5A" w:rsidRDefault="00B90AF6" w:rsidP="00B90AF6">
      <w:pPr>
        <w:pageBreakBefore/>
        <w:ind w:firstLine="567"/>
        <w:jc w:val="center"/>
        <w:rPr>
          <w:kern w:val="2"/>
          <w:sz w:val="20"/>
          <w:szCs w:val="20"/>
        </w:rPr>
      </w:pPr>
      <w:r w:rsidRPr="00A06E5A">
        <w:rPr>
          <w:b/>
          <w:kern w:val="2"/>
          <w:sz w:val="20"/>
          <w:szCs w:val="20"/>
        </w:rPr>
        <w:lastRenderedPageBreak/>
        <w:t xml:space="preserve">1. Общая характеристика текущего состояния социально-экономического развития </w:t>
      </w:r>
      <w:r w:rsidRPr="00A06E5A">
        <w:rPr>
          <w:b/>
          <w:color w:val="000000"/>
          <w:sz w:val="20"/>
          <w:szCs w:val="20"/>
        </w:rPr>
        <w:t>Козловского района Чувашской Республики</w:t>
      </w:r>
      <w:r w:rsidRPr="00A06E5A">
        <w:rPr>
          <w:b/>
          <w:kern w:val="2"/>
          <w:sz w:val="20"/>
          <w:szCs w:val="20"/>
        </w:rPr>
        <w:t xml:space="preserve"> в сфере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xml:space="preserve">» на </w:t>
      </w:r>
      <w:r w:rsidR="009F349C" w:rsidRPr="009F349C">
        <w:rPr>
          <w:b/>
          <w:sz w:val="18"/>
          <w:szCs w:val="18"/>
        </w:rPr>
        <w:t>2019-2035</w:t>
      </w:r>
      <w:r w:rsidRPr="00A06E5A">
        <w:rPr>
          <w:b/>
          <w:kern w:val="2"/>
          <w:sz w:val="20"/>
          <w:szCs w:val="20"/>
        </w:rPr>
        <w:t>.г.</w:t>
      </w:r>
    </w:p>
    <w:p w:rsidR="00B90AF6" w:rsidRPr="00A06E5A" w:rsidRDefault="00B90AF6" w:rsidP="00B90AF6">
      <w:pPr>
        <w:ind w:firstLine="567"/>
        <w:jc w:val="both"/>
        <w:rPr>
          <w:kern w:val="2"/>
          <w:sz w:val="20"/>
          <w:szCs w:val="20"/>
        </w:rPr>
      </w:pPr>
      <w:r w:rsidRPr="00A06E5A">
        <w:rPr>
          <w:kern w:val="2"/>
          <w:sz w:val="20"/>
          <w:szCs w:val="20"/>
        </w:rPr>
        <w:t>Муниципальная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социальная поддержка отдельных категорий граждан. Данный вопрос находятся в совместном ведении Российской Федерации и субъектов Российской Федерации.</w:t>
      </w:r>
    </w:p>
    <w:p w:rsidR="00B90AF6" w:rsidRPr="00A06E5A" w:rsidRDefault="00B90AF6" w:rsidP="00B90AF6">
      <w:pPr>
        <w:autoSpaceDE w:val="0"/>
        <w:ind w:firstLine="567"/>
        <w:jc w:val="both"/>
        <w:rPr>
          <w:kern w:val="2"/>
          <w:sz w:val="20"/>
          <w:szCs w:val="20"/>
        </w:rPr>
      </w:pPr>
      <w:r w:rsidRPr="00A06E5A">
        <w:rPr>
          <w:kern w:val="2"/>
          <w:sz w:val="20"/>
          <w:szCs w:val="20"/>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Развитие социальной сферы </w:t>
      </w:r>
      <w:r w:rsidRPr="00A06E5A">
        <w:rPr>
          <w:color w:val="000000"/>
          <w:sz w:val="20"/>
          <w:szCs w:val="20"/>
        </w:rPr>
        <w:t>Козловского района Чувашской Республики</w:t>
      </w:r>
      <w:r w:rsidRPr="00A06E5A">
        <w:rPr>
          <w:kern w:val="2"/>
          <w:sz w:val="20"/>
          <w:szCs w:val="20"/>
        </w:rPr>
        <w:t xml:space="preserve"> согласно </w:t>
      </w:r>
      <w:hyperlink r:id="rId10" w:history="1">
        <w:r w:rsidRPr="00A06E5A">
          <w:rPr>
            <w:kern w:val="2"/>
            <w:sz w:val="20"/>
            <w:szCs w:val="20"/>
          </w:rPr>
          <w:t>стратегии</w:t>
        </w:r>
      </w:hyperlink>
      <w:r w:rsidRPr="00A06E5A">
        <w:rPr>
          <w:kern w:val="2"/>
          <w:sz w:val="20"/>
          <w:szCs w:val="20"/>
        </w:rPr>
        <w:t xml:space="preserve"> социально-экономического развития </w:t>
      </w:r>
      <w:r w:rsidRPr="00A06E5A">
        <w:rPr>
          <w:color w:val="000000"/>
          <w:sz w:val="20"/>
          <w:szCs w:val="20"/>
        </w:rPr>
        <w:t>Козловского района Чувашской Республики</w:t>
      </w:r>
      <w:r w:rsidRPr="00A06E5A">
        <w:rPr>
          <w:kern w:val="2"/>
          <w:sz w:val="20"/>
          <w:szCs w:val="20"/>
        </w:rPr>
        <w:t xml:space="preserve"> на период до 20</w:t>
      </w:r>
      <w:r w:rsidR="00525B53">
        <w:rPr>
          <w:kern w:val="2"/>
          <w:sz w:val="20"/>
          <w:szCs w:val="20"/>
        </w:rPr>
        <w:t>35</w:t>
      </w:r>
      <w:r w:rsidRPr="00A06E5A">
        <w:rPr>
          <w:kern w:val="2"/>
          <w:sz w:val="20"/>
          <w:szCs w:val="20"/>
        </w:rPr>
        <w:t xml:space="preserve"> года предполагает концентрацию на проблемах обеспечения благоприятного улучшения благосостояния людей.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Обеспечение гарантированных, минимально достаточных условий жизни для наиболее уязвимых слоев населения остается важнейшей социальной функцией муниципальной власти.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 принятие и реализацию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предполагается использовать финансовые (бюджетные, налоговые) меры регулирования.</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 xml:space="preserve">Прямое экономическое регулирование предполагается осуществлять путем использования финансирования мероприятий по социальной поддержке граждан, а также путем индексации размеров социальной поддержки в соответствии с нормами законодательства. </w:t>
      </w:r>
    </w:p>
    <w:p w:rsidR="00B90AF6" w:rsidRPr="00A06E5A" w:rsidRDefault="00B90AF6" w:rsidP="00B90AF6">
      <w:pPr>
        <w:autoSpaceDE w:val="0"/>
        <w:autoSpaceDN w:val="0"/>
        <w:adjustRightInd w:val="0"/>
        <w:ind w:firstLine="567"/>
        <w:rPr>
          <w:kern w:val="2"/>
          <w:sz w:val="20"/>
          <w:szCs w:val="20"/>
        </w:rPr>
      </w:pP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 xml:space="preserve">2. Цели, задачи и показатели (индикаторы), основные ожидаемые конечные результаты, сроки и этапы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xml:space="preserve">» </w:t>
      </w:r>
      <w:r w:rsidR="00525B53" w:rsidRPr="00525B53">
        <w:rPr>
          <w:b/>
          <w:sz w:val="20"/>
          <w:szCs w:val="20"/>
        </w:rPr>
        <w:t xml:space="preserve">на </w:t>
      </w:r>
      <w:r w:rsidR="009F349C" w:rsidRPr="009F349C">
        <w:rPr>
          <w:sz w:val="18"/>
          <w:szCs w:val="18"/>
        </w:rPr>
        <w:t>2019-2035</w:t>
      </w:r>
      <w:r w:rsidR="009F349C" w:rsidRPr="00AC517C">
        <w:t xml:space="preserve"> </w:t>
      </w:r>
      <w:r w:rsidR="00525B53" w:rsidRPr="00525B53">
        <w:rPr>
          <w:b/>
          <w:sz w:val="20"/>
          <w:szCs w:val="20"/>
        </w:rPr>
        <w:t>годы</w:t>
      </w:r>
      <w:r w:rsidR="00525B53">
        <w:rPr>
          <w:b/>
          <w:kern w:val="2"/>
          <w:sz w:val="20"/>
          <w:szCs w:val="20"/>
        </w:rPr>
        <w:t>.</w:t>
      </w:r>
      <w:r w:rsidR="00525B53" w:rsidRPr="00525B53">
        <w:rPr>
          <w:b/>
          <w:kern w:val="2"/>
          <w:sz w:val="20"/>
          <w:szCs w:val="20"/>
        </w:rPr>
        <w:t xml:space="preserve">  </w:t>
      </w:r>
    </w:p>
    <w:p w:rsidR="00B90AF6" w:rsidRPr="00A06E5A" w:rsidRDefault="00B90AF6" w:rsidP="00B90AF6">
      <w:pPr>
        <w:autoSpaceDE w:val="0"/>
        <w:autoSpaceDN w:val="0"/>
        <w:adjustRightInd w:val="0"/>
        <w:ind w:firstLine="567"/>
        <w:jc w:val="center"/>
        <w:rPr>
          <w:b/>
          <w:kern w:val="2"/>
          <w:sz w:val="20"/>
          <w:szCs w:val="20"/>
        </w:rPr>
      </w:pP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предстоит обеспечить решение следующих задач:</w:t>
      </w:r>
    </w:p>
    <w:p w:rsidR="00B90AF6" w:rsidRPr="00A06E5A" w:rsidRDefault="00B90AF6" w:rsidP="00B90AF6">
      <w:pPr>
        <w:autoSpaceDE w:val="0"/>
        <w:autoSpaceDN w:val="0"/>
        <w:adjustRightInd w:val="0"/>
        <w:ind w:firstLine="567"/>
        <w:contextualSpacing/>
        <w:jc w:val="both"/>
        <w:rPr>
          <w:kern w:val="2"/>
          <w:sz w:val="20"/>
          <w:szCs w:val="20"/>
        </w:rPr>
      </w:pPr>
      <w:r w:rsidRPr="00A06E5A">
        <w:rPr>
          <w:kern w:val="2"/>
          <w:sz w:val="20"/>
          <w:szCs w:val="20"/>
        </w:rPr>
        <w:t xml:space="preserve"> доля муниципальных служащих, имеющих денежные доходы ниже  величины прожиточного минимума, в общей численности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 снижения уровня бедности посредством предоставления мер социальной поддержки, направленных на обеспечение роста доходов граждан.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Введение данного показателя в качестве целевого предполагает, что мероприятия как муниципальной программы в целом, так и входящих в ее состав подпрограмм, должны ориентироваться на необходимость снижения уровня бедности населения в стране на основе социальной поддержки граждан.</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показателях (индикаторах) муниципальной программы, подпрограмм муниципальной программы и их значения по годам ее реализации приведены в приложение № 2.</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Состав показателей муниципальной программы определен таким образом, чтобы обеспечить:</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наличие формализованных методик расчета значений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3.</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525B53" w:rsidRDefault="00B90AF6" w:rsidP="00B90AF6">
      <w:pPr>
        <w:autoSpaceDE w:val="0"/>
        <w:autoSpaceDN w:val="0"/>
        <w:adjustRightInd w:val="0"/>
        <w:ind w:firstLine="567"/>
        <w:jc w:val="both"/>
        <w:rPr>
          <w:sz w:val="20"/>
          <w:szCs w:val="20"/>
        </w:rPr>
      </w:pPr>
      <w:r w:rsidRPr="00A06E5A">
        <w:rPr>
          <w:kern w:val="2"/>
          <w:sz w:val="20"/>
          <w:szCs w:val="20"/>
        </w:rPr>
        <w:t xml:space="preserve">Сроки реализации муниципальной программы – </w:t>
      </w:r>
      <w:r w:rsidR="00525B53" w:rsidRPr="00E257A7">
        <w:rPr>
          <w:sz w:val="20"/>
          <w:szCs w:val="20"/>
        </w:rPr>
        <w:t>на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связи с тем, что основная часть мероприятий муниципальной программы связана с последовательной реализацией «длящихся» социальных обязательств администрации </w:t>
      </w:r>
      <w:r w:rsidRPr="00A06E5A">
        <w:rPr>
          <w:color w:val="000000"/>
          <w:sz w:val="20"/>
          <w:szCs w:val="20"/>
        </w:rPr>
        <w:t>Козловского района Чувашской Республики</w:t>
      </w:r>
      <w:r w:rsidRPr="00A06E5A">
        <w:rPr>
          <w:kern w:val="2"/>
          <w:sz w:val="20"/>
          <w:szCs w:val="20"/>
        </w:rPr>
        <w:t xml:space="preserve"> по предоставлению мер социальной поддержки гражданам, выделение этапов реализации муниципальной программы не предусмотрено.В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социально-экономического развития страны.</w:t>
      </w:r>
    </w:p>
    <w:p w:rsidR="00B90AF6" w:rsidRPr="00A06E5A" w:rsidRDefault="00B90AF6" w:rsidP="00B90AF6">
      <w:pPr>
        <w:autoSpaceDE w:val="0"/>
        <w:autoSpaceDN w:val="0"/>
        <w:adjustRightInd w:val="0"/>
        <w:ind w:firstLine="567"/>
        <w:jc w:val="both"/>
        <w:rPr>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lastRenderedPageBreak/>
        <w:t>3. Обоснование выделения подпрограмм муниципальной</w:t>
      </w:r>
      <w:r w:rsidRPr="00A06E5A">
        <w:rPr>
          <w:b/>
          <w:kern w:val="2"/>
          <w:sz w:val="20"/>
          <w:szCs w:val="20"/>
        </w:rPr>
        <w:br/>
        <w:t xml:space="preserve">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w:t>
      </w:r>
      <w:r w:rsidRPr="00A06E5A">
        <w:rPr>
          <w:b/>
          <w:kern w:val="2"/>
          <w:sz w:val="20"/>
          <w:szCs w:val="20"/>
        </w:rPr>
        <w:br/>
        <w:t xml:space="preserve">граждан в Козловском районе» на </w:t>
      </w:r>
      <w:r w:rsidR="009F349C" w:rsidRPr="009F349C">
        <w:rPr>
          <w:b/>
          <w:sz w:val="18"/>
          <w:szCs w:val="18"/>
        </w:rPr>
        <w:t>2019-2035</w:t>
      </w:r>
      <w:r w:rsidRPr="00A06E5A">
        <w:rPr>
          <w:b/>
          <w:kern w:val="2"/>
          <w:sz w:val="20"/>
          <w:szCs w:val="20"/>
        </w:rPr>
        <w:t>.г. ,обобщенная характеристика основных мероприятий</w:t>
      </w:r>
    </w:p>
    <w:p w:rsidR="00B90AF6" w:rsidRPr="00A06E5A" w:rsidRDefault="00B90AF6" w:rsidP="00B90AF6">
      <w:pPr>
        <w:autoSpaceDE w:val="0"/>
        <w:autoSpaceDN w:val="0"/>
        <w:adjustRightInd w:val="0"/>
        <w:ind w:firstLine="567"/>
        <w:jc w:val="center"/>
        <w:rPr>
          <w:kern w:val="2"/>
          <w:sz w:val="20"/>
          <w:szCs w:val="20"/>
        </w:rPr>
      </w:pP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определяет направления деятельности, обеспечивающие модернизацию сложившихся систем мер социальной поддержки граждан с целью повышения их эффективности и результативности.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Муниципальная программа включает </w:t>
      </w:r>
      <w:r>
        <w:rPr>
          <w:kern w:val="2"/>
          <w:sz w:val="20"/>
          <w:szCs w:val="20"/>
        </w:rPr>
        <w:t>4</w:t>
      </w:r>
      <w:r w:rsidRPr="00A06E5A">
        <w:rPr>
          <w:kern w:val="2"/>
          <w:sz w:val="20"/>
          <w:szCs w:val="20"/>
        </w:rPr>
        <w:t xml:space="preserve"> подпрограммы, реализация мероприятий которых в комплексе призвана обеспечить достижение целей муниципальной программы и решение программной задачи: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1.«Социальная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2.«Совершенствование социальной поддержки семьи и детей»</w:t>
      </w:r>
    </w:p>
    <w:p w:rsidR="00B90AF6" w:rsidRDefault="00B90AF6" w:rsidP="00B90AF6">
      <w:pPr>
        <w:autoSpaceDE w:val="0"/>
        <w:autoSpaceDN w:val="0"/>
        <w:adjustRightInd w:val="0"/>
        <w:ind w:firstLine="567"/>
        <w:jc w:val="both"/>
        <w:rPr>
          <w:kern w:val="2"/>
          <w:sz w:val="20"/>
          <w:szCs w:val="20"/>
        </w:rPr>
      </w:pPr>
      <w:r w:rsidRPr="00A06E5A">
        <w:rPr>
          <w:kern w:val="2"/>
          <w:sz w:val="20"/>
          <w:szCs w:val="20"/>
        </w:rPr>
        <w:t>3.</w:t>
      </w:r>
      <w:r>
        <w:rPr>
          <w:kern w:val="2"/>
          <w:sz w:val="20"/>
          <w:szCs w:val="20"/>
        </w:rPr>
        <w:t xml:space="preserve"> «Доступная среда»</w:t>
      </w:r>
    </w:p>
    <w:p w:rsidR="00B90AF6" w:rsidRPr="00A06E5A" w:rsidRDefault="00B90AF6" w:rsidP="00B90AF6">
      <w:pPr>
        <w:autoSpaceDE w:val="0"/>
        <w:autoSpaceDN w:val="0"/>
        <w:adjustRightInd w:val="0"/>
        <w:ind w:firstLine="567"/>
        <w:jc w:val="both"/>
        <w:rPr>
          <w:kern w:val="2"/>
          <w:sz w:val="20"/>
          <w:szCs w:val="20"/>
        </w:rPr>
      </w:pPr>
      <w:r>
        <w:rPr>
          <w:kern w:val="2"/>
          <w:sz w:val="20"/>
          <w:szCs w:val="20"/>
        </w:rPr>
        <w:t xml:space="preserve">4. </w:t>
      </w:r>
      <w:r w:rsidRPr="000449ED">
        <w:rPr>
          <w:sz w:val="20"/>
          <w:szCs w:val="20"/>
        </w:rPr>
        <w:t xml:space="preserve">«Поддержка социально ориентированных некоммерческих организаций в Козловском районе Чувашской Республики» на </w:t>
      </w:r>
      <w:r w:rsidR="009F349C" w:rsidRPr="009F349C">
        <w:rPr>
          <w:sz w:val="18"/>
          <w:szCs w:val="18"/>
        </w:rPr>
        <w:t>2019-2035</w:t>
      </w:r>
      <w:r w:rsidR="009F349C" w:rsidRPr="00AC517C">
        <w:t xml:space="preserve"> </w:t>
      </w:r>
      <w:r w:rsidRPr="000449ED">
        <w:rPr>
          <w:sz w:val="20"/>
          <w:szCs w:val="20"/>
        </w:rPr>
        <w:t xml:space="preserve">годы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подпрограмм муниципальной программы сформулированы цели, задачи, целевые показатели, определены их целевые значения, составлен план мероприятий, реализация которых позволит достичь намеченных целей и решить соответствующие задачи.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Характеристика основных мероприятий муниципальной программы представлена в приложении № 4.</w:t>
      </w:r>
    </w:p>
    <w:p w:rsidR="00B90AF6" w:rsidRPr="00A06E5A" w:rsidRDefault="00B90AF6" w:rsidP="00B90AF6">
      <w:pPr>
        <w:ind w:firstLine="567"/>
        <w:jc w:val="center"/>
        <w:rPr>
          <w:b/>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t>4. Информация по ресурсному обеспечению муниципальной программы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xml:space="preserve">» на </w:t>
      </w:r>
      <w:r w:rsidR="009F349C" w:rsidRPr="009F349C">
        <w:rPr>
          <w:sz w:val="18"/>
          <w:szCs w:val="18"/>
        </w:rPr>
        <w:t>2019-2035</w:t>
      </w:r>
      <w:r w:rsidRPr="00A06E5A">
        <w:rPr>
          <w:b/>
          <w:kern w:val="2"/>
          <w:sz w:val="20"/>
          <w:szCs w:val="20"/>
        </w:rPr>
        <w:t>.г.</w:t>
      </w:r>
    </w:p>
    <w:p w:rsidR="00B90AF6" w:rsidRPr="00A06E5A" w:rsidRDefault="00B90AF6" w:rsidP="00B90AF6">
      <w:pPr>
        <w:autoSpaceDE w:val="0"/>
        <w:autoSpaceDN w:val="0"/>
        <w:adjustRightInd w:val="0"/>
        <w:ind w:firstLine="567"/>
        <w:jc w:val="center"/>
        <w:rPr>
          <w:kern w:val="2"/>
          <w:sz w:val="20"/>
          <w:szCs w:val="20"/>
        </w:rPr>
      </w:pPr>
    </w:p>
    <w:p w:rsidR="001A46FB" w:rsidRPr="00E257A7" w:rsidRDefault="001A46FB" w:rsidP="001A46FB">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1A46FB" w:rsidRPr="00E257A7" w:rsidRDefault="001A46FB" w:rsidP="001A46FB">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AC517C">
        <w:t xml:space="preserve"> </w:t>
      </w:r>
      <w:r w:rsidRPr="00E257A7">
        <w:rPr>
          <w:kern w:val="2"/>
          <w:sz w:val="20"/>
          <w:szCs w:val="20"/>
        </w:rPr>
        <w:t xml:space="preserve">годы </w:t>
      </w:r>
      <w:r>
        <w:rPr>
          <w:kern w:val="2"/>
          <w:sz w:val="20"/>
          <w:szCs w:val="20"/>
        </w:rPr>
        <w:t xml:space="preserve">57854,2 </w:t>
      </w:r>
      <w:r w:rsidRPr="00E257A7">
        <w:rPr>
          <w:kern w:val="2"/>
          <w:sz w:val="20"/>
          <w:szCs w:val="20"/>
        </w:rPr>
        <w:t xml:space="preserve"> тыс. рублей,</w:t>
      </w:r>
    </w:p>
    <w:p w:rsidR="001A46FB" w:rsidRDefault="001A46FB" w:rsidP="001A46FB">
      <w:pPr>
        <w:autoSpaceDE w:val="0"/>
        <w:autoSpaceDN w:val="0"/>
        <w:adjustRightInd w:val="0"/>
        <w:jc w:val="both"/>
        <w:rPr>
          <w:kern w:val="2"/>
          <w:sz w:val="20"/>
          <w:szCs w:val="20"/>
        </w:rPr>
      </w:pPr>
      <w:r w:rsidRPr="00E257A7">
        <w:rPr>
          <w:kern w:val="2"/>
          <w:sz w:val="20"/>
          <w:szCs w:val="20"/>
        </w:rPr>
        <w:t>в том числе:</w:t>
      </w:r>
    </w:p>
    <w:p w:rsidR="001A46FB" w:rsidRPr="00E257A7" w:rsidRDefault="001A46FB" w:rsidP="001A46FB">
      <w:pPr>
        <w:autoSpaceDE w:val="0"/>
        <w:autoSpaceDN w:val="0"/>
        <w:adjustRightInd w:val="0"/>
        <w:jc w:val="both"/>
        <w:rPr>
          <w:kern w:val="2"/>
          <w:sz w:val="20"/>
          <w:szCs w:val="20"/>
        </w:rPr>
      </w:pPr>
      <w:r>
        <w:rPr>
          <w:kern w:val="2"/>
          <w:sz w:val="20"/>
          <w:szCs w:val="20"/>
        </w:rPr>
        <w:t>2019 год -  2067,3 тыс,рублей;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 </w:t>
      </w:r>
      <w:r>
        <w:rPr>
          <w:kern w:val="2"/>
          <w:sz w:val="20"/>
          <w:szCs w:val="20"/>
        </w:rPr>
        <w:t>2279,3</w:t>
      </w:r>
      <w:r w:rsidRPr="00E257A7">
        <w:rPr>
          <w:kern w:val="2"/>
          <w:sz w:val="20"/>
          <w:szCs w:val="20"/>
        </w:rPr>
        <w:t xml:space="preserve"> 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Pr>
          <w:kern w:val="2"/>
          <w:sz w:val="20"/>
          <w:szCs w:val="20"/>
        </w:rPr>
        <w:t>2384,6 тыс.</w:t>
      </w:r>
      <w:r w:rsidRPr="00E257A7">
        <w:rPr>
          <w:kern w:val="2"/>
          <w:sz w:val="20"/>
          <w:szCs w:val="20"/>
        </w:rPr>
        <w:t xml:space="preserve">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Pr>
          <w:kern w:val="2"/>
          <w:sz w:val="20"/>
          <w:szCs w:val="20"/>
        </w:rPr>
        <w:t xml:space="preserve">2384,6 </w:t>
      </w:r>
      <w:r w:rsidRPr="00E257A7">
        <w:rPr>
          <w:kern w:val="2"/>
          <w:sz w:val="20"/>
          <w:szCs w:val="20"/>
        </w:rPr>
        <w:t>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1A46FB"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 xml:space="preserve">4056,8 </w:t>
      </w:r>
      <w:r w:rsidRPr="00E257A7">
        <w:rPr>
          <w:kern w:val="2"/>
          <w:sz w:val="20"/>
          <w:szCs w:val="20"/>
        </w:rPr>
        <w:t xml:space="preserve">тыс. рублей; </w:t>
      </w:r>
    </w:p>
    <w:p w:rsidR="001A46FB"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18284,0</w:t>
      </w:r>
      <w:r w:rsidRPr="00E257A7">
        <w:rPr>
          <w:kern w:val="2"/>
          <w:sz w:val="20"/>
          <w:szCs w:val="20"/>
        </w:rPr>
        <w:t xml:space="preserve"> тыс. рублей; </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18284,0</w:t>
      </w:r>
      <w:r w:rsidRPr="00E257A7">
        <w:rPr>
          <w:kern w:val="2"/>
          <w:sz w:val="20"/>
          <w:szCs w:val="20"/>
        </w:rPr>
        <w:t xml:space="preserve"> тыс. рублей; </w:t>
      </w:r>
    </w:p>
    <w:p w:rsidR="001A46FB" w:rsidRDefault="001A46FB" w:rsidP="001A46FB">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57854,2</w:t>
      </w:r>
      <w:r w:rsidRPr="00E257A7">
        <w:rPr>
          <w:kern w:val="2"/>
          <w:sz w:val="20"/>
          <w:szCs w:val="20"/>
        </w:rPr>
        <w:t xml:space="preserve"> тыс.рублей,</w:t>
      </w:r>
      <w:r>
        <w:rPr>
          <w:kern w:val="2"/>
          <w:sz w:val="20"/>
          <w:szCs w:val="20"/>
        </w:rPr>
        <w:t xml:space="preserve"> средства из республиканского бюджета -0,00 тысяч рублей.</w:t>
      </w:r>
    </w:p>
    <w:p w:rsidR="00B90AF6" w:rsidRPr="00A06E5A" w:rsidRDefault="00B90AF6" w:rsidP="001A46FB">
      <w:pPr>
        <w:autoSpaceDE w:val="0"/>
        <w:autoSpaceDN w:val="0"/>
        <w:adjustRightInd w:val="0"/>
        <w:ind w:firstLine="567"/>
        <w:jc w:val="both"/>
        <w:rPr>
          <w:kern w:val="2"/>
          <w:sz w:val="20"/>
          <w:szCs w:val="20"/>
        </w:rPr>
      </w:pPr>
      <w:r w:rsidRPr="00A06E5A">
        <w:rPr>
          <w:kern w:val="2"/>
          <w:sz w:val="20"/>
          <w:szCs w:val="20"/>
        </w:rPr>
        <w:t xml:space="preserve">Ресурсное обеспечение муниципальной программы осуществляется за счет средств районного бюджета.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Объемы средств районного бюджета </w:t>
      </w:r>
      <w:r w:rsidR="00525B53" w:rsidRPr="00E257A7">
        <w:rPr>
          <w:sz w:val="20"/>
          <w:szCs w:val="20"/>
        </w:rPr>
        <w:t>на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xml:space="preserve"> годы  </w:t>
      </w:r>
      <w:r w:rsidRPr="00A06E5A">
        <w:rPr>
          <w:kern w:val="2"/>
          <w:sz w:val="20"/>
          <w:szCs w:val="20"/>
        </w:rPr>
        <w:t>определены исходя из подходов, принятых при формировании решения о бюджете Козловского района. Оценка расходов районного бюджета до 20</w:t>
      </w:r>
      <w:r w:rsidR="00525B53">
        <w:rPr>
          <w:kern w:val="2"/>
          <w:sz w:val="20"/>
          <w:szCs w:val="20"/>
        </w:rPr>
        <w:t>35</w:t>
      </w:r>
      <w:r w:rsidRPr="00A06E5A">
        <w:rPr>
          <w:kern w:val="2"/>
          <w:sz w:val="20"/>
          <w:szCs w:val="20"/>
        </w:rPr>
        <w:t xml:space="preserve"> года указана исходя из уровня бюджетных расходов в 20</w:t>
      </w:r>
      <w:r w:rsidR="009F349C">
        <w:rPr>
          <w:kern w:val="2"/>
          <w:sz w:val="20"/>
          <w:szCs w:val="20"/>
        </w:rPr>
        <w:t>19</w:t>
      </w:r>
      <w:r w:rsidRPr="00A06E5A">
        <w:rPr>
          <w:kern w:val="2"/>
          <w:sz w:val="20"/>
          <w:szCs w:val="20"/>
        </w:rPr>
        <w:t xml:space="preserve">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Информация о расходах бюджета </w:t>
      </w:r>
      <w:r w:rsidRPr="00A06E5A">
        <w:rPr>
          <w:color w:val="000000"/>
          <w:sz w:val="20"/>
          <w:szCs w:val="20"/>
        </w:rPr>
        <w:t>Козловского района Чувашской Республики</w:t>
      </w:r>
      <w:r w:rsidRPr="00A06E5A">
        <w:rPr>
          <w:kern w:val="2"/>
          <w:sz w:val="20"/>
          <w:szCs w:val="20"/>
        </w:rPr>
        <w:t xml:space="preserve"> на реализацию муниципальной программы представлена в приложении № 1.</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Объем бюджетных ассигнований на финансовое обеспечение реализации муниципальной программы утверждается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плановый период.</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подлежит приведению в соответствие: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на плановый период не позднее двух месяцев со дня вступления его в силу;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 решением о внесении изменений в решение о бюджете сельского поселения на текущий финансовый год и на плановый период не позднее одного месяца со дня вступления его в силу.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5. Участие муниципальных образований в реализации муниципальной программы «Социальная поддержка граждан</w:t>
      </w:r>
      <w:r w:rsidRPr="00A06E5A">
        <w:rPr>
          <w:color w:val="000000"/>
          <w:sz w:val="20"/>
          <w:szCs w:val="20"/>
        </w:rPr>
        <w:t xml:space="preserve"> в Козловском районе Чувашской Республики</w:t>
      </w:r>
      <w:r w:rsidRPr="00A06E5A">
        <w:rPr>
          <w:kern w:val="2"/>
          <w:sz w:val="20"/>
          <w:szCs w:val="20"/>
        </w:rPr>
        <w:t xml:space="preserve">» </w:t>
      </w:r>
      <w:r w:rsidR="00525B53" w:rsidRPr="00E257A7">
        <w:rPr>
          <w:sz w:val="20"/>
          <w:szCs w:val="20"/>
        </w:rPr>
        <w:t>на 20</w:t>
      </w:r>
      <w:r w:rsidR="00901046">
        <w:rPr>
          <w:sz w:val="20"/>
          <w:szCs w:val="20"/>
        </w:rPr>
        <w:t>20</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p>
    <w:p w:rsidR="00525B53" w:rsidRDefault="00B90AF6" w:rsidP="00525B53">
      <w:pPr>
        <w:tabs>
          <w:tab w:val="left" w:pos="527"/>
          <w:tab w:val="center" w:pos="4876"/>
        </w:tabs>
        <w:suppressAutoHyphens/>
        <w:ind w:firstLine="567"/>
        <w:rPr>
          <w:sz w:val="20"/>
          <w:szCs w:val="20"/>
        </w:rPr>
      </w:pPr>
      <w:r w:rsidRPr="00A06E5A">
        <w:rPr>
          <w:kern w:val="2"/>
          <w:sz w:val="20"/>
          <w:szCs w:val="20"/>
        </w:rPr>
        <w:tab/>
        <w:t>6. Методика оценки эффективности муниципальной программы «Социальная поддержка граждан</w:t>
      </w:r>
      <w:r w:rsidRPr="00A06E5A">
        <w:rPr>
          <w:color w:val="000000"/>
          <w:sz w:val="20"/>
          <w:szCs w:val="20"/>
        </w:rPr>
        <w:t xml:space="preserve"> в Козловском районе Чувашской Республики</w:t>
      </w:r>
      <w:r w:rsidRPr="00A06E5A">
        <w:rPr>
          <w:kern w:val="2"/>
          <w:sz w:val="20"/>
          <w:szCs w:val="20"/>
        </w:rPr>
        <w:t>»</w:t>
      </w:r>
      <w:r w:rsidR="00525B53">
        <w:rPr>
          <w:kern w:val="2"/>
          <w:sz w:val="20"/>
          <w:szCs w:val="20"/>
        </w:rPr>
        <w:t xml:space="preserve"> </w:t>
      </w:r>
      <w:r w:rsidRPr="00A06E5A">
        <w:rPr>
          <w:kern w:val="2"/>
          <w:sz w:val="20"/>
          <w:szCs w:val="20"/>
        </w:rPr>
        <w:t xml:space="preserve"> </w:t>
      </w:r>
      <w:r w:rsidR="00525B53" w:rsidRPr="00E257A7">
        <w:rPr>
          <w:sz w:val="20"/>
          <w:szCs w:val="20"/>
        </w:rPr>
        <w:t>на 20</w:t>
      </w:r>
      <w:r w:rsidR="00901046">
        <w:rPr>
          <w:sz w:val="20"/>
          <w:szCs w:val="20"/>
        </w:rPr>
        <w:t>20</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p>
    <w:p w:rsidR="00B90AF6" w:rsidRPr="00A06E5A" w:rsidRDefault="00B90AF6" w:rsidP="00525B53">
      <w:pPr>
        <w:tabs>
          <w:tab w:val="left" w:pos="527"/>
          <w:tab w:val="center" w:pos="4876"/>
        </w:tabs>
        <w:suppressAutoHyphens/>
        <w:ind w:firstLine="567"/>
        <w:rPr>
          <w:kern w:val="2"/>
          <w:sz w:val="20"/>
          <w:szCs w:val="20"/>
        </w:rPr>
      </w:pPr>
      <w:r w:rsidRPr="00A06E5A">
        <w:rPr>
          <w:kern w:val="2"/>
          <w:sz w:val="20"/>
          <w:szCs w:val="20"/>
        </w:rPr>
        <w:t>1. Эффективность реализации муниципальной программы оценивается ежегодно на основе целевых показателей, предусмотренных приложением № 2, исходя из соответствия фактических значений показателей с их целевыми значениями, а также уровнем использования средств, предусмотренных в целях финансирования мероприятий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2. Оценка эффективности реализации муниципальной программы проводится на основе: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 приведенных в приложении № 2, по формуле:Сд = Зф / Зп х 100%, где: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Сд – степень достижения целей (решения задач),</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Зф – фактическое значение показателя муниципальной программы /подпрограммы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Зп – запланированное на отчетный год значение показателя муниципальной программы /подпрограммы – для показателей, тенденцией изменения которых является рост значений, или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lastRenderedPageBreak/>
        <w:t>Сд = Зп / Зф х 100% – для показателя, тенденцией изменения которых является снижение значений;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оценки уровня освоения средств бюджета  сельского поселения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представленных в </w:t>
      </w:r>
      <w:hyperlink r:id="rId11" w:history="1">
        <w:r w:rsidRPr="00A06E5A">
          <w:rPr>
            <w:kern w:val="2"/>
            <w:sz w:val="20"/>
            <w:szCs w:val="20"/>
          </w:rPr>
          <w:t xml:space="preserve"> приложениях № 1 и № 5 </w:t>
        </w:r>
      </w:hyperlink>
      <w:r w:rsidRPr="00A06E5A">
        <w:rPr>
          <w:kern w:val="2"/>
          <w:sz w:val="20"/>
          <w:szCs w:val="20"/>
        </w:rPr>
        <w:t xml:space="preserve"> по каждому источнику ресурсного обеспечения (областной, федеральный бюджет, бюджеты муниципальных образований, бюджеты внебюджетных источников), по формуле:</w:t>
      </w:r>
    </w:p>
    <w:p w:rsidR="00B90AF6" w:rsidRPr="00A06E5A" w:rsidRDefault="00B90AF6" w:rsidP="00B90AF6">
      <w:pPr>
        <w:autoSpaceDE w:val="0"/>
        <w:autoSpaceDN w:val="0"/>
        <w:adjustRightInd w:val="0"/>
        <w:ind w:firstLine="567"/>
        <w:jc w:val="center"/>
        <w:rPr>
          <w:kern w:val="2"/>
          <w:sz w:val="20"/>
          <w:szCs w:val="20"/>
        </w:rPr>
      </w:pPr>
      <w:r w:rsidRPr="00A06E5A">
        <w:rPr>
          <w:kern w:val="2"/>
          <w:sz w:val="20"/>
          <w:szCs w:val="20"/>
        </w:rPr>
        <w:t>Уф = Фф / Фп х 100%, где: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Уф – уровень освоения средств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Фф – объем средств, фактически освоенных на реализацию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Фп – объем бюджетных (внебюджетных) назначений по муниципальной программе на отчетный год;</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оценки степени реализации основных мероприятий муниципальной программы (достижения ожидаемых непосредственных результатов их реализации).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высоким уровнем эффективности, если: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95 процентов и более;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не менее 95 процентов мероприятий, запланированных на отчетный год, выполнены в полном объеме;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освоено не менее 98 процентов средств, запланированных для реализации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удовлетворительным уровнем эффективности, если: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от 80 процентов до 95 процентов;</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не менее 80 процентов мероприятий, запланированных на отчетный год, выполнены в полном объеме;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освоено от 95 до 98 процентов средств, запланированных для реализации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Если реализация муниципальной программы не отвечает приведенным выше критериям, уровень эффективности ее реализации в отчетном году признается неудовлетворительным.</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2.</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7. Порядок взаимодействия ответственных исполнителей, соисполнителей участников муниципальной программы за </w:t>
      </w:r>
      <w:r w:rsidR="00525B53" w:rsidRPr="00E257A7">
        <w:rPr>
          <w:sz w:val="20"/>
          <w:szCs w:val="20"/>
        </w:rPr>
        <w:t xml:space="preserve"> </w:t>
      </w:r>
      <w:r w:rsidR="009F349C" w:rsidRPr="009F349C">
        <w:rPr>
          <w:sz w:val="18"/>
          <w:szCs w:val="18"/>
        </w:rPr>
        <w:t>2019-2035</w:t>
      </w:r>
      <w:r w:rsidR="009F349C" w:rsidRPr="00AC517C">
        <w:t xml:space="preserve"> </w:t>
      </w:r>
      <w:r w:rsidR="00525B53" w:rsidRPr="00E257A7">
        <w:rPr>
          <w:sz w:val="20"/>
          <w:szCs w:val="20"/>
        </w:rPr>
        <w:t>годы</w:t>
      </w:r>
      <w:r w:rsidR="00525B53">
        <w:rPr>
          <w:sz w:val="20"/>
          <w:szCs w:val="20"/>
        </w:rPr>
        <w:t>.</w:t>
      </w:r>
      <w:r w:rsidR="00525B53" w:rsidRPr="00E257A7">
        <w:rPr>
          <w:sz w:val="20"/>
          <w:szCs w:val="20"/>
        </w:rPr>
        <w:t xml:space="preserve">  </w:t>
      </w:r>
    </w:p>
    <w:p w:rsidR="00C519E6" w:rsidRPr="00E257A7" w:rsidRDefault="00C519E6" w:rsidP="00C519E6">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1A46FB" w:rsidRPr="00E257A7" w:rsidRDefault="001A46FB" w:rsidP="001A46FB">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1A46FB" w:rsidRPr="00E257A7" w:rsidRDefault="001A46FB" w:rsidP="001A46FB">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AC517C">
        <w:t xml:space="preserve"> </w:t>
      </w:r>
      <w:r w:rsidRPr="00E257A7">
        <w:rPr>
          <w:kern w:val="2"/>
          <w:sz w:val="20"/>
          <w:szCs w:val="20"/>
        </w:rPr>
        <w:t xml:space="preserve">годы </w:t>
      </w:r>
      <w:r>
        <w:rPr>
          <w:kern w:val="2"/>
          <w:sz w:val="20"/>
          <w:szCs w:val="20"/>
        </w:rPr>
        <w:t xml:space="preserve">57854,2 </w:t>
      </w:r>
      <w:r w:rsidRPr="00E257A7">
        <w:rPr>
          <w:kern w:val="2"/>
          <w:sz w:val="20"/>
          <w:szCs w:val="20"/>
        </w:rPr>
        <w:t xml:space="preserve"> тыс. рублей,</w:t>
      </w:r>
    </w:p>
    <w:p w:rsidR="001A46FB" w:rsidRDefault="001A46FB" w:rsidP="001A46FB">
      <w:pPr>
        <w:autoSpaceDE w:val="0"/>
        <w:autoSpaceDN w:val="0"/>
        <w:adjustRightInd w:val="0"/>
        <w:jc w:val="both"/>
        <w:rPr>
          <w:kern w:val="2"/>
          <w:sz w:val="20"/>
          <w:szCs w:val="20"/>
        </w:rPr>
      </w:pPr>
      <w:r w:rsidRPr="00E257A7">
        <w:rPr>
          <w:kern w:val="2"/>
          <w:sz w:val="20"/>
          <w:szCs w:val="20"/>
        </w:rPr>
        <w:t>в том числе:</w:t>
      </w:r>
    </w:p>
    <w:p w:rsidR="001A46FB" w:rsidRPr="00E257A7" w:rsidRDefault="001A46FB" w:rsidP="001A46FB">
      <w:pPr>
        <w:autoSpaceDE w:val="0"/>
        <w:autoSpaceDN w:val="0"/>
        <w:adjustRightInd w:val="0"/>
        <w:jc w:val="both"/>
        <w:rPr>
          <w:kern w:val="2"/>
          <w:sz w:val="20"/>
          <w:szCs w:val="20"/>
        </w:rPr>
      </w:pPr>
      <w:r>
        <w:rPr>
          <w:kern w:val="2"/>
          <w:sz w:val="20"/>
          <w:szCs w:val="20"/>
        </w:rPr>
        <w:t>2019 год -  2067,3 тыс,рублей;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 </w:t>
      </w:r>
      <w:r>
        <w:rPr>
          <w:kern w:val="2"/>
          <w:sz w:val="20"/>
          <w:szCs w:val="20"/>
        </w:rPr>
        <w:t>2279,3</w:t>
      </w:r>
      <w:r w:rsidRPr="00E257A7">
        <w:rPr>
          <w:kern w:val="2"/>
          <w:sz w:val="20"/>
          <w:szCs w:val="20"/>
        </w:rPr>
        <w:t xml:space="preserve"> 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Pr>
          <w:kern w:val="2"/>
          <w:sz w:val="20"/>
          <w:szCs w:val="20"/>
        </w:rPr>
        <w:t>2384,6 тыс.</w:t>
      </w:r>
      <w:r w:rsidRPr="00E257A7">
        <w:rPr>
          <w:kern w:val="2"/>
          <w:sz w:val="20"/>
          <w:szCs w:val="20"/>
        </w:rPr>
        <w:t xml:space="preserve">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Pr>
          <w:kern w:val="2"/>
          <w:sz w:val="20"/>
          <w:szCs w:val="20"/>
        </w:rPr>
        <w:t xml:space="preserve">2384,6 </w:t>
      </w:r>
      <w:r w:rsidRPr="00E257A7">
        <w:rPr>
          <w:kern w:val="2"/>
          <w:sz w:val="20"/>
          <w:szCs w:val="20"/>
        </w:rPr>
        <w:t>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1A46FB"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 xml:space="preserve">4056,8 </w:t>
      </w:r>
      <w:r w:rsidRPr="00E257A7">
        <w:rPr>
          <w:kern w:val="2"/>
          <w:sz w:val="20"/>
          <w:szCs w:val="20"/>
        </w:rPr>
        <w:t xml:space="preserve">тыс. рублей; </w:t>
      </w:r>
    </w:p>
    <w:p w:rsidR="001A46FB"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18284,0</w:t>
      </w:r>
      <w:r w:rsidRPr="00E257A7">
        <w:rPr>
          <w:kern w:val="2"/>
          <w:sz w:val="20"/>
          <w:szCs w:val="20"/>
        </w:rPr>
        <w:t xml:space="preserve"> тыс. рублей; </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18284,0</w:t>
      </w:r>
      <w:r w:rsidRPr="00E257A7">
        <w:rPr>
          <w:kern w:val="2"/>
          <w:sz w:val="20"/>
          <w:szCs w:val="20"/>
        </w:rPr>
        <w:t xml:space="preserve"> тыс. рублей; </w:t>
      </w:r>
    </w:p>
    <w:p w:rsidR="001A46FB" w:rsidRDefault="001A46FB" w:rsidP="001A46FB">
      <w:pPr>
        <w:shd w:val="clear" w:color="auto" w:fill="FFFFFF"/>
        <w:ind w:firstLine="567"/>
        <w:jc w:val="both"/>
        <w:rPr>
          <w:kern w:val="2"/>
          <w:sz w:val="20"/>
          <w:szCs w:val="20"/>
        </w:rPr>
      </w:pPr>
      <w:r w:rsidRPr="00E257A7">
        <w:rPr>
          <w:kern w:val="2"/>
          <w:sz w:val="20"/>
          <w:szCs w:val="20"/>
        </w:rPr>
        <w:t xml:space="preserve">средства местных бюджетов – </w:t>
      </w:r>
      <w:r>
        <w:rPr>
          <w:kern w:val="2"/>
          <w:sz w:val="20"/>
          <w:szCs w:val="20"/>
        </w:rPr>
        <w:t>57854,2</w:t>
      </w:r>
      <w:r w:rsidRPr="00E257A7">
        <w:rPr>
          <w:kern w:val="2"/>
          <w:sz w:val="20"/>
          <w:szCs w:val="20"/>
        </w:rPr>
        <w:t xml:space="preserve"> тыс.рублей,</w:t>
      </w:r>
      <w:r>
        <w:rPr>
          <w:kern w:val="2"/>
          <w:sz w:val="20"/>
          <w:szCs w:val="20"/>
        </w:rPr>
        <w:t xml:space="preserve"> средства из республиканского бюджета -0,00 тысяч рублей.</w:t>
      </w:r>
    </w:p>
    <w:p w:rsidR="00B90AF6" w:rsidRPr="00A06E5A" w:rsidRDefault="00B90AF6" w:rsidP="001A46FB">
      <w:pPr>
        <w:shd w:val="clear" w:color="auto" w:fill="FFFFFF"/>
        <w:ind w:firstLine="567"/>
        <w:jc w:val="both"/>
        <w:rPr>
          <w:kern w:val="2"/>
          <w:sz w:val="20"/>
          <w:szCs w:val="20"/>
        </w:rPr>
      </w:pPr>
      <w:r w:rsidRPr="00A06E5A">
        <w:rPr>
          <w:kern w:val="2"/>
          <w:sz w:val="20"/>
          <w:szCs w:val="20"/>
        </w:rPr>
        <w:t>Начальник-главный бухгалтер МКУ "Центр финансового и хозяйственного обеспечения" Козловского района Чувашской Республики  определенный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Руководитель органа исполнительной власти, определенный участником муниципальной программы, несет персональную ответственность за реализацию </w:t>
      </w:r>
      <w:r w:rsidRPr="00A06E5A">
        <w:rPr>
          <w:kern w:val="2"/>
          <w:sz w:val="20"/>
          <w:szCs w:val="20"/>
          <w:shd w:val="clear" w:color="auto" w:fill="FFFFFF"/>
        </w:rPr>
        <w:t>основного</w:t>
      </w:r>
      <w:r w:rsidRPr="00A06E5A">
        <w:rPr>
          <w:kern w:val="2"/>
          <w:sz w:val="20"/>
          <w:szCs w:val="20"/>
        </w:rPr>
        <w:t xml:space="preserve"> мероприятия подпрограммы и использование выделяемых на их выполнение финансовых средств.</w:t>
      </w:r>
    </w:p>
    <w:p w:rsidR="00B90AF6" w:rsidRPr="00A06E5A" w:rsidRDefault="00B90AF6" w:rsidP="00B90AF6">
      <w:pPr>
        <w:ind w:firstLine="567"/>
        <w:jc w:val="both"/>
        <w:rPr>
          <w:kern w:val="2"/>
          <w:sz w:val="20"/>
          <w:szCs w:val="20"/>
        </w:rPr>
      </w:pPr>
      <w:r w:rsidRPr="00A06E5A">
        <w:rPr>
          <w:kern w:val="2"/>
          <w:sz w:val="20"/>
          <w:szCs w:val="20"/>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90AF6" w:rsidRPr="00A06E5A" w:rsidRDefault="00B90AF6" w:rsidP="00B90AF6">
      <w:pPr>
        <w:ind w:firstLine="567"/>
        <w:jc w:val="both"/>
        <w:rPr>
          <w:kern w:val="2"/>
          <w:sz w:val="20"/>
          <w:szCs w:val="20"/>
        </w:rPr>
      </w:pPr>
      <w:r w:rsidRPr="00A06E5A">
        <w:rPr>
          <w:kern w:val="2"/>
          <w:sz w:val="20"/>
          <w:szCs w:val="20"/>
        </w:rPr>
        <w:t>План реализации составляется начальником-главным бухгалтером МКУ "Центр финансового и хозяйственного обеспечения" Козловского района Чувашской Республики совместно с участниками муниципальной программы при разработке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 xml:space="preserve">План реализации утверждается нормативно-правовым актом (постановлением или распоряжением)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данной муниципальной программы и далее ежегодно, не позднее 1 декабря текущего финансового года.</w:t>
      </w:r>
    </w:p>
    <w:p w:rsidR="00B90AF6" w:rsidRPr="00A06E5A" w:rsidRDefault="00B90AF6" w:rsidP="00B90AF6">
      <w:pPr>
        <w:ind w:firstLine="567"/>
        <w:jc w:val="both"/>
        <w:rPr>
          <w:kern w:val="2"/>
          <w:sz w:val="20"/>
          <w:szCs w:val="20"/>
        </w:rPr>
      </w:pPr>
      <w:r w:rsidRPr="00A06E5A">
        <w:rPr>
          <w:kern w:val="2"/>
          <w:sz w:val="20"/>
          <w:szCs w:val="20"/>
        </w:rPr>
        <w:t xml:space="preserve">Предложения в план реализации представляются участниками муниципальной программы начальником-главным бухгалтером МКУ "Центр финансового и хозяйственного обеспечения" Козловского района Чувашской </w:t>
      </w:r>
      <w:r w:rsidRPr="00A06E5A">
        <w:rPr>
          <w:kern w:val="2"/>
          <w:sz w:val="20"/>
          <w:szCs w:val="20"/>
        </w:rPr>
        <w:lastRenderedPageBreak/>
        <w:t xml:space="preserve">Республики исполнителю муниципальной программы в день, следующий за днем утверждения постановления Администрации </w:t>
      </w:r>
      <w:r w:rsidRPr="00A06E5A">
        <w:rPr>
          <w:color w:val="000000"/>
          <w:sz w:val="20"/>
          <w:szCs w:val="20"/>
        </w:rPr>
        <w:t>Козловского района Чувашской Республики</w:t>
      </w:r>
      <w:r w:rsidRPr="00A06E5A">
        <w:rPr>
          <w:kern w:val="2"/>
          <w:sz w:val="20"/>
          <w:szCs w:val="20"/>
        </w:rPr>
        <w:t xml:space="preserve"> муниципальной программы и далее ежегодно, не позднее 1 ноября текущего финансового года.</w:t>
      </w:r>
    </w:p>
    <w:p w:rsidR="00B90AF6" w:rsidRPr="00A06E5A" w:rsidRDefault="00B90AF6" w:rsidP="00B90AF6">
      <w:pPr>
        <w:ind w:firstLine="567"/>
        <w:jc w:val="both"/>
        <w:rPr>
          <w:kern w:val="2"/>
          <w:sz w:val="20"/>
          <w:szCs w:val="20"/>
        </w:rPr>
      </w:pPr>
      <w:r w:rsidRPr="00A06E5A">
        <w:rPr>
          <w:kern w:val="2"/>
          <w:sz w:val="20"/>
          <w:szCs w:val="20"/>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B90AF6" w:rsidRPr="00A06E5A" w:rsidRDefault="00B90AF6" w:rsidP="00B90AF6">
      <w:pPr>
        <w:ind w:firstLine="567"/>
        <w:jc w:val="both"/>
        <w:rPr>
          <w:kern w:val="2"/>
          <w:sz w:val="20"/>
          <w:szCs w:val="20"/>
        </w:rPr>
      </w:pPr>
      <w:r w:rsidRPr="00A06E5A">
        <w:rPr>
          <w:kern w:val="2"/>
          <w:sz w:val="20"/>
          <w:szCs w:val="20"/>
        </w:rPr>
        <w:t xml:space="preserve">Контроль за исполнением муниципальной программы осуществляет глава  </w:t>
      </w:r>
      <w:bookmarkStart w:id="1" w:name="sub_10293"/>
      <w:r w:rsidRPr="00A06E5A">
        <w:rPr>
          <w:kern w:val="2"/>
          <w:sz w:val="20"/>
          <w:szCs w:val="20"/>
        </w:rPr>
        <w:t>администрации Козловского района Чувашской Республики.</w:t>
      </w:r>
    </w:p>
    <w:p w:rsidR="00B90AF6" w:rsidRPr="00A06E5A" w:rsidRDefault="00B90AF6" w:rsidP="00B90AF6">
      <w:pPr>
        <w:ind w:firstLine="567"/>
        <w:jc w:val="both"/>
        <w:rPr>
          <w:kern w:val="2"/>
          <w:sz w:val="20"/>
          <w:szCs w:val="20"/>
        </w:rPr>
      </w:pPr>
      <w:r w:rsidRPr="00A06E5A">
        <w:rPr>
          <w:kern w:val="2"/>
          <w:sz w:val="20"/>
          <w:szCs w:val="20"/>
        </w:rPr>
        <w:t xml:space="preserve">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отчет об исполнении плана реализации по итогам:</w:t>
      </w:r>
    </w:p>
    <w:p w:rsidR="00B90AF6" w:rsidRPr="00A06E5A" w:rsidRDefault="00B90AF6" w:rsidP="00B90AF6">
      <w:pPr>
        <w:ind w:firstLine="567"/>
        <w:jc w:val="both"/>
        <w:rPr>
          <w:kern w:val="2"/>
          <w:sz w:val="20"/>
          <w:szCs w:val="20"/>
        </w:rPr>
      </w:pPr>
      <w:r w:rsidRPr="00A06E5A">
        <w:rPr>
          <w:kern w:val="2"/>
          <w:sz w:val="20"/>
          <w:szCs w:val="20"/>
        </w:rPr>
        <w:t>полугодия, 9 месяцев – до 15-го числа второго месяца, следующего за отчетным периодом;</w:t>
      </w:r>
    </w:p>
    <w:p w:rsidR="00B90AF6" w:rsidRPr="00A06E5A" w:rsidRDefault="00B90AF6" w:rsidP="00B90AF6">
      <w:pPr>
        <w:ind w:firstLine="567"/>
        <w:jc w:val="both"/>
        <w:rPr>
          <w:kern w:val="2"/>
          <w:sz w:val="20"/>
          <w:szCs w:val="20"/>
        </w:rPr>
      </w:pPr>
      <w:r w:rsidRPr="00A06E5A">
        <w:rPr>
          <w:kern w:val="2"/>
          <w:sz w:val="20"/>
          <w:szCs w:val="20"/>
        </w:rPr>
        <w:t>за год – до 1 марта года, следующего за отчетным.</w:t>
      </w:r>
    </w:p>
    <w:p w:rsidR="00B90AF6" w:rsidRPr="00A06E5A" w:rsidRDefault="00B90AF6" w:rsidP="00B90AF6">
      <w:pPr>
        <w:ind w:firstLine="567"/>
        <w:jc w:val="both"/>
        <w:rPr>
          <w:kern w:val="2"/>
          <w:sz w:val="20"/>
          <w:szCs w:val="20"/>
        </w:rPr>
      </w:pPr>
      <w:r w:rsidRPr="00A06E5A">
        <w:rPr>
          <w:kern w:val="2"/>
          <w:sz w:val="20"/>
          <w:szCs w:val="20"/>
        </w:rPr>
        <w:t>Участниками муниципальной программы предоставляется ответственному исполнителю муниципальной программы информация, необходимая для подготовки отчета об исполнении плана реализации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по итогам полугодия, 9 месяцев – до 10-го числа месяца, следующего за отчетным периодом;</w:t>
      </w:r>
    </w:p>
    <w:p w:rsidR="00B90AF6" w:rsidRPr="00A06E5A" w:rsidRDefault="00B90AF6" w:rsidP="00B90AF6">
      <w:pPr>
        <w:ind w:firstLine="567"/>
        <w:jc w:val="both"/>
        <w:rPr>
          <w:kern w:val="2"/>
          <w:sz w:val="20"/>
          <w:szCs w:val="20"/>
        </w:rPr>
      </w:pPr>
      <w:r w:rsidRPr="00A06E5A">
        <w:rPr>
          <w:kern w:val="2"/>
          <w:sz w:val="20"/>
          <w:szCs w:val="20"/>
        </w:rPr>
        <w:t>за год – до 25 января года, следующего за отчетным.</w:t>
      </w:r>
    </w:p>
    <w:p w:rsidR="00FF402A" w:rsidRPr="00E257A7" w:rsidRDefault="00B90AF6" w:rsidP="00FF402A">
      <w:pPr>
        <w:autoSpaceDE w:val="0"/>
        <w:autoSpaceDN w:val="0"/>
        <w:adjustRightInd w:val="0"/>
        <w:ind w:firstLine="567"/>
        <w:jc w:val="both"/>
        <w:rPr>
          <w:kern w:val="2"/>
          <w:sz w:val="20"/>
          <w:szCs w:val="20"/>
        </w:rPr>
      </w:pPr>
      <w:r w:rsidRPr="00A06E5A">
        <w:rPr>
          <w:kern w:val="2"/>
          <w:sz w:val="20"/>
          <w:szCs w:val="20"/>
        </w:rPr>
        <w:t xml:space="preserve">Отчет об исполнении плана реализации после рассмотрения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подлежит размещению ответственным исполнителем муниципальной программы в течение 5 рабочих дней на официальном сайте за </w:t>
      </w:r>
      <w:r w:rsidR="00525B53" w:rsidRPr="00E257A7">
        <w:rPr>
          <w:sz w:val="20"/>
          <w:szCs w:val="20"/>
        </w:rPr>
        <w:t xml:space="preserve">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r w:rsidRPr="00A06E5A">
        <w:rPr>
          <w:kern w:val="2"/>
          <w:sz w:val="20"/>
          <w:szCs w:val="20"/>
        </w:rPr>
        <w:t xml:space="preserve">– </w:t>
      </w:r>
      <w:r w:rsidR="00FF402A" w:rsidRPr="00E257A7">
        <w:rPr>
          <w:kern w:val="2"/>
          <w:sz w:val="20"/>
          <w:szCs w:val="20"/>
        </w:rPr>
        <w:t>объем финансового обеспечения реализации муниципальной программы</w:t>
      </w:r>
    </w:p>
    <w:p w:rsidR="00777012" w:rsidRDefault="00FF402A" w:rsidP="00FF402A">
      <w:pPr>
        <w:autoSpaceDE w:val="0"/>
        <w:autoSpaceDN w:val="0"/>
        <w:adjustRightInd w:val="0"/>
        <w:jc w:val="both"/>
        <w:rPr>
          <w:sz w:val="20"/>
          <w:szCs w:val="20"/>
        </w:rPr>
      </w:pPr>
      <w:r w:rsidRPr="00E257A7">
        <w:rPr>
          <w:kern w:val="2"/>
          <w:sz w:val="20"/>
          <w:szCs w:val="20"/>
        </w:rPr>
        <w:t>за</w:t>
      </w:r>
      <w:r w:rsidR="00525B53" w:rsidRPr="00E257A7">
        <w:rPr>
          <w:sz w:val="20"/>
          <w:szCs w:val="20"/>
        </w:rPr>
        <w:t xml:space="preserve"> </w:t>
      </w:r>
      <w:r w:rsidR="009F349C" w:rsidRPr="009F349C">
        <w:rPr>
          <w:sz w:val="18"/>
          <w:szCs w:val="18"/>
        </w:rPr>
        <w:t>2019-2035</w:t>
      </w:r>
      <w:r w:rsidR="009F349C" w:rsidRPr="00AC517C">
        <w:t xml:space="preserve"> </w:t>
      </w:r>
      <w:r w:rsidR="00525B53" w:rsidRPr="00E257A7">
        <w:rPr>
          <w:sz w:val="20"/>
          <w:szCs w:val="20"/>
        </w:rPr>
        <w:t>годы</w:t>
      </w:r>
      <w:r w:rsidR="00525B53">
        <w:rPr>
          <w:sz w:val="20"/>
          <w:szCs w:val="20"/>
        </w:rPr>
        <w:t>.</w:t>
      </w:r>
    </w:p>
    <w:p w:rsidR="001A46FB" w:rsidRPr="00E257A7" w:rsidRDefault="00525B53" w:rsidP="001A46FB">
      <w:pPr>
        <w:autoSpaceDE w:val="0"/>
        <w:autoSpaceDN w:val="0"/>
        <w:adjustRightInd w:val="0"/>
        <w:jc w:val="both"/>
        <w:rPr>
          <w:kern w:val="2"/>
          <w:sz w:val="20"/>
          <w:szCs w:val="20"/>
        </w:rPr>
      </w:pPr>
      <w:r w:rsidRPr="00E257A7">
        <w:rPr>
          <w:sz w:val="20"/>
          <w:szCs w:val="20"/>
        </w:rPr>
        <w:t xml:space="preserve">  </w:t>
      </w:r>
      <w:r w:rsidR="001A46FB" w:rsidRPr="00E257A7">
        <w:rPr>
          <w:kern w:val="2"/>
          <w:sz w:val="20"/>
          <w:szCs w:val="20"/>
        </w:rPr>
        <w:t>объем финансового обеспечения реализации муниципальной программы</w:t>
      </w:r>
    </w:p>
    <w:p w:rsidR="001A46FB" w:rsidRPr="00E257A7" w:rsidRDefault="001A46FB" w:rsidP="001A46FB">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AC517C">
        <w:t xml:space="preserve"> </w:t>
      </w:r>
      <w:r w:rsidRPr="00E257A7">
        <w:rPr>
          <w:kern w:val="2"/>
          <w:sz w:val="20"/>
          <w:szCs w:val="20"/>
        </w:rPr>
        <w:t xml:space="preserve">годы </w:t>
      </w:r>
      <w:r>
        <w:rPr>
          <w:kern w:val="2"/>
          <w:sz w:val="20"/>
          <w:szCs w:val="20"/>
        </w:rPr>
        <w:t xml:space="preserve">57854,2 </w:t>
      </w:r>
      <w:r w:rsidRPr="00E257A7">
        <w:rPr>
          <w:kern w:val="2"/>
          <w:sz w:val="20"/>
          <w:szCs w:val="20"/>
        </w:rPr>
        <w:t xml:space="preserve"> тыс. рублей,</w:t>
      </w:r>
    </w:p>
    <w:p w:rsidR="001A46FB" w:rsidRDefault="001A46FB" w:rsidP="001A46FB">
      <w:pPr>
        <w:autoSpaceDE w:val="0"/>
        <w:autoSpaceDN w:val="0"/>
        <w:adjustRightInd w:val="0"/>
        <w:jc w:val="both"/>
        <w:rPr>
          <w:kern w:val="2"/>
          <w:sz w:val="20"/>
          <w:szCs w:val="20"/>
        </w:rPr>
      </w:pPr>
      <w:r w:rsidRPr="00E257A7">
        <w:rPr>
          <w:kern w:val="2"/>
          <w:sz w:val="20"/>
          <w:szCs w:val="20"/>
        </w:rPr>
        <w:t>в том числе:</w:t>
      </w:r>
    </w:p>
    <w:p w:rsidR="001A46FB" w:rsidRPr="00E257A7" w:rsidRDefault="001A46FB" w:rsidP="001A46FB">
      <w:pPr>
        <w:autoSpaceDE w:val="0"/>
        <w:autoSpaceDN w:val="0"/>
        <w:adjustRightInd w:val="0"/>
        <w:jc w:val="both"/>
        <w:rPr>
          <w:kern w:val="2"/>
          <w:sz w:val="20"/>
          <w:szCs w:val="20"/>
        </w:rPr>
      </w:pPr>
      <w:r>
        <w:rPr>
          <w:kern w:val="2"/>
          <w:sz w:val="20"/>
          <w:szCs w:val="20"/>
        </w:rPr>
        <w:t>2019 год -  2067,3 тыс,рублей;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 </w:t>
      </w:r>
      <w:r>
        <w:rPr>
          <w:kern w:val="2"/>
          <w:sz w:val="20"/>
          <w:szCs w:val="20"/>
        </w:rPr>
        <w:t>2279,3</w:t>
      </w:r>
      <w:r w:rsidRPr="00E257A7">
        <w:rPr>
          <w:kern w:val="2"/>
          <w:sz w:val="20"/>
          <w:szCs w:val="20"/>
        </w:rPr>
        <w:t xml:space="preserve"> 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Pr>
          <w:kern w:val="2"/>
          <w:sz w:val="20"/>
          <w:szCs w:val="20"/>
        </w:rPr>
        <w:t>2384,6 тыс.</w:t>
      </w:r>
      <w:r w:rsidRPr="00E257A7">
        <w:rPr>
          <w:kern w:val="2"/>
          <w:sz w:val="20"/>
          <w:szCs w:val="20"/>
        </w:rPr>
        <w:t xml:space="preserve">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Pr>
          <w:kern w:val="2"/>
          <w:sz w:val="20"/>
          <w:szCs w:val="20"/>
        </w:rPr>
        <w:t xml:space="preserve">2384,6 </w:t>
      </w:r>
      <w:r w:rsidRPr="00E257A7">
        <w:rPr>
          <w:kern w:val="2"/>
          <w:sz w:val="20"/>
          <w:szCs w:val="20"/>
        </w:rPr>
        <w:t>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1A46FB"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 xml:space="preserve">4056,8 </w:t>
      </w:r>
      <w:r w:rsidRPr="00E257A7">
        <w:rPr>
          <w:kern w:val="2"/>
          <w:sz w:val="20"/>
          <w:szCs w:val="20"/>
        </w:rPr>
        <w:t xml:space="preserve">тыс. рублей; </w:t>
      </w:r>
    </w:p>
    <w:p w:rsidR="001A46FB"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18284,0</w:t>
      </w:r>
      <w:r w:rsidRPr="00E257A7">
        <w:rPr>
          <w:kern w:val="2"/>
          <w:sz w:val="20"/>
          <w:szCs w:val="20"/>
        </w:rPr>
        <w:t xml:space="preserve"> тыс. рублей; </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18284,0</w:t>
      </w:r>
      <w:r w:rsidRPr="00E257A7">
        <w:rPr>
          <w:kern w:val="2"/>
          <w:sz w:val="20"/>
          <w:szCs w:val="20"/>
        </w:rPr>
        <w:t xml:space="preserve"> тыс. рублей; </w:t>
      </w:r>
    </w:p>
    <w:p w:rsidR="003E2314" w:rsidRDefault="001A46FB" w:rsidP="001A46FB">
      <w:pPr>
        <w:autoSpaceDE w:val="0"/>
        <w:autoSpaceDN w:val="0"/>
        <w:adjustRightInd w:val="0"/>
        <w:jc w:val="both"/>
        <w:rPr>
          <w:kern w:val="2"/>
          <w:sz w:val="20"/>
          <w:szCs w:val="20"/>
        </w:rPr>
      </w:pPr>
      <w:r w:rsidRPr="00E257A7">
        <w:rPr>
          <w:kern w:val="2"/>
          <w:sz w:val="20"/>
          <w:szCs w:val="20"/>
        </w:rPr>
        <w:t xml:space="preserve">средства местных бюджетов – </w:t>
      </w:r>
      <w:r>
        <w:rPr>
          <w:kern w:val="2"/>
          <w:sz w:val="20"/>
          <w:szCs w:val="20"/>
        </w:rPr>
        <w:t>57854,2</w:t>
      </w:r>
      <w:r w:rsidRPr="00E257A7">
        <w:rPr>
          <w:kern w:val="2"/>
          <w:sz w:val="20"/>
          <w:szCs w:val="20"/>
        </w:rPr>
        <w:t xml:space="preserve"> тыс.рублей,</w:t>
      </w:r>
      <w:r>
        <w:rPr>
          <w:kern w:val="2"/>
          <w:sz w:val="20"/>
          <w:szCs w:val="20"/>
        </w:rPr>
        <w:t xml:space="preserve"> средства из республиканского бюджета -0,00 тысяч рублей.</w:t>
      </w:r>
    </w:p>
    <w:p w:rsidR="00B90AF6" w:rsidRPr="00A06E5A" w:rsidRDefault="00B90AF6" w:rsidP="003E2314">
      <w:pPr>
        <w:autoSpaceDE w:val="0"/>
        <w:autoSpaceDN w:val="0"/>
        <w:adjustRightInd w:val="0"/>
        <w:jc w:val="both"/>
        <w:rPr>
          <w:kern w:val="2"/>
          <w:sz w:val="20"/>
          <w:szCs w:val="20"/>
        </w:rPr>
      </w:pPr>
      <w:r w:rsidRPr="00A06E5A">
        <w:rPr>
          <w:kern w:val="2"/>
          <w:sz w:val="20"/>
          <w:szCs w:val="20"/>
        </w:rPr>
        <w:t xml:space="preserve">Ответственный исполнитель  муниципальной программы подготавливает, согласовывает и вносит на рассмотрение Главе администрации Козловского района Чувашской Республики проект постановления Администрации </w:t>
      </w:r>
      <w:r w:rsidRPr="00A06E5A">
        <w:rPr>
          <w:color w:val="000000"/>
          <w:sz w:val="20"/>
          <w:szCs w:val="20"/>
        </w:rPr>
        <w:t>Козловского района Чувашской Республики</w:t>
      </w:r>
      <w:r w:rsidRPr="00A06E5A">
        <w:rPr>
          <w:kern w:val="2"/>
          <w:sz w:val="20"/>
          <w:szCs w:val="20"/>
        </w:rPr>
        <w:t xml:space="preserve"> об утверждении отчета о реализации муниципальной программы за год (далее – годовой отчет) до 1 мая года, следующего за отчетным.</w:t>
      </w:r>
    </w:p>
    <w:p w:rsidR="00B90AF6" w:rsidRPr="00A06E5A" w:rsidRDefault="00B90AF6" w:rsidP="00B90AF6">
      <w:pPr>
        <w:ind w:firstLine="567"/>
        <w:jc w:val="both"/>
        <w:rPr>
          <w:kern w:val="2"/>
          <w:sz w:val="20"/>
          <w:szCs w:val="20"/>
        </w:rPr>
      </w:pPr>
      <w:bookmarkStart w:id="2" w:name="sub_1032"/>
      <w:bookmarkStart w:id="3" w:name="sub_1031"/>
      <w:bookmarkEnd w:id="1"/>
      <w:r w:rsidRPr="00A06E5A">
        <w:rPr>
          <w:kern w:val="2"/>
          <w:sz w:val="20"/>
          <w:szCs w:val="20"/>
        </w:rPr>
        <w:t>Годовой отчет содержит:</w:t>
      </w:r>
    </w:p>
    <w:p w:rsidR="00B90AF6" w:rsidRPr="00A06E5A" w:rsidRDefault="00B90AF6" w:rsidP="00B90AF6">
      <w:pPr>
        <w:ind w:firstLine="567"/>
        <w:jc w:val="both"/>
        <w:rPr>
          <w:kern w:val="2"/>
          <w:sz w:val="20"/>
          <w:szCs w:val="20"/>
        </w:rPr>
      </w:pPr>
      <w:bookmarkStart w:id="4" w:name="sub_10321"/>
      <w:bookmarkEnd w:id="2"/>
      <w:r w:rsidRPr="00A06E5A">
        <w:rPr>
          <w:kern w:val="2"/>
          <w:sz w:val="20"/>
          <w:szCs w:val="20"/>
        </w:rPr>
        <w:t>конкретные результаты, достигнутые за отчетный период;</w:t>
      </w:r>
    </w:p>
    <w:p w:rsidR="00B90AF6" w:rsidRPr="00A06E5A" w:rsidRDefault="00B90AF6" w:rsidP="00B90AF6">
      <w:pPr>
        <w:ind w:firstLine="567"/>
        <w:jc w:val="both"/>
        <w:rPr>
          <w:kern w:val="2"/>
          <w:sz w:val="20"/>
          <w:szCs w:val="20"/>
        </w:rPr>
      </w:pPr>
      <w:bookmarkStart w:id="5" w:name="sub_10322"/>
      <w:bookmarkEnd w:id="4"/>
      <w:r w:rsidRPr="00A06E5A">
        <w:rPr>
          <w:kern w:val="2"/>
          <w:sz w:val="20"/>
          <w:szCs w:val="20"/>
        </w:rPr>
        <w:t>перечень мероприятий, выполненных и не выполненных (с указанием причин) в установленные сроки;</w:t>
      </w:r>
    </w:p>
    <w:p w:rsidR="00B90AF6" w:rsidRPr="00A06E5A" w:rsidRDefault="00B90AF6" w:rsidP="00B90AF6">
      <w:pPr>
        <w:ind w:firstLine="567"/>
        <w:jc w:val="both"/>
        <w:rPr>
          <w:kern w:val="2"/>
          <w:sz w:val="20"/>
          <w:szCs w:val="20"/>
        </w:rPr>
      </w:pPr>
      <w:bookmarkStart w:id="6" w:name="sub_10323"/>
      <w:bookmarkEnd w:id="5"/>
      <w:r w:rsidRPr="00A06E5A">
        <w:rPr>
          <w:kern w:val="2"/>
          <w:sz w:val="20"/>
          <w:szCs w:val="20"/>
        </w:rPr>
        <w:t>анализ факторов, повлиявших на ход реализации муниципальной программы;</w:t>
      </w:r>
    </w:p>
    <w:p w:rsidR="00B90AF6" w:rsidRPr="00A06E5A" w:rsidRDefault="00B90AF6" w:rsidP="00B90AF6">
      <w:pPr>
        <w:ind w:firstLine="567"/>
        <w:jc w:val="both"/>
        <w:rPr>
          <w:kern w:val="2"/>
          <w:sz w:val="20"/>
          <w:szCs w:val="20"/>
        </w:rPr>
      </w:pPr>
      <w:bookmarkStart w:id="7" w:name="sub_10324"/>
      <w:bookmarkEnd w:id="6"/>
      <w:r w:rsidRPr="00A06E5A">
        <w:rPr>
          <w:kern w:val="2"/>
          <w:sz w:val="20"/>
          <w:szCs w:val="20"/>
        </w:rPr>
        <w:t>данные об использовании бюджетных ассигнований и внебюджетных средств на выполнение мероприятий;</w:t>
      </w:r>
    </w:p>
    <w:p w:rsidR="00B90AF6" w:rsidRPr="00A06E5A" w:rsidRDefault="00B90AF6" w:rsidP="00B90AF6">
      <w:pPr>
        <w:ind w:firstLine="567"/>
        <w:jc w:val="both"/>
        <w:rPr>
          <w:kern w:val="2"/>
          <w:sz w:val="20"/>
          <w:szCs w:val="20"/>
        </w:rPr>
      </w:pPr>
      <w:r w:rsidRPr="00A06E5A">
        <w:rPr>
          <w:kern w:val="2"/>
          <w:sz w:val="20"/>
          <w:szCs w:val="20"/>
        </w:rPr>
        <w:t xml:space="preserve">сведения о достижении значений показателей муниципальной программы; </w:t>
      </w:r>
    </w:p>
    <w:p w:rsidR="00B90AF6" w:rsidRPr="00A06E5A" w:rsidRDefault="00B90AF6" w:rsidP="00B90AF6">
      <w:pPr>
        <w:ind w:firstLine="567"/>
        <w:jc w:val="both"/>
        <w:rPr>
          <w:kern w:val="2"/>
          <w:sz w:val="20"/>
          <w:szCs w:val="20"/>
        </w:rPr>
      </w:pPr>
      <w:bookmarkStart w:id="8" w:name="sub_10325"/>
      <w:bookmarkEnd w:id="7"/>
      <w:r w:rsidRPr="00A06E5A">
        <w:rPr>
          <w:kern w:val="2"/>
          <w:sz w:val="20"/>
          <w:szCs w:val="20"/>
        </w:rPr>
        <w:t>информацию о внесенных ответственным исполнителем изменениях в муниципальную программу;</w:t>
      </w:r>
    </w:p>
    <w:p w:rsidR="00B90AF6" w:rsidRPr="00A06E5A" w:rsidRDefault="00B90AF6" w:rsidP="00B90AF6">
      <w:pPr>
        <w:ind w:firstLine="567"/>
        <w:jc w:val="both"/>
        <w:rPr>
          <w:kern w:val="2"/>
          <w:sz w:val="20"/>
          <w:szCs w:val="20"/>
        </w:rPr>
      </w:pPr>
      <w:r w:rsidRPr="00A06E5A">
        <w:rPr>
          <w:kern w:val="2"/>
          <w:sz w:val="20"/>
          <w:szCs w:val="20"/>
        </w:rPr>
        <w:t>информацию о результатах оценки бюджетной эффективности муниципальной программы;</w:t>
      </w:r>
    </w:p>
    <w:p w:rsidR="00B90AF6" w:rsidRPr="00A06E5A" w:rsidRDefault="00B90AF6" w:rsidP="00B90AF6">
      <w:pPr>
        <w:ind w:firstLine="567"/>
        <w:rPr>
          <w:kern w:val="2"/>
          <w:sz w:val="20"/>
          <w:szCs w:val="20"/>
        </w:rPr>
      </w:pPr>
      <w:r w:rsidRPr="00A06E5A">
        <w:rPr>
          <w:kern w:val="2"/>
          <w:sz w:val="20"/>
          <w:szCs w:val="20"/>
        </w:rPr>
        <w:t>предложения по дальнейшей реализации муниципальной программы</w:t>
      </w:r>
      <w:r w:rsidRPr="00A06E5A">
        <w:rPr>
          <w:kern w:val="2"/>
          <w:sz w:val="20"/>
          <w:szCs w:val="20"/>
        </w:rPr>
        <w:b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w:t>
      </w:r>
    </w:p>
    <w:p w:rsidR="00B90AF6" w:rsidRPr="00A06E5A" w:rsidRDefault="00B90AF6" w:rsidP="00B90AF6">
      <w:pPr>
        <w:ind w:firstLine="567"/>
        <w:jc w:val="both"/>
        <w:rPr>
          <w:kern w:val="2"/>
          <w:sz w:val="20"/>
          <w:szCs w:val="20"/>
        </w:rPr>
      </w:pPr>
      <w:bookmarkStart w:id="9" w:name="sub_10326"/>
      <w:bookmarkEnd w:id="8"/>
      <w:r w:rsidRPr="00A06E5A">
        <w:rPr>
          <w:kern w:val="2"/>
          <w:sz w:val="20"/>
          <w:szCs w:val="20"/>
        </w:rPr>
        <w:t>иную информацию в соответствии с методическими указаниями.</w:t>
      </w:r>
    </w:p>
    <w:p w:rsidR="00B90AF6" w:rsidRPr="00A06E5A" w:rsidRDefault="00B90AF6" w:rsidP="00B90AF6">
      <w:pPr>
        <w:ind w:firstLine="567"/>
        <w:jc w:val="both"/>
        <w:rPr>
          <w:kern w:val="2"/>
          <w:sz w:val="20"/>
          <w:szCs w:val="20"/>
        </w:rPr>
      </w:pPr>
      <w:r w:rsidRPr="00A06E5A">
        <w:rPr>
          <w:kern w:val="2"/>
          <w:sz w:val="20"/>
          <w:szCs w:val="20"/>
        </w:rPr>
        <w:t>Участниками муниципальной программы информация, необходимая для подготовки годового отчета, представляется ответственному исполнителю муниципальной программы до 15 марта года, следующего за отчетным.</w:t>
      </w:r>
    </w:p>
    <w:bookmarkEnd w:id="9"/>
    <w:p w:rsidR="00B90AF6" w:rsidRPr="00A06E5A" w:rsidRDefault="00B90AF6" w:rsidP="00B90AF6">
      <w:pPr>
        <w:ind w:firstLine="567"/>
        <w:jc w:val="both"/>
        <w:rPr>
          <w:kern w:val="2"/>
          <w:sz w:val="20"/>
          <w:szCs w:val="20"/>
        </w:rPr>
      </w:pPr>
      <w:r w:rsidRPr="00A06E5A">
        <w:rPr>
          <w:kern w:val="2"/>
          <w:sz w:val="20"/>
          <w:szCs w:val="20"/>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B90AF6" w:rsidRPr="00A06E5A" w:rsidRDefault="00B90AF6" w:rsidP="00B90AF6">
      <w:pPr>
        <w:ind w:firstLine="567"/>
        <w:jc w:val="both"/>
        <w:rPr>
          <w:kern w:val="2"/>
          <w:sz w:val="20"/>
          <w:szCs w:val="20"/>
        </w:rPr>
      </w:pPr>
      <w:r w:rsidRPr="00A06E5A">
        <w:rPr>
          <w:kern w:val="2"/>
          <w:sz w:val="20"/>
          <w:szCs w:val="20"/>
        </w:rPr>
        <w:t xml:space="preserve">По результатам оценки эффективности муниципальной программы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D7FE7" w:rsidRDefault="00B90AF6" w:rsidP="00FF402A">
      <w:pPr>
        <w:autoSpaceDE w:val="0"/>
        <w:autoSpaceDN w:val="0"/>
        <w:adjustRightInd w:val="0"/>
        <w:jc w:val="both"/>
        <w:rPr>
          <w:kern w:val="2"/>
          <w:sz w:val="20"/>
          <w:szCs w:val="20"/>
        </w:rPr>
      </w:pPr>
      <w:r w:rsidRPr="00A06E5A">
        <w:rPr>
          <w:kern w:val="2"/>
          <w:sz w:val="20"/>
          <w:szCs w:val="20"/>
        </w:rPr>
        <w:lastRenderedPageBreak/>
        <w:t xml:space="preserve">В случае принятия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за </w:t>
      </w:r>
      <w:r w:rsidR="00525B53" w:rsidRPr="00E257A7">
        <w:rPr>
          <w:sz w:val="20"/>
          <w:szCs w:val="20"/>
        </w:rPr>
        <w:t xml:space="preserve"> </w:t>
      </w:r>
      <w:r w:rsidR="009F349C" w:rsidRPr="009F349C">
        <w:rPr>
          <w:sz w:val="18"/>
          <w:szCs w:val="18"/>
        </w:rPr>
        <w:t>2019-2035</w:t>
      </w:r>
      <w:r w:rsidR="00525B53" w:rsidRPr="00E257A7">
        <w:rPr>
          <w:sz w:val="20"/>
          <w:szCs w:val="20"/>
        </w:rPr>
        <w:t> годы</w:t>
      </w:r>
      <w:r w:rsidR="00525B53">
        <w:rPr>
          <w:sz w:val="20"/>
          <w:szCs w:val="20"/>
        </w:rPr>
        <w:t>.</w:t>
      </w:r>
      <w:r w:rsidR="00525B53" w:rsidRPr="00E257A7">
        <w:rPr>
          <w:sz w:val="20"/>
          <w:szCs w:val="20"/>
        </w:rPr>
        <w:t xml:space="preserve">  </w:t>
      </w:r>
      <w:r w:rsidRPr="00A06E5A">
        <w:rPr>
          <w:kern w:val="2"/>
          <w:sz w:val="20"/>
          <w:szCs w:val="20"/>
        </w:rPr>
        <w:t xml:space="preserve">годы – </w:t>
      </w:r>
      <w:r w:rsidR="00FF402A" w:rsidRPr="00E257A7">
        <w:rPr>
          <w:kern w:val="2"/>
          <w:sz w:val="20"/>
          <w:szCs w:val="20"/>
        </w:rPr>
        <w:t>объем финансового обеспечения реализации муниципальной программы</w:t>
      </w:r>
      <w:r w:rsidR="00FF402A">
        <w:rPr>
          <w:kern w:val="2"/>
          <w:sz w:val="20"/>
          <w:szCs w:val="20"/>
        </w:rPr>
        <w:t xml:space="preserve"> </w:t>
      </w:r>
      <w:r w:rsidR="00525B53" w:rsidRPr="00E257A7">
        <w:rPr>
          <w:sz w:val="20"/>
          <w:szCs w:val="20"/>
        </w:rPr>
        <w:t xml:space="preserve">на </w:t>
      </w:r>
      <w:r w:rsidR="009F349C" w:rsidRPr="009F349C">
        <w:rPr>
          <w:sz w:val="18"/>
          <w:szCs w:val="18"/>
        </w:rPr>
        <w:t>2019-2035</w:t>
      </w:r>
      <w:r w:rsidR="009F349C" w:rsidRPr="00AC517C">
        <w:t xml:space="preserve"> </w:t>
      </w:r>
      <w:r w:rsidR="00525B53" w:rsidRPr="00E257A7">
        <w:rPr>
          <w:sz w:val="20"/>
          <w:szCs w:val="20"/>
        </w:rPr>
        <w:t>годы</w:t>
      </w:r>
      <w:r w:rsidR="00525B53">
        <w:rPr>
          <w:sz w:val="20"/>
          <w:szCs w:val="20"/>
        </w:rPr>
        <w:t>.</w:t>
      </w:r>
      <w:r w:rsidR="00525B53" w:rsidRPr="00E257A7">
        <w:rPr>
          <w:sz w:val="20"/>
          <w:szCs w:val="20"/>
        </w:rPr>
        <w:t xml:space="preserve">  </w:t>
      </w:r>
    </w:p>
    <w:p w:rsidR="001A46FB" w:rsidRPr="00E257A7" w:rsidRDefault="001A46FB" w:rsidP="001A46FB">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1A46FB" w:rsidRPr="00E257A7" w:rsidRDefault="001A46FB" w:rsidP="001A46FB">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AC517C">
        <w:t xml:space="preserve"> </w:t>
      </w:r>
      <w:r w:rsidRPr="00E257A7">
        <w:rPr>
          <w:kern w:val="2"/>
          <w:sz w:val="20"/>
          <w:szCs w:val="20"/>
        </w:rPr>
        <w:t xml:space="preserve">годы </w:t>
      </w:r>
      <w:r>
        <w:rPr>
          <w:kern w:val="2"/>
          <w:sz w:val="20"/>
          <w:szCs w:val="20"/>
        </w:rPr>
        <w:t xml:space="preserve">57854,2 </w:t>
      </w:r>
      <w:r w:rsidRPr="00E257A7">
        <w:rPr>
          <w:kern w:val="2"/>
          <w:sz w:val="20"/>
          <w:szCs w:val="20"/>
        </w:rPr>
        <w:t xml:space="preserve"> тыс. рублей,</w:t>
      </w:r>
    </w:p>
    <w:p w:rsidR="001A46FB" w:rsidRDefault="001A46FB" w:rsidP="001A46FB">
      <w:pPr>
        <w:autoSpaceDE w:val="0"/>
        <w:autoSpaceDN w:val="0"/>
        <w:adjustRightInd w:val="0"/>
        <w:jc w:val="both"/>
        <w:rPr>
          <w:kern w:val="2"/>
          <w:sz w:val="20"/>
          <w:szCs w:val="20"/>
        </w:rPr>
      </w:pPr>
      <w:r w:rsidRPr="00E257A7">
        <w:rPr>
          <w:kern w:val="2"/>
          <w:sz w:val="20"/>
          <w:szCs w:val="20"/>
        </w:rPr>
        <w:t>в том числе:</w:t>
      </w:r>
    </w:p>
    <w:p w:rsidR="001A46FB" w:rsidRPr="00E257A7" w:rsidRDefault="001A46FB" w:rsidP="001A46FB">
      <w:pPr>
        <w:autoSpaceDE w:val="0"/>
        <w:autoSpaceDN w:val="0"/>
        <w:adjustRightInd w:val="0"/>
        <w:jc w:val="both"/>
        <w:rPr>
          <w:kern w:val="2"/>
          <w:sz w:val="20"/>
          <w:szCs w:val="20"/>
        </w:rPr>
      </w:pPr>
      <w:r>
        <w:rPr>
          <w:kern w:val="2"/>
          <w:sz w:val="20"/>
          <w:szCs w:val="20"/>
        </w:rPr>
        <w:t>2019 год -  2067,3 тыс,рублей;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 </w:t>
      </w:r>
      <w:r>
        <w:rPr>
          <w:kern w:val="2"/>
          <w:sz w:val="20"/>
          <w:szCs w:val="20"/>
        </w:rPr>
        <w:t>2279,3</w:t>
      </w:r>
      <w:r w:rsidRPr="00E257A7">
        <w:rPr>
          <w:kern w:val="2"/>
          <w:sz w:val="20"/>
          <w:szCs w:val="20"/>
        </w:rPr>
        <w:t xml:space="preserve"> 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Pr>
          <w:kern w:val="2"/>
          <w:sz w:val="20"/>
          <w:szCs w:val="20"/>
        </w:rPr>
        <w:t>2384,6 тыс.</w:t>
      </w:r>
      <w:r w:rsidRPr="00E257A7">
        <w:rPr>
          <w:kern w:val="2"/>
          <w:sz w:val="20"/>
          <w:szCs w:val="20"/>
        </w:rPr>
        <w:t xml:space="preserve">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Pr>
          <w:kern w:val="2"/>
          <w:sz w:val="20"/>
          <w:szCs w:val="20"/>
        </w:rPr>
        <w:t xml:space="preserve">2384,6 </w:t>
      </w:r>
      <w:r w:rsidRPr="00E257A7">
        <w:rPr>
          <w:kern w:val="2"/>
          <w:sz w:val="20"/>
          <w:szCs w:val="20"/>
        </w:rPr>
        <w:t>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1A46FB"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 xml:space="preserve">4056,8 </w:t>
      </w:r>
      <w:r w:rsidRPr="00E257A7">
        <w:rPr>
          <w:kern w:val="2"/>
          <w:sz w:val="20"/>
          <w:szCs w:val="20"/>
        </w:rPr>
        <w:t xml:space="preserve">тыс. рублей; </w:t>
      </w:r>
    </w:p>
    <w:p w:rsidR="001A46FB"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18284,0</w:t>
      </w:r>
      <w:r w:rsidRPr="00E257A7">
        <w:rPr>
          <w:kern w:val="2"/>
          <w:sz w:val="20"/>
          <w:szCs w:val="20"/>
        </w:rPr>
        <w:t xml:space="preserve"> тыс. рублей; </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18284,0</w:t>
      </w:r>
      <w:r w:rsidRPr="00E257A7">
        <w:rPr>
          <w:kern w:val="2"/>
          <w:sz w:val="20"/>
          <w:szCs w:val="20"/>
        </w:rPr>
        <w:t xml:space="preserve"> тыс. рублей; </w:t>
      </w:r>
    </w:p>
    <w:p w:rsidR="001A46FB" w:rsidRDefault="001A46FB" w:rsidP="001A46FB">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57854,2</w:t>
      </w:r>
      <w:r w:rsidRPr="00E257A7">
        <w:rPr>
          <w:kern w:val="2"/>
          <w:sz w:val="20"/>
          <w:szCs w:val="20"/>
        </w:rPr>
        <w:t xml:space="preserve"> тыс.рублей,</w:t>
      </w:r>
      <w:r>
        <w:rPr>
          <w:kern w:val="2"/>
          <w:sz w:val="20"/>
          <w:szCs w:val="20"/>
        </w:rPr>
        <w:t xml:space="preserve"> средства из республиканского бюджета -0,00 тысяч рублей.</w:t>
      </w:r>
    </w:p>
    <w:p w:rsidR="00B90AF6" w:rsidRPr="00A06E5A" w:rsidRDefault="001A46FB" w:rsidP="001A46FB">
      <w:pPr>
        <w:autoSpaceDE w:val="0"/>
        <w:autoSpaceDN w:val="0"/>
        <w:adjustRightInd w:val="0"/>
        <w:ind w:firstLine="567"/>
        <w:jc w:val="both"/>
        <w:rPr>
          <w:kern w:val="2"/>
          <w:sz w:val="20"/>
          <w:szCs w:val="20"/>
        </w:rPr>
      </w:pPr>
      <w:r>
        <w:rPr>
          <w:kern w:val="2"/>
          <w:sz w:val="20"/>
          <w:szCs w:val="20"/>
        </w:rPr>
        <w:t>В</w:t>
      </w:r>
      <w:r w:rsidR="0008443F">
        <w:rPr>
          <w:kern w:val="2"/>
          <w:sz w:val="20"/>
          <w:szCs w:val="20"/>
        </w:rPr>
        <w:t xml:space="preserve"> порядке </w:t>
      </w:r>
      <w:r w:rsidR="00B90AF6" w:rsidRPr="00A06E5A">
        <w:rPr>
          <w:kern w:val="2"/>
          <w:sz w:val="20"/>
          <w:szCs w:val="20"/>
        </w:rPr>
        <w:t xml:space="preserve">установленном Регламентом Администрации </w:t>
      </w:r>
      <w:r w:rsidR="00B90AF6" w:rsidRPr="00A06E5A">
        <w:rPr>
          <w:color w:val="000000"/>
          <w:sz w:val="20"/>
          <w:szCs w:val="20"/>
        </w:rPr>
        <w:t>Козловского района Чувашской Республики</w:t>
      </w:r>
      <w:r w:rsidR="00B90AF6" w:rsidRPr="00A06E5A">
        <w:rPr>
          <w:kern w:val="2"/>
          <w:sz w:val="20"/>
          <w:szCs w:val="20"/>
        </w:rPr>
        <w:t xml:space="preserve"> годовой отчет после принятия главой администрации </w:t>
      </w:r>
      <w:r w:rsidR="00B90AF6" w:rsidRPr="00A06E5A">
        <w:rPr>
          <w:color w:val="000000"/>
          <w:sz w:val="20"/>
          <w:szCs w:val="20"/>
        </w:rPr>
        <w:t>Козловского района Чувашской Республики</w:t>
      </w:r>
      <w:r w:rsidR="00B90AF6" w:rsidRPr="00A06E5A">
        <w:rPr>
          <w:kern w:val="2"/>
          <w:sz w:val="20"/>
          <w:szCs w:val="20"/>
        </w:rPr>
        <w:t xml:space="preserve">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r w:rsidR="00B90AF6" w:rsidRPr="00A06E5A">
        <w:rPr>
          <w:color w:val="000000"/>
          <w:sz w:val="20"/>
          <w:szCs w:val="20"/>
        </w:rPr>
        <w:t>Козловского района Чувашской Республики</w:t>
      </w:r>
      <w:r w:rsidR="00B90AF6" w:rsidRPr="00A06E5A">
        <w:rPr>
          <w:kern w:val="2"/>
          <w:sz w:val="20"/>
          <w:szCs w:val="20"/>
        </w:rPr>
        <w:t xml:space="preserve"> в информационно-телекоммуникационной сети «Интернет».</w:t>
      </w:r>
    </w:p>
    <w:bookmarkEnd w:id="3"/>
    <w:p w:rsidR="00B90AF6" w:rsidRPr="00A06E5A" w:rsidRDefault="00B90AF6" w:rsidP="00B90AF6">
      <w:pPr>
        <w:ind w:firstLine="567"/>
        <w:jc w:val="both"/>
        <w:rPr>
          <w:kern w:val="2"/>
          <w:sz w:val="20"/>
          <w:szCs w:val="20"/>
        </w:rPr>
      </w:pPr>
      <w:r w:rsidRPr="00A06E5A">
        <w:rPr>
          <w:kern w:val="2"/>
          <w:sz w:val="20"/>
          <w:szCs w:val="20"/>
        </w:rPr>
        <w:t xml:space="preserve">Внесение изменений в муниципальную программу осуществляется по инициативе ответственного исполнителя на основании поручения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в порядке, установленном Регламентом Администрации </w:t>
      </w:r>
      <w:r w:rsidRPr="00A06E5A">
        <w:rPr>
          <w:color w:val="000000"/>
          <w:sz w:val="20"/>
          <w:szCs w:val="20"/>
        </w:rPr>
        <w:t>Козловского района Чувашской Республики</w:t>
      </w:r>
      <w:r w:rsidRPr="00A06E5A">
        <w:rPr>
          <w:kern w:val="2"/>
          <w:sz w:val="20"/>
          <w:szCs w:val="20"/>
        </w:rPr>
        <w:t xml:space="preserve"> .Обращение к Главе администрации </w:t>
      </w:r>
      <w:r w:rsidRPr="00A06E5A">
        <w:rPr>
          <w:color w:val="000000"/>
          <w:sz w:val="20"/>
          <w:szCs w:val="20"/>
        </w:rPr>
        <w:t>Козловского района Чувашской Республики</w:t>
      </w:r>
      <w:r w:rsidRPr="00A06E5A">
        <w:rPr>
          <w:kern w:val="2"/>
          <w:sz w:val="20"/>
          <w:szCs w:val="20"/>
        </w:rPr>
        <w:t xml:space="preserve"> с просьбой о разрешении на внесение изменений в муниципальные программы подлежит согласованию в отделе  экономики  Администрации </w:t>
      </w:r>
      <w:r w:rsidRPr="00A06E5A">
        <w:rPr>
          <w:color w:val="000000"/>
          <w:sz w:val="20"/>
          <w:szCs w:val="20"/>
        </w:rPr>
        <w:t>Козловского района Чувашской Республики</w:t>
      </w:r>
      <w:r w:rsidRPr="00A06E5A">
        <w:rPr>
          <w:kern w:val="2"/>
          <w:sz w:val="20"/>
          <w:szCs w:val="20"/>
        </w:rPr>
        <w:t xml:space="preserve">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Ответственный исполнитель муниципальной программы вносит изменения в постановление Администрации </w:t>
      </w:r>
      <w:r w:rsidRPr="00A06E5A">
        <w:rPr>
          <w:color w:val="000000"/>
          <w:sz w:val="20"/>
          <w:szCs w:val="20"/>
        </w:rPr>
        <w:t>Козловского района Чувашской Республики</w:t>
      </w:r>
      <w:r w:rsidRPr="00A06E5A">
        <w:rPr>
          <w:kern w:val="2"/>
          <w:sz w:val="20"/>
          <w:szCs w:val="20"/>
        </w:rPr>
        <w:t>,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указанных изменений вносит соответствующие изменения в план реализации.</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изменений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B90AF6" w:rsidRPr="00A06E5A" w:rsidRDefault="00B90AF6"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B90AF6" w:rsidRDefault="00B90AF6" w:rsidP="00B90AF6">
      <w:pPr>
        <w:jc w:val="center"/>
        <w:rPr>
          <w:kern w:val="2"/>
          <w:sz w:val="18"/>
          <w:szCs w:val="18"/>
        </w:rPr>
      </w:pPr>
    </w:p>
    <w:p w:rsidR="00B90AF6" w:rsidRPr="00A06E5A" w:rsidRDefault="00B90AF6" w:rsidP="00B90AF6">
      <w:pPr>
        <w:ind w:firstLine="567"/>
        <w:jc w:val="center"/>
        <w:rPr>
          <w:b/>
          <w:kern w:val="2"/>
          <w:sz w:val="20"/>
          <w:szCs w:val="20"/>
        </w:rPr>
      </w:pPr>
      <w:r w:rsidRPr="00A06E5A">
        <w:rPr>
          <w:b/>
          <w:kern w:val="2"/>
          <w:sz w:val="20"/>
          <w:szCs w:val="20"/>
        </w:rPr>
        <w:t>5. Подпрограмма</w:t>
      </w: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B90AF6" w:rsidRPr="00A06E5A" w:rsidRDefault="00B90AF6" w:rsidP="00B90AF6">
      <w:pPr>
        <w:ind w:firstLine="567"/>
        <w:jc w:val="center"/>
        <w:rPr>
          <w:b/>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t>5.1. Паспорт подпрограммы</w:t>
      </w: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B90AF6" w:rsidRPr="00A06E5A" w:rsidRDefault="00B90AF6" w:rsidP="00B90AF6">
      <w:pPr>
        <w:ind w:firstLine="567"/>
        <w:jc w:val="center"/>
        <w:rPr>
          <w:b/>
          <w:kern w:val="2"/>
          <w:sz w:val="20"/>
          <w:szCs w:val="20"/>
        </w:rPr>
      </w:pPr>
    </w:p>
    <w:tbl>
      <w:tblPr>
        <w:tblW w:w="5000" w:type="pct"/>
        <w:jc w:val="center"/>
        <w:tblLayout w:type="fixed"/>
        <w:tblCellMar>
          <w:left w:w="28" w:type="dxa"/>
          <w:right w:w="28" w:type="dxa"/>
        </w:tblCellMar>
        <w:tblLook w:val="01E0"/>
      </w:tblPr>
      <w:tblGrid>
        <w:gridCol w:w="2758"/>
        <w:gridCol w:w="6936"/>
      </w:tblGrid>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Наименование подпрограммы </w:t>
            </w:r>
          </w:p>
        </w:tc>
        <w:tc>
          <w:tcPr>
            <w:tcW w:w="7280"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подпрограмма «Социальная защита населения Козловского района Чувашской Республики»;</w:t>
            </w:r>
          </w:p>
          <w:p w:rsidR="00B90AF6" w:rsidRPr="00A06E5A" w:rsidRDefault="00B90AF6" w:rsidP="00024355">
            <w:pPr>
              <w:ind w:firstLine="567"/>
              <w:rPr>
                <w:kern w:val="2"/>
                <w:sz w:val="20"/>
                <w:szCs w:val="20"/>
              </w:rPr>
            </w:pPr>
            <w:r w:rsidRPr="00A06E5A">
              <w:rPr>
                <w:kern w:val="2"/>
                <w:sz w:val="20"/>
                <w:szCs w:val="20"/>
              </w:rPr>
              <w:t xml:space="preserve"> (далее  – подпрограмма)</w:t>
            </w: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 xml:space="preserve">Ответственный исполнитель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 xml:space="preserve">Администрация </w:t>
            </w:r>
            <w:r w:rsidRPr="00A06E5A">
              <w:rPr>
                <w:color w:val="000000"/>
                <w:sz w:val="20"/>
                <w:szCs w:val="20"/>
              </w:rPr>
              <w:t>Козловского района Чувашской Республики</w:t>
            </w:r>
            <w:r w:rsidRPr="00A06E5A">
              <w:rPr>
                <w:kern w:val="2"/>
                <w:sz w:val="20"/>
                <w:szCs w:val="20"/>
              </w:rPr>
              <w:t>;</w:t>
            </w:r>
          </w:p>
          <w:p w:rsidR="00B90AF6" w:rsidRPr="00A06E5A" w:rsidRDefault="00B90AF6" w:rsidP="00024355">
            <w:pPr>
              <w:ind w:firstLine="567"/>
              <w:jc w:val="both"/>
              <w:rPr>
                <w:kern w:val="2"/>
                <w:sz w:val="20"/>
                <w:szCs w:val="20"/>
              </w:rPr>
            </w:pPr>
            <w:r w:rsidRPr="00A06E5A">
              <w:rPr>
                <w:kern w:val="2"/>
                <w:sz w:val="20"/>
                <w:szCs w:val="20"/>
              </w:rPr>
              <w:t>МКУ "Центр финансового и хозяйственного обеспечения" Козловского района Чувашской Республики</w:t>
            </w:r>
          </w:p>
          <w:p w:rsidR="00B90AF6" w:rsidRPr="00A06E5A" w:rsidRDefault="00B90AF6" w:rsidP="00024355">
            <w:pPr>
              <w:ind w:firstLine="567"/>
              <w:jc w:val="both"/>
              <w:rPr>
                <w:kern w:val="2"/>
                <w:sz w:val="20"/>
                <w:szCs w:val="20"/>
              </w:rPr>
            </w:pP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Участники подпрограммы</w:t>
            </w:r>
          </w:p>
        </w:tc>
        <w:tc>
          <w:tcPr>
            <w:tcW w:w="7280" w:type="dxa"/>
          </w:tcPr>
          <w:p w:rsidR="00B90AF6" w:rsidRPr="00A06E5A" w:rsidRDefault="00B90AF6" w:rsidP="00024355">
            <w:pPr>
              <w:ind w:firstLine="567"/>
              <w:jc w:val="both"/>
              <w:rPr>
                <w:kern w:val="2"/>
                <w:sz w:val="20"/>
                <w:szCs w:val="20"/>
              </w:rPr>
            </w:pPr>
            <w:r w:rsidRPr="00A06E5A">
              <w:rPr>
                <w:kern w:val="2"/>
                <w:sz w:val="20"/>
                <w:szCs w:val="20"/>
              </w:rPr>
              <w:t>отсутствуют</w:t>
            </w: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 xml:space="preserve">Программно целевые </w:t>
            </w:r>
            <w:r w:rsidRPr="00A06E5A">
              <w:rPr>
                <w:kern w:val="2"/>
                <w:sz w:val="20"/>
                <w:szCs w:val="20"/>
              </w:rPr>
              <w:lastRenderedPageBreak/>
              <w:t xml:space="preserve">инструменты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lastRenderedPageBreak/>
              <w:t>отсутствуют</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lastRenderedPageBreak/>
              <w:t xml:space="preserve">Цели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повышение уровня жизни муниципальных служащих – получателей мер социальной поддержки</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Задачи </w:t>
            </w:r>
            <w:r w:rsidRPr="00A06E5A">
              <w:rPr>
                <w:kern w:val="2"/>
                <w:sz w:val="20"/>
                <w:szCs w:val="20"/>
              </w:rPr>
              <w:tab/>
              <w:t xml:space="preserve">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выполнение социальных гарантий, предусмотренных действующим законодательством для муниципальных служащих</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Целевые  индикаторы и показатели подпрограммы </w:t>
            </w:r>
          </w:p>
        </w:tc>
        <w:tc>
          <w:tcPr>
            <w:tcW w:w="7280" w:type="dxa"/>
          </w:tcPr>
          <w:p w:rsidR="00B90AF6" w:rsidRPr="00A06E5A" w:rsidRDefault="00B90AF6" w:rsidP="00024355">
            <w:pPr>
              <w:ind w:firstLine="567"/>
              <w:jc w:val="both"/>
              <w:rPr>
                <w:kern w:val="2"/>
                <w:sz w:val="20"/>
                <w:szCs w:val="20"/>
              </w:rPr>
            </w:pPr>
            <w:r w:rsidRPr="00A06E5A">
              <w:rPr>
                <w:kern w:val="2"/>
                <w:sz w:val="20"/>
                <w:szCs w:val="20"/>
              </w:rPr>
              <w:t xml:space="preserve">доля муниципальных служащих, получающих различные меры социальной поддержки в общей численности муниципальных служащих  </w:t>
            </w:r>
          </w:p>
        </w:tc>
      </w:tr>
      <w:tr w:rsidR="00B90AF6" w:rsidRPr="00A06E5A" w:rsidTr="00024355">
        <w:trPr>
          <w:jc w:val="center"/>
        </w:trPr>
        <w:tc>
          <w:tcPr>
            <w:tcW w:w="2893" w:type="dxa"/>
          </w:tcPr>
          <w:p w:rsidR="00B90AF6" w:rsidRPr="00A06E5A" w:rsidRDefault="00B90AF6" w:rsidP="00024355">
            <w:pPr>
              <w:tabs>
                <w:tab w:val="left" w:pos="0"/>
              </w:tabs>
              <w:ind w:firstLine="567"/>
              <w:rPr>
                <w:kern w:val="2"/>
                <w:sz w:val="20"/>
                <w:szCs w:val="20"/>
              </w:rPr>
            </w:pPr>
            <w:r w:rsidRPr="00A06E5A">
              <w:rPr>
                <w:kern w:val="2"/>
                <w:sz w:val="20"/>
                <w:szCs w:val="20"/>
              </w:rPr>
              <w:t xml:space="preserve">Сроки реализации подпрограммы </w:t>
            </w:r>
          </w:p>
        </w:tc>
        <w:tc>
          <w:tcPr>
            <w:tcW w:w="7280" w:type="dxa"/>
          </w:tcPr>
          <w:p w:rsidR="00B90AF6" w:rsidRPr="00A06E5A" w:rsidRDefault="009F349C" w:rsidP="00024355">
            <w:pPr>
              <w:ind w:firstLine="567"/>
              <w:jc w:val="both"/>
              <w:rPr>
                <w:kern w:val="2"/>
                <w:sz w:val="20"/>
                <w:szCs w:val="20"/>
              </w:rPr>
            </w:pPr>
            <w:r w:rsidRPr="009F349C">
              <w:rPr>
                <w:sz w:val="18"/>
                <w:szCs w:val="18"/>
              </w:rPr>
              <w:t>2019-2035</w:t>
            </w:r>
            <w:r w:rsidRPr="00AC517C">
              <w:t xml:space="preserve"> </w:t>
            </w:r>
            <w:r w:rsidR="00B90AF6" w:rsidRPr="00A06E5A">
              <w:rPr>
                <w:kern w:val="2"/>
                <w:sz w:val="20"/>
                <w:szCs w:val="20"/>
              </w:rPr>
              <w:t>годы</w:t>
            </w:r>
          </w:p>
          <w:p w:rsidR="00B90AF6" w:rsidRPr="00A06E5A" w:rsidRDefault="00B90AF6" w:rsidP="00024355">
            <w:pPr>
              <w:ind w:firstLine="567"/>
              <w:jc w:val="both"/>
              <w:rPr>
                <w:kern w:val="2"/>
                <w:sz w:val="20"/>
                <w:szCs w:val="20"/>
              </w:rPr>
            </w:pPr>
            <w:r w:rsidRPr="00A06E5A">
              <w:rPr>
                <w:kern w:val="2"/>
                <w:sz w:val="20"/>
                <w:szCs w:val="20"/>
              </w:rPr>
              <w:t>Этапы реализации не выделяются</w:t>
            </w:r>
          </w:p>
        </w:tc>
      </w:tr>
      <w:tr w:rsidR="00B90AF6" w:rsidRPr="00A06E5A" w:rsidTr="003E2314">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Ресурсное   обеспечение подпрограммы </w:t>
            </w:r>
          </w:p>
        </w:tc>
        <w:tc>
          <w:tcPr>
            <w:tcW w:w="7280" w:type="dxa"/>
            <w:shd w:val="clear" w:color="auto" w:fill="FFFFFF" w:themeFill="background1"/>
          </w:tcPr>
          <w:p w:rsidR="00777012" w:rsidRPr="00E257A7" w:rsidRDefault="00777012" w:rsidP="00777012">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777012" w:rsidRPr="00E257A7" w:rsidRDefault="00777012" w:rsidP="00777012">
            <w:pPr>
              <w:autoSpaceDE w:val="0"/>
              <w:autoSpaceDN w:val="0"/>
              <w:adjustRightInd w:val="0"/>
              <w:jc w:val="both"/>
              <w:rPr>
                <w:kern w:val="2"/>
                <w:sz w:val="20"/>
                <w:szCs w:val="20"/>
              </w:rPr>
            </w:pPr>
            <w:r w:rsidRPr="00E257A7">
              <w:rPr>
                <w:kern w:val="2"/>
                <w:sz w:val="20"/>
                <w:szCs w:val="20"/>
              </w:rPr>
              <w:t xml:space="preserve">за </w:t>
            </w:r>
            <w:r w:rsidR="009F349C" w:rsidRPr="009F349C">
              <w:rPr>
                <w:sz w:val="18"/>
                <w:szCs w:val="18"/>
              </w:rPr>
              <w:t>2019-2035</w:t>
            </w:r>
            <w:r w:rsidR="009F349C" w:rsidRPr="00AC517C">
              <w:t xml:space="preserve"> </w:t>
            </w:r>
            <w:r w:rsidRPr="00E257A7">
              <w:rPr>
                <w:kern w:val="2"/>
                <w:sz w:val="20"/>
                <w:szCs w:val="20"/>
              </w:rPr>
              <w:t xml:space="preserve">годы </w:t>
            </w:r>
            <w:r w:rsidR="001A46FB">
              <w:rPr>
                <w:kern w:val="2"/>
                <w:sz w:val="20"/>
                <w:szCs w:val="20"/>
              </w:rPr>
              <w:t xml:space="preserve">3776,0 </w:t>
            </w:r>
            <w:r>
              <w:rPr>
                <w:kern w:val="2"/>
                <w:sz w:val="20"/>
                <w:szCs w:val="20"/>
              </w:rPr>
              <w:t xml:space="preserve"> </w:t>
            </w:r>
            <w:r w:rsidRPr="00E257A7">
              <w:rPr>
                <w:kern w:val="2"/>
                <w:sz w:val="20"/>
                <w:szCs w:val="20"/>
              </w:rPr>
              <w:t xml:space="preserve"> тыс. рублей,</w:t>
            </w:r>
          </w:p>
          <w:p w:rsidR="00777012" w:rsidRDefault="00777012" w:rsidP="00777012">
            <w:pPr>
              <w:autoSpaceDE w:val="0"/>
              <w:autoSpaceDN w:val="0"/>
              <w:adjustRightInd w:val="0"/>
              <w:jc w:val="both"/>
              <w:rPr>
                <w:kern w:val="2"/>
                <w:sz w:val="20"/>
                <w:szCs w:val="20"/>
              </w:rPr>
            </w:pPr>
            <w:r w:rsidRPr="00E257A7">
              <w:rPr>
                <w:kern w:val="2"/>
                <w:sz w:val="20"/>
                <w:szCs w:val="20"/>
              </w:rPr>
              <w:t>в том числе:</w:t>
            </w:r>
          </w:p>
          <w:p w:rsidR="001A46FB" w:rsidRPr="00E257A7" w:rsidRDefault="001A46FB" w:rsidP="00777012">
            <w:pPr>
              <w:autoSpaceDE w:val="0"/>
              <w:autoSpaceDN w:val="0"/>
              <w:adjustRightInd w:val="0"/>
              <w:jc w:val="both"/>
              <w:rPr>
                <w:kern w:val="2"/>
                <w:sz w:val="20"/>
                <w:szCs w:val="20"/>
              </w:rPr>
            </w:pPr>
            <w:r>
              <w:rPr>
                <w:kern w:val="2"/>
                <w:sz w:val="20"/>
                <w:szCs w:val="20"/>
              </w:rPr>
              <w:t>2019 год -  74,8 тыс.рублей;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 </w:t>
            </w:r>
            <w:r w:rsidR="00132970">
              <w:rPr>
                <w:kern w:val="2"/>
                <w:sz w:val="20"/>
                <w:szCs w:val="20"/>
              </w:rPr>
              <w:t>138,3</w:t>
            </w:r>
            <w:r w:rsidRPr="00E257A7">
              <w:rPr>
                <w:kern w:val="2"/>
                <w:sz w:val="20"/>
                <w:szCs w:val="20"/>
              </w:rPr>
              <w:t xml:space="preserve"> 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sidR="00132970">
              <w:rPr>
                <w:kern w:val="2"/>
                <w:sz w:val="20"/>
                <w:szCs w:val="20"/>
              </w:rPr>
              <w:t>243,6</w:t>
            </w:r>
            <w:r w:rsidR="003E2314" w:rsidRPr="00E257A7">
              <w:rPr>
                <w:kern w:val="2"/>
                <w:sz w:val="20"/>
                <w:szCs w:val="20"/>
              </w:rPr>
              <w:t xml:space="preserve"> </w:t>
            </w:r>
            <w:r>
              <w:rPr>
                <w:kern w:val="2"/>
                <w:sz w:val="20"/>
                <w:szCs w:val="20"/>
              </w:rPr>
              <w:t>тыс.</w:t>
            </w:r>
            <w:r w:rsidRPr="00E257A7">
              <w:rPr>
                <w:kern w:val="2"/>
                <w:sz w:val="20"/>
                <w:szCs w:val="20"/>
              </w:rPr>
              <w:t xml:space="preserve">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sidR="00132970">
              <w:rPr>
                <w:kern w:val="2"/>
                <w:sz w:val="20"/>
                <w:szCs w:val="20"/>
              </w:rPr>
              <w:t>243,6</w:t>
            </w:r>
            <w:r w:rsidR="003E2314" w:rsidRPr="00E257A7">
              <w:rPr>
                <w:kern w:val="2"/>
                <w:sz w:val="20"/>
                <w:szCs w:val="20"/>
              </w:rPr>
              <w:t xml:space="preserve"> </w:t>
            </w:r>
            <w:r w:rsidRPr="00E257A7">
              <w:rPr>
                <w:kern w:val="2"/>
                <w:sz w:val="20"/>
                <w:szCs w:val="20"/>
              </w:rPr>
              <w:t>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sidR="003E2314">
              <w:rPr>
                <w:kern w:val="2"/>
                <w:sz w:val="20"/>
                <w:szCs w:val="20"/>
              </w:rPr>
              <w:t>236,6</w:t>
            </w:r>
            <w:r w:rsidR="003E2314" w:rsidRPr="00E257A7">
              <w:rPr>
                <w:kern w:val="2"/>
                <w:sz w:val="20"/>
                <w:szCs w:val="20"/>
              </w:rPr>
              <w:t xml:space="preserve"> </w:t>
            </w:r>
            <w:r w:rsidRPr="00E257A7">
              <w:rPr>
                <w:kern w:val="2"/>
                <w:sz w:val="20"/>
                <w:szCs w:val="20"/>
              </w:rPr>
              <w:t>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sidR="003E2314">
              <w:rPr>
                <w:kern w:val="2"/>
                <w:sz w:val="20"/>
                <w:szCs w:val="20"/>
              </w:rPr>
              <w:t>236,6</w:t>
            </w:r>
            <w:r w:rsidR="003E2314" w:rsidRPr="00E257A7">
              <w:rPr>
                <w:kern w:val="2"/>
                <w:sz w:val="20"/>
                <w:szCs w:val="20"/>
              </w:rPr>
              <w:t xml:space="preserve"> </w:t>
            </w:r>
            <w:r w:rsidRPr="00E257A7">
              <w:rPr>
                <w:kern w:val="2"/>
                <w:sz w:val="20"/>
                <w:szCs w:val="20"/>
              </w:rPr>
              <w:t>тыс. рублей;</w:t>
            </w:r>
          </w:p>
          <w:p w:rsidR="00777012"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sidR="003E2314">
              <w:rPr>
                <w:kern w:val="2"/>
                <w:sz w:val="20"/>
                <w:szCs w:val="20"/>
              </w:rPr>
              <w:t>236,6</w:t>
            </w:r>
            <w:r w:rsidR="003E2314" w:rsidRPr="00E257A7">
              <w:rPr>
                <w:kern w:val="2"/>
                <w:sz w:val="20"/>
                <w:szCs w:val="20"/>
              </w:rPr>
              <w:t xml:space="preserve"> </w:t>
            </w:r>
            <w:r w:rsidRPr="00E257A7">
              <w:rPr>
                <w:kern w:val="2"/>
                <w:sz w:val="20"/>
                <w:szCs w:val="20"/>
              </w:rPr>
              <w:t xml:space="preserve">тыс. рублей; </w:t>
            </w:r>
          </w:p>
          <w:p w:rsidR="00777012"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sidR="003E2314">
              <w:rPr>
                <w:kern w:val="2"/>
                <w:sz w:val="20"/>
                <w:szCs w:val="20"/>
              </w:rPr>
              <w:t>1183,0</w:t>
            </w:r>
            <w:r w:rsidRPr="00E257A7">
              <w:rPr>
                <w:kern w:val="2"/>
                <w:sz w:val="20"/>
                <w:szCs w:val="20"/>
              </w:rPr>
              <w:t xml:space="preserve"> тыс. рублей; </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sidR="003E2314">
              <w:rPr>
                <w:kern w:val="2"/>
                <w:sz w:val="20"/>
                <w:szCs w:val="20"/>
              </w:rPr>
              <w:t>1183,0</w:t>
            </w:r>
            <w:r w:rsidRPr="00E257A7">
              <w:rPr>
                <w:kern w:val="2"/>
                <w:sz w:val="20"/>
                <w:szCs w:val="20"/>
              </w:rPr>
              <w:t xml:space="preserve"> тыс. рублей; </w:t>
            </w:r>
          </w:p>
          <w:p w:rsidR="00652B3E" w:rsidRPr="00E257A7" w:rsidRDefault="00777012" w:rsidP="00777012">
            <w:pPr>
              <w:autoSpaceDE w:val="0"/>
              <w:autoSpaceDN w:val="0"/>
              <w:adjustRightInd w:val="0"/>
              <w:jc w:val="both"/>
              <w:rPr>
                <w:kern w:val="2"/>
                <w:sz w:val="20"/>
                <w:szCs w:val="20"/>
              </w:rPr>
            </w:pPr>
            <w:r w:rsidRPr="00E257A7">
              <w:rPr>
                <w:kern w:val="2"/>
                <w:sz w:val="20"/>
                <w:szCs w:val="20"/>
              </w:rPr>
              <w:t xml:space="preserve">средства местных бюджетов – </w:t>
            </w:r>
            <w:r w:rsidR="001A46FB">
              <w:rPr>
                <w:kern w:val="2"/>
                <w:sz w:val="20"/>
                <w:szCs w:val="20"/>
              </w:rPr>
              <w:t xml:space="preserve">3776,0 </w:t>
            </w:r>
            <w:r w:rsidRPr="00E257A7">
              <w:rPr>
                <w:kern w:val="2"/>
                <w:sz w:val="20"/>
                <w:szCs w:val="20"/>
              </w:rPr>
              <w:t xml:space="preserve"> тыс.рублей,</w:t>
            </w:r>
            <w:r>
              <w:rPr>
                <w:kern w:val="2"/>
                <w:sz w:val="20"/>
                <w:szCs w:val="20"/>
              </w:rPr>
              <w:t xml:space="preserve"> средства из республиканского бюджета -0,00 тысяч рублей.</w:t>
            </w:r>
            <w:r w:rsidR="00652B3E" w:rsidRPr="00E257A7">
              <w:rPr>
                <w:kern w:val="2"/>
                <w:sz w:val="20"/>
                <w:szCs w:val="20"/>
              </w:rPr>
              <w:t xml:space="preserve"> </w:t>
            </w:r>
          </w:p>
          <w:p w:rsidR="00B90AF6" w:rsidRPr="00A06E5A" w:rsidRDefault="00B90AF6" w:rsidP="00E1196A">
            <w:pPr>
              <w:ind w:firstLine="567"/>
              <w:jc w:val="both"/>
              <w:rPr>
                <w:kern w:val="2"/>
                <w:sz w:val="20"/>
                <w:szCs w:val="20"/>
              </w:rPr>
            </w:pP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Ожидаемые результаты реализации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улучшение качества жизни муниципальных служащих;</w:t>
            </w:r>
          </w:p>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повышение достигнутого уровня обеспечения мерами социальной поддержки муниципальных служащих</w:t>
            </w:r>
          </w:p>
        </w:tc>
      </w:tr>
    </w:tbl>
    <w:p w:rsidR="00B90AF6" w:rsidRPr="00A06E5A" w:rsidRDefault="00B90AF6" w:rsidP="00B90AF6">
      <w:pPr>
        <w:ind w:firstLine="567"/>
        <w:jc w:val="center"/>
        <w:rPr>
          <w:b/>
          <w:kern w:val="2"/>
          <w:sz w:val="20"/>
          <w:szCs w:val="20"/>
        </w:rPr>
      </w:pP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5.2. Характеристика сферы реализации 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Социальная поддержка граждан представляет собой систему правовых, экономических, организационных и иных мер, гарантированных муниципальным служащим.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Администрации </w:t>
      </w:r>
      <w:r w:rsidRPr="00A06E5A">
        <w:rPr>
          <w:color w:val="000000"/>
          <w:sz w:val="20"/>
          <w:szCs w:val="20"/>
        </w:rPr>
        <w:t>Козловского района Чувашской Республики</w:t>
      </w:r>
      <w:r w:rsidRPr="00A06E5A">
        <w:rPr>
          <w:kern w:val="2"/>
          <w:sz w:val="20"/>
          <w:szCs w:val="20"/>
        </w:rPr>
        <w:t xml:space="preserve"> сформирована эффективная система социальной поддержки муниципальных служащих, базирующаяся на принципах адресности и добровольности предоставления мер социальной поддержки, гарантированности исполнения принятых обязательств по предоставлению мер социальной поддержки.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Меры социальной поддержки отдельных категорий граждан нормативными правовыми актами включают:</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выплату муниципальной пенсии за выслугу лет, ежемесячной доплаты к пенсии муниципальным служащим, оказание материальной помощи гражданам, находящимся в трудной жизненной ситуации.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муниципальном образовании «Козловский район» в полном объеме предоставляются меры социальной поддержки, установленные нормативными актами Администрации </w:t>
      </w:r>
      <w:r w:rsidRPr="00A06E5A">
        <w:rPr>
          <w:color w:val="000000"/>
          <w:sz w:val="20"/>
          <w:szCs w:val="20"/>
        </w:rPr>
        <w:t>Козловского района Чувашской Республики</w:t>
      </w:r>
      <w:r w:rsidRPr="00A06E5A">
        <w:rPr>
          <w:kern w:val="2"/>
          <w:sz w:val="20"/>
          <w:szCs w:val="20"/>
        </w:rPr>
        <w:t>.</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5.3. Цели, задачи и показатели (индикаторы), основные ожидаемые конечные результаты, сроки и этапы реализации</w:t>
      </w:r>
      <w:r w:rsidRPr="00A06E5A">
        <w:rPr>
          <w:kern w:val="2"/>
          <w:sz w:val="20"/>
          <w:szCs w:val="20"/>
        </w:rPr>
        <w:br/>
        <w:t>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Исходя из системы целей муниципальной программы, определена цель 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 (далее – подпрограмма) – повышение уровня жизни муниципальных служащих – получателей мер социальной поддержки.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Достижение цели подпрограммы осуществляется за счет решения задачи – выполнение социальных гарантий, предусмотренных действующим законодательством для муниципальных служащих.</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 качестве показателя достижения цели и решения задачи подпрограммы предлагается следующий показатель:</w:t>
      </w:r>
    </w:p>
    <w:p w:rsidR="00B90AF6" w:rsidRPr="00A06E5A" w:rsidRDefault="00B90AF6" w:rsidP="00B90AF6">
      <w:pPr>
        <w:ind w:firstLine="567"/>
        <w:jc w:val="both"/>
        <w:rPr>
          <w:kern w:val="2"/>
          <w:sz w:val="20"/>
          <w:szCs w:val="20"/>
        </w:rPr>
      </w:pPr>
      <w:r w:rsidRPr="00A06E5A">
        <w:rPr>
          <w:kern w:val="2"/>
          <w:sz w:val="20"/>
          <w:szCs w:val="20"/>
        </w:rPr>
        <w:t xml:space="preserve">доля муниципальных служащих, получающих различные меры социальной поддержки в общей численности муниципальных служащих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Информация о методике расчета показателя приведена в приложении № 3.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Показатель позволит оценить результаты предоставления мер социальной поддержки льготным категориям граждан в Администрации </w:t>
      </w:r>
      <w:r w:rsidRPr="00A06E5A">
        <w:rPr>
          <w:color w:val="000000"/>
          <w:sz w:val="20"/>
          <w:szCs w:val="20"/>
        </w:rPr>
        <w:t>Козловского района Чувашской Республики</w:t>
      </w:r>
      <w:r w:rsidRPr="00A06E5A">
        <w:rPr>
          <w:kern w:val="2"/>
          <w:sz w:val="20"/>
          <w:szCs w:val="20"/>
        </w:rPr>
        <w:t xml:space="preserve"> и будет способствовать повышению эффективности использования средств местного бюджета, направляемых на эти цели.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Показатель подпрограммы определен таким образом, чтобы обеспечить:</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lastRenderedPageBreak/>
        <w:t>наличие формализованных методик расчета значений показателей.</w:t>
      </w:r>
    </w:p>
    <w:p w:rsidR="00B90AF6" w:rsidRPr="00A06E5A" w:rsidRDefault="00B90AF6" w:rsidP="00B90AF6">
      <w:pPr>
        <w:ind w:firstLine="567"/>
        <w:jc w:val="both"/>
        <w:rPr>
          <w:kern w:val="2"/>
          <w:sz w:val="20"/>
          <w:szCs w:val="20"/>
        </w:rPr>
      </w:pPr>
      <w:r w:rsidRPr="00A06E5A">
        <w:rPr>
          <w:kern w:val="2"/>
          <w:sz w:val="20"/>
          <w:szCs w:val="20"/>
        </w:rPr>
        <w:t>Выполнение задачи подпрограммы позволит обеспечить в полном объеме предоставление мер социальной поддержки отдельным категориям граждан.</w:t>
      </w:r>
    </w:p>
    <w:p w:rsidR="00B90AF6" w:rsidRPr="00A06E5A" w:rsidRDefault="00B90AF6" w:rsidP="00B90AF6">
      <w:pPr>
        <w:ind w:left="284" w:firstLine="567"/>
        <w:jc w:val="both"/>
        <w:rPr>
          <w:kern w:val="2"/>
          <w:sz w:val="20"/>
          <w:szCs w:val="20"/>
        </w:rPr>
      </w:pPr>
      <w:r w:rsidRPr="00A06E5A">
        <w:rPr>
          <w:kern w:val="2"/>
          <w:sz w:val="20"/>
          <w:szCs w:val="20"/>
        </w:rPr>
        <w:t>Ожидаемые результаты реализации подпрограммы:</w:t>
      </w:r>
    </w:p>
    <w:p w:rsidR="00B90AF6" w:rsidRPr="00A06E5A" w:rsidRDefault="00B90AF6" w:rsidP="00B90AF6">
      <w:pPr>
        <w:ind w:firstLine="567"/>
        <w:jc w:val="both"/>
        <w:rPr>
          <w:kern w:val="2"/>
          <w:sz w:val="20"/>
          <w:szCs w:val="20"/>
        </w:rPr>
      </w:pPr>
      <w:r w:rsidRPr="00A06E5A">
        <w:rPr>
          <w:kern w:val="2"/>
          <w:sz w:val="20"/>
          <w:szCs w:val="20"/>
        </w:rPr>
        <w:t>снижение бедности среди получателей мер социальной поддержки на основе расширения сферы применения адресного принципа её предоставления.</w:t>
      </w:r>
    </w:p>
    <w:p w:rsidR="00B90AF6" w:rsidRPr="00A06E5A" w:rsidRDefault="00B90AF6" w:rsidP="00B90AF6">
      <w:pPr>
        <w:ind w:firstLine="567"/>
        <w:jc w:val="both"/>
        <w:rPr>
          <w:b/>
          <w:kern w:val="2"/>
          <w:sz w:val="20"/>
          <w:szCs w:val="20"/>
        </w:rPr>
      </w:pPr>
      <w:r w:rsidRPr="00A06E5A">
        <w:rPr>
          <w:kern w:val="2"/>
          <w:sz w:val="20"/>
          <w:szCs w:val="20"/>
        </w:rPr>
        <w:t xml:space="preserve">Период реализации подпрограммы </w:t>
      </w:r>
      <w:r w:rsidR="00525B53" w:rsidRPr="00E257A7">
        <w:rPr>
          <w:sz w:val="20"/>
          <w:szCs w:val="20"/>
        </w:rPr>
        <w:t>на 20</w:t>
      </w:r>
      <w:r w:rsidR="00132970">
        <w:rPr>
          <w:sz w:val="20"/>
          <w:szCs w:val="20"/>
        </w:rPr>
        <w:t>20</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r w:rsidRPr="00A06E5A">
        <w:rPr>
          <w:kern w:val="2"/>
          <w:sz w:val="20"/>
          <w:szCs w:val="20"/>
        </w:rPr>
        <w:t xml:space="preserve"> </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 xml:space="preserve">5.4. Характеристика основных мероприятий подпрограммы «Социальная защита населения Козловского района Чувашской Республики»; </w:t>
      </w:r>
    </w:p>
    <w:p w:rsidR="00B90AF6" w:rsidRPr="00A06E5A" w:rsidRDefault="00B90AF6" w:rsidP="00B90AF6">
      <w:pPr>
        <w:ind w:firstLine="567"/>
        <w:jc w:val="both"/>
        <w:rPr>
          <w:kern w:val="2"/>
          <w:sz w:val="20"/>
          <w:szCs w:val="20"/>
        </w:rPr>
      </w:pPr>
      <w:r w:rsidRPr="00A06E5A">
        <w:rPr>
          <w:kern w:val="2"/>
          <w:sz w:val="20"/>
          <w:szCs w:val="20"/>
        </w:rPr>
        <w:t xml:space="preserve">Мероприятия подпрограммы предусматривают комплексный подход к решению социальной поддержки различных категорий граждан в соответствии с нормативными правовыми актами администрации </w:t>
      </w:r>
      <w:r w:rsidRPr="00A06E5A">
        <w:rPr>
          <w:color w:val="000000"/>
          <w:sz w:val="20"/>
          <w:szCs w:val="20"/>
        </w:rPr>
        <w:t>Козловского района Чувашской Республики</w:t>
      </w:r>
      <w:r w:rsidRPr="00A06E5A">
        <w:rPr>
          <w:kern w:val="2"/>
          <w:sz w:val="20"/>
          <w:szCs w:val="20"/>
        </w:rPr>
        <w:t xml:space="preserve"> в сфере социальной поддержки населения.</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Перечень основных мероприятий подпрограммы приведен в приложении № 4.</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выплата муниципальной пенсии за выслугу лет; ежемесячной доплаты к пенсии отдельным категориям граждан, оказание материальной помощи гражданам, оказавшимся в трудной жизненной ситуации.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Реализация мероприятий подпрограммы позволит в полном объеме обеспечить предоставление мер социальной поддержки отдельным категориям граждан, установленных законами Российской Федерации и законами Ростовской области и тем самым способствовать повышению уровня и качества жизни граждан этих категорий. </w:t>
      </w:r>
    </w:p>
    <w:p w:rsidR="00B90AF6" w:rsidRPr="00A06E5A" w:rsidRDefault="00B90AF6" w:rsidP="00B90AF6">
      <w:pPr>
        <w:autoSpaceDE w:val="0"/>
        <w:autoSpaceDN w:val="0"/>
        <w:adjustRightInd w:val="0"/>
        <w:ind w:firstLine="567"/>
        <w:jc w:val="both"/>
        <w:rPr>
          <w:kern w:val="2"/>
          <w:sz w:val="20"/>
          <w:szCs w:val="20"/>
        </w:rPr>
      </w:pP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5.5. Информация по ресурсному обеспечению подпрограммы «Социальная защита населения Козловского района Чувашской Республики»;</w:t>
      </w:r>
    </w:p>
    <w:tbl>
      <w:tblPr>
        <w:tblW w:w="5000" w:type="pct"/>
        <w:jc w:val="center"/>
        <w:tblLayout w:type="fixed"/>
        <w:tblCellMar>
          <w:left w:w="28" w:type="dxa"/>
          <w:right w:w="28" w:type="dxa"/>
        </w:tblCellMar>
        <w:tblLook w:val="01E0"/>
      </w:tblPr>
      <w:tblGrid>
        <w:gridCol w:w="2758"/>
        <w:gridCol w:w="6936"/>
      </w:tblGrid>
      <w:tr w:rsidR="001A46FB" w:rsidRPr="00A06E5A" w:rsidTr="00132970">
        <w:trPr>
          <w:jc w:val="center"/>
        </w:trPr>
        <w:tc>
          <w:tcPr>
            <w:tcW w:w="2758" w:type="dxa"/>
          </w:tcPr>
          <w:p w:rsidR="001A46FB" w:rsidRPr="00A06E5A" w:rsidRDefault="001A46FB" w:rsidP="00026CE1">
            <w:pPr>
              <w:ind w:firstLine="567"/>
              <w:rPr>
                <w:kern w:val="2"/>
                <w:sz w:val="20"/>
                <w:szCs w:val="20"/>
              </w:rPr>
            </w:pPr>
            <w:r w:rsidRPr="00A06E5A">
              <w:rPr>
                <w:kern w:val="2"/>
                <w:sz w:val="20"/>
                <w:szCs w:val="20"/>
              </w:rPr>
              <w:t xml:space="preserve">Ресурсное   обеспечение подпрограммы </w:t>
            </w:r>
          </w:p>
        </w:tc>
        <w:tc>
          <w:tcPr>
            <w:tcW w:w="6936" w:type="dxa"/>
            <w:shd w:val="clear" w:color="auto" w:fill="FFFFFF" w:themeFill="background1"/>
          </w:tcPr>
          <w:p w:rsidR="001A46FB" w:rsidRPr="00E257A7" w:rsidRDefault="001A46FB" w:rsidP="00026CE1">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1A46FB" w:rsidRPr="00E257A7" w:rsidRDefault="001A46FB" w:rsidP="00026CE1">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AC517C">
              <w:t xml:space="preserve"> </w:t>
            </w:r>
            <w:r w:rsidRPr="00E257A7">
              <w:rPr>
                <w:kern w:val="2"/>
                <w:sz w:val="20"/>
                <w:szCs w:val="20"/>
              </w:rPr>
              <w:t xml:space="preserve">годы </w:t>
            </w:r>
            <w:r>
              <w:rPr>
                <w:kern w:val="2"/>
                <w:sz w:val="20"/>
                <w:szCs w:val="20"/>
              </w:rPr>
              <w:t xml:space="preserve">3776,0  </w:t>
            </w:r>
            <w:r w:rsidRPr="00E257A7">
              <w:rPr>
                <w:kern w:val="2"/>
                <w:sz w:val="20"/>
                <w:szCs w:val="20"/>
              </w:rPr>
              <w:t xml:space="preserve"> тыс. рублей,</w:t>
            </w:r>
          </w:p>
          <w:p w:rsidR="001A46FB" w:rsidRDefault="001A46FB" w:rsidP="00026CE1">
            <w:pPr>
              <w:autoSpaceDE w:val="0"/>
              <w:autoSpaceDN w:val="0"/>
              <w:adjustRightInd w:val="0"/>
              <w:jc w:val="both"/>
              <w:rPr>
                <w:kern w:val="2"/>
                <w:sz w:val="20"/>
                <w:szCs w:val="20"/>
              </w:rPr>
            </w:pPr>
            <w:r w:rsidRPr="00E257A7">
              <w:rPr>
                <w:kern w:val="2"/>
                <w:sz w:val="20"/>
                <w:szCs w:val="20"/>
              </w:rPr>
              <w:t>в том числе:</w:t>
            </w:r>
          </w:p>
          <w:p w:rsidR="001A46FB" w:rsidRPr="00E257A7" w:rsidRDefault="001A46FB" w:rsidP="00026CE1">
            <w:pPr>
              <w:autoSpaceDE w:val="0"/>
              <w:autoSpaceDN w:val="0"/>
              <w:adjustRightInd w:val="0"/>
              <w:jc w:val="both"/>
              <w:rPr>
                <w:kern w:val="2"/>
                <w:sz w:val="20"/>
                <w:szCs w:val="20"/>
              </w:rPr>
            </w:pPr>
            <w:r>
              <w:rPr>
                <w:kern w:val="2"/>
                <w:sz w:val="20"/>
                <w:szCs w:val="20"/>
              </w:rPr>
              <w:t>2019 год -  74,8 тыс.рублей;</w:t>
            </w:r>
          </w:p>
          <w:p w:rsidR="001A46FB" w:rsidRPr="00E257A7" w:rsidRDefault="001A46FB" w:rsidP="00026CE1">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 </w:t>
            </w:r>
            <w:r>
              <w:rPr>
                <w:kern w:val="2"/>
                <w:sz w:val="20"/>
                <w:szCs w:val="20"/>
              </w:rPr>
              <w:t>138,3</w:t>
            </w:r>
            <w:r w:rsidRPr="00E257A7">
              <w:rPr>
                <w:kern w:val="2"/>
                <w:sz w:val="20"/>
                <w:szCs w:val="20"/>
              </w:rPr>
              <w:t xml:space="preserve"> тыс. рублей;</w:t>
            </w:r>
          </w:p>
          <w:p w:rsidR="001A46FB" w:rsidRPr="00E257A7" w:rsidRDefault="001A46FB" w:rsidP="00026CE1">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Pr>
                <w:kern w:val="2"/>
                <w:sz w:val="20"/>
                <w:szCs w:val="20"/>
              </w:rPr>
              <w:t>243,6</w:t>
            </w:r>
            <w:r w:rsidRPr="00E257A7">
              <w:rPr>
                <w:kern w:val="2"/>
                <w:sz w:val="20"/>
                <w:szCs w:val="20"/>
              </w:rPr>
              <w:t xml:space="preserve"> </w:t>
            </w:r>
            <w:r>
              <w:rPr>
                <w:kern w:val="2"/>
                <w:sz w:val="20"/>
                <w:szCs w:val="20"/>
              </w:rPr>
              <w:t>тыс.</w:t>
            </w:r>
            <w:r w:rsidRPr="00E257A7">
              <w:rPr>
                <w:kern w:val="2"/>
                <w:sz w:val="20"/>
                <w:szCs w:val="20"/>
              </w:rPr>
              <w:t xml:space="preserve"> рублей;</w:t>
            </w:r>
          </w:p>
          <w:p w:rsidR="001A46FB" w:rsidRPr="00E257A7" w:rsidRDefault="001A46FB" w:rsidP="00026CE1">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Pr>
                <w:kern w:val="2"/>
                <w:sz w:val="20"/>
                <w:szCs w:val="20"/>
              </w:rPr>
              <w:t>243,6</w:t>
            </w:r>
            <w:r w:rsidRPr="00E257A7">
              <w:rPr>
                <w:kern w:val="2"/>
                <w:sz w:val="20"/>
                <w:szCs w:val="20"/>
              </w:rPr>
              <w:t xml:space="preserve"> тыс. рублей;</w:t>
            </w:r>
          </w:p>
          <w:p w:rsidR="001A46FB" w:rsidRPr="00E257A7" w:rsidRDefault="001A46FB" w:rsidP="00026CE1">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Pr>
                <w:kern w:val="2"/>
                <w:sz w:val="20"/>
                <w:szCs w:val="20"/>
              </w:rPr>
              <w:t>236,6</w:t>
            </w:r>
            <w:r w:rsidRPr="00E257A7">
              <w:rPr>
                <w:kern w:val="2"/>
                <w:sz w:val="20"/>
                <w:szCs w:val="20"/>
              </w:rPr>
              <w:t xml:space="preserve"> тыс. рублей;</w:t>
            </w:r>
          </w:p>
          <w:p w:rsidR="001A46FB" w:rsidRPr="00E257A7" w:rsidRDefault="001A46FB" w:rsidP="00026CE1">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Pr>
                <w:kern w:val="2"/>
                <w:sz w:val="20"/>
                <w:szCs w:val="20"/>
              </w:rPr>
              <w:t>236,6</w:t>
            </w:r>
            <w:r w:rsidRPr="00E257A7">
              <w:rPr>
                <w:kern w:val="2"/>
                <w:sz w:val="20"/>
                <w:szCs w:val="20"/>
              </w:rPr>
              <w:t xml:space="preserve"> тыс. рублей;</w:t>
            </w:r>
          </w:p>
          <w:p w:rsidR="001A46FB" w:rsidRDefault="001A46FB" w:rsidP="00026CE1">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236,6</w:t>
            </w:r>
            <w:r w:rsidRPr="00E257A7">
              <w:rPr>
                <w:kern w:val="2"/>
                <w:sz w:val="20"/>
                <w:szCs w:val="20"/>
              </w:rPr>
              <w:t xml:space="preserve"> тыс. рублей; </w:t>
            </w:r>
          </w:p>
          <w:p w:rsidR="001A46FB" w:rsidRDefault="001A46FB" w:rsidP="00026CE1">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1183,0</w:t>
            </w:r>
            <w:r w:rsidRPr="00E257A7">
              <w:rPr>
                <w:kern w:val="2"/>
                <w:sz w:val="20"/>
                <w:szCs w:val="20"/>
              </w:rPr>
              <w:t xml:space="preserve"> тыс. рублей; </w:t>
            </w:r>
          </w:p>
          <w:p w:rsidR="001A46FB" w:rsidRPr="00E257A7" w:rsidRDefault="001A46FB" w:rsidP="00026CE1">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1183,0</w:t>
            </w:r>
            <w:r w:rsidRPr="00E257A7">
              <w:rPr>
                <w:kern w:val="2"/>
                <w:sz w:val="20"/>
                <w:szCs w:val="20"/>
              </w:rPr>
              <w:t xml:space="preserve"> тыс. рублей; </w:t>
            </w:r>
          </w:p>
          <w:p w:rsidR="001A46FB" w:rsidRPr="00E257A7" w:rsidRDefault="001A46FB" w:rsidP="00026CE1">
            <w:pPr>
              <w:autoSpaceDE w:val="0"/>
              <w:autoSpaceDN w:val="0"/>
              <w:adjustRightInd w:val="0"/>
              <w:jc w:val="both"/>
              <w:rPr>
                <w:kern w:val="2"/>
                <w:sz w:val="20"/>
                <w:szCs w:val="20"/>
              </w:rPr>
            </w:pPr>
            <w:r w:rsidRPr="00E257A7">
              <w:rPr>
                <w:kern w:val="2"/>
                <w:sz w:val="20"/>
                <w:szCs w:val="20"/>
              </w:rPr>
              <w:t xml:space="preserve">средства местных бюджетов – </w:t>
            </w:r>
            <w:r>
              <w:rPr>
                <w:kern w:val="2"/>
                <w:sz w:val="20"/>
                <w:szCs w:val="20"/>
              </w:rPr>
              <w:t xml:space="preserve">3776,0 </w:t>
            </w:r>
            <w:r w:rsidRPr="00E257A7">
              <w:rPr>
                <w:kern w:val="2"/>
                <w:sz w:val="20"/>
                <w:szCs w:val="20"/>
              </w:rPr>
              <w:t xml:space="preserve"> тыс.рублей,</w:t>
            </w:r>
            <w:r>
              <w:rPr>
                <w:kern w:val="2"/>
                <w:sz w:val="20"/>
                <w:szCs w:val="20"/>
              </w:rPr>
              <w:t xml:space="preserve"> средства из республиканского бюджета -0,00 тысяч рублей.</w:t>
            </w:r>
            <w:r w:rsidRPr="00E257A7">
              <w:rPr>
                <w:kern w:val="2"/>
                <w:sz w:val="20"/>
                <w:szCs w:val="20"/>
              </w:rPr>
              <w:t xml:space="preserve"> </w:t>
            </w:r>
          </w:p>
          <w:p w:rsidR="001A46FB" w:rsidRPr="00A06E5A" w:rsidRDefault="001A46FB" w:rsidP="00026CE1">
            <w:pPr>
              <w:ind w:firstLine="567"/>
              <w:jc w:val="both"/>
              <w:rPr>
                <w:kern w:val="2"/>
                <w:sz w:val="20"/>
                <w:szCs w:val="20"/>
              </w:rPr>
            </w:pPr>
          </w:p>
        </w:tc>
      </w:tr>
    </w:tbl>
    <w:p w:rsidR="00B90AF6" w:rsidRPr="00A06E5A" w:rsidRDefault="00B90AF6" w:rsidP="00777012">
      <w:pPr>
        <w:ind w:left="567" w:firstLine="567"/>
        <w:jc w:val="both"/>
        <w:rPr>
          <w:kern w:val="2"/>
          <w:sz w:val="20"/>
          <w:szCs w:val="20"/>
        </w:rPr>
      </w:pPr>
      <w:r w:rsidRPr="00A06E5A">
        <w:rPr>
          <w:kern w:val="2"/>
          <w:sz w:val="20"/>
          <w:szCs w:val="20"/>
        </w:rPr>
        <w:t xml:space="preserve">Информация о расходах районного бюджета на реализацию подпрограммы приведена в приложении № 1.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На реализацию подпрограммы выделяются средства районного  бюджета в рамках муниципальной программы Администрации </w:t>
      </w:r>
      <w:r w:rsidRPr="00A06E5A">
        <w:rPr>
          <w:color w:val="000000"/>
          <w:sz w:val="20"/>
          <w:szCs w:val="20"/>
        </w:rPr>
        <w:t>Козловского района Чувашской Республики</w:t>
      </w:r>
      <w:r w:rsidRPr="00A06E5A">
        <w:rPr>
          <w:kern w:val="2"/>
          <w:sz w:val="20"/>
          <w:szCs w:val="20"/>
        </w:rPr>
        <w:t xml:space="preserve"> «Социальная поддержка граждан населения Козловского района в Козловском районе" </w:t>
      </w:r>
      <w:r w:rsidR="00C5798E" w:rsidRPr="00E257A7">
        <w:rPr>
          <w:sz w:val="20"/>
          <w:szCs w:val="20"/>
        </w:rPr>
        <w:t xml:space="preserve">на </w:t>
      </w:r>
      <w:r w:rsidR="009F349C" w:rsidRPr="009F349C">
        <w:rPr>
          <w:sz w:val="18"/>
          <w:szCs w:val="18"/>
        </w:rPr>
        <w:t>2019-2035</w:t>
      </w:r>
      <w:r w:rsidR="009F349C" w:rsidRPr="00AC517C">
        <w:t xml:space="preserve"> </w:t>
      </w:r>
      <w:r w:rsidR="00C5798E" w:rsidRPr="00E257A7">
        <w:rPr>
          <w:sz w:val="20"/>
          <w:szCs w:val="20"/>
        </w:rPr>
        <w:t xml:space="preserve">годы  </w:t>
      </w:r>
      <w:r w:rsidRPr="00A06E5A">
        <w:rPr>
          <w:kern w:val="2"/>
          <w:sz w:val="20"/>
          <w:szCs w:val="20"/>
        </w:rPr>
        <w:t>;</w:t>
      </w:r>
    </w:p>
    <w:p w:rsidR="00B90AF6" w:rsidRPr="00A06E5A" w:rsidRDefault="00B90AF6" w:rsidP="00B90AF6">
      <w:pPr>
        <w:ind w:firstLine="567"/>
        <w:jc w:val="both"/>
        <w:rPr>
          <w:kern w:val="2"/>
          <w:sz w:val="20"/>
          <w:szCs w:val="20"/>
        </w:rPr>
      </w:pPr>
      <w:r w:rsidRPr="00A06E5A">
        <w:rPr>
          <w:kern w:val="2"/>
          <w:sz w:val="20"/>
          <w:szCs w:val="20"/>
        </w:rPr>
        <w:t>Информация о расходах районного бюджета на реализацию подпрограммы приведена в приложении № 5.</w:t>
      </w:r>
    </w:p>
    <w:p w:rsidR="00B90AF6" w:rsidRPr="00A06E5A" w:rsidRDefault="00B90AF6" w:rsidP="00B90AF6">
      <w:pPr>
        <w:ind w:firstLine="567"/>
        <w:jc w:val="both"/>
        <w:rPr>
          <w:kern w:val="2"/>
          <w:sz w:val="20"/>
          <w:szCs w:val="20"/>
        </w:rPr>
      </w:pPr>
    </w:p>
    <w:p w:rsidR="00B90AF6" w:rsidRPr="00A06E5A" w:rsidRDefault="00B90AF6" w:rsidP="00B90AF6">
      <w:pPr>
        <w:ind w:firstLine="567"/>
        <w:jc w:val="center"/>
        <w:rPr>
          <w:kern w:val="2"/>
          <w:sz w:val="20"/>
          <w:szCs w:val="20"/>
        </w:rPr>
      </w:pPr>
      <w:r w:rsidRPr="00A06E5A">
        <w:rPr>
          <w:kern w:val="2"/>
          <w:sz w:val="20"/>
          <w:szCs w:val="20"/>
        </w:rPr>
        <w:t xml:space="preserve">5.6. Участие муниципальных образований в реализации </w:t>
      </w:r>
    </w:p>
    <w:p w:rsidR="00B90AF6" w:rsidRPr="00A06E5A" w:rsidRDefault="00B90AF6" w:rsidP="00B90AF6">
      <w:pPr>
        <w:autoSpaceDE w:val="0"/>
        <w:autoSpaceDN w:val="0"/>
        <w:adjustRightInd w:val="0"/>
        <w:ind w:firstLine="567"/>
        <w:jc w:val="both"/>
        <w:rPr>
          <w:b/>
          <w:kern w:val="2"/>
          <w:sz w:val="20"/>
          <w:szCs w:val="20"/>
        </w:rPr>
      </w:pPr>
      <w:r w:rsidRPr="00A06E5A">
        <w:rPr>
          <w:kern w:val="2"/>
          <w:sz w:val="20"/>
          <w:szCs w:val="20"/>
        </w:rPr>
        <w:t>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jc w:val="right"/>
        <w:rPr>
          <w:b/>
          <w:kern w:val="2"/>
          <w:sz w:val="20"/>
          <w:szCs w:val="20"/>
        </w:rPr>
      </w:pPr>
    </w:p>
    <w:p w:rsidR="00B90AF6" w:rsidRPr="00A06E5A" w:rsidRDefault="00B90AF6" w:rsidP="00E70DA5">
      <w:pPr>
        <w:shd w:val="clear" w:color="auto" w:fill="FFFFFF" w:themeFill="background1"/>
        <w:ind w:firstLine="284"/>
        <w:jc w:val="center"/>
        <w:rPr>
          <w:b/>
          <w:sz w:val="20"/>
          <w:szCs w:val="20"/>
        </w:rPr>
      </w:pPr>
      <w:r w:rsidRPr="00A06E5A">
        <w:rPr>
          <w:b/>
          <w:sz w:val="20"/>
          <w:szCs w:val="20"/>
        </w:rPr>
        <w:t>6. Подпрограмма</w:t>
      </w:r>
    </w:p>
    <w:p w:rsidR="00B90AF6" w:rsidRPr="00A06E5A" w:rsidRDefault="00B90AF6" w:rsidP="00E70DA5">
      <w:pPr>
        <w:shd w:val="clear" w:color="auto" w:fill="FFFFFF" w:themeFill="background1"/>
        <w:ind w:firstLine="284"/>
        <w:jc w:val="center"/>
        <w:rPr>
          <w:b/>
          <w:sz w:val="20"/>
          <w:szCs w:val="20"/>
        </w:rPr>
      </w:pPr>
      <w:r w:rsidRPr="00A06E5A">
        <w:rPr>
          <w:b/>
          <w:sz w:val="20"/>
          <w:szCs w:val="20"/>
        </w:rPr>
        <w:t xml:space="preserve">«Совершенствование социальной поддержки семьи и детей» в Козловском районе Чувашской Республики» </w:t>
      </w:r>
      <w:r w:rsidR="00C5798E" w:rsidRPr="00E257A7">
        <w:rPr>
          <w:sz w:val="20"/>
          <w:szCs w:val="20"/>
        </w:rPr>
        <w:t xml:space="preserve">на </w:t>
      </w:r>
      <w:r w:rsidR="009F349C" w:rsidRPr="009F349C">
        <w:rPr>
          <w:sz w:val="18"/>
          <w:szCs w:val="18"/>
        </w:rPr>
        <w:t>2019-2035</w:t>
      </w:r>
      <w:r w:rsidR="009F349C" w:rsidRPr="00AC517C">
        <w:t xml:space="preserve"> </w:t>
      </w:r>
      <w:r w:rsidR="00C5798E" w:rsidRPr="00E257A7">
        <w:rPr>
          <w:sz w:val="20"/>
          <w:szCs w:val="20"/>
        </w:rPr>
        <w:t xml:space="preserve">годы  </w:t>
      </w:r>
      <w:r w:rsidRPr="00A06E5A">
        <w:rPr>
          <w:b/>
          <w:sz w:val="20"/>
          <w:szCs w:val="20"/>
        </w:rPr>
        <w:t xml:space="preserve">к программе «Социальная поддержка граждан в Козловском районе Чувашской Республики» </w:t>
      </w:r>
      <w:r w:rsidR="00C5798E" w:rsidRPr="00E257A7">
        <w:rPr>
          <w:sz w:val="20"/>
          <w:szCs w:val="20"/>
        </w:rPr>
        <w:t xml:space="preserve">на </w:t>
      </w:r>
      <w:r w:rsidR="009F349C" w:rsidRPr="009F349C">
        <w:rPr>
          <w:sz w:val="18"/>
          <w:szCs w:val="18"/>
        </w:rPr>
        <w:t>2019-2035</w:t>
      </w:r>
      <w:r w:rsidR="009F349C" w:rsidRPr="00AC517C">
        <w:t xml:space="preserve"> </w:t>
      </w:r>
      <w:r w:rsidR="00C5798E" w:rsidRPr="00E257A7">
        <w:rPr>
          <w:sz w:val="20"/>
          <w:szCs w:val="20"/>
        </w:rPr>
        <w:t>годы</w:t>
      </w:r>
      <w:r w:rsidR="00C5798E">
        <w:rPr>
          <w:sz w:val="20"/>
          <w:szCs w:val="20"/>
        </w:rPr>
        <w:t>.</w:t>
      </w:r>
      <w:r w:rsidR="00C5798E" w:rsidRPr="00E257A7">
        <w:rPr>
          <w:sz w:val="20"/>
          <w:szCs w:val="20"/>
        </w:rPr>
        <w:t xml:space="preserve">  </w:t>
      </w:r>
    </w:p>
    <w:tbl>
      <w:tblPr>
        <w:tblW w:w="0" w:type="auto"/>
        <w:tblCellSpacing w:w="15" w:type="dxa"/>
        <w:tblCellMar>
          <w:top w:w="15" w:type="dxa"/>
          <w:left w:w="15" w:type="dxa"/>
          <w:bottom w:w="15" w:type="dxa"/>
          <w:right w:w="15" w:type="dxa"/>
        </w:tblCellMar>
        <w:tblLook w:val="04A0"/>
      </w:tblPr>
      <w:tblGrid>
        <w:gridCol w:w="2370"/>
        <w:gridCol w:w="7358"/>
      </w:tblGrid>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Наименование Программы</w:t>
            </w:r>
          </w:p>
        </w:tc>
        <w:tc>
          <w:tcPr>
            <w:tcW w:w="0" w:type="auto"/>
            <w:vAlign w:val="center"/>
            <w:hideMark/>
          </w:tcPr>
          <w:p w:rsidR="00B90AF6" w:rsidRPr="00A06E5A" w:rsidRDefault="00B90AF6" w:rsidP="00132970">
            <w:pPr>
              <w:ind w:firstLine="284"/>
              <w:rPr>
                <w:sz w:val="20"/>
                <w:szCs w:val="20"/>
              </w:rPr>
            </w:pPr>
            <w:r w:rsidRPr="00A06E5A">
              <w:rPr>
                <w:sz w:val="20"/>
                <w:szCs w:val="20"/>
              </w:rPr>
              <w:t xml:space="preserve">«Социальная поддержка граждан в Козловском районе Чувашской Республики» на </w:t>
            </w:r>
            <w:r w:rsidR="009F349C" w:rsidRPr="009F349C">
              <w:rPr>
                <w:sz w:val="18"/>
                <w:szCs w:val="18"/>
              </w:rPr>
              <w:t>2019-2035</w:t>
            </w:r>
            <w:r w:rsidR="009F349C">
              <w:rPr>
                <w:sz w:val="18"/>
                <w:szCs w:val="18"/>
              </w:rPr>
              <w:t>г.</w:t>
            </w:r>
            <w:r w:rsidRPr="00A06E5A">
              <w:rPr>
                <w:sz w:val="20"/>
                <w:szCs w:val="20"/>
              </w:rPr>
              <w:t>.г.</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Основание для разработки</w:t>
            </w:r>
          </w:p>
        </w:tc>
        <w:tc>
          <w:tcPr>
            <w:tcW w:w="0" w:type="auto"/>
            <w:vAlign w:val="center"/>
            <w:hideMark/>
          </w:tcPr>
          <w:p w:rsidR="00B90AF6" w:rsidRPr="00A06E5A" w:rsidRDefault="00B90AF6" w:rsidP="00024355">
            <w:pPr>
              <w:ind w:firstLine="284"/>
              <w:rPr>
                <w:sz w:val="20"/>
                <w:szCs w:val="20"/>
              </w:rPr>
            </w:pPr>
            <w:r w:rsidRPr="00A06E5A">
              <w:rPr>
                <w:sz w:val="20"/>
                <w:szCs w:val="20"/>
              </w:rPr>
              <w:t>Подпрограмма является нормативным документом, определяющим содержание основ</w:t>
            </w:r>
            <w:r w:rsidRPr="00A06E5A">
              <w:rPr>
                <w:sz w:val="20"/>
                <w:szCs w:val="20"/>
              </w:rPr>
              <w:softHyphen/>
              <w:t>ных мероприятий по организации мероприятий по проведению оздоровительной кампании детей на территории Козловского района и разработана на основании нижеуказанных документов:</w:t>
            </w:r>
          </w:p>
          <w:p w:rsidR="00B90AF6" w:rsidRPr="00A06E5A" w:rsidRDefault="00B90AF6" w:rsidP="00024355">
            <w:pPr>
              <w:ind w:firstLine="284"/>
              <w:rPr>
                <w:sz w:val="20"/>
                <w:szCs w:val="20"/>
              </w:rPr>
            </w:pPr>
            <w:r w:rsidRPr="00A06E5A">
              <w:rPr>
                <w:sz w:val="20"/>
                <w:szCs w:val="20"/>
              </w:rPr>
              <w:t>- Федеральный закон от 24.07.1998 № 124-ФЗ «Об основных гарантиях прав ребенка в Российской Федерации»,</w:t>
            </w:r>
          </w:p>
          <w:p w:rsidR="00B90AF6" w:rsidRPr="00A06E5A" w:rsidRDefault="00B90AF6" w:rsidP="00024355">
            <w:pPr>
              <w:ind w:firstLine="284"/>
              <w:rPr>
                <w:sz w:val="20"/>
                <w:szCs w:val="20"/>
              </w:rPr>
            </w:pPr>
            <w:r w:rsidRPr="00A06E5A">
              <w:rPr>
                <w:sz w:val="20"/>
                <w:szCs w:val="20"/>
              </w:rPr>
              <w:t>- подпрограмма «Организация отдыха, оздоровления и занятости детей и подростков» Республиканской целевой программы «Дети Чувашии» на 2010 – 2020 годы, утвержденная постановлением Кабинета Министров Чувашской Республики от 31.03.2009. № 108</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lastRenderedPageBreak/>
              <w:t>Заказчик Программы</w:t>
            </w:r>
          </w:p>
          <w:p w:rsidR="00B90AF6" w:rsidRPr="00A06E5A" w:rsidRDefault="00B90AF6" w:rsidP="00024355">
            <w:pPr>
              <w:ind w:firstLine="284"/>
              <w:rPr>
                <w:sz w:val="20"/>
                <w:szCs w:val="20"/>
              </w:rPr>
            </w:pPr>
            <w:r w:rsidRPr="00A06E5A">
              <w:rPr>
                <w:b/>
                <w:bCs/>
                <w:sz w:val="20"/>
                <w:szCs w:val="20"/>
              </w:rPr>
              <w:t> </w:t>
            </w:r>
          </w:p>
        </w:tc>
        <w:tc>
          <w:tcPr>
            <w:tcW w:w="0" w:type="auto"/>
            <w:vAlign w:val="center"/>
            <w:hideMark/>
          </w:tcPr>
          <w:p w:rsidR="00B90AF6" w:rsidRPr="00A06E5A" w:rsidRDefault="00B90AF6" w:rsidP="00024355">
            <w:pPr>
              <w:ind w:firstLine="284"/>
              <w:rPr>
                <w:sz w:val="20"/>
                <w:szCs w:val="20"/>
              </w:rPr>
            </w:pPr>
            <w:r w:rsidRPr="00A06E5A">
              <w:rPr>
                <w:sz w:val="20"/>
                <w:szCs w:val="20"/>
              </w:rPr>
              <w:t>Администрация Козловского района Чувашской Республики</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Разработчики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МКУ "Цент</w:t>
            </w:r>
            <w:r>
              <w:rPr>
                <w:sz w:val="20"/>
                <w:szCs w:val="20"/>
              </w:rPr>
              <w:t>р</w:t>
            </w:r>
            <w:r w:rsidRPr="00A06E5A">
              <w:rPr>
                <w:sz w:val="20"/>
                <w:szCs w:val="20"/>
              </w:rPr>
              <w:t xml:space="preserve"> финансового и хозяйственного обеспечения" Козловского района Чувашской Республики</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Основная цель:</w:t>
            </w:r>
          </w:p>
        </w:tc>
        <w:tc>
          <w:tcPr>
            <w:tcW w:w="0" w:type="auto"/>
            <w:vAlign w:val="center"/>
            <w:hideMark/>
          </w:tcPr>
          <w:p w:rsidR="00B90AF6" w:rsidRPr="00A06E5A" w:rsidRDefault="00B90AF6" w:rsidP="00024355">
            <w:pPr>
              <w:ind w:firstLine="284"/>
              <w:rPr>
                <w:sz w:val="20"/>
                <w:szCs w:val="20"/>
              </w:rPr>
            </w:pPr>
            <w:r w:rsidRPr="00A06E5A">
              <w:rPr>
                <w:sz w:val="20"/>
                <w:szCs w:val="20"/>
              </w:rPr>
              <w:t>Создание правовых, направленных на сохранение и стабилизацию системы летнего отдыха, оздоровления, детей и подростков в современных условиях, создание социальной инфраструктуры, способствующей воспитанию, развитию и оздоровлению ребенка.</w:t>
            </w:r>
          </w:p>
        </w:tc>
      </w:tr>
      <w:tr w:rsidR="00B90AF6" w:rsidRPr="00A06E5A" w:rsidTr="00024355">
        <w:trPr>
          <w:trHeight w:val="2031"/>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Основные задачи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 развитие системы занятости подростков;</w:t>
            </w:r>
          </w:p>
          <w:p w:rsidR="00B90AF6" w:rsidRPr="00A06E5A" w:rsidRDefault="00B90AF6" w:rsidP="00024355">
            <w:pPr>
              <w:ind w:firstLine="284"/>
              <w:rPr>
                <w:sz w:val="20"/>
                <w:szCs w:val="20"/>
              </w:rPr>
            </w:pPr>
            <w:r w:rsidRPr="00A06E5A">
              <w:rPr>
                <w:sz w:val="20"/>
                <w:szCs w:val="20"/>
              </w:rPr>
              <w:t>- создать условия для реализации воспитательных программ, направленных на развитие интересов и способностей подрастающего поколения в Козловском районе;</w:t>
            </w:r>
          </w:p>
          <w:p w:rsidR="00B90AF6" w:rsidRPr="00A06E5A" w:rsidRDefault="00B90AF6" w:rsidP="00024355">
            <w:pPr>
              <w:ind w:firstLine="284"/>
              <w:rPr>
                <w:sz w:val="20"/>
                <w:szCs w:val="20"/>
              </w:rPr>
            </w:pPr>
            <w:r w:rsidRPr="00A06E5A">
              <w:rPr>
                <w:sz w:val="20"/>
                <w:szCs w:val="20"/>
              </w:rPr>
              <w:t>- реализация мероприятий, направленных на укрепление здоровья;</w:t>
            </w:r>
          </w:p>
          <w:p w:rsidR="00B90AF6" w:rsidRPr="00A06E5A" w:rsidRDefault="00B90AF6" w:rsidP="00024355">
            <w:pPr>
              <w:ind w:firstLine="284"/>
              <w:rPr>
                <w:sz w:val="20"/>
                <w:szCs w:val="20"/>
              </w:rPr>
            </w:pPr>
            <w:r w:rsidRPr="00A06E5A">
              <w:rPr>
                <w:sz w:val="20"/>
                <w:szCs w:val="20"/>
              </w:rPr>
              <w:t>- подготовка персонала к работе в детских оздоровительных лагерях;</w:t>
            </w:r>
          </w:p>
          <w:p w:rsidR="00B90AF6" w:rsidRPr="00A06E5A" w:rsidRDefault="00B90AF6" w:rsidP="00024355">
            <w:pPr>
              <w:ind w:firstLine="284"/>
              <w:rPr>
                <w:sz w:val="20"/>
                <w:szCs w:val="20"/>
              </w:rPr>
            </w:pPr>
            <w:r w:rsidRPr="00A06E5A">
              <w:rPr>
                <w:sz w:val="20"/>
                <w:szCs w:val="20"/>
              </w:rPr>
              <w:t>-санитарно-техническое благоустройство детских оздоровительных лагерей;</w:t>
            </w:r>
          </w:p>
          <w:p w:rsidR="00B90AF6" w:rsidRPr="00A06E5A" w:rsidRDefault="00B90AF6" w:rsidP="00024355">
            <w:pPr>
              <w:ind w:firstLine="284"/>
              <w:rPr>
                <w:sz w:val="20"/>
                <w:szCs w:val="20"/>
              </w:rPr>
            </w:pPr>
            <w:r w:rsidRPr="00A06E5A">
              <w:rPr>
                <w:sz w:val="20"/>
                <w:szCs w:val="20"/>
              </w:rPr>
              <w:t>- укрепление материально-технической базы детских оздоровительных лагерей;</w:t>
            </w:r>
          </w:p>
          <w:p w:rsidR="00B90AF6" w:rsidRPr="00A06E5A" w:rsidRDefault="00B90AF6" w:rsidP="00024355">
            <w:pPr>
              <w:ind w:firstLine="284"/>
              <w:rPr>
                <w:sz w:val="20"/>
                <w:szCs w:val="20"/>
              </w:rPr>
            </w:pPr>
            <w:r w:rsidRPr="00A06E5A">
              <w:rPr>
                <w:sz w:val="20"/>
                <w:szCs w:val="20"/>
              </w:rPr>
              <w:t>- изготовление бланков меню и путевок для детских оздоровительных лагерей.</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 xml:space="preserve">Срок реализации </w:t>
            </w:r>
            <w:r w:rsidR="00777012">
              <w:rPr>
                <w:b/>
                <w:bCs/>
                <w:sz w:val="20"/>
                <w:szCs w:val="20"/>
              </w:rPr>
              <w:t xml:space="preserve">   </w:t>
            </w:r>
            <w:r w:rsidRPr="00A06E5A">
              <w:rPr>
                <w:b/>
                <w:bCs/>
                <w:sz w:val="20"/>
                <w:szCs w:val="20"/>
              </w:rPr>
              <w:t>Программы</w:t>
            </w:r>
          </w:p>
          <w:p w:rsidR="00B90AF6" w:rsidRPr="00A06E5A" w:rsidRDefault="00B90AF6" w:rsidP="00024355">
            <w:pPr>
              <w:ind w:firstLine="284"/>
              <w:rPr>
                <w:sz w:val="20"/>
                <w:szCs w:val="20"/>
              </w:rPr>
            </w:pPr>
            <w:r w:rsidRPr="00A06E5A">
              <w:rPr>
                <w:b/>
                <w:bCs/>
                <w:sz w:val="20"/>
                <w:szCs w:val="20"/>
              </w:rPr>
              <w:t> </w:t>
            </w:r>
          </w:p>
        </w:tc>
        <w:tc>
          <w:tcPr>
            <w:tcW w:w="0" w:type="auto"/>
            <w:vAlign w:val="center"/>
            <w:hideMark/>
          </w:tcPr>
          <w:p w:rsidR="00B90AF6" w:rsidRDefault="009F349C" w:rsidP="00525B53">
            <w:pPr>
              <w:ind w:firstLine="284"/>
              <w:rPr>
                <w:sz w:val="20"/>
                <w:szCs w:val="20"/>
              </w:rPr>
            </w:pPr>
            <w:r w:rsidRPr="009F349C">
              <w:rPr>
                <w:sz w:val="18"/>
                <w:szCs w:val="18"/>
              </w:rPr>
              <w:t>2019-2035</w:t>
            </w:r>
            <w:r w:rsidRPr="00AC517C">
              <w:t xml:space="preserve"> </w:t>
            </w:r>
            <w:r w:rsidR="00B90AF6" w:rsidRPr="00A06E5A">
              <w:rPr>
                <w:sz w:val="20"/>
                <w:szCs w:val="20"/>
              </w:rPr>
              <w:t>годы</w:t>
            </w:r>
          </w:p>
          <w:p w:rsidR="00051FCE" w:rsidRPr="00A06E5A" w:rsidRDefault="00051FCE" w:rsidP="00525B53">
            <w:pPr>
              <w:ind w:firstLine="284"/>
              <w:rPr>
                <w:sz w:val="20"/>
                <w:szCs w:val="20"/>
              </w:rPr>
            </w:pP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Объемы и источники финансирования</w:t>
            </w:r>
          </w:p>
        </w:tc>
        <w:tc>
          <w:tcPr>
            <w:tcW w:w="0" w:type="auto"/>
            <w:vAlign w:val="center"/>
            <w:hideMark/>
          </w:tcPr>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132970" w:rsidRDefault="00132970" w:rsidP="00525B53">
            <w:pPr>
              <w:autoSpaceDE w:val="0"/>
              <w:autoSpaceDN w:val="0"/>
              <w:adjustRightInd w:val="0"/>
              <w:jc w:val="both"/>
              <w:rPr>
                <w:kern w:val="2"/>
                <w:sz w:val="20"/>
                <w:szCs w:val="20"/>
              </w:rPr>
            </w:pPr>
          </w:p>
          <w:p w:rsidR="00132970" w:rsidRDefault="00132970" w:rsidP="00525B53">
            <w:pPr>
              <w:autoSpaceDE w:val="0"/>
              <w:autoSpaceDN w:val="0"/>
              <w:adjustRightInd w:val="0"/>
              <w:jc w:val="both"/>
              <w:rPr>
                <w:kern w:val="2"/>
                <w:sz w:val="20"/>
                <w:szCs w:val="20"/>
              </w:rPr>
            </w:pPr>
          </w:p>
          <w:p w:rsidR="001A46FB" w:rsidRPr="00E257A7" w:rsidRDefault="001A46FB" w:rsidP="001A46FB">
            <w:pPr>
              <w:autoSpaceDE w:val="0"/>
              <w:autoSpaceDN w:val="0"/>
              <w:adjustRightInd w:val="0"/>
              <w:jc w:val="both"/>
              <w:rPr>
                <w:kern w:val="2"/>
                <w:sz w:val="20"/>
                <w:szCs w:val="20"/>
              </w:rPr>
            </w:pPr>
            <w:r>
              <w:rPr>
                <w:kern w:val="2"/>
                <w:sz w:val="20"/>
                <w:szCs w:val="20"/>
              </w:rPr>
              <w:t>2019 год -  74,8 тыс.рублей;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 </w:t>
            </w:r>
            <w:r>
              <w:rPr>
                <w:kern w:val="2"/>
                <w:sz w:val="20"/>
                <w:szCs w:val="20"/>
              </w:rPr>
              <w:t>138,3</w:t>
            </w:r>
            <w:r w:rsidRPr="00E257A7">
              <w:rPr>
                <w:kern w:val="2"/>
                <w:sz w:val="20"/>
                <w:szCs w:val="20"/>
              </w:rPr>
              <w:t xml:space="preserve"> 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Pr>
                <w:kern w:val="2"/>
                <w:sz w:val="20"/>
                <w:szCs w:val="20"/>
              </w:rPr>
              <w:t>243,6</w:t>
            </w:r>
            <w:r w:rsidRPr="00E257A7">
              <w:rPr>
                <w:kern w:val="2"/>
                <w:sz w:val="20"/>
                <w:szCs w:val="20"/>
              </w:rPr>
              <w:t xml:space="preserve"> </w:t>
            </w:r>
            <w:r>
              <w:rPr>
                <w:kern w:val="2"/>
                <w:sz w:val="20"/>
                <w:szCs w:val="20"/>
              </w:rPr>
              <w:t>тыс.</w:t>
            </w:r>
            <w:r w:rsidRPr="00E257A7">
              <w:rPr>
                <w:kern w:val="2"/>
                <w:sz w:val="20"/>
                <w:szCs w:val="20"/>
              </w:rPr>
              <w:t xml:space="preserve">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Pr>
                <w:kern w:val="2"/>
                <w:sz w:val="20"/>
                <w:szCs w:val="20"/>
              </w:rPr>
              <w:t>243,6</w:t>
            </w:r>
            <w:r w:rsidRPr="00E257A7">
              <w:rPr>
                <w:kern w:val="2"/>
                <w:sz w:val="20"/>
                <w:szCs w:val="20"/>
              </w:rPr>
              <w:t xml:space="preserve"> 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Pr>
                <w:kern w:val="2"/>
                <w:sz w:val="20"/>
                <w:szCs w:val="20"/>
              </w:rPr>
              <w:t>236,6</w:t>
            </w:r>
            <w:r w:rsidRPr="00E257A7">
              <w:rPr>
                <w:kern w:val="2"/>
                <w:sz w:val="20"/>
                <w:szCs w:val="20"/>
              </w:rPr>
              <w:t xml:space="preserve"> тыс. рублей;</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Pr>
                <w:kern w:val="2"/>
                <w:sz w:val="20"/>
                <w:szCs w:val="20"/>
              </w:rPr>
              <w:t>236,6</w:t>
            </w:r>
            <w:r w:rsidRPr="00E257A7">
              <w:rPr>
                <w:kern w:val="2"/>
                <w:sz w:val="20"/>
                <w:szCs w:val="20"/>
              </w:rPr>
              <w:t xml:space="preserve"> тыс. рублей;</w:t>
            </w:r>
          </w:p>
          <w:p w:rsidR="001A46FB"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236,6</w:t>
            </w:r>
            <w:r w:rsidRPr="00E257A7">
              <w:rPr>
                <w:kern w:val="2"/>
                <w:sz w:val="20"/>
                <w:szCs w:val="20"/>
              </w:rPr>
              <w:t xml:space="preserve"> тыс. рублей; </w:t>
            </w:r>
          </w:p>
          <w:p w:rsidR="001A46FB"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1183,0</w:t>
            </w:r>
            <w:r w:rsidRPr="00E257A7">
              <w:rPr>
                <w:kern w:val="2"/>
                <w:sz w:val="20"/>
                <w:szCs w:val="20"/>
              </w:rPr>
              <w:t xml:space="preserve"> тыс. рублей; </w:t>
            </w:r>
          </w:p>
          <w:p w:rsidR="001A46FB" w:rsidRPr="00E257A7" w:rsidRDefault="001A46FB" w:rsidP="001A46FB">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1183,0</w:t>
            </w:r>
            <w:r w:rsidRPr="00E257A7">
              <w:rPr>
                <w:kern w:val="2"/>
                <w:sz w:val="20"/>
                <w:szCs w:val="20"/>
              </w:rPr>
              <w:t xml:space="preserve"> тыс. рублей; </w:t>
            </w:r>
          </w:p>
          <w:p w:rsidR="001A46FB" w:rsidRPr="00E257A7" w:rsidRDefault="001A46FB" w:rsidP="001A46FB">
            <w:pPr>
              <w:autoSpaceDE w:val="0"/>
              <w:autoSpaceDN w:val="0"/>
              <w:adjustRightInd w:val="0"/>
              <w:jc w:val="both"/>
              <w:rPr>
                <w:kern w:val="2"/>
                <w:sz w:val="20"/>
                <w:szCs w:val="20"/>
              </w:rPr>
            </w:pPr>
            <w:r w:rsidRPr="00E257A7">
              <w:rPr>
                <w:kern w:val="2"/>
                <w:sz w:val="20"/>
                <w:szCs w:val="20"/>
              </w:rPr>
              <w:t xml:space="preserve">средства местных бюджетов – </w:t>
            </w:r>
            <w:r>
              <w:rPr>
                <w:kern w:val="2"/>
                <w:sz w:val="20"/>
                <w:szCs w:val="20"/>
              </w:rPr>
              <w:t xml:space="preserve">3776,0 </w:t>
            </w:r>
            <w:r w:rsidRPr="00E257A7">
              <w:rPr>
                <w:kern w:val="2"/>
                <w:sz w:val="20"/>
                <w:szCs w:val="20"/>
              </w:rPr>
              <w:t xml:space="preserve"> тыс.рублей,</w:t>
            </w:r>
            <w:r>
              <w:rPr>
                <w:kern w:val="2"/>
                <w:sz w:val="20"/>
                <w:szCs w:val="20"/>
              </w:rPr>
              <w:t xml:space="preserve"> средства из республиканского бюджета -0,00 тысяч рублей.</w:t>
            </w:r>
            <w:r w:rsidRPr="00E257A7">
              <w:rPr>
                <w:kern w:val="2"/>
                <w:sz w:val="20"/>
                <w:szCs w:val="20"/>
              </w:rPr>
              <w:t xml:space="preserve"> </w:t>
            </w:r>
          </w:p>
          <w:p w:rsidR="00B90AF6" w:rsidRPr="00A06E5A" w:rsidRDefault="00B90AF6" w:rsidP="00F67F1D">
            <w:pPr>
              <w:ind w:firstLine="567"/>
              <w:jc w:val="both"/>
              <w:rPr>
                <w:sz w:val="20"/>
                <w:szCs w:val="20"/>
              </w:rPr>
            </w:pP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Ожидаемые конечные результаты реализации программы</w:t>
            </w:r>
          </w:p>
        </w:tc>
        <w:tc>
          <w:tcPr>
            <w:tcW w:w="0" w:type="auto"/>
            <w:vAlign w:val="center"/>
            <w:hideMark/>
          </w:tcPr>
          <w:p w:rsidR="00777012" w:rsidRDefault="00051FCE" w:rsidP="00024355">
            <w:pPr>
              <w:ind w:firstLine="284"/>
              <w:rPr>
                <w:sz w:val="20"/>
                <w:szCs w:val="20"/>
              </w:rPr>
            </w:pPr>
            <w:r>
              <w:rPr>
                <w:sz w:val="20"/>
                <w:szCs w:val="20"/>
              </w:rPr>
              <w:t xml:space="preserve">Итого </w:t>
            </w:r>
            <w:r w:rsidR="001A46FB">
              <w:rPr>
                <w:sz w:val="20"/>
                <w:szCs w:val="20"/>
              </w:rPr>
              <w:t xml:space="preserve">3776,0 </w:t>
            </w:r>
            <w:r>
              <w:rPr>
                <w:sz w:val="20"/>
                <w:szCs w:val="20"/>
              </w:rPr>
              <w:t xml:space="preserve"> тысяч рублей.</w:t>
            </w:r>
          </w:p>
          <w:p w:rsidR="00777012" w:rsidRDefault="00777012" w:rsidP="00024355">
            <w:pPr>
              <w:ind w:firstLine="284"/>
              <w:rPr>
                <w:sz w:val="20"/>
                <w:szCs w:val="20"/>
              </w:rPr>
            </w:pPr>
          </w:p>
          <w:p w:rsidR="00777012" w:rsidRDefault="00777012" w:rsidP="00024355">
            <w:pPr>
              <w:ind w:firstLine="284"/>
              <w:rPr>
                <w:sz w:val="20"/>
                <w:szCs w:val="20"/>
              </w:rPr>
            </w:pPr>
          </w:p>
          <w:p w:rsidR="00777012" w:rsidRDefault="00777012" w:rsidP="00024355">
            <w:pPr>
              <w:ind w:firstLine="284"/>
              <w:rPr>
                <w:sz w:val="20"/>
                <w:szCs w:val="20"/>
              </w:rPr>
            </w:pPr>
          </w:p>
          <w:p w:rsidR="00777012" w:rsidRDefault="00777012" w:rsidP="00024355">
            <w:pPr>
              <w:ind w:firstLine="284"/>
              <w:rPr>
                <w:sz w:val="20"/>
                <w:szCs w:val="20"/>
              </w:rPr>
            </w:pPr>
          </w:p>
          <w:p w:rsidR="00B90AF6" w:rsidRPr="00A06E5A" w:rsidRDefault="00B90AF6" w:rsidP="00777012">
            <w:pPr>
              <w:rPr>
                <w:sz w:val="20"/>
                <w:szCs w:val="20"/>
              </w:rPr>
            </w:pPr>
            <w:r w:rsidRPr="00A06E5A">
              <w:rPr>
                <w:sz w:val="20"/>
                <w:szCs w:val="20"/>
              </w:rPr>
              <w:t>- расширение сети и развитие моделей организации отдыха, оздоровления, занятости детей, подростков и молодежи;</w:t>
            </w:r>
          </w:p>
          <w:p w:rsidR="00B90AF6" w:rsidRPr="00A06E5A" w:rsidRDefault="00B90AF6" w:rsidP="00024355">
            <w:pPr>
              <w:ind w:firstLine="284"/>
              <w:rPr>
                <w:sz w:val="20"/>
                <w:szCs w:val="20"/>
              </w:rPr>
            </w:pPr>
            <w:r w:rsidRPr="00A06E5A">
              <w:rPr>
                <w:sz w:val="20"/>
                <w:szCs w:val="20"/>
              </w:rPr>
              <w:t>- укрепление материально - технической базы оздоровительных учреждений;</w:t>
            </w:r>
          </w:p>
          <w:p w:rsidR="00B90AF6" w:rsidRPr="00A06E5A" w:rsidRDefault="00B90AF6" w:rsidP="00024355">
            <w:pPr>
              <w:ind w:firstLine="284"/>
              <w:rPr>
                <w:sz w:val="20"/>
                <w:szCs w:val="20"/>
              </w:rPr>
            </w:pPr>
            <w:r w:rsidRPr="00A06E5A">
              <w:rPr>
                <w:sz w:val="20"/>
                <w:szCs w:val="20"/>
              </w:rPr>
              <w:t>-внедрение воспитательных программ, направленных на укрепление здоровья, на развитие интересов и способностей, обогащение духовного мира молодежи;</w:t>
            </w:r>
          </w:p>
          <w:p w:rsidR="00B90AF6" w:rsidRPr="00A06E5A" w:rsidRDefault="00B90AF6" w:rsidP="00024355">
            <w:pPr>
              <w:ind w:firstLine="284"/>
              <w:rPr>
                <w:sz w:val="20"/>
                <w:szCs w:val="20"/>
              </w:rPr>
            </w:pPr>
            <w:r w:rsidRPr="00A06E5A">
              <w:rPr>
                <w:sz w:val="20"/>
                <w:szCs w:val="20"/>
              </w:rPr>
              <w:t>- предупреждение асоциального поведения детей и подростков;</w:t>
            </w:r>
          </w:p>
          <w:p w:rsidR="00B90AF6" w:rsidRPr="00A06E5A" w:rsidRDefault="00B90AF6" w:rsidP="00024355">
            <w:pPr>
              <w:ind w:firstLine="284"/>
              <w:rPr>
                <w:sz w:val="20"/>
                <w:szCs w:val="20"/>
              </w:rPr>
            </w:pPr>
            <w:r w:rsidRPr="00A06E5A">
              <w:rPr>
                <w:sz w:val="20"/>
                <w:szCs w:val="20"/>
              </w:rPr>
              <w:t>- развитие системы занятости подростков и молодежи;</w:t>
            </w:r>
          </w:p>
          <w:p w:rsidR="00B90AF6" w:rsidRPr="00A06E5A" w:rsidRDefault="00B90AF6" w:rsidP="00024355">
            <w:pPr>
              <w:ind w:firstLine="284"/>
              <w:rPr>
                <w:sz w:val="20"/>
                <w:szCs w:val="20"/>
              </w:rPr>
            </w:pPr>
            <w:r w:rsidRPr="00A06E5A">
              <w:rPr>
                <w:sz w:val="20"/>
                <w:szCs w:val="20"/>
              </w:rPr>
              <w:t> </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Исполнители программы и основных мероприятий</w:t>
            </w:r>
          </w:p>
        </w:tc>
        <w:tc>
          <w:tcPr>
            <w:tcW w:w="0" w:type="auto"/>
            <w:vAlign w:val="center"/>
            <w:hideMark/>
          </w:tcPr>
          <w:p w:rsidR="00B90AF6" w:rsidRPr="00A06E5A" w:rsidRDefault="00B90AF6" w:rsidP="00024355">
            <w:pPr>
              <w:ind w:firstLine="284"/>
              <w:rPr>
                <w:sz w:val="20"/>
                <w:szCs w:val="20"/>
              </w:rPr>
            </w:pPr>
            <w:r w:rsidRPr="00A06E5A">
              <w:rPr>
                <w:sz w:val="20"/>
                <w:szCs w:val="20"/>
              </w:rPr>
              <w:t>- Управление образования администрации Козловского района;</w:t>
            </w:r>
          </w:p>
          <w:p w:rsidR="00B90AF6" w:rsidRPr="00A06E5A" w:rsidRDefault="00B90AF6" w:rsidP="00024355">
            <w:pPr>
              <w:ind w:firstLine="284"/>
              <w:rPr>
                <w:sz w:val="20"/>
                <w:szCs w:val="20"/>
              </w:rPr>
            </w:pPr>
            <w:r w:rsidRPr="00A06E5A">
              <w:rPr>
                <w:sz w:val="20"/>
                <w:szCs w:val="20"/>
              </w:rPr>
              <w:t>- муниципальные бюджетные образовательные учреждения Козловского района;</w:t>
            </w:r>
          </w:p>
        </w:tc>
      </w:tr>
      <w:tr w:rsidR="00B90AF6" w:rsidRPr="00A06E5A" w:rsidTr="00024355">
        <w:trPr>
          <w:tblCellSpacing w:w="15" w:type="dxa"/>
        </w:trPr>
        <w:tc>
          <w:tcPr>
            <w:tcW w:w="0" w:type="auto"/>
            <w:vAlign w:val="center"/>
            <w:hideMark/>
          </w:tcPr>
          <w:p w:rsidR="00B90AF6" w:rsidRPr="00A06E5A" w:rsidRDefault="00B90AF6" w:rsidP="00777012">
            <w:pPr>
              <w:ind w:firstLine="284"/>
              <w:rPr>
                <w:sz w:val="20"/>
                <w:szCs w:val="20"/>
              </w:rPr>
            </w:pPr>
            <w:r w:rsidRPr="00A06E5A">
              <w:rPr>
                <w:b/>
                <w:bCs/>
                <w:sz w:val="20"/>
                <w:szCs w:val="20"/>
              </w:rPr>
              <w:t>Система организации контроля за исполнением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Контроль за реализацией подпрограммы осуществляют управление образования.</w:t>
            </w:r>
          </w:p>
          <w:p w:rsidR="00B90AF6" w:rsidRPr="00A06E5A" w:rsidRDefault="00B90AF6" w:rsidP="00024355">
            <w:pPr>
              <w:ind w:firstLine="284"/>
              <w:rPr>
                <w:sz w:val="20"/>
                <w:szCs w:val="20"/>
              </w:rPr>
            </w:pPr>
            <w:r w:rsidRPr="00A06E5A">
              <w:rPr>
                <w:sz w:val="20"/>
                <w:szCs w:val="20"/>
              </w:rPr>
              <w:t>Исполнители мероприятий подпрограммы ежегодно к 1 февраля до 20</w:t>
            </w:r>
            <w:r w:rsidR="00C5798E">
              <w:rPr>
                <w:sz w:val="20"/>
                <w:szCs w:val="20"/>
              </w:rPr>
              <w:t>35</w:t>
            </w:r>
            <w:r w:rsidRPr="00A06E5A">
              <w:rPr>
                <w:sz w:val="20"/>
                <w:szCs w:val="20"/>
              </w:rPr>
              <w:t xml:space="preserve"> года представляют информацию о ходе реализации программы в управление образования администрации Козловского района чувашской Республики.</w:t>
            </w:r>
          </w:p>
          <w:p w:rsidR="00777012" w:rsidRDefault="00777012" w:rsidP="00024355">
            <w:pPr>
              <w:ind w:firstLine="284"/>
              <w:rPr>
                <w:sz w:val="20"/>
                <w:szCs w:val="20"/>
              </w:rPr>
            </w:pPr>
          </w:p>
          <w:p w:rsidR="00B90AF6" w:rsidRPr="00A06E5A" w:rsidRDefault="00B90AF6" w:rsidP="00024355">
            <w:pPr>
              <w:ind w:firstLine="284"/>
              <w:rPr>
                <w:sz w:val="20"/>
                <w:szCs w:val="20"/>
              </w:rPr>
            </w:pPr>
            <w:r w:rsidRPr="00A06E5A">
              <w:rPr>
                <w:sz w:val="20"/>
                <w:szCs w:val="20"/>
              </w:rPr>
              <w:t xml:space="preserve">Управление образования администрации Козловского района ежегодно к 1 марта </w:t>
            </w:r>
            <w:r w:rsidRPr="00A06E5A">
              <w:rPr>
                <w:sz w:val="20"/>
                <w:szCs w:val="20"/>
              </w:rPr>
              <w:lastRenderedPageBreak/>
              <w:t>до 20</w:t>
            </w:r>
            <w:r w:rsidR="00C5798E">
              <w:rPr>
                <w:sz w:val="20"/>
                <w:szCs w:val="20"/>
              </w:rPr>
              <w:t>35</w:t>
            </w:r>
            <w:r w:rsidRPr="00A06E5A">
              <w:rPr>
                <w:sz w:val="20"/>
                <w:szCs w:val="20"/>
              </w:rPr>
              <w:t xml:space="preserve">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подпрограммы и эффективности использования финансовых средств.</w:t>
            </w:r>
          </w:p>
          <w:p w:rsidR="00B90AF6" w:rsidRPr="00A06E5A" w:rsidRDefault="00B90AF6" w:rsidP="00C5798E">
            <w:pPr>
              <w:ind w:firstLine="284"/>
              <w:rPr>
                <w:sz w:val="20"/>
                <w:szCs w:val="20"/>
              </w:rPr>
            </w:pPr>
            <w:r w:rsidRPr="00A06E5A">
              <w:rPr>
                <w:sz w:val="20"/>
                <w:szCs w:val="20"/>
              </w:rPr>
              <w:t>Управление образования администрации Козловского района ежегодно к 31 декабря до 20</w:t>
            </w:r>
            <w:r w:rsidR="00C5798E">
              <w:rPr>
                <w:sz w:val="20"/>
                <w:szCs w:val="20"/>
              </w:rPr>
              <w:t>35</w:t>
            </w:r>
            <w:r w:rsidRPr="00A06E5A">
              <w:rPr>
                <w:sz w:val="20"/>
                <w:szCs w:val="20"/>
              </w:rPr>
              <w:t xml:space="preserve"> года предоставляет главе администрации доклад о выполнении Подпрограммы и эффективности использования финансовых средств.</w:t>
            </w:r>
          </w:p>
        </w:tc>
      </w:tr>
    </w:tbl>
    <w:p w:rsidR="00B90AF6" w:rsidRPr="00A06E5A" w:rsidRDefault="00B90AF6" w:rsidP="00777012">
      <w:pPr>
        <w:shd w:val="clear" w:color="auto" w:fill="FFFFFF" w:themeFill="background1"/>
        <w:ind w:firstLine="284"/>
        <w:rPr>
          <w:sz w:val="20"/>
          <w:szCs w:val="20"/>
        </w:rPr>
      </w:pPr>
      <w:r w:rsidRPr="00A06E5A">
        <w:rPr>
          <w:sz w:val="20"/>
          <w:szCs w:val="20"/>
        </w:rPr>
        <w:lastRenderedPageBreak/>
        <w:t> </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Pr>
          <w:b/>
          <w:bCs/>
          <w:sz w:val="20"/>
          <w:szCs w:val="20"/>
        </w:rPr>
        <w:t>6.1</w:t>
      </w:r>
      <w:r w:rsidRPr="00A06E5A">
        <w:rPr>
          <w:b/>
          <w:bCs/>
          <w:sz w:val="20"/>
          <w:szCs w:val="20"/>
        </w:rPr>
        <w:t>. СОДЕРЖАНИЕ ПРОБЛЕМЫ И ОБОСНОВАНИЕ ЕЕ РЕШЕНИЯ ПРОГРАММНЫМ МЕТОДОМ</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sidRPr="00A06E5A">
        <w:rPr>
          <w:sz w:val="20"/>
          <w:szCs w:val="20"/>
        </w:rPr>
        <w:t>Мероприятия по проведению оздоровительной кампании детей в летнее время в настоящее время является одной из приоритетных направлений работы управления образования администрации Козловского района.</w:t>
      </w:r>
    </w:p>
    <w:p w:rsidR="00B90AF6" w:rsidRPr="00A06E5A" w:rsidRDefault="00B90AF6" w:rsidP="00E70DA5">
      <w:pPr>
        <w:shd w:val="clear" w:color="auto" w:fill="FFFFFF" w:themeFill="background1"/>
        <w:ind w:firstLine="284"/>
        <w:rPr>
          <w:sz w:val="20"/>
          <w:szCs w:val="20"/>
        </w:rPr>
      </w:pPr>
      <w:r w:rsidRPr="00A06E5A">
        <w:rPr>
          <w:sz w:val="20"/>
          <w:szCs w:val="20"/>
        </w:rPr>
        <w:t> Основной акцент в организации отдыха и оздоровления детей в Козловском районе сделан на развитие малозатратных форм. Открываются пришкольные лагеря с дневным пребыванием. Ежегодно дети Козловского района отдыхают в загородных оздоровительных лагерях, проводятся мероприятия в палаточных лагерях.</w:t>
      </w:r>
    </w:p>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A06E5A" w:rsidRDefault="00B90AF6" w:rsidP="00E70DA5">
      <w:pPr>
        <w:shd w:val="clear" w:color="auto" w:fill="FFFFFF" w:themeFill="background1"/>
        <w:ind w:firstLine="284"/>
        <w:rPr>
          <w:sz w:val="20"/>
          <w:szCs w:val="20"/>
        </w:rPr>
      </w:pPr>
      <w:r>
        <w:rPr>
          <w:b/>
          <w:bCs/>
          <w:sz w:val="18"/>
          <w:szCs w:val="18"/>
        </w:rPr>
        <w:t>6.2</w:t>
      </w:r>
      <w:r w:rsidRPr="00A06E5A">
        <w:rPr>
          <w:b/>
          <w:bCs/>
          <w:sz w:val="20"/>
          <w:szCs w:val="20"/>
        </w:rPr>
        <w:t>. ЦЕЛЬ, ЗАДАЧИ, СРОКИ И ЭТАПЫ РЕАЛИЗАЦИИ ПОДПРОГРАММЫ</w:t>
      </w:r>
    </w:p>
    <w:p w:rsidR="00B90AF6" w:rsidRPr="00A06E5A" w:rsidRDefault="00B90AF6" w:rsidP="00E70DA5">
      <w:pPr>
        <w:shd w:val="clear" w:color="auto" w:fill="FFFFFF" w:themeFill="background1"/>
        <w:ind w:firstLine="284"/>
        <w:rPr>
          <w:sz w:val="20"/>
          <w:szCs w:val="20"/>
        </w:rPr>
      </w:pPr>
      <w:r w:rsidRPr="00A06E5A">
        <w:rPr>
          <w:b/>
          <w:bCs/>
          <w:sz w:val="20"/>
          <w:szCs w:val="20"/>
        </w:rPr>
        <w:t>Цель:</w:t>
      </w:r>
      <w:r w:rsidRPr="00A06E5A">
        <w:rPr>
          <w:sz w:val="20"/>
          <w:szCs w:val="20"/>
        </w:rPr>
        <w:t xml:space="preserve"> Создание правовых, экономических и организационных условий, направленных на сохранение и стабилизацию системы летнего отдыха, оздоровления, занятости детей и подростков в современных условиях, создание социальной инфраструктуры, способствующей воспитанию, развитию и оздоровлению ребенка.</w:t>
      </w:r>
    </w:p>
    <w:p w:rsidR="00B90AF6" w:rsidRPr="00A06E5A" w:rsidRDefault="00B90AF6" w:rsidP="00E70DA5">
      <w:pPr>
        <w:shd w:val="clear" w:color="auto" w:fill="FFFFFF" w:themeFill="background1"/>
        <w:ind w:firstLine="284"/>
        <w:rPr>
          <w:sz w:val="20"/>
          <w:szCs w:val="20"/>
        </w:rPr>
      </w:pPr>
      <w:r w:rsidRPr="00A06E5A">
        <w:rPr>
          <w:b/>
          <w:bCs/>
          <w:sz w:val="20"/>
          <w:szCs w:val="20"/>
        </w:rPr>
        <w:t> </w:t>
      </w:r>
    </w:p>
    <w:p w:rsidR="00B90AF6" w:rsidRPr="00A06E5A" w:rsidRDefault="00B90AF6" w:rsidP="00E70DA5">
      <w:pPr>
        <w:shd w:val="clear" w:color="auto" w:fill="FFFFFF" w:themeFill="background1"/>
        <w:ind w:firstLine="284"/>
        <w:rPr>
          <w:sz w:val="20"/>
          <w:szCs w:val="20"/>
        </w:rPr>
      </w:pPr>
      <w:r w:rsidRPr="00A06E5A">
        <w:rPr>
          <w:b/>
          <w:bCs/>
          <w:sz w:val="20"/>
          <w:szCs w:val="20"/>
        </w:rPr>
        <w:t>Задачи:</w:t>
      </w:r>
    </w:p>
    <w:p w:rsidR="00B90AF6" w:rsidRPr="00A06E5A" w:rsidRDefault="00B90AF6" w:rsidP="00E70DA5">
      <w:pPr>
        <w:shd w:val="clear" w:color="auto" w:fill="FFFFFF" w:themeFill="background1"/>
        <w:ind w:firstLine="284"/>
        <w:rPr>
          <w:sz w:val="20"/>
          <w:szCs w:val="20"/>
        </w:rPr>
      </w:pPr>
      <w:r w:rsidRPr="00A06E5A">
        <w:rPr>
          <w:sz w:val="20"/>
          <w:szCs w:val="20"/>
        </w:rPr>
        <w:t>1 развитие системы занятости подростков;</w:t>
      </w:r>
    </w:p>
    <w:p w:rsidR="00B90AF6" w:rsidRPr="00A06E5A" w:rsidRDefault="00B90AF6" w:rsidP="00E70DA5">
      <w:pPr>
        <w:shd w:val="clear" w:color="auto" w:fill="FFFFFF" w:themeFill="background1"/>
        <w:ind w:firstLine="284"/>
        <w:rPr>
          <w:sz w:val="20"/>
          <w:szCs w:val="20"/>
        </w:rPr>
      </w:pPr>
      <w:r w:rsidRPr="00A06E5A">
        <w:rPr>
          <w:sz w:val="20"/>
          <w:szCs w:val="20"/>
        </w:rPr>
        <w:t>- создание условий для реализации воспитательных программ, направленных на развитие интересов и способностей подрастающего поколения ;</w:t>
      </w:r>
    </w:p>
    <w:p w:rsidR="00B90AF6" w:rsidRPr="00A06E5A" w:rsidRDefault="00B90AF6" w:rsidP="00E70DA5">
      <w:pPr>
        <w:shd w:val="clear" w:color="auto" w:fill="FFFFFF" w:themeFill="background1"/>
        <w:ind w:firstLine="284"/>
        <w:rPr>
          <w:sz w:val="20"/>
          <w:szCs w:val="20"/>
        </w:rPr>
      </w:pPr>
      <w:r w:rsidRPr="00A06E5A">
        <w:rPr>
          <w:sz w:val="20"/>
          <w:szCs w:val="20"/>
        </w:rPr>
        <w:t>-  реализация мероприятий, направленных на укрепление здоровья;</w:t>
      </w:r>
    </w:p>
    <w:p w:rsidR="00B90AF6" w:rsidRPr="00A06E5A" w:rsidRDefault="00B90AF6" w:rsidP="00E70DA5">
      <w:pPr>
        <w:shd w:val="clear" w:color="auto" w:fill="FFFFFF" w:themeFill="background1"/>
        <w:ind w:firstLine="284"/>
        <w:rPr>
          <w:sz w:val="20"/>
          <w:szCs w:val="20"/>
        </w:rPr>
      </w:pPr>
      <w:r w:rsidRPr="00A06E5A">
        <w:rPr>
          <w:sz w:val="20"/>
          <w:szCs w:val="20"/>
        </w:rPr>
        <w:t>- подготовка персонала к работе в детских оздоровительных лагерях;</w:t>
      </w:r>
    </w:p>
    <w:p w:rsidR="00B90AF6" w:rsidRPr="00A06E5A" w:rsidRDefault="00B90AF6" w:rsidP="00E70DA5">
      <w:pPr>
        <w:shd w:val="clear" w:color="auto" w:fill="FFFFFF" w:themeFill="background1"/>
        <w:ind w:firstLine="284"/>
        <w:rPr>
          <w:sz w:val="20"/>
          <w:szCs w:val="20"/>
        </w:rPr>
      </w:pPr>
      <w:r w:rsidRPr="00A06E5A">
        <w:rPr>
          <w:sz w:val="20"/>
          <w:szCs w:val="20"/>
        </w:rPr>
        <w:t>- санитарно-техническое благоустройство детских оздоровительных лагерей;</w:t>
      </w:r>
    </w:p>
    <w:p w:rsidR="00B90AF6" w:rsidRPr="00A06E5A" w:rsidRDefault="00B90AF6" w:rsidP="00E70DA5">
      <w:pPr>
        <w:shd w:val="clear" w:color="auto" w:fill="FFFFFF" w:themeFill="background1"/>
        <w:ind w:firstLine="284"/>
        <w:rPr>
          <w:sz w:val="20"/>
          <w:szCs w:val="20"/>
        </w:rPr>
      </w:pPr>
      <w:r w:rsidRPr="00A06E5A">
        <w:rPr>
          <w:sz w:val="20"/>
          <w:szCs w:val="20"/>
        </w:rPr>
        <w:t>- укрепление материально-технической базы детских оздоровительных лагерей;</w:t>
      </w:r>
    </w:p>
    <w:p w:rsidR="00B90AF6" w:rsidRPr="00A06E5A" w:rsidRDefault="00B90AF6" w:rsidP="00E70DA5">
      <w:pPr>
        <w:shd w:val="clear" w:color="auto" w:fill="FFFFFF" w:themeFill="background1"/>
        <w:ind w:firstLine="284"/>
        <w:rPr>
          <w:sz w:val="20"/>
          <w:szCs w:val="20"/>
        </w:rPr>
      </w:pPr>
      <w:r w:rsidRPr="00A06E5A">
        <w:rPr>
          <w:sz w:val="20"/>
          <w:szCs w:val="20"/>
        </w:rPr>
        <w:t>- развитие новых форм отдыха (палаточные и профильные лагеря).</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Pr>
          <w:b/>
          <w:bCs/>
          <w:sz w:val="20"/>
          <w:szCs w:val="20"/>
        </w:rPr>
        <w:t>6.3</w:t>
      </w:r>
      <w:r w:rsidRPr="00A06E5A">
        <w:rPr>
          <w:b/>
          <w:bCs/>
          <w:sz w:val="20"/>
          <w:szCs w:val="20"/>
        </w:rPr>
        <w:t>. ОСНОВНЫЕ НАПРАВЛЕНИЯ ПОДПРОГРАММЫ</w:t>
      </w:r>
    </w:p>
    <w:p w:rsidR="00B90AF6" w:rsidRPr="00A06E5A" w:rsidRDefault="00B90AF6" w:rsidP="00E70DA5">
      <w:pPr>
        <w:shd w:val="clear" w:color="auto" w:fill="FFFFFF" w:themeFill="background1"/>
        <w:ind w:firstLine="284"/>
        <w:rPr>
          <w:sz w:val="20"/>
          <w:szCs w:val="20"/>
        </w:rPr>
      </w:pPr>
      <w:r w:rsidRPr="00A06E5A">
        <w:rPr>
          <w:sz w:val="20"/>
          <w:szCs w:val="20"/>
        </w:rPr>
        <w:t>Реализация подпрограммы осуществляется по следующим направлениям:</w:t>
      </w:r>
    </w:p>
    <w:p w:rsidR="00B90AF6" w:rsidRPr="00A06E5A" w:rsidRDefault="00B90AF6" w:rsidP="00E70DA5">
      <w:pPr>
        <w:shd w:val="clear" w:color="auto" w:fill="FFFFFF" w:themeFill="background1"/>
        <w:ind w:firstLine="284"/>
        <w:rPr>
          <w:sz w:val="20"/>
          <w:szCs w:val="20"/>
        </w:rPr>
      </w:pPr>
      <w:r w:rsidRPr="00A06E5A">
        <w:rPr>
          <w:sz w:val="20"/>
          <w:szCs w:val="20"/>
        </w:rPr>
        <w:t>1. Организационное направление обеспечивает:</w:t>
      </w:r>
    </w:p>
    <w:p w:rsidR="00B90AF6" w:rsidRPr="00A06E5A" w:rsidRDefault="00B90AF6" w:rsidP="00E70DA5">
      <w:pPr>
        <w:shd w:val="clear" w:color="auto" w:fill="FFFFFF" w:themeFill="background1"/>
        <w:ind w:firstLine="284"/>
        <w:rPr>
          <w:sz w:val="20"/>
          <w:szCs w:val="20"/>
        </w:rPr>
      </w:pPr>
      <w:r w:rsidRPr="00A06E5A">
        <w:rPr>
          <w:sz w:val="20"/>
          <w:szCs w:val="20"/>
        </w:rPr>
        <w:t>- координацию деятельности образовательных, оздоровительных учреждений, учреждений социального обслуживания, культуры и спорта, общественных объединений и органов управления по решению задач организации отдыха, оздоровления и занятости детей, подростков и молодежи;</w:t>
      </w:r>
    </w:p>
    <w:p w:rsidR="00B90AF6" w:rsidRPr="00A06E5A" w:rsidRDefault="00B90AF6" w:rsidP="00E70DA5">
      <w:pPr>
        <w:shd w:val="clear" w:color="auto" w:fill="FFFFFF" w:themeFill="background1"/>
        <w:ind w:firstLine="284"/>
        <w:rPr>
          <w:sz w:val="20"/>
          <w:szCs w:val="20"/>
        </w:rPr>
      </w:pPr>
      <w:r w:rsidRPr="00A06E5A">
        <w:rPr>
          <w:sz w:val="20"/>
          <w:szCs w:val="20"/>
        </w:rPr>
        <w:t>- инициирование и поддержку деятельности общеобразовательных учреждений (лагерей с дневным пребыванием), общественных объединений и организаций;</w:t>
      </w:r>
    </w:p>
    <w:p w:rsidR="00B90AF6" w:rsidRPr="00A06E5A" w:rsidRDefault="00B90AF6" w:rsidP="00E70DA5">
      <w:pPr>
        <w:shd w:val="clear" w:color="auto" w:fill="FFFFFF" w:themeFill="background1"/>
        <w:ind w:firstLine="284"/>
        <w:rPr>
          <w:sz w:val="20"/>
          <w:szCs w:val="20"/>
        </w:rPr>
      </w:pPr>
      <w:r w:rsidRPr="00A06E5A">
        <w:rPr>
          <w:sz w:val="20"/>
          <w:szCs w:val="20"/>
        </w:rPr>
        <w:t>- проведение конкурсов на лучшую организацию работы по оздоровлению, отдыху и занятости детей и подростков среди образовательных учреждений, муниципальных учреждений культуры.</w:t>
      </w:r>
    </w:p>
    <w:p w:rsidR="00B90AF6" w:rsidRPr="00A06E5A" w:rsidRDefault="00B90AF6" w:rsidP="00E70DA5">
      <w:pPr>
        <w:shd w:val="clear" w:color="auto" w:fill="FFFFFF" w:themeFill="background1"/>
        <w:ind w:firstLine="284"/>
        <w:rPr>
          <w:sz w:val="20"/>
          <w:szCs w:val="20"/>
        </w:rPr>
      </w:pPr>
      <w:r w:rsidRPr="00A06E5A">
        <w:rPr>
          <w:sz w:val="20"/>
          <w:szCs w:val="20"/>
        </w:rPr>
        <w:t>2. Методическое направление предполагает:</w:t>
      </w:r>
    </w:p>
    <w:p w:rsidR="00B90AF6" w:rsidRPr="00A06E5A" w:rsidRDefault="00B90AF6" w:rsidP="00E70DA5">
      <w:pPr>
        <w:shd w:val="clear" w:color="auto" w:fill="FFFFFF" w:themeFill="background1"/>
        <w:ind w:firstLine="284"/>
        <w:rPr>
          <w:sz w:val="20"/>
          <w:szCs w:val="20"/>
        </w:rPr>
      </w:pPr>
      <w:r w:rsidRPr="00A06E5A">
        <w:rPr>
          <w:sz w:val="20"/>
          <w:szCs w:val="20"/>
        </w:rPr>
        <w:t>- разработку и выпуск информационно-методических материалов и рекомендаций по организации и проведению отдыха, оздоровления и занятости детей, подростков и молодежи;</w:t>
      </w:r>
      <w:r w:rsidRPr="00A06E5A">
        <w:rPr>
          <w:sz w:val="20"/>
          <w:szCs w:val="20"/>
        </w:rPr>
        <w:br/>
        <w:t>- решение вопроса повышения квалификации руководителей и организаторов оздоровительной компании.</w:t>
      </w:r>
    </w:p>
    <w:p w:rsidR="00B90AF6" w:rsidRPr="00A06E5A" w:rsidRDefault="00B90AF6" w:rsidP="00E70DA5">
      <w:pPr>
        <w:shd w:val="clear" w:color="auto" w:fill="FFFFFF" w:themeFill="background1"/>
        <w:ind w:firstLine="284"/>
        <w:rPr>
          <w:sz w:val="20"/>
          <w:szCs w:val="20"/>
        </w:rPr>
      </w:pPr>
      <w:r w:rsidRPr="00A06E5A">
        <w:rPr>
          <w:sz w:val="20"/>
          <w:szCs w:val="20"/>
        </w:rPr>
        <w:t>3. Направление массовой работы предполагает:</w:t>
      </w:r>
    </w:p>
    <w:p w:rsidR="00B90AF6" w:rsidRPr="00A06E5A" w:rsidRDefault="00B90AF6" w:rsidP="00E70DA5">
      <w:pPr>
        <w:shd w:val="clear" w:color="auto" w:fill="FFFFFF" w:themeFill="background1"/>
        <w:ind w:firstLine="284"/>
        <w:rPr>
          <w:sz w:val="20"/>
          <w:szCs w:val="20"/>
        </w:rPr>
      </w:pPr>
      <w:r w:rsidRPr="00A06E5A">
        <w:rPr>
          <w:sz w:val="20"/>
          <w:szCs w:val="20"/>
        </w:rPr>
        <w:t>- проведение массовых мероприятий, направленных на развитие новых форм досуговой работы;</w:t>
      </w:r>
    </w:p>
    <w:p w:rsidR="00B90AF6" w:rsidRPr="00A06E5A" w:rsidRDefault="00B90AF6" w:rsidP="00E70DA5">
      <w:pPr>
        <w:shd w:val="clear" w:color="auto" w:fill="FFFFFF" w:themeFill="background1"/>
        <w:ind w:firstLine="284"/>
        <w:rPr>
          <w:sz w:val="20"/>
          <w:szCs w:val="20"/>
        </w:rPr>
      </w:pPr>
      <w:r w:rsidRPr="00A06E5A">
        <w:rPr>
          <w:sz w:val="20"/>
          <w:szCs w:val="20"/>
        </w:rPr>
        <w:t>-оздоровительной деятельности.</w:t>
      </w:r>
    </w:p>
    <w:p w:rsidR="00B90AF6" w:rsidRPr="00A06E5A" w:rsidRDefault="00B90AF6" w:rsidP="00E70DA5">
      <w:pPr>
        <w:shd w:val="clear" w:color="auto" w:fill="FFFFFF" w:themeFill="background1"/>
        <w:ind w:firstLine="284"/>
        <w:rPr>
          <w:sz w:val="20"/>
          <w:szCs w:val="20"/>
        </w:rPr>
      </w:pPr>
      <w:r w:rsidRPr="00A06E5A">
        <w:rPr>
          <w:sz w:val="20"/>
          <w:szCs w:val="20"/>
        </w:rPr>
        <w:t>4. Информационное обеспечение включает в себя:</w:t>
      </w:r>
    </w:p>
    <w:p w:rsidR="00B90AF6" w:rsidRPr="00A06E5A" w:rsidRDefault="00B90AF6" w:rsidP="00E70DA5">
      <w:pPr>
        <w:shd w:val="clear" w:color="auto" w:fill="FFFFFF" w:themeFill="background1"/>
        <w:ind w:firstLine="284"/>
        <w:rPr>
          <w:sz w:val="20"/>
          <w:szCs w:val="20"/>
        </w:rPr>
      </w:pPr>
      <w:r w:rsidRPr="00A06E5A">
        <w:rPr>
          <w:sz w:val="20"/>
          <w:szCs w:val="20"/>
        </w:rPr>
        <w:t>- создание системы информирования подростков и обучающейся молодежи -информирование о деятельности учреждений по организации оздоровительной компании детей, подростков и молодежи в средствах массовой информации, создание соответствующей базы данных.</w:t>
      </w:r>
    </w:p>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6.4</w:t>
      </w:r>
      <w:r w:rsidRPr="0064620B">
        <w:rPr>
          <w:b/>
          <w:bCs/>
          <w:sz w:val="18"/>
          <w:szCs w:val="18"/>
        </w:rPr>
        <w:t>. НЕОБХОДИМЫЕ ПОДПРОГРАММНЫЕ МЕРОПРИЯТИЯ.</w:t>
      </w:r>
    </w:p>
    <w:p w:rsidR="00B90AF6" w:rsidRPr="0064620B" w:rsidRDefault="00B90AF6" w:rsidP="00E70DA5">
      <w:pPr>
        <w:shd w:val="clear" w:color="auto" w:fill="FFFFFF" w:themeFill="background1"/>
        <w:ind w:firstLine="284"/>
        <w:rPr>
          <w:sz w:val="18"/>
          <w:szCs w:val="18"/>
        </w:rPr>
      </w:pPr>
      <w:r w:rsidRPr="0064620B">
        <w:rPr>
          <w:sz w:val="18"/>
          <w:szCs w:val="18"/>
        </w:rPr>
        <w:t> </w:t>
      </w:r>
    </w:p>
    <w:tbl>
      <w:tblPr>
        <w:tblW w:w="9808" w:type="dxa"/>
        <w:tblCellSpacing w:w="15" w:type="dxa"/>
        <w:tblCellMar>
          <w:top w:w="15" w:type="dxa"/>
          <w:left w:w="15" w:type="dxa"/>
          <w:bottom w:w="15" w:type="dxa"/>
          <w:right w:w="15" w:type="dxa"/>
        </w:tblCellMar>
        <w:tblLook w:val="04A0"/>
      </w:tblPr>
      <w:tblGrid>
        <w:gridCol w:w="334"/>
        <w:gridCol w:w="532"/>
        <w:gridCol w:w="882"/>
        <w:gridCol w:w="743"/>
        <w:gridCol w:w="30"/>
        <w:gridCol w:w="1500"/>
        <w:gridCol w:w="30"/>
        <w:gridCol w:w="30"/>
        <w:gridCol w:w="442"/>
        <w:gridCol w:w="439"/>
        <w:gridCol w:w="276"/>
        <w:gridCol w:w="275"/>
        <w:gridCol w:w="527"/>
        <w:gridCol w:w="490"/>
        <w:gridCol w:w="437"/>
        <w:gridCol w:w="428"/>
        <w:gridCol w:w="30"/>
        <w:gridCol w:w="1331"/>
        <w:gridCol w:w="1052"/>
      </w:tblGrid>
      <w:tr w:rsidR="00B90AF6" w:rsidRPr="0064620B" w:rsidTr="000B5C13">
        <w:trPr>
          <w:tblCellSpacing w:w="15" w:type="dxa"/>
        </w:trPr>
        <w:tc>
          <w:tcPr>
            <w:tcW w:w="0" w:type="auto"/>
            <w:vMerge w:val="restart"/>
            <w:vAlign w:val="center"/>
            <w:hideMark/>
          </w:tcPr>
          <w:p w:rsidR="00B90AF6" w:rsidRPr="0064620B" w:rsidRDefault="00B90AF6" w:rsidP="00024355">
            <w:pPr>
              <w:ind w:firstLine="284"/>
              <w:rPr>
                <w:sz w:val="18"/>
                <w:szCs w:val="18"/>
              </w:rPr>
            </w:pPr>
            <w:r w:rsidRPr="0064620B">
              <w:rPr>
                <w:b/>
                <w:bCs/>
                <w:sz w:val="18"/>
                <w:szCs w:val="18"/>
              </w:rPr>
              <w:t>№</w:t>
            </w:r>
          </w:p>
          <w:p w:rsidR="00B90AF6" w:rsidRPr="0064620B" w:rsidRDefault="00B90AF6" w:rsidP="00024355">
            <w:pPr>
              <w:ind w:firstLine="284"/>
              <w:rPr>
                <w:sz w:val="18"/>
                <w:szCs w:val="18"/>
              </w:rPr>
            </w:pPr>
            <w:r w:rsidRPr="0064620B">
              <w:rPr>
                <w:b/>
                <w:bCs/>
                <w:sz w:val="18"/>
                <w:szCs w:val="18"/>
              </w:rPr>
              <w:t>п/п</w:t>
            </w:r>
          </w:p>
        </w:tc>
        <w:tc>
          <w:tcPr>
            <w:tcW w:w="0" w:type="auto"/>
            <w:gridSpan w:val="3"/>
            <w:vMerge w:val="restart"/>
            <w:vAlign w:val="center"/>
            <w:hideMark/>
          </w:tcPr>
          <w:p w:rsidR="00B90AF6" w:rsidRPr="0064620B" w:rsidRDefault="00B90AF6" w:rsidP="00024355">
            <w:pPr>
              <w:rPr>
                <w:sz w:val="18"/>
                <w:szCs w:val="18"/>
              </w:rPr>
            </w:pPr>
            <w:r w:rsidRPr="0064620B">
              <w:rPr>
                <w:b/>
                <w:bCs/>
                <w:sz w:val="18"/>
                <w:szCs w:val="18"/>
              </w:rPr>
              <w:t>Наименование задачи</w:t>
            </w:r>
          </w:p>
        </w:tc>
        <w:tc>
          <w:tcPr>
            <w:tcW w:w="0" w:type="auto"/>
            <w:gridSpan w:val="4"/>
            <w:vMerge w:val="restart"/>
            <w:vAlign w:val="center"/>
            <w:hideMark/>
          </w:tcPr>
          <w:p w:rsidR="00B90AF6" w:rsidRPr="0064620B" w:rsidRDefault="00B90AF6" w:rsidP="00024355">
            <w:pPr>
              <w:rPr>
                <w:sz w:val="18"/>
                <w:szCs w:val="18"/>
              </w:rPr>
            </w:pPr>
            <w:r w:rsidRPr="0064620B">
              <w:rPr>
                <w:b/>
                <w:bCs/>
                <w:sz w:val="18"/>
                <w:szCs w:val="18"/>
              </w:rPr>
              <w:t>Наименование решаемой проблемы</w:t>
            </w:r>
          </w:p>
        </w:tc>
        <w:tc>
          <w:tcPr>
            <w:tcW w:w="1520" w:type="dxa"/>
            <w:gridSpan w:val="4"/>
            <w:vMerge w:val="restart"/>
            <w:vAlign w:val="center"/>
            <w:hideMark/>
          </w:tcPr>
          <w:p w:rsidR="00B90AF6" w:rsidRPr="0064620B" w:rsidRDefault="00B90AF6" w:rsidP="00024355">
            <w:pPr>
              <w:rPr>
                <w:sz w:val="18"/>
                <w:szCs w:val="18"/>
              </w:rPr>
            </w:pPr>
            <w:r w:rsidRPr="0064620B">
              <w:rPr>
                <w:b/>
                <w:bCs/>
                <w:sz w:val="18"/>
                <w:szCs w:val="18"/>
              </w:rPr>
              <w:t>Период реализации</w:t>
            </w:r>
          </w:p>
        </w:tc>
        <w:tc>
          <w:tcPr>
            <w:tcW w:w="0" w:type="auto"/>
            <w:gridSpan w:val="7"/>
            <w:vAlign w:val="center"/>
            <w:hideMark/>
          </w:tcPr>
          <w:p w:rsidR="00B90AF6" w:rsidRPr="0064620B" w:rsidRDefault="00B90AF6" w:rsidP="00024355">
            <w:pPr>
              <w:rPr>
                <w:sz w:val="18"/>
                <w:szCs w:val="18"/>
              </w:rPr>
            </w:pPr>
            <w:r w:rsidRPr="0064620B">
              <w:rPr>
                <w:b/>
                <w:bCs/>
                <w:sz w:val="18"/>
                <w:szCs w:val="18"/>
              </w:rPr>
              <w:t>Ожидаемый результат</w:t>
            </w:r>
          </w:p>
        </w:tc>
      </w:tr>
      <w:tr w:rsidR="00B90AF6" w:rsidRPr="0064620B" w:rsidTr="000B5C13">
        <w:trPr>
          <w:tblCellSpacing w:w="15" w:type="dxa"/>
        </w:trPr>
        <w:tc>
          <w:tcPr>
            <w:tcW w:w="0" w:type="auto"/>
            <w:vMerge/>
            <w:vAlign w:val="center"/>
            <w:hideMark/>
          </w:tcPr>
          <w:p w:rsidR="00B90AF6" w:rsidRPr="0064620B" w:rsidRDefault="00B90AF6" w:rsidP="00024355">
            <w:pPr>
              <w:ind w:firstLine="284"/>
              <w:rPr>
                <w:sz w:val="18"/>
                <w:szCs w:val="18"/>
              </w:rPr>
            </w:pPr>
          </w:p>
        </w:tc>
        <w:tc>
          <w:tcPr>
            <w:tcW w:w="0" w:type="auto"/>
            <w:gridSpan w:val="3"/>
            <w:vMerge/>
            <w:vAlign w:val="center"/>
            <w:hideMark/>
          </w:tcPr>
          <w:p w:rsidR="00B90AF6" w:rsidRPr="0064620B" w:rsidRDefault="00B90AF6" w:rsidP="00024355">
            <w:pPr>
              <w:rPr>
                <w:sz w:val="18"/>
                <w:szCs w:val="18"/>
              </w:rPr>
            </w:pPr>
          </w:p>
        </w:tc>
        <w:tc>
          <w:tcPr>
            <w:tcW w:w="0" w:type="auto"/>
            <w:gridSpan w:val="4"/>
            <w:vMerge/>
            <w:vAlign w:val="center"/>
            <w:hideMark/>
          </w:tcPr>
          <w:p w:rsidR="00B90AF6" w:rsidRPr="0064620B" w:rsidRDefault="00B90AF6" w:rsidP="00024355">
            <w:pPr>
              <w:rPr>
                <w:sz w:val="18"/>
                <w:szCs w:val="18"/>
              </w:rPr>
            </w:pPr>
          </w:p>
        </w:tc>
        <w:tc>
          <w:tcPr>
            <w:tcW w:w="1520" w:type="dxa"/>
            <w:gridSpan w:val="4"/>
            <w:vMerge/>
            <w:vAlign w:val="center"/>
            <w:hideMark/>
          </w:tcPr>
          <w:p w:rsidR="00B90AF6" w:rsidRPr="0064620B" w:rsidRDefault="00B90AF6" w:rsidP="00024355">
            <w:pPr>
              <w:rPr>
                <w:sz w:val="18"/>
                <w:szCs w:val="18"/>
              </w:rPr>
            </w:pPr>
          </w:p>
        </w:tc>
        <w:tc>
          <w:tcPr>
            <w:tcW w:w="0" w:type="auto"/>
            <w:gridSpan w:val="4"/>
            <w:vAlign w:val="center"/>
            <w:hideMark/>
          </w:tcPr>
          <w:p w:rsidR="00B90AF6" w:rsidRPr="0064620B" w:rsidRDefault="00B90AF6" w:rsidP="00024355">
            <w:pPr>
              <w:rPr>
                <w:sz w:val="18"/>
                <w:szCs w:val="18"/>
              </w:rPr>
            </w:pPr>
            <w:r w:rsidRPr="0064620B">
              <w:rPr>
                <w:b/>
                <w:bCs/>
                <w:sz w:val="18"/>
                <w:szCs w:val="18"/>
              </w:rPr>
              <w:t>Качественная хар-ка</w:t>
            </w:r>
          </w:p>
        </w:tc>
        <w:tc>
          <w:tcPr>
            <w:tcW w:w="0" w:type="auto"/>
            <w:gridSpan w:val="3"/>
            <w:vAlign w:val="center"/>
            <w:hideMark/>
          </w:tcPr>
          <w:p w:rsidR="00B90AF6" w:rsidRPr="0064620B" w:rsidRDefault="00B90AF6" w:rsidP="00024355">
            <w:pPr>
              <w:ind w:firstLine="76"/>
              <w:rPr>
                <w:sz w:val="18"/>
                <w:szCs w:val="18"/>
              </w:rPr>
            </w:pPr>
            <w:r w:rsidRPr="0064620B">
              <w:rPr>
                <w:b/>
                <w:bCs/>
                <w:sz w:val="18"/>
                <w:szCs w:val="18"/>
              </w:rPr>
              <w:t>Количественная оценка</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rPr>
                <w:sz w:val="18"/>
                <w:szCs w:val="18"/>
              </w:rPr>
            </w:pPr>
            <w:r w:rsidRPr="0064620B">
              <w:rPr>
                <w:sz w:val="18"/>
                <w:szCs w:val="18"/>
              </w:rPr>
              <w:t xml:space="preserve">Создать условия для реализации воспитательных программ, направленных на развитие </w:t>
            </w:r>
            <w:r w:rsidRPr="0064620B">
              <w:rPr>
                <w:sz w:val="18"/>
                <w:szCs w:val="18"/>
              </w:rPr>
              <w:lastRenderedPageBreak/>
              <w:t>интересов и способностей детей</w:t>
            </w:r>
          </w:p>
        </w:tc>
        <w:tc>
          <w:tcPr>
            <w:tcW w:w="0" w:type="auto"/>
            <w:gridSpan w:val="4"/>
            <w:vAlign w:val="center"/>
            <w:hideMark/>
          </w:tcPr>
          <w:p w:rsidR="00B90AF6" w:rsidRPr="0064620B" w:rsidRDefault="00B90AF6" w:rsidP="00024355">
            <w:pPr>
              <w:rPr>
                <w:sz w:val="18"/>
                <w:szCs w:val="18"/>
              </w:rPr>
            </w:pPr>
            <w:r w:rsidRPr="0064620B">
              <w:rPr>
                <w:sz w:val="18"/>
                <w:szCs w:val="18"/>
              </w:rPr>
              <w:lastRenderedPageBreak/>
              <w:t>Улучшение организации летнего отдыха детей</w:t>
            </w:r>
          </w:p>
        </w:tc>
        <w:tc>
          <w:tcPr>
            <w:tcW w:w="1520" w:type="dxa"/>
            <w:gridSpan w:val="4"/>
            <w:vAlign w:val="center"/>
            <w:hideMark/>
          </w:tcPr>
          <w:p w:rsidR="00B90AF6" w:rsidRPr="0064620B" w:rsidRDefault="00C5798E" w:rsidP="00132970">
            <w:pPr>
              <w:rPr>
                <w:sz w:val="18"/>
                <w:szCs w:val="18"/>
              </w:rPr>
            </w:pPr>
            <w:r w:rsidRPr="00E257A7">
              <w:rPr>
                <w:sz w:val="20"/>
                <w:szCs w:val="20"/>
              </w:rPr>
              <w:t xml:space="preserve"> </w:t>
            </w:r>
            <w:r w:rsidR="009F349C" w:rsidRPr="009F349C">
              <w:rPr>
                <w:sz w:val="18"/>
                <w:szCs w:val="18"/>
              </w:rPr>
              <w:t>2019-2035</w:t>
            </w:r>
            <w:r w:rsidR="009F349C" w:rsidRPr="00AC517C">
              <w:t xml:space="preserve"> </w:t>
            </w:r>
            <w:r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rPr>
                <w:sz w:val="18"/>
                <w:szCs w:val="18"/>
              </w:rPr>
            </w:pPr>
            <w:r w:rsidRPr="0064620B">
              <w:rPr>
                <w:sz w:val="18"/>
                <w:szCs w:val="18"/>
              </w:rPr>
              <w:t xml:space="preserve">Посещение детьми кинотеатров, театров, музеев, выставок; культурно – </w:t>
            </w:r>
            <w:r w:rsidRPr="0064620B">
              <w:rPr>
                <w:sz w:val="18"/>
                <w:szCs w:val="18"/>
              </w:rPr>
              <w:lastRenderedPageBreak/>
              <w:t>оздоровительных учреждений, участие в конкурсах и мероприятиях разного уровня</w:t>
            </w:r>
          </w:p>
        </w:tc>
        <w:tc>
          <w:tcPr>
            <w:tcW w:w="0" w:type="auto"/>
            <w:gridSpan w:val="3"/>
            <w:vAlign w:val="center"/>
            <w:hideMark/>
          </w:tcPr>
          <w:p w:rsidR="00B90AF6" w:rsidRPr="0064620B" w:rsidRDefault="00B90AF6" w:rsidP="00024355">
            <w:pPr>
              <w:ind w:firstLine="284"/>
              <w:rPr>
                <w:sz w:val="18"/>
                <w:szCs w:val="18"/>
              </w:rPr>
            </w:pPr>
            <w:r w:rsidRPr="0064620B">
              <w:rPr>
                <w:sz w:val="18"/>
                <w:szCs w:val="18"/>
              </w:rPr>
              <w:lastRenderedPageBreak/>
              <w:t>450 детей</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lastRenderedPageBreak/>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Реализация мероприятий, направленных на укрепление здоровья</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Уменьшение заболеваемости детского населения</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Оздоровление на базе лагерей разных форм</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Оздоровить 750 человек</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Подготовка персонала к работе в ДОЛ</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Улучшить качественный подбор педагогических, медицинских кадров и обслуживающего персонала</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Прохождение медосмотра, обучение санитарному и пожарному минимуму. Участие в республиканских и районных семинарах</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Подготовить 30 работников к работе в ДОЛ</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Санитарно-техническое благоустройство</w:t>
            </w:r>
          </w:p>
          <w:p w:rsidR="00B90AF6" w:rsidRPr="0064620B" w:rsidRDefault="00B90AF6" w:rsidP="00024355">
            <w:pPr>
              <w:ind w:firstLine="30"/>
              <w:rPr>
                <w:sz w:val="18"/>
                <w:szCs w:val="18"/>
              </w:rPr>
            </w:pPr>
            <w:r w:rsidRPr="0064620B">
              <w:rPr>
                <w:sz w:val="18"/>
                <w:szCs w:val="18"/>
              </w:rPr>
              <w:t>ДОЛ</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Улучшить условия для отдыха детей</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Оборудование спортивных площадок, проведение акарицидных обработок, дератизационных, дезинсекционных, дезинфекционных работ.</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Провести акарицидную обработку, дератизационную, дезинсекционную, дезинфекционную работы, во всех пришкольных,палаточных оздоровительных лагерях.</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Развитие профильных лагерей различной направленности</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Развитие профильных лагерей различной направленности</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профильных лагерей</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профильных лагерей</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Развитие палаточных и других форм лагерей</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Развитие палаточных и других форм лагерей</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tc>
        <w:tc>
          <w:tcPr>
            <w:tcW w:w="0" w:type="auto"/>
            <w:gridSpan w:val="3"/>
            <w:vAlign w:val="center"/>
            <w:hideMark/>
          </w:tcPr>
          <w:p w:rsidR="00B90AF6" w:rsidRDefault="00B90AF6"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p w:rsidR="00B90AF6" w:rsidRDefault="00B90AF6" w:rsidP="00024355">
            <w:pPr>
              <w:ind w:firstLine="30"/>
              <w:rPr>
                <w:sz w:val="18"/>
                <w:szCs w:val="18"/>
              </w:rPr>
            </w:pPr>
          </w:p>
          <w:p w:rsidR="00B90AF6" w:rsidRDefault="00B90AF6" w:rsidP="00024355">
            <w:pPr>
              <w:ind w:firstLine="30"/>
              <w:rPr>
                <w:sz w:val="18"/>
                <w:szCs w:val="18"/>
              </w:rPr>
            </w:pPr>
          </w:p>
          <w:p w:rsidR="00B90AF6" w:rsidRPr="0064620B" w:rsidRDefault="00B90AF6" w:rsidP="00024355">
            <w:pPr>
              <w:ind w:firstLine="30"/>
              <w:rPr>
                <w:sz w:val="18"/>
                <w:szCs w:val="18"/>
              </w:rPr>
            </w:pP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Наименование задач, программных мероприятий</w:t>
            </w:r>
          </w:p>
        </w:tc>
        <w:tc>
          <w:tcPr>
            <w:tcW w:w="0" w:type="auto"/>
            <w:vAlign w:val="center"/>
            <w:hideMark/>
          </w:tcPr>
          <w:p w:rsidR="00B90AF6" w:rsidRPr="0064620B" w:rsidRDefault="00B90AF6" w:rsidP="00024355">
            <w:pPr>
              <w:ind w:firstLine="30"/>
              <w:rPr>
                <w:sz w:val="18"/>
                <w:szCs w:val="18"/>
              </w:rPr>
            </w:pPr>
            <w:r w:rsidRPr="0064620B">
              <w:rPr>
                <w:sz w:val="18"/>
                <w:szCs w:val="18"/>
              </w:rPr>
              <w:t>Затраты</w:t>
            </w:r>
          </w:p>
          <w:p w:rsidR="00B90AF6" w:rsidRPr="0064620B" w:rsidRDefault="00B90AF6" w:rsidP="00024355">
            <w:pPr>
              <w:ind w:firstLine="30"/>
              <w:rPr>
                <w:sz w:val="18"/>
                <w:szCs w:val="18"/>
              </w:rPr>
            </w:pPr>
            <w:r w:rsidRPr="0064620B">
              <w:rPr>
                <w:sz w:val="18"/>
                <w:szCs w:val="18"/>
              </w:rPr>
              <w:t>всего,</w:t>
            </w:r>
          </w:p>
          <w:p w:rsidR="00B90AF6" w:rsidRPr="0064620B" w:rsidRDefault="00B90AF6" w:rsidP="00024355">
            <w:pPr>
              <w:ind w:firstLine="30"/>
              <w:rPr>
                <w:sz w:val="18"/>
                <w:szCs w:val="18"/>
              </w:rPr>
            </w:pPr>
            <w:r w:rsidRPr="0064620B">
              <w:rPr>
                <w:sz w:val="18"/>
                <w:szCs w:val="18"/>
              </w:rPr>
              <w:t>тыс.руб.</w:t>
            </w:r>
          </w:p>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Сроки</w:t>
            </w:r>
          </w:p>
          <w:p w:rsidR="00B90AF6" w:rsidRPr="0064620B" w:rsidRDefault="00B90AF6" w:rsidP="00024355">
            <w:pPr>
              <w:ind w:firstLine="30"/>
              <w:rPr>
                <w:sz w:val="18"/>
                <w:szCs w:val="18"/>
              </w:rPr>
            </w:pPr>
            <w:r w:rsidRPr="0064620B">
              <w:rPr>
                <w:sz w:val="18"/>
                <w:szCs w:val="18"/>
              </w:rPr>
              <w:t>реализации</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Исполнители</w:t>
            </w:r>
          </w:p>
          <w:p w:rsidR="00B90AF6" w:rsidRPr="0064620B" w:rsidRDefault="00B90AF6" w:rsidP="00024355">
            <w:pPr>
              <w:ind w:firstLine="30"/>
              <w:rPr>
                <w:sz w:val="18"/>
                <w:szCs w:val="18"/>
              </w:rPr>
            </w:pPr>
            <w:r w:rsidRPr="0064620B">
              <w:rPr>
                <w:sz w:val="18"/>
                <w:szCs w:val="18"/>
              </w:rPr>
              <w:t>программных</w:t>
            </w:r>
          </w:p>
          <w:p w:rsidR="00B90AF6" w:rsidRPr="0064620B" w:rsidRDefault="00B90AF6" w:rsidP="00024355">
            <w:pPr>
              <w:ind w:firstLine="30"/>
              <w:rPr>
                <w:sz w:val="18"/>
                <w:szCs w:val="18"/>
              </w:rPr>
            </w:pPr>
            <w:r w:rsidRPr="0064620B">
              <w:rPr>
                <w:sz w:val="18"/>
                <w:szCs w:val="18"/>
              </w:rPr>
              <w:t>мероприятий</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Ожидаемый</w:t>
            </w:r>
          </w:p>
          <w:p w:rsidR="00B90AF6" w:rsidRPr="0064620B" w:rsidRDefault="00B90AF6" w:rsidP="00024355">
            <w:pPr>
              <w:ind w:firstLine="30"/>
              <w:rPr>
                <w:sz w:val="18"/>
                <w:szCs w:val="18"/>
              </w:rPr>
            </w:pPr>
            <w:r w:rsidRPr="0064620B">
              <w:rPr>
                <w:sz w:val="18"/>
                <w:szCs w:val="18"/>
              </w:rPr>
              <w:t>результат</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Реализация мероприятий, направленных на укрепление здоровья</w:t>
            </w:r>
          </w:p>
        </w:tc>
        <w:tc>
          <w:tcPr>
            <w:tcW w:w="0" w:type="auto"/>
            <w:vAlign w:val="center"/>
            <w:hideMark/>
          </w:tcPr>
          <w:p w:rsidR="00B90AF6" w:rsidRPr="0064620B" w:rsidRDefault="00B90AF6" w:rsidP="00024355">
            <w:pPr>
              <w:ind w:firstLine="30"/>
              <w:rPr>
                <w:sz w:val="18"/>
                <w:szCs w:val="18"/>
              </w:rPr>
            </w:pPr>
            <w:r w:rsidRPr="0064620B">
              <w:rPr>
                <w:b/>
                <w:bCs/>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3.1.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Посещение в бассейн</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Посетят бассейн 800 ребят</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3.2.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Оздоровление на базе АУ ДОД ДЮСШ «ФОК»</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Повысить процент оздоровленных</w:t>
            </w:r>
          </w:p>
          <w:p w:rsidR="00B90AF6" w:rsidRPr="0064620B" w:rsidRDefault="00B90AF6" w:rsidP="00024355">
            <w:pPr>
              <w:ind w:firstLine="30"/>
              <w:rPr>
                <w:sz w:val="18"/>
                <w:szCs w:val="18"/>
              </w:rPr>
            </w:pPr>
            <w:r w:rsidRPr="0064620B">
              <w:rPr>
                <w:sz w:val="18"/>
                <w:szCs w:val="18"/>
              </w:rPr>
              <w:t>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Подготовка персонала к работе в ДОЛ</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Медосмотр работников</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30 работников</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Гигиеническое</w:t>
            </w:r>
          </w:p>
          <w:p w:rsidR="00B90AF6" w:rsidRPr="0064620B" w:rsidRDefault="00B90AF6" w:rsidP="00024355">
            <w:pPr>
              <w:ind w:firstLine="30"/>
              <w:rPr>
                <w:sz w:val="18"/>
                <w:szCs w:val="18"/>
              </w:rPr>
            </w:pPr>
            <w:r w:rsidRPr="0064620B">
              <w:rPr>
                <w:sz w:val="18"/>
                <w:szCs w:val="18"/>
              </w:rPr>
              <w:t>обучение</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200 работников</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4.3.</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Обучение пожарного минимума</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200 работников</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Санитарно-техническое благоустройство</w:t>
            </w:r>
          </w:p>
          <w:p w:rsidR="00B90AF6" w:rsidRPr="0064620B" w:rsidRDefault="00B90AF6" w:rsidP="00024355">
            <w:pPr>
              <w:ind w:firstLine="30"/>
              <w:rPr>
                <w:sz w:val="18"/>
                <w:szCs w:val="18"/>
              </w:rPr>
            </w:pPr>
            <w:r w:rsidRPr="0064620B">
              <w:rPr>
                <w:b/>
                <w:bCs/>
                <w:sz w:val="18"/>
                <w:szCs w:val="18"/>
              </w:rPr>
              <w:t>ДОЛ</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5.1.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 xml:space="preserve">Проведение </w:t>
            </w:r>
            <w:r w:rsidRPr="0064620B">
              <w:rPr>
                <w:sz w:val="18"/>
                <w:szCs w:val="18"/>
              </w:rPr>
              <w:lastRenderedPageBreak/>
              <w:t>акарицидных обработок, дератизационных, дезинсекционных, дезинфекционных работ</w:t>
            </w:r>
          </w:p>
        </w:tc>
        <w:tc>
          <w:tcPr>
            <w:tcW w:w="0" w:type="auto"/>
            <w:vAlign w:val="center"/>
            <w:hideMark/>
          </w:tcPr>
          <w:p w:rsidR="00B90AF6" w:rsidRPr="0064620B" w:rsidRDefault="00B90AF6" w:rsidP="00024355">
            <w:pPr>
              <w:ind w:firstLine="30"/>
              <w:rPr>
                <w:sz w:val="18"/>
                <w:szCs w:val="18"/>
              </w:rPr>
            </w:pPr>
            <w:r w:rsidRPr="0064620B">
              <w:rPr>
                <w:sz w:val="18"/>
                <w:szCs w:val="18"/>
              </w:rPr>
              <w:lastRenderedPageBreak/>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lastRenderedPageBreak/>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lastRenderedPageBreak/>
              <w:t xml:space="preserve">Управление </w:t>
            </w:r>
            <w:r w:rsidRPr="0064620B">
              <w:rPr>
                <w:sz w:val="18"/>
                <w:szCs w:val="18"/>
              </w:rPr>
              <w:lastRenderedPageBreak/>
              <w:t>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lastRenderedPageBreak/>
              <w:t xml:space="preserve">Создание условий для полноценного, </w:t>
            </w:r>
            <w:r w:rsidRPr="0064620B">
              <w:rPr>
                <w:sz w:val="18"/>
                <w:szCs w:val="18"/>
              </w:rPr>
              <w:lastRenderedPageBreak/>
              <w:t>активного отдыха детей, провести дератизацию, акарицизацию, дезинсефикацию, дезинфекацию во всех лагерях</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lastRenderedPageBreak/>
              <w:t>5.2.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Частичная реконструкция - ремонт спортивных площадок для отдыха, прогулок, проведение игр</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5.3.</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Забор анализов воды</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Своевременное открытие ДОЛ</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Развитие профильных лагерей различной направленности</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6.1.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Организация питания отдыхающих</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6.2.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профильных смен</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Развитие палаточных и других форм лагерей</w:t>
            </w:r>
          </w:p>
        </w:tc>
        <w:tc>
          <w:tcPr>
            <w:tcW w:w="0" w:type="auto"/>
            <w:vAlign w:val="center"/>
            <w:hideMark/>
          </w:tcPr>
          <w:p w:rsidR="00B90AF6" w:rsidRPr="0064620B" w:rsidRDefault="00B90AF6" w:rsidP="00024355">
            <w:pPr>
              <w:ind w:firstLine="30"/>
              <w:rPr>
                <w:sz w:val="18"/>
                <w:szCs w:val="18"/>
              </w:rPr>
            </w:pPr>
            <w:r w:rsidRPr="0064620B">
              <w:rPr>
                <w:b/>
                <w:bCs/>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9.1.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Организация питания отдыхающих</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Pr="00AC517C">
              <w:t xml:space="preserve"> </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9.2.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лагерей</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5"/>
            <w:vAlign w:val="center"/>
            <w:hideMark/>
          </w:tcPr>
          <w:p w:rsidR="00B90AF6" w:rsidRPr="0064620B" w:rsidRDefault="00B90AF6" w:rsidP="00024355">
            <w:pPr>
              <w:ind w:firstLine="30"/>
              <w:rPr>
                <w:sz w:val="18"/>
                <w:szCs w:val="18"/>
              </w:rPr>
            </w:pPr>
          </w:p>
        </w:tc>
        <w:tc>
          <w:tcPr>
            <w:tcW w:w="7272" w:type="dxa"/>
            <w:gridSpan w:val="14"/>
            <w:vAlign w:val="center"/>
            <w:hideMark/>
          </w:tcPr>
          <w:p w:rsidR="00B90AF6" w:rsidRPr="0064620B" w:rsidRDefault="00B90AF6" w:rsidP="00024355">
            <w:pPr>
              <w:ind w:firstLine="30"/>
              <w:rPr>
                <w:sz w:val="18"/>
                <w:szCs w:val="18"/>
              </w:rPr>
            </w:pPr>
          </w:p>
        </w:tc>
      </w:tr>
      <w:tr w:rsidR="000B5C13" w:rsidRPr="0064620B" w:rsidTr="000B5C13">
        <w:trPr>
          <w:tblCellSpacing w:w="15" w:type="dxa"/>
        </w:trPr>
        <w:tc>
          <w:tcPr>
            <w:tcW w:w="0" w:type="auto"/>
            <w:gridSpan w:val="3"/>
            <w:vAlign w:val="center"/>
            <w:hideMark/>
          </w:tcPr>
          <w:p w:rsidR="00B90AF6" w:rsidRDefault="00B90AF6" w:rsidP="00024355">
            <w:pPr>
              <w:ind w:firstLine="30"/>
              <w:rPr>
                <w:sz w:val="18"/>
                <w:szCs w:val="18"/>
              </w:rPr>
            </w:pPr>
            <w:r w:rsidRPr="0064620B">
              <w:rPr>
                <w:sz w:val="18"/>
                <w:szCs w:val="18"/>
              </w:rPr>
              <w:t> </w:t>
            </w:r>
          </w:p>
          <w:p w:rsidR="00B90AF6" w:rsidRPr="0064620B" w:rsidRDefault="00B90AF6" w:rsidP="00024355">
            <w:pPr>
              <w:ind w:firstLine="30"/>
              <w:rPr>
                <w:sz w:val="18"/>
                <w:szCs w:val="18"/>
              </w:rPr>
            </w:pPr>
            <w:r w:rsidRPr="0064620B">
              <w:rPr>
                <w:sz w:val="18"/>
                <w:szCs w:val="18"/>
              </w:rPr>
              <w:t>Источники финансирования и получатели средств</w:t>
            </w:r>
          </w:p>
        </w:tc>
        <w:tc>
          <w:tcPr>
            <w:tcW w:w="0" w:type="auto"/>
            <w:gridSpan w:val="4"/>
            <w:vAlign w:val="center"/>
            <w:hideMark/>
          </w:tcPr>
          <w:p w:rsidR="00B90AF6" w:rsidRPr="0064620B" w:rsidRDefault="00B90AF6" w:rsidP="00024355">
            <w:pPr>
              <w:ind w:firstLine="30"/>
              <w:rPr>
                <w:sz w:val="18"/>
                <w:szCs w:val="18"/>
              </w:rPr>
            </w:pPr>
          </w:p>
        </w:tc>
        <w:tc>
          <w:tcPr>
            <w:tcW w:w="551" w:type="dxa"/>
            <w:gridSpan w:val="2"/>
            <w:vAlign w:val="center"/>
            <w:hideMark/>
          </w:tcPr>
          <w:p w:rsidR="00B90AF6" w:rsidRPr="0064620B" w:rsidRDefault="00B90AF6" w:rsidP="000B5C13">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vAlign w:val="center"/>
            <w:hideMark/>
          </w:tcPr>
          <w:p w:rsidR="00B90AF6" w:rsidRPr="0064620B" w:rsidRDefault="00B90AF6" w:rsidP="00C5798E">
            <w:pPr>
              <w:rPr>
                <w:sz w:val="18"/>
                <w:szCs w:val="18"/>
              </w:rPr>
            </w:pPr>
          </w:p>
        </w:tc>
        <w:tc>
          <w:tcPr>
            <w:tcW w:w="0" w:type="auto"/>
            <w:vAlign w:val="center"/>
            <w:hideMark/>
          </w:tcPr>
          <w:p w:rsidR="00B90AF6" w:rsidRPr="00C5798E" w:rsidRDefault="00B90AF6" w:rsidP="00C5798E">
            <w:pPr>
              <w:rPr>
                <w:color w:val="FF0000"/>
                <w:sz w:val="18"/>
                <w:szCs w:val="18"/>
              </w:rPr>
            </w:pPr>
          </w:p>
        </w:tc>
      </w:tr>
      <w:tr w:rsidR="000B5C13" w:rsidRPr="0064620B" w:rsidTr="000B5C13">
        <w:trPr>
          <w:tblCellSpacing w:w="15" w:type="dxa"/>
        </w:trPr>
        <w:tc>
          <w:tcPr>
            <w:tcW w:w="0" w:type="auto"/>
            <w:gridSpan w:val="3"/>
            <w:vAlign w:val="center"/>
            <w:hideMark/>
          </w:tcPr>
          <w:p w:rsidR="00687BA4" w:rsidRPr="0064620B" w:rsidRDefault="00687BA4" w:rsidP="00024355">
            <w:pPr>
              <w:rPr>
                <w:sz w:val="18"/>
                <w:szCs w:val="18"/>
              </w:rPr>
            </w:pPr>
            <w:r w:rsidRPr="0064620B">
              <w:rPr>
                <w:b/>
                <w:bCs/>
                <w:sz w:val="18"/>
                <w:szCs w:val="18"/>
              </w:rPr>
              <w:t>Местный бюджет</w:t>
            </w:r>
          </w:p>
        </w:tc>
        <w:tc>
          <w:tcPr>
            <w:tcW w:w="0" w:type="auto"/>
            <w:gridSpan w:val="4"/>
            <w:vAlign w:val="center"/>
            <w:hideMark/>
          </w:tcPr>
          <w:p w:rsidR="00687BA4" w:rsidRPr="0064620B" w:rsidRDefault="00132970" w:rsidP="00BA11F9">
            <w:pPr>
              <w:rPr>
                <w:sz w:val="18"/>
                <w:szCs w:val="18"/>
              </w:rPr>
            </w:pPr>
            <w:r>
              <w:rPr>
                <w:sz w:val="18"/>
                <w:szCs w:val="18"/>
              </w:rPr>
              <w:t>1463,9</w:t>
            </w:r>
            <w:r w:rsidR="000B5C13">
              <w:rPr>
                <w:sz w:val="18"/>
                <w:szCs w:val="18"/>
              </w:rPr>
              <w:t xml:space="preserve"> тысяч рублей</w:t>
            </w:r>
          </w:p>
        </w:tc>
        <w:tc>
          <w:tcPr>
            <w:tcW w:w="551" w:type="dxa"/>
            <w:gridSpan w:val="2"/>
            <w:vAlign w:val="center"/>
            <w:hideMark/>
          </w:tcPr>
          <w:p w:rsidR="00687BA4" w:rsidRPr="0064620B" w:rsidRDefault="00687BA4" w:rsidP="00024355">
            <w:pPr>
              <w:rPr>
                <w:sz w:val="18"/>
                <w:szCs w:val="18"/>
              </w:rPr>
            </w:pPr>
          </w:p>
        </w:tc>
        <w:tc>
          <w:tcPr>
            <w:tcW w:w="0" w:type="auto"/>
            <w:gridSpan w:val="2"/>
            <w:vAlign w:val="center"/>
            <w:hideMark/>
          </w:tcPr>
          <w:p w:rsidR="00687BA4" w:rsidRPr="0064620B" w:rsidRDefault="00687BA4" w:rsidP="00024355">
            <w:pPr>
              <w:rPr>
                <w:sz w:val="18"/>
                <w:szCs w:val="18"/>
              </w:rPr>
            </w:pPr>
          </w:p>
        </w:tc>
        <w:tc>
          <w:tcPr>
            <w:tcW w:w="0" w:type="auto"/>
            <w:gridSpan w:val="2"/>
            <w:vAlign w:val="center"/>
            <w:hideMark/>
          </w:tcPr>
          <w:p w:rsidR="00687BA4" w:rsidRPr="0064620B" w:rsidRDefault="00687BA4" w:rsidP="00024355">
            <w:pPr>
              <w:rPr>
                <w:sz w:val="18"/>
                <w:szCs w:val="18"/>
              </w:rPr>
            </w:pPr>
          </w:p>
        </w:tc>
        <w:tc>
          <w:tcPr>
            <w:tcW w:w="0" w:type="auto"/>
            <w:gridSpan w:val="2"/>
            <w:vAlign w:val="center"/>
            <w:hideMark/>
          </w:tcPr>
          <w:p w:rsidR="00687BA4" w:rsidRPr="0064620B" w:rsidRDefault="00687BA4" w:rsidP="00024355">
            <w:pPr>
              <w:rPr>
                <w:sz w:val="18"/>
                <w:szCs w:val="18"/>
              </w:rPr>
            </w:pPr>
          </w:p>
        </w:tc>
        <w:tc>
          <w:tcPr>
            <w:tcW w:w="0" w:type="auto"/>
            <w:gridSpan w:val="2"/>
            <w:hideMark/>
          </w:tcPr>
          <w:p w:rsidR="00687BA4" w:rsidRDefault="00687BA4"/>
        </w:tc>
        <w:tc>
          <w:tcPr>
            <w:tcW w:w="0" w:type="auto"/>
            <w:hideMark/>
          </w:tcPr>
          <w:p w:rsidR="00687BA4" w:rsidRDefault="00687BA4"/>
        </w:tc>
        <w:tc>
          <w:tcPr>
            <w:tcW w:w="0" w:type="auto"/>
            <w:hideMark/>
          </w:tcPr>
          <w:p w:rsidR="00687BA4" w:rsidRDefault="00687BA4"/>
        </w:tc>
      </w:tr>
      <w:tr w:rsidR="000B5C13" w:rsidRPr="0064620B" w:rsidTr="000B5C13">
        <w:trPr>
          <w:tblCellSpacing w:w="15" w:type="dxa"/>
        </w:trPr>
        <w:tc>
          <w:tcPr>
            <w:tcW w:w="0" w:type="auto"/>
            <w:gridSpan w:val="3"/>
            <w:vAlign w:val="center"/>
            <w:hideMark/>
          </w:tcPr>
          <w:p w:rsidR="00687BA4" w:rsidRPr="0064620B" w:rsidRDefault="00687BA4" w:rsidP="00024355">
            <w:pPr>
              <w:rPr>
                <w:sz w:val="18"/>
                <w:szCs w:val="18"/>
              </w:rPr>
            </w:pPr>
            <w:r w:rsidRPr="0064620B">
              <w:rPr>
                <w:b/>
                <w:bCs/>
                <w:sz w:val="18"/>
                <w:szCs w:val="18"/>
              </w:rPr>
              <w:t>Итого</w:t>
            </w:r>
          </w:p>
        </w:tc>
        <w:tc>
          <w:tcPr>
            <w:tcW w:w="0" w:type="auto"/>
            <w:gridSpan w:val="4"/>
            <w:vAlign w:val="center"/>
            <w:hideMark/>
          </w:tcPr>
          <w:p w:rsidR="00687BA4" w:rsidRPr="0064620B" w:rsidRDefault="00132970" w:rsidP="00156727">
            <w:pPr>
              <w:rPr>
                <w:sz w:val="18"/>
                <w:szCs w:val="18"/>
              </w:rPr>
            </w:pPr>
            <w:r>
              <w:rPr>
                <w:sz w:val="18"/>
                <w:szCs w:val="18"/>
              </w:rPr>
              <w:t xml:space="preserve">1463,9 </w:t>
            </w:r>
            <w:r w:rsidR="000B5C13">
              <w:rPr>
                <w:sz w:val="18"/>
                <w:szCs w:val="18"/>
              </w:rPr>
              <w:t xml:space="preserve"> тысяч рублей</w:t>
            </w:r>
          </w:p>
        </w:tc>
        <w:tc>
          <w:tcPr>
            <w:tcW w:w="551" w:type="dxa"/>
            <w:gridSpan w:val="2"/>
            <w:vAlign w:val="center"/>
            <w:hideMark/>
          </w:tcPr>
          <w:p w:rsidR="00687BA4" w:rsidRPr="0064620B" w:rsidRDefault="00687BA4" w:rsidP="00156727">
            <w:pPr>
              <w:rPr>
                <w:sz w:val="18"/>
                <w:szCs w:val="18"/>
              </w:rPr>
            </w:pPr>
          </w:p>
        </w:tc>
        <w:tc>
          <w:tcPr>
            <w:tcW w:w="0" w:type="auto"/>
            <w:gridSpan w:val="2"/>
            <w:vAlign w:val="center"/>
            <w:hideMark/>
          </w:tcPr>
          <w:p w:rsidR="00687BA4" w:rsidRPr="0064620B" w:rsidRDefault="00687BA4" w:rsidP="00156727">
            <w:pPr>
              <w:rPr>
                <w:sz w:val="18"/>
                <w:szCs w:val="18"/>
              </w:rPr>
            </w:pPr>
          </w:p>
        </w:tc>
        <w:tc>
          <w:tcPr>
            <w:tcW w:w="0" w:type="auto"/>
            <w:gridSpan w:val="2"/>
            <w:vAlign w:val="center"/>
            <w:hideMark/>
          </w:tcPr>
          <w:p w:rsidR="00687BA4" w:rsidRPr="0064620B" w:rsidRDefault="00687BA4" w:rsidP="00156727">
            <w:pPr>
              <w:rPr>
                <w:sz w:val="18"/>
                <w:szCs w:val="18"/>
              </w:rPr>
            </w:pPr>
          </w:p>
        </w:tc>
        <w:tc>
          <w:tcPr>
            <w:tcW w:w="0" w:type="auto"/>
            <w:gridSpan w:val="2"/>
            <w:vAlign w:val="center"/>
            <w:hideMark/>
          </w:tcPr>
          <w:p w:rsidR="00687BA4" w:rsidRPr="0064620B" w:rsidRDefault="00687BA4" w:rsidP="00156727">
            <w:pPr>
              <w:rPr>
                <w:sz w:val="18"/>
                <w:szCs w:val="18"/>
              </w:rPr>
            </w:pPr>
          </w:p>
        </w:tc>
        <w:tc>
          <w:tcPr>
            <w:tcW w:w="0" w:type="auto"/>
            <w:gridSpan w:val="2"/>
            <w:hideMark/>
          </w:tcPr>
          <w:p w:rsidR="00687BA4" w:rsidRDefault="00687BA4" w:rsidP="00156727"/>
        </w:tc>
        <w:tc>
          <w:tcPr>
            <w:tcW w:w="0" w:type="auto"/>
            <w:hideMark/>
          </w:tcPr>
          <w:p w:rsidR="00687BA4" w:rsidRDefault="00687BA4" w:rsidP="00156727"/>
        </w:tc>
        <w:tc>
          <w:tcPr>
            <w:tcW w:w="0" w:type="auto"/>
            <w:hideMark/>
          </w:tcPr>
          <w:p w:rsidR="00687BA4" w:rsidRDefault="00687BA4" w:rsidP="00156727"/>
        </w:tc>
      </w:tr>
    </w:tbl>
    <w:p w:rsidR="00B90AF6" w:rsidRPr="0064620B" w:rsidRDefault="00B90AF6" w:rsidP="000B5C13">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6.5</w:t>
      </w:r>
      <w:r w:rsidRPr="0064620B">
        <w:rPr>
          <w:b/>
          <w:bCs/>
          <w:sz w:val="18"/>
          <w:szCs w:val="18"/>
        </w:rPr>
        <w:t>. ОЦЕНКА ЭФФЕКТИВНОСТИ И ПРОГНОЗ ОЖИДАЕМЫХ РЕЗУЛЬТАТОВ ОТ РЕАЛИЗАЦИИ ПОДПРОГРАММЫ, КРИТЕРИИ РЕЗУЛЬТАТИВНОСТИ И ЭФФЕКТИВНОСТИ РЕАЛИЗАЦИИ ПОДПРОГРАММЫ</w:t>
      </w:r>
    </w:p>
    <w:p w:rsidR="00B90AF6" w:rsidRPr="0064620B" w:rsidRDefault="00B90AF6" w:rsidP="00E70DA5">
      <w:pPr>
        <w:shd w:val="clear" w:color="auto" w:fill="FFFFFF" w:themeFill="background1"/>
        <w:ind w:firstLine="284"/>
        <w:rPr>
          <w:sz w:val="18"/>
          <w:szCs w:val="18"/>
        </w:rPr>
      </w:pPr>
      <w:r w:rsidRPr="0064620B">
        <w:rPr>
          <w:sz w:val="18"/>
          <w:szCs w:val="18"/>
        </w:rPr>
        <w:t>Эффективностью от выполнения подпрограммы являются:</w:t>
      </w:r>
    </w:p>
    <w:p w:rsidR="00B90AF6" w:rsidRPr="0064620B" w:rsidRDefault="00B90AF6" w:rsidP="00E70DA5">
      <w:pPr>
        <w:shd w:val="clear" w:color="auto" w:fill="FFFFFF" w:themeFill="background1"/>
        <w:ind w:firstLine="284"/>
        <w:rPr>
          <w:sz w:val="18"/>
          <w:szCs w:val="18"/>
        </w:rPr>
      </w:pPr>
      <w:r w:rsidRPr="0064620B">
        <w:rPr>
          <w:sz w:val="18"/>
          <w:szCs w:val="18"/>
        </w:rPr>
        <w:t>- оздоровительный отдых детей и подростков, их физическое и нравственное развитие;</w:t>
      </w:r>
    </w:p>
    <w:p w:rsidR="00B90AF6" w:rsidRPr="0064620B" w:rsidRDefault="00B90AF6" w:rsidP="00E70DA5">
      <w:pPr>
        <w:shd w:val="clear" w:color="auto" w:fill="FFFFFF" w:themeFill="background1"/>
        <w:ind w:firstLine="284"/>
        <w:rPr>
          <w:sz w:val="18"/>
          <w:szCs w:val="18"/>
        </w:rPr>
      </w:pPr>
      <w:r w:rsidRPr="0064620B">
        <w:rPr>
          <w:sz w:val="18"/>
          <w:szCs w:val="18"/>
        </w:rPr>
        <w:t>-создание благоприятных условий для разработки и реализации воспитательных программ, направленных на укрепление здоровья, развитие творческого и интеллектуального потенциала детей и подростков, реализация их возможностей с учетом интересов, желаний и потребностей.</w:t>
      </w:r>
    </w:p>
    <w:p w:rsidR="00B90AF6" w:rsidRPr="0064620B" w:rsidRDefault="00B90AF6" w:rsidP="00E70DA5">
      <w:pPr>
        <w:shd w:val="clear" w:color="auto" w:fill="FFFFFF" w:themeFill="background1"/>
        <w:ind w:firstLine="284"/>
        <w:rPr>
          <w:sz w:val="18"/>
          <w:szCs w:val="18"/>
        </w:rPr>
      </w:pPr>
      <w:r w:rsidRPr="0064620B">
        <w:rPr>
          <w:sz w:val="18"/>
          <w:szCs w:val="18"/>
        </w:rPr>
        <w:t>Успешное выполнение мероприятий подпрограммы позволит обеспечить сохранность жизни и здоровья детей, повысить занятость подростков (ежегодно организуются временные дополнительные рабочие места в образовательных учреждениях, общественных организациях и на предприятиях района); развитие различных форм и направленности лагерей.</w:t>
      </w:r>
    </w:p>
    <w:p w:rsidR="00B90AF6" w:rsidRPr="0064620B" w:rsidRDefault="00B90AF6" w:rsidP="00E70DA5">
      <w:pPr>
        <w:shd w:val="clear" w:color="auto" w:fill="FFFFFF" w:themeFill="background1"/>
        <w:ind w:firstLine="284"/>
        <w:rPr>
          <w:sz w:val="18"/>
          <w:szCs w:val="18"/>
        </w:rPr>
      </w:pPr>
      <w:r w:rsidRPr="0064620B">
        <w:rPr>
          <w:b/>
          <w:bCs/>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6.6</w:t>
      </w:r>
      <w:r w:rsidRPr="0064620B">
        <w:rPr>
          <w:b/>
          <w:bCs/>
          <w:sz w:val="18"/>
          <w:szCs w:val="18"/>
        </w:rPr>
        <w:t>. ИНДИКАТОРЫ И ПОКАЗАТЕЛИ, ПОЗВОЛЯЮЩИЕ ОЦЕНИТЬ ХОД РЕАЛИЗАЦИИ ПОДПРОГРАММЫ:</w:t>
      </w:r>
    </w:p>
    <w:p w:rsidR="00B90AF6" w:rsidRPr="0064620B" w:rsidRDefault="00B90AF6" w:rsidP="00E70DA5">
      <w:pPr>
        <w:shd w:val="clear" w:color="auto" w:fill="FFFFFF" w:themeFill="background1"/>
        <w:ind w:firstLine="284"/>
        <w:rPr>
          <w:sz w:val="18"/>
          <w:szCs w:val="18"/>
        </w:rPr>
      </w:pPr>
      <w:r w:rsidRPr="0064620B">
        <w:rPr>
          <w:sz w:val="18"/>
          <w:szCs w:val="18"/>
        </w:rPr>
        <w:t>- количество несовершеннолетних в возрасте от 6 до 16 лет, охваченных различными формами организованного отдыха и оздоровления;</w:t>
      </w:r>
    </w:p>
    <w:p w:rsidR="00B90AF6" w:rsidRPr="0064620B" w:rsidRDefault="00B90AF6" w:rsidP="00E70DA5">
      <w:pPr>
        <w:shd w:val="clear" w:color="auto" w:fill="FFFFFF" w:themeFill="background1"/>
        <w:ind w:firstLine="284"/>
        <w:rPr>
          <w:sz w:val="18"/>
          <w:szCs w:val="18"/>
        </w:rPr>
      </w:pPr>
      <w:r w:rsidRPr="0064620B">
        <w:rPr>
          <w:sz w:val="18"/>
          <w:szCs w:val="18"/>
        </w:rPr>
        <w:t>- количество несовершеннолетних в возрасте от 6 до 16 лет, охваченных организованным отдыхом и оздоровлением в загородных оздоровительных учреждениях в общем числе оздоровленных в течение года несовершеннолетних</w:t>
      </w:r>
    </w:p>
    <w:p w:rsidR="00B90AF6" w:rsidRPr="0064620B" w:rsidRDefault="00B90AF6" w:rsidP="00E70DA5">
      <w:pPr>
        <w:shd w:val="clear" w:color="auto" w:fill="FFFFFF" w:themeFill="background1"/>
        <w:ind w:firstLine="284"/>
        <w:rPr>
          <w:sz w:val="18"/>
          <w:szCs w:val="18"/>
        </w:rPr>
      </w:pPr>
      <w:r w:rsidRPr="0064620B">
        <w:rPr>
          <w:sz w:val="18"/>
          <w:szCs w:val="18"/>
        </w:rPr>
        <w:t>- количество новых форм досугово-оздоровительной деятельности;</w:t>
      </w:r>
    </w:p>
    <w:p w:rsidR="00B90AF6" w:rsidRPr="0064620B" w:rsidRDefault="00B90AF6" w:rsidP="00E70DA5">
      <w:pPr>
        <w:shd w:val="clear" w:color="auto" w:fill="FFFFFF" w:themeFill="background1"/>
        <w:ind w:firstLine="284"/>
        <w:rPr>
          <w:sz w:val="18"/>
          <w:szCs w:val="18"/>
        </w:rPr>
      </w:pPr>
      <w:r w:rsidRPr="0064620B">
        <w:rPr>
          <w:sz w:val="18"/>
          <w:szCs w:val="18"/>
        </w:rPr>
        <w:t>- улучшение материально-технической базы;</w:t>
      </w:r>
    </w:p>
    <w:p w:rsidR="00B90AF6" w:rsidRPr="0064620B" w:rsidRDefault="00B90AF6" w:rsidP="00E70DA5">
      <w:pPr>
        <w:shd w:val="clear" w:color="auto" w:fill="FFFFFF" w:themeFill="background1"/>
        <w:ind w:firstLine="284"/>
        <w:rPr>
          <w:sz w:val="18"/>
          <w:szCs w:val="18"/>
        </w:rPr>
      </w:pPr>
      <w:r w:rsidRPr="0064620B">
        <w:rPr>
          <w:sz w:val="18"/>
          <w:szCs w:val="18"/>
        </w:rPr>
        <w:t>- функционирование новых форм лагерей;</w:t>
      </w:r>
    </w:p>
    <w:p w:rsidR="00B90AF6" w:rsidRPr="0064620B" w:rsidRDefault="00B90AF6" w:rsidP="00E70DA5">
      <w:pPr>
        <w:shd w:val="clear" w:color="auto" w:fill="FFFFFF" w:themeFill="background1"/>
        <w:ind w:firstLine="284"/>
        <w:rPr>
          <w:sz w:val="18"/>
          <w:szCs w:val="18"/>
        </w:rPr>
      </w:pPr>
      <w:r w:rsidRPr="0064620B">
        <w:rPr>
          <w:sz w:val="18"/>
          <w:szCs w:val="18"/>
        </w:rPr>
        <w:t>- функционирование профильных лагерей различной направленности.</w:t>
      </w:r>
    </w:p>
    <w:tbl>
      <w:tblPr>
        <w:tblW w:w="0" w:type="auto"/>
        <w:tblCellSpacing w:w="15" w:type="dxa"/>
        <w:tblCellMar>
          <w:top w:w="15" w:type="dxa"/>
          <w:left w:w="15" w:type="dxa"/>
          <w:bottom w:w="15" w:type="dxa"/>
          <w:right w:w="15" w:type="dxa"/>
        </w:tblCellMar>
        <w:tblLook w:val="04A0"/>
      </w:tblPr>
      <w:tblGrid>
        <w:gridCol w:w="5636"/>
        <w:gridCol w:w="539"/>
        <w:gridCol w:w="539"/>
        <w:gridCol w:w="539"/>
        <w:gridCol w:w="539"/>
        <w:gridCol w:w="539"/>
        <w:gridCol w:w="691"/>
        <w:gridCol w:w="706"/>
      </w:tblGrid>
      <w:tr w:rsidR="00B90AF6" w:rsidRPr="0064620B" w:rsidTr="00024355">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Показатели</w:t>
            </w:r>
          </w:p>
        </w:tc>
        <w:tc>
          <w:tcPr>
            <w:tcW w:w="0" w:type="auto"/>
            <w:vAlign w:val="center"/>
            <w:hideMark/>
          </w:tcPr>
          <w:p w:rsidR="00B90AF6" w:rsidRPr="00051FCE" w:rsidRDefault="00132970" w:rsidP="009F349C">
            <w:pPr>
              <w:rPr>
                <w:color w:val="000000" w:themeColor="text1"/>
                <w:sz w:val="18"/>
                <w:szCs w:val="18"/>
              </w:rPr>
            </w:pPr>
            <w:r>
              <w:rPr>
                <w:color w:val="000000" w:themeColor="text1"/>
                <w:sz w:val="18"/>
                <w:szCs w:val="18"/>
              </w:rPr>
              <w:t>20</w:t>
            </w:r>
            <w:r w:rsidR="009F349C">
              <w:rPr>
                <w:color w:val="000000" w:themeColor="text1"/>
                <w:sz w:val="18"/>
                <w:szCs w:val="18"/>
              </w:rPr>
              <w:t>19</w:t>
            </w:r>
            <w:r>
              <w:rPr>
                <w:color w:val="000000" w:themeColor="text1"/>
                <w:sz w:val="18"/>
                <w:szCs w:val="18"/>
              </w:rPr>
              <w:t>г.</w:t>
            </w:r>
          </w:p>
        </w:tc>
        <w:tc>
          <w:tcPr>
            <w:tcW w:w="0" w:type="auto"/>
            <w:vAlign w:val="center"/>
            <w:hideMark/>
          </w:tcPr>
          <w:p w:rsidR="00B90AF6" w:rsidRPr="00051FCE" w:rsidRDefault="00B90AF6" w:rsidP="00C5798E">
            <w:pPr>
              <w:rPr>
                <w:color w:val="000000" w:themeColor="text1"/>
                <w:sz w:val="18"/>
                <w:szCs w:val="18"/>
              </w:rPr>
            </w:pPr>
            <w:r w:rsidRPr="00051FCE">
              <w:rPr>
                <w:color w:val="000000" w:themeColor="text1"/>
                <w:sz w:val="18"/>
                <w:szCs w:val="18"/>
              </w:rPr>
              <w:t>20</w:t>
            </w:r>
            <w:r w:rsidR="00C5798E" w:rsidRPr="00051FCE">
              <w:rPr>
                <w:color w:val="000000" w:themeColor="text1"/>
                <w:sz w:val="18"/>
                <w:szCs w:val="18"/>
              </w:rPr>
              <w:t>20</w:t>
            </w:r>
            <w:r w:rsidRPr="00051FCE">
              <w:rPr>
                <w:color w:val="000000" w:themeColor="text1"/>
                <w:sz w:val="18"/>
                <w:szCs w:val="18"/>
              </w:rPr>
              <w:t>г.</w:t>
            </w:r>
          </w:p>
        </w:tc>
        <w:tc>
          <w:tcPr>
            <w:tcW w:w="0" w:type="auto"/>
            <w:vAlign w:val="center"/>
            <w:hideMark/>
          </w:tcPr>
          <w:p w:rsidR="00B90AF6" w:rsidRPr="00051FCE" w:rsidRDefault="00B90AF6" w:rsidP="00C5798E">
            <w:pPr>
              <w:rPr>
                <w:color w:val="000000" w:themeColor="text1"/>
                <w:sz w:val="18"/>
                <w:szCs w:val="18"/>
              </w:rPr>
            </w:pPr>
            <w:r w:rsidRPr="00051FCE">
              <w:rPr>
                <w:color w:val="000000" w:themeColor="text1"/>
                <w:sz w:val="18"/>
                <w:szCs w:val="18"/>
              </w:rPr>
              <w:t>20</w:t>
            </w:r>
            <w:r w:rsidR="00C5798E" w:rsidRPr="00051FCE">
              <w:rPr>
                <w:color w:val="000000" w:themeColor="text1"/>
                <w:sz w:val="18"/>
                <w:szCs w:val="18"/>
              </w:rPr>
              <w:t>21</w:t>
            </w:r>
            <w:r w:rsidRPr="00051FCE">
              <w:rPr>
                <w:color w:val="000000" w:themeColor="text1"/>
                <w:sz w:val="18"/>
                <w:szCs w:val="18"/>
              </w:rPr>
              <w:t>г.</w:t>
            </w:r>
          </w:p>
        </w:tc>
        <w:tc>
          <w:tcPr>
            <w:tcW w:w="0" w:type="auto"/>
            <w:vAlign w:val="center"/>
            <w:hideMark/>
          </w:tcPr>
          <w:p w:rsidR="00B90AF6" w:rsidRPr="00051FCE" w:rsidRDefault="00B90AF6" w:rsidP="00024355">
            <w:pPr>
              <w:rPr>
                <w:color w:val="000000" w:themeColor="text1"/>
                <w:sz w:val="18"/>
                <w:szCs w:val="18"/>
              </w:rPr>
            </w:pPr>
            <w:r w:rsidRPr="00051FCE">
              <w:rPr>
                <w:color w:val="000000" w:themeColor="text1"/>
                <w:sz w:val="18"/>
                <w:szCs w:val="18"/>
              </w:rPr>
              <w:t>2017г.</w:t>
            </w:r>
          </w:p>
        </w:tc>
        <w:tc>
          <w:tcPr>
            <w:tcW w:w="0" w:type="auto"/>
            <w:vAlign w:val="center"/>
            <w:hideMark/>
          </w:tcPr>
          <w:p w:rsidR="00B90AF6" w:rsidRPr="00051FCE" w:rsidRDefault="00B90AF6" w:rsidP="00024355">
            <w:pPr>
              <w:rPr>
                <w:color w:val="000000" w:themeColor="text1"/>
                <w:sz w:val="18"/>
                <w:szCs w:val="18"/>
              </w:rPr>
            </w:pPr>
            <w:r w:rsidRPr="00051FCE">
              <w:rPr>
                <w:color w:val="000000" w:themeColor="text1"/>
                <w:sz w:val="18"/>
                <w:szCs w:val="18"/>
              </w:rPr>
              <w:t>2018г.</w:t>
            </w:r>
          </w:p>
        </w:tc>
        <w:tc>
          <w:tcPr>
            <w:tcW w:w="0" w:type="auto"/>
            <w:vAlign w:val="center"/>
            <w:hideMark/>
          </w:tcPr>
          <w:p w:rsidR="00B90AF6" w:rsidRPr="00051FCE" w:rsidRDefault="00B90AF6" w:rsidP="00132970">
            <w:pPr>
              <w:rPr>
                <w:color w:val="000000" w:themeColor="text1"/>
                <w:sz w:val="18"/>
                <w:szCs w:val="18"/>
              </w:rPr>
            </w:pPr>
            <w:r w:rsidRPr="00051FCE">
              <w:rPr>
                <w:color w:val="000000" w:themeColor="text1"/>
                <w:sz w:val="18"/>
                <w:szCs w:val="18"/>
              </w:rPr>
              <w:t>20</w:t>
            </w:r>
            <w:r w:rsidR="00132970">
              <w:rPr>
                <w:color w:val="000000" w:themeColor="text1"/>
                <w:sz w:val="18"/>
                <w:szCs w:val="18"/>
              </w:rPr>
              <w:t>20</w:t>
            </w:r>
            <w:r w:rsidRPr="00051FCE">
              <w:rPr>
                <w:color w:val="000000" w:themeColor="text1"/>
                <w:sz w:val="18"/>
                <w:szCs w:val="18"/>
              </w:rPr>
              <w:t>г.</w:t>
            </w:r>
          </w:p>
        </w:tc>
        <w:tc>
          <w:tcPr>
            <w:tcW w:w="0" w:type="auto"/>
            <w:vAlign w:val="center"/>
            <w:hideMark/>
          </w:tcPr>
          <w:p w:rsidR="00B90AF6" w:rsidRPr="00051FCE" w:rsidRDefault="00B90AF6" w:rsidP="00024355">
            <w:pPr>
              <w:rPr>
                <w:color w:val="000000" w:themeColor="text1"/>
                <w:sz w:val="18"/>
                <w:szCs w:val="18"/>
              </w:rPr>
            </w:pPr>
            <w:r w:rsidRPr="00051FCE">
              <w:rPr>
                <w:color w:val="000000" w:themeColor="text1"/>
                <w:sz w:val="18"/>
                <w:szCs w:val="18"/>
              </w:rPr>
              <w:t>2020г.</w:t>
            </w:r>
          </w:p>
        </w:tc>
      </w:tr>
      <w:tr w:rsidR="00051FCE" w:rsidRPr="0064620B" w:rsidTr="00A0499D">
        <w:trPr>
          <w:tblCellSpacing w:w="15" w:type="dxa"/>
        </w:trPr>
        <w:tc>
          <w:tcPr>
            <w:tcW w:w="0" w:type="auto"/>
            <w:vAlign w:val="center"/>
            <w:hideMark/>
          </w:tcPr>
          <w:p w:rsidR="00051FCE" w:rsidRPr="0064620B" w:rsidRDefault="00051FCE" w:rsidP="00A0499D">
            <w:pPr>
              <w:ind w:firstLine="284"/>
              <w:rPr>
                <w:sz w:val="18"/>
                <w:szCs w:val="18"/>
              </w:rPr>
            </w:pPr>
            <w:r w:rsidRPr="0064620B">
              <w:rPr>
                <w:sz w:val="18"/>
                <w:szCs w:val="18"/>
              </w:rPr>
              <w:lastRenderedPageBreak/>
              <w:t>Показатели</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2021г.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2022г.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2023г.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2024г.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2025г.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2025-30г.г.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2031-35г.г.</w:t>
            </w:r>
          </w:p>
        </w:tc>
      </w:tr>
      <w:tr w:rsidR="00051FCE" w:rsidRPr="0064620B" w:rsidTr="00A0499D">
        <w:trPr>
          <w:tblCellSpacing w:w="15" w:type="dxa"/>
        </w:trPr>
        <w:tc>
          <w:tcPr>
            <w:tcW w:w="0" w:type="auto"/>
            <w:vAlign w:val="center"/>
            <w:hideMark/>
          </w:tcPr>
          <w:p w:rsidR="00051FCE" w:rsidRDefault="00051FCE" w:rsidP="00A0499D">
            <w:pPr>
              <w:ind w:firstLine="284"/>
              <w:rPr>
                <w:sz w:val="18"/>
                <w:szCs w:val="18"/>
              </w:rPr>
            </w:pPr>
            <w:r w:rsidRPr="0064620B">
              <w:rPr>
                <w:sz w:val="18"/>
                <w:szCs w:val="18"/>
              </w:rPr>
              <w:t xml:space="preserve">Увеличение доли несовершеннолетних в возрасте от 6 до 16 лет, охваченных различными формами </w:t>
            </w:r>
            <w:r>
              <w:rPr>
                <w:sz w:val="18"/>
                <w:szCs w:val="18"/>
              </w:rPr>
              <w:t xml:space="preserve"> </w:t>
            </w:r>
            <w:r w:rsidRPr="0064620B">
              <w:rPr>
                <w:sz w:val="18"/>
                <w:szCs w:val="18"/>
              </w:rPr>
              <w:t>организованного отдыха и оздоровления</w:t>
            </w:r>
          </w:p>
          <w:p w:rsidR="00051FCE" w:rsidRPr="0064620B" w:rsidRDefault="00051FCE" w:rsidP="00A0499D">
            <w:pPr>
              <w:ind w:firstLine="284"/>
              <w:rPr>
                <w:sz w:val="18"/>
                <w:szCs w:val="18"/>
              </w:rPr>
            </w:pPr>
          </w:p>
        </w:tc>
        <w:tc>
          <w:tcPr>
            <w:tcW w:w="0" w:type="auto"/>
            <w:vAlign w:val="center"/>
            <w:hideMark/>
          </w:tcPr>
          <w:p w:rsidR="00051FCE" w:rsidRPr="0064620B" w:rsidRDefault="00051FCE" w:rsidP="00A0499D">
            <w:pPr>
              <w:ind w:firstLine="284"/>
              <w:rPr>
                <w:sz w:val="18"/>
                <w:szCs w:val="18"/>
              </w:rPr>
            </w:pPr>
            <w:r w:rsidRPr="0064620B">
              <w:rPr>
                <w:sz w:val="18"/>
                <w:szCs w:val="18"/>
              </w:rPr>
              <w:t>46%</w:t>
            </w:r>
          </w:p>
        </w:tc>
        <w:tc>
          <w:tcPr>
            <w:tcW w:w="0" w:type="auto"/>
            <w:vAlign w:val="center"/>
            <w:hideMark/>
          </w:tcPr>
          <w:p w:rsidR="00051FCE" w:rsidRPr="0064620B" w:rsidRDefault="00051FCE" w:rsidP="00A0499D">
            <w:pPr>
              <w:ind w:firstLine="284"/>
              <w:rPr>
                <w:sz w:val="18"/>
                <w:szCs w:val="18"/>
              </w:rPr>
            </w:pPr>
            <w:r w:rsidRPr="0064620B">
              <w:rPr>
                <w:sz w:val="18"/>
                <w:szCs w:val="18"/>
              </w:rPr>
              <w:t>47%</w:t>
            </w:r>
          </w:p>
        </w:tc>
        <w:tc>
          <w:tcPr>
            <w:tcW w:w="0" w:type="auto"/>
            <w:vAlign w:val="center"/>
            <w:hideMark/>
          </w:tcPr>
          <w:p w:rsidR="00051FCE" w:rsidRPr="0064620B" w:rsidRDefault="00051FCE" w:rsidP="00A0499D">
            <w:pPr>
              <w:ind w:firstLine="284"/>
              <w:rPr>
                <w:sz w:val="18"/>
                <w:szCs w:val="18"/>
              </w:rPr>
            </w:pPr>
            <w:r w:rsidRPr="0064620B">
              <w:rPr>
                <w:sz w:val="18"/>
                <w:szCs w:val="18"/>
              </w:rPr>
              <w:t>48%</w:t>
            </w:r>
          </w:p>
        </w:tc>
        <w:tc>
          <w:tcPr>
            <w:tcW w:w="0" w:type="auto"/>
            <w:vAlign w:val="center"/>
            <w:hideMark/>
          </w:tcPr>
          <w:p w:rsidR="00051FCE" w:rsidRPr="0064620B" w:rsidRDefault="00051FCE" w:rsidP="00A0499D">
            <w:pPr>
              <w:ind w:firstLine="284"/>
              <w:rPr>
                <w:sz w:val="18"/>
                <w:szCs w:val="18"/>
              </w:rPr>
            </w:pPr>
            <w:r w:rsidRPr="0064620B">
              <w:rPr>
                <w:sz w:val="18"/>
                <w:szCs w:val="18"/>
              </w:rPr>
              <w:t>49%</w:t>
            </w:r>
          </w:p>
        </w:tc>
        <w:tc>
          <w:tcPr>
            <w:tcW w:w="0" w:type="auto"/>
            <w:vAlign w:val="center"/>
            <w:hideMark/>
          </w:tcPr>
          <w:p w:rsidR="00051FCE" w:rsidRPr="0064620B" w:rsidRDefault="00051FCE" w:rsidP="00A0499D">
            <w:pPr>
              <w:ind w:firstLine="284"/>
              <w:rPr>
                <w:sz w:val="18"/>
                <w:szCs w:val="18"/>
              </w:rPr>
            </w:pPr>
            <w:r w:rsidRPr="0064620B">
              <w:rPr>
                <w:sz w:val="18"/>
                <w:szCs w:val="18"/>
              </w:rPr>
              <w:t>50%</w:t>
            </w:r>
          </w:p>
        </w:tc>
        <w:tc>
          <w:tcPr>
            <w:tcW w:w="0" w:type="auto"/>
            <w:vAlign w:val="center"/>
            <w:hideMark/>
          </w:tcPr>
          <w:p w:rsidR="00051FCE" w:rsidRPr="0064620B" w:rsidRDefault="00051FCE" w:rsidP="00A0499D">
            <w:pPr>
              <w:ind w:firstLine="284"/>
              <w:rPr>
                <w:sz w:val="18"/>
                <w:szCs w:val="18"/>
              </w:rPr>
            </w:pPr>
            <w:r w:rsidRPr="0064620B">
              <w:rPr>
                <w:sz w:val="18"/>
                <w:szCs w:val="18"/>
              </w:rPr>
              <w:t>53%</w:t>
            </w:r>
          </w:p>
        </w:tc>
        <w:tc>
          <w:tcPr>
            <w:tcW w:w="0" w:type="auto"/>
            <w:vAlign w:val="center"/>
            <w:hideMark/>
          </w:tcPr>
          <w:p w:rsidR="00051FCE" w:rsidRPr="0064620B" w:rsidRDefault="00051FCE" w:rsidP="00A0499D">
            <w:pPr>
              <w:ind w:firstLine="284"/>
              <w:rPr>
                <w:sz w:val="18"/>
                <w:szCs w:val="18"/>
              </w:rPr>
            </w:pPr>
            <w:r w:rsidRPr="0064620B">
              <w:rPr>
                <w:sz w:val="18"/>
                <w:szCs w:val="18"/>
              </w:rPr>
              <w:t>55%</w:t>
            </w:r>
          </w:p>
        </w:tc>
      </w:tr>
      <w:tr w:rsidR="00B90AF6" w:rsidRPr="0064620B" w:rsidTr="00024355">
        <w:trPr>
          <w:tblCellSpacing w:w="15" w:type="dxa"/>
        </w:trPr>
        <w:tc>
          <w:tcPr>
            <w:tcW w:w="0" w:type="auto"/>
            <w:vAlign w:val="center"/>
            <w:hideMark/>
          </w:tcPr>
          <w:p w:rsidR="00051FCE" w:rsidRDefault="00051FCE" w:rsidP="00051FCE">
            <w:pPr>
              <w:ind w:firstLine="284"/>
              <w:rPr>
                <w:sz w:val="18"/>
                <w:szCs w:val="18"/>
              </w:rPr>
            </w:pPr>
          </w:p>
          <w:p w:rsidR="00B90AF6" w:rsidRDefault="00B90AF6" w:rsidP="00051FCE">
            <w:pPr>
              <w:ind w:firstLine="284"/>
              <w:rPr>
                <w:sz w:val="18"/>
                <w:szCs w:val="18"/>
              </w:rPr>
            </w:pPr>
            <w:r w:rsidRPr="0064620B">
              <w:rPr>
                <w:sz w:val="18"/>
                <w:szCs w:val="18"/>
              </w:rPr>
              <w:t xml:space="preserve">Увеличение доли несовершеннолетних в возрасте от 6 до 16 лет, охваченных различными формами </w:t>
            </w:r>
            <w:r w:rsidR="00051FCE">
              <w:rPr>
                <w:sz w:val="18"/>
                <w:szCs w:val="18"/>
              </w:rPr>
              <w:t xml:space="preserve"> </w:t>
            </w:r>
            <w:r w:rsidRPr="0064620B">
              <w:rPr>
                <w:sz w:val="18"/>
                <w:szCs w:val="18"/>
              </w:rPr>
              <w:t>организованного отдыха и оздоровления</w:t>
            </w:r>
          </w:p>
          <w:p w:rsidR="00051FCE" w:rsidRDefault="00051FCE" w:rsidP="00051FCE">
            <w:pPr>
              <w:ind w:firstLine="284"/>
              <w:rPr>
                <w:sz w:val="18"/>
                <w:szCs w:val="18"/>
              </w:rPr>
            </w:pPr>
          </w:p>
          <w:p w:rsidR="00051FCE" w:rsidRPr="0064620B" w:rsidRDefault="00051FCE" w:rsidP="00051FCE">
            <w:pPr>
              <w:ind w:firstLine="284"/>
              <w:rPr>
                <w:sz w:val="18"/>
                <w:szCs w:val="18"/>
              </w:rPr>
            </w:pPr>
          </w:p>
        </w:tc>
        <w:tc>
          <w:tcPr>
            <w:tcW w:w="0" w:type="auto"/>
            <w:vAlign w:val="center"/>
            <w:hideMark/>
          </w:tcPr>
          <w:p w:rsidR="00B90AF6" w:rsidRPr="0064620B" w:rsidRDefault="00B90AF6" w:rsidP="00024355">
            <w:pPr>
              <w:ind w:firstLine="284"/>
              <w:rPr>
                <w:sz w:val="18"/>
                <w:szCs w:val="18"/>
              </w:rPr>
            </w:pPr>
            <w:r w:rsidRPr="0064620B">
              <w:rPr>
                <w:sz w:val="18"/>
                <w:szCs w:val="18"/>
              </w:rPr>
              <w:t>46%</w:t>
            </w:r>
          </w:p>
        </w:tc>
        <w:tc>
          <w:tcPr>
            <w:tcW w:w="0" w:type="auto"/>
            <w:vAlign w:val="center"/>
            <w:hideMark/>
          </w:tcPr>
          <w:p w:rsidR="00B90AF6" w:rsidRPr="0064620B" w:rsidRDefault="00B90AF6" w:rsidP="00024355">
            <w:pPr>
              <w:ind w:firstLine="284"/>
              <w:rPr>
                <w:sz w:val="18"/>
                <w:szCs w:val="18"/>
              </w:rPr>
            </w:pPr>
            <w:r w:rsidRPr="0064620B">
              <w:rPr>
                <w:sz w:val="18"/>
                <w:szCs w:val="18"/>
              </w:rPr>
              <w:t>47%</w:t>
            </w:r>
          </w:p>
        </w:tc>
        <w:tc>
          <w:tcPr>
            <w:tcW w:w="0" w:type="auto"/>
            <w:vAlign w:val="center"/>
            <w:hideMark/>
          </w:tcPr>
          <w:p w:rsidR="00B90AF6" w:rsidRPr="0064620B" w:rsidRDefault="00B90AF6" w:rsidP="00024355">
            <w:pPr>
              <w:ind w:firstLine="284"/>
              <w:rPr>
                <w:sz w:val="18"/>
                <w:szCs w:val="18"/>
              </w:rPr>
            </w:pPr>
            <w:r w:rsidRPr="0064620B">
              <w:rPr>
                <w:sz w:val="18"/>
                <w:szCs w:val="18"/>
              </w:rPr>
              <w:t>48%</w:t>
            </w:r>
          </w:p>
        </w:tc>
        <w:tc>
          <w:tcPr>
            <w:tcW w:w="0" w:type="auto"/>
            <w:vAlign w:val="center"/>
            <w:hideMark/>
          </w:tcPr>
          <w:p w:rsidR="00B90AF6" w:rsidRPr="0064620B" w:rsidRDefault="00B90AF6" w:rsidP="00024355">
            <w:pPr>
              <w:ind w:firstLine="284"/>
              <w:rPr>
                <w:sz w:val="18"/>
                <w:szCs w:val="18"/>
              </w:rPr>
            </w:pPr>
            <w:r w:rsidRPr="0064620B">
              <w:rPr>
                <w:sz w:val="18"/>
                <w:szCs w:val="18"/>
              </w:rPr>
              <w:t>49%</w:t>
            </w:r>
          </w:p>
        </w:tc>
        <w:tc>
          <w:tcPr>
            <w:tcW w:w="0" w:type="auto"/>
            <w:vAlign w:val="center"/>
            <w:hideMark/>
          </w:tcPr>
          <w:p w:rsidR="00B90AF6" w:rsidRPr="0064620B" w:rsidRDefault="00B90AF6" w:rsidP="00024355">
            <w:pPr>
              <w:ind w:firstLine="284"/>
              <w:rPr>
                <w:sz w:val="18"/>
                <w:szCs w:val="18"/>
              </w:rPr>
            </w:pPr>
            <w:r w:rsidRPr="0064620B">
              <w:rPr>
                <w:sz w:val="18"/>
                <w:szCs w:val="18"/>
              </w:rPr>
              <w:t>50%</w:t>
            </w:r>
          </w:p>
        </w:tc>
        <w:tc>
          <w:tcPr>
            <w:tcW w:w="0" w:type="auto"/>
            <w:vAlign w:val="center"/>
            <w:hideMark/>
          </w:tcPr>
          <w:p w:rsidR="00B90AF6" w:rsidRPr="0064620B" w:rsidRDefault="00B90AF6" w:rsidP="00024355">
            <w:pPr>
              <w:ind w:firstLine="284"/>
              <w:rPr>
                <w:sz w:val="18"/>
                <w:szCs w:val="18"/>
              </w:rPr>
            </w:pPr>
            <w:r w:rsidRPr="0064620B">
              <w:rPr>
                <w:sz w:val="18"/>
                <w:szCs w:val="18"/>
              </w:rPr>
              <w:t>53%</w:t>
            </w:r>
          </w:p>
        </w:tc>
        <w:tc>
          <w:tcPr>
            <w:tcW w:w="0" w:type="auto"/>
            <w:vAlign w:val="center"/>
            <w:hideMark/>
          </w:tcPr>
          <w:p w:rsidR="00B90AF6" w:rsidRPr="0064620B" w:rsidRDefault="00B90AF6" w:rsidP="00024355">
            <w:pPr>
              <w:ind w:firstLine="284"/>
              <w:rPr>
                <w:sz w:val="18"/>
                <w:szCs w:val="18"/>
              </w:rPr>
            </w:pPr>
            <w:r w:rsidRPr="0064620B">
              <w:rPr>
                <w:sz w:val="18"/>
                <w:szCs w:val="18"/>
              </w:rPr>
              <w:t>55%</w:t>
            </w:r>
          </w:p>
        </w:tc>
      </w:tr>
    </w:tbl>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 xml:space="preserve">6.7 </w:t>
      </w:r>
      <w:r w:rsidRPr="0064620B">
        <w:rPr>
          <w:b/>
          <w:bCs/>
          <w:sz w:val="18"/>
          <w:szCs w:val="18"/>
        </w:rPr>
        <w:t xml:space="preserve"> ОРГАНИЗАЦИЯ УПРАВЛЕНИЯ РЕАЛИЗАЦИЕЙ ПОДПРОГРАММЫ</w:t>
      </w:r>
    </w:p>
    <w:p w:rsidR="00B90AF6" w:rsidRPr="0064620B" w:rsidRDefault="00B90AF6" w:rsidP="00E70DA5">
      <w:pPr>
        <w:shd w:val="clear" w:color="auto" w:fill="FFFFFF" w:themeFill="background1"/>
        <w:ind w:firstLine="284"/>
        <w:rPr>
          <w:sz w:val="18"/>
          <w:szCs w:val="18"/>
        </w:rPr>
      </w:pPr>
      <w:r w:rsidRPr="0064620B">
        <w:rPr>
          <w:sz w:val="18"/>
          <w:szCs w:val="18"/>
        </w:rPr>
        <w:t>Контроль за реализацией подпрограммы осуществляет управление образования администрации Козловского района.</w:t>
      </w:r>
    </w:p>
    <w:p w:rsidR="00B90AF6" w:rsidRPr="0064620B" w:rsidRDefault="00B90AF6" w:rsidP="00E70DA5">
      <w:pPr>
        <w:shd w:val="clear" w:color="auto" w:fill="FFFFFF" w:themeFill="background1"/>
        <w:ind w:firstLine="284"/>
        <w:rPr>
          <w:sz w:val="18"/>
          <w:szCs w:val="18"/>
        </w:rPr>
      </w:pPr>
      <w:r w:rsidRPr="0064620B">
        <w:rPr>
          <w:sz w:val="18"/>
          <w:szCs w:val="18"/>
        </w:rPr>
        <w:t>Исполнители мероприятий подпрограммы ежегодно к 1 февраля до 20</w:t>
      </w:r>
      <w:r w:rsidR="00051FCE">
        <w:rPr>
          <w:sz w:val="18"/>
          <w:szCs w:val="18"/>
        </w:rPr>
        <w:t>35</w:t>
      </w:r>
      <w:r w:rsidRPr="0064620B">
        <w:rPr>
          <w:sz w:val="18"/>
          <w:szCs w:val="18"/>
        </w:rPr>
        <w:t xml:space="preserve"> года представляют информацию о ходе реализации подпрограммы в управление образования администрации Козловского района.</w:t>
      </w:r>
    </w:p>
    <w:p w:rsidR="00B90AF6" w:rsidRPr="0064620B" w:rsidRDefault="00B90AF6" w:rsidP="00E70DA5">
      <w:pPr>
        <w:shd w:val="clear" w:color="auto" w:fill="FFFFFF" w:themeFill="background1"/>
        <w:ind w:firstLine="284"/>
        <w:rPr>
          <w:sz w:val="18"/>
          <w:szCs w:val="18"/>
        </w:rPr>
      </w:pPr>
      <w:r w:rsidRPr="0064620B">
        <w:rPr>
          <w:sz w:val="18"/>
          <w:szCs w:val="18"/>
        </w:rPr>
        <w:t>Управление образования ежегодно к 1 марта до 20</w:t>
      </w:r>
      <w:r w:rsidR="00051FCE">
        <w:rPr>
          <w:sz w:val="18"/>
          <w:szCs w:val="18"/>
        </w:rPr>
        <w:t>35</w:t>
      </w:r>
      <w:r w:rsidRPr="0064620B">
        <w:rPr>
          <w:sz w:val="18"/>
          <w:szCs w:val="18"/>
        </w:rPr>
        <w:t xml:space="preserve">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программы и эффективности использования финансовых средств.</w:t>
      </w:r>
    </w:p>
    <w:p w:rsidR="00B90AF6" w:rsidRPr="0064620B" w:rsidRDefault="00B90AF6" w:rsidP="00E70DA5">
      <w:pPr>
        <w:shd w:val="clear" w:color="auto" w:fill="FFFFFF" w:themeFill="background1"/>
        <w:ind w:firstLine="284"/>
        <w:rPr>
          <w:sz w:val="18"/>
          <w:szCs w:val="18"/>
        </w:rPr>
      </w:pPr>
      <w:r w:rsidRPr="0064620B">
        <w:rPr>
          <w:sz w:val="18"/>
          <w:szCs w:val="18"/>
        </w:rPr>
        <w:t>Управление образования ежегодно к 31 декабря до 20</w:t>
      </w:r>
      <w:r w:rsidR="00051FCE">
        <w:rPr>
          <w:sz w:val="18"/>
          <w:szCs w:val="18"/>
        </w:rPr>
        <w:t>35</w:t>
      </w:r>
      <w:r w:rsidRPr="0064620B">
        <w:rPr>
          <w:sz w:val="18"/>
          <w:szCs w:val="18"/>
        </w:rPr>
        <w:t xml:space="preserve"> года предоставляет главе администрации доклад о выполнении Подпрограммы и эффективности использования финансовых средств.</w:t>
      </w:r>
    </w:p>
    <w:p w:rsidR="00B90AF6" w:rsidRPr="0064620B" w:rsidRDefault="00B90AF6" w:rsidP="00E70DA5">
      <w:pPr>
        <w:shd w:val="clear" w:color="auto" w:fill="FFFFFF" w:themeFill="background1"/>
        <w:rPr>
          <w:sz w:val="18"/>
          <w:szCs w:val="18"/>
        </w:rPr>
      </w:pPr>
      <w:r w:rsidRPr="0064620B">
        <w:rPr>
          <w:sz w:val="18"/>
          <w:szCs w:val="18"/>
        </w:rPr>
        <w:t> </w:t>
      </w:r>
    </w:p>
    <w:p w:rsidR="00B90AF6" w:rsidRPr="0032523D" w:rsidRDefault="00B90AF6" w:rsidP="00B90AF6">
      <w:pPr>
        <w:pStyle w:val="ConsPlusTitle"/>
        <w:widowControl/>
        <w:jc w:val="center"/>
        <w:rPr>
          <w:rFonts w:ascii="Times New Roman" w:hAnsi="Times New Roman" w:cs="Times New Roman"/>
          <w:sz w:val="18"/>
          <w:szCs w:val="18"/>
        </w:rPr>
      </w:pPr>
    </w:p>
    <w:p w:rsidR="00C5798E" w:rsidRDefault="00B90AF6" w:rsidP="00C5798E">
      <w:pPr>
        <w:pStyle w:val="ConsPlusNormal"/>
        <w:widowControl/>
        <w:ind w:firstLine="0"/>
        <w:jc w:val="center"/>
      </w:pPr>
      <w:r w:rsidRPr="00E257A7">
        <w:rPr>
          <w:rFonts w:ascii="Times New Roman" w:hAnsi="Times New Roman" w:cs="Times New Roman"/>
          <w:b/>
        </w:rPr>
        <w:t>7. ПОДПРОГРАММА</w:t>
      </w:r>
      <w:r w:rsidRPr="00E257A7">
        <w:rPr>
          <w:rFonts w:ascii="Times New Roman" w:hAnsi="Times New Roman" w:cs="Times New Roman"/>
          <w:b/>
        </w:rPr>
        <w:br/>
        <w:t xml:space="preserve">«Доступная среда» </w:t>
      </w:r>
      <w:r w:rsidR="00C5798E">
        <w:rPr>
          <w:rFonts w:ascii="Times New Roman" w:hAnsi="Times New Roman" w:cs="Times New Roman"/>
          <w:b/>
        </w:rPr>
        <w:t xml:space="preserve">на </w:t>
      </w:r>
      <w:r w:rsidR="00C5798E" w:rsidRPr="00C5798E">
        <w:rPr>
          <w:rFonts w:ascii="Times New Roman" w:hAnsi="Times New Roman" w:cs="Times New Roman"/>
          <w:b/>
        </w:rPr>
        <w:t>20</w:t>
      </w:r>
      <w:r w:rsidR="001A46FB">
        <w:rPr>
          <w:rFonts w:ascii="Times New Roman" w:hAnsi="Times New Roman" w:cs="Times New Roman"/>
          <w:b/>
        </w:rPr>
        <w:t>19</w:t>
      </w:r>
      <w:r w:rsidR="00C5798E" w:rsidRPr="00C5798E">
        <w:rPr>
          <w:rFonts w:ascii="Times New Roman" w:hAnsi="Times New Roman" w:cs="Times New Roman"/>
          <w:b/>
        </w:rPr>
        <w:t>-2035 годы</w:t>
      </w:r>
      <w:r w:rsidR="00C5798E" w:rsidRPr="00E257A7">
        <w:t xml:space="preserve">  </w:t>
      </w:r>
    </w:p>
    <w:p w:rsidR="00B90AF6" w:rsidRPr="00E257A7" w:rsidRDefault="00B90AF6" w:rsidP="00C5798E">
      <w:pPr>
        <w:pStyle w:val="ConsPlusNormal"/>
        <w:widowControl/>
        <w:ind w:firstLine="0"/>
        <w:jc w:val="center"/>
        <w:rPr>
          <w:rFonts w:ascii="Times New Roman" w:hAnsi="Times New Roman" w:cs="Times New Roman"/>
        </w:rPr>
      </w:pPr>
      <w:r w:rsidRPr="00E257A7">
        <w:rPr>
          <w:rFonts w:ascii="Times New Roman" w:hAnsi="Times New Roman" w:cs="Times New Roman"/>
          <w:b/>
          <w:bCs/>
        </w:rPr>
        <w:t>7.1.ПАСПОРТ ПОДПРОГРАММЫ</w:t>
      </w:r>
      <w:r w:rsidRPr="00E257A7">
        <w:rPr>
          <w:rFonts w:ascii="Times New Roman" w:hAnsi="Times New Roman" w:cs="Times New Roman"/>
        </w:rPr>
        <w:t xml:space="preserve"> </w:t>
      </w:r>
    </w:p>
    <w:p w:rsidR="00B90AF6" w:rsidRPr="00E257A7" w:rsidRDefault="00B90AF6" w:rsidP="00B90AF6">
      <w:pPr>
        <w:pStyle w:val="ConsPlusNormal"/>
        <w:widowControl/>
        <w:ind w:left="720" w:firstLine="0"/>
        <w:jc w:val="center"/>
        <w:outlineLvl w:val="1"/>
        <w:rPr>
          <w:rFonts w:ascii="Times New Roman" w:hAnsi="Times New Roman" w:cs="Times New Roman"/>
        </w:rPr>
      </w:pPr>
    </w:p>
    <w:tbl>
      <w:tblPr>
        <w:tblW w:w="9288" w:type="dxa"/>
        <w:tblLayout w:type="fixed"/>
        <w:tblLook w:val="01E0"/>
      </w:tblPr>
      <w:tblGrid>
        <w:gridCol w:w="3168"/>
        <w:gridCol w:w="360"/>
        <w:gridCol w:w="5760"/>
      </w:tblGrid>
      <w:tr w:rsidR="00B90AF6" w:rsidRPr="00E257A7" w:rsidTr="00024355">
        <w:tc>
          <w:tcPr>
            <w:tcW w:w="3168" w:type="dxa"/>
          </w:tcPr>
          <w:p w:rsidR="00B90AF6" w:rsidRPr="00E257A7" w:rsidRDefault="00B90AF6" w:rsidP="00024355">
            <w:pPr>
              <w:jc w:val="both"/>
              <w:rPr>
                <w:sz w:val="20"/>
                <w:szCs w:val="20"/>
              </w:rPr>
            </w:pPr>
            <w:r w:rsidRPr="00E257A7">
              <w:rPr>
                <w:sz w:val="20"/>
                <w:szCs w:val="20"/>
              </w:rPr>
              <w:t>Ответственный исполнитель  подпрограммы</w:t>
            </w:r>
          </w:p>
          <w:p w:rsidR="00B90AF6" w:rsidRPr="00E257A7" w:rsidRDefault="00B90AF6" w:rsidP="00024355">
            <w:pPr>
              <w:rPr>
                <w:sz w:val="20"/>
                <w:szCs w:val="20"/>
              </w:rPr>
            </w:pP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Администрация Козловского района Чувашской Республики (далее – Администрация Козловского района).</w:t>
            </w:r>
          </w:p>
          <w:p w:rsidR="00B90AF6" w:rsidRPr="00E257A7" w:rsidRDefault="00B90AF6" w:rsidP="00024355">
            <w:pPr>
              <w:jc w:val="both"/>
              <w:rPr>
                <w:sz w:val="20"/>
                <w:szCs w:val="20"/>
              </w:rPr>
            </w:pP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Соисполнители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Организации, предприятия, учреждения Козловского района (по согласованию);</w:t>
            </w:r>
          </w:p>
          <w:p w:rsidR="00B90AF6" w:rsidRPr="00E257A7" w:rsidRDefault="00B90AF6" w:rsidP="00024355">
            <w:pPr>
              <w:jc w:val="both"/>
              <w:rPr>
                <w:sz w:val="20"/>
                <w:szCs w:val="20"/>
              </w:rPr>
            </w:pPr>
            <w:r w:rsidRPr="00E257A7">
              <w:rPr>
                <w:sz w:val="20"/>
                <w:szCs w:val="20"/>
              </w:rPr>
              <w:t>Отдел социальной защиты населения Козловского района КУ «Центр предоставления мер социальной поддержки» Минздравсоцразвития Чувашии (по согласованию);</w:t>
            </w:r>
          </w:p>
          <w:p w:rsidR="00B90AF6" w:rsidRPr="00E257A7" w:rsidRDefault="00B90AF6" w:rsidP="00024355">
            <w:pPr>
              <w:jc w:val="both"/>
              <w:rPr>
                <w:sz w:val="20"/>
                <w:szCs w:val="20"/>
              </w:rPr>
            </w:pPr>
            <w:r w:rsidRPr="00E257A7">
              <w:rPr>
                <w:sz w:val="20"/>
                <w:szCs w:val="20"/>
              </w:rPr>
              <w:t>Общеобразовательные учреждения Козловского района;</w:t>
            </w:r>
          </w:p>
          <w:p w:rsidR="00B90AF6" w:rsidRPr="00E257A7" w:rsidRDefault="00B90AF6" w:rsidP="00024355">
            <w:pPr>
              <w:pStyle w:val="afff2"/>
              <w:rPr>
                <w:rFonts w:ascii="Times New Roman" w:hAnsi="Times New Roman" w:cs="Times New Roman"/>
                <w:sz w:val="20"/>
                <w:szCs w:val="20"/>
              </w:rPr>
            </w:pPr>
            <w:r w:rsidRPr="00E257A7">
              <w:rPr>
                <w:rFonts w:ascii="Times New Roman" w:hAnsi="Times New Roman" w:cs="Times New Roman"/>
                <w:sz w:val="20"/>
                <w:szCs w:val="20"/>
              </w:rPr>
              <w:t>КУ ЧР  «Центр занятости  населения Козловского района» (по согласованию);</w:t>
            </w:r>
          </w:p>
          <w:p w:rsidR="00B90AF6" w:rsidRPr="00E257A7" w:rsidRDefault="00B90AF6" w:rsidP="00024355">
            <w:pPr>
              <w:jc w:val="both"/>
              <w:rPr>
                <w:sz w:val="20"/>
                <w:szCs w:val="20"/>
              </w:rPr>
            </w:pPr>
            <w:r w:rsidRPr="00E257A7">
              <w:rPr>
                <w:sz w:val="20"/>
                <w:szCs w:val="20"/>
              </w:rPr>
              <w:t>МБУЗ «Козловская центральная районная больница имени И.Е. Виноградова» Минздравсоцразвития Чувашии (по согласованию)</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p>
        </w:tc>
        <w:tc>
          <w:tcPr>
            <w:tcW w:w="360" w:type="dxa"/>
          </w:tcPr>
          <w:p w:rsidR="00B90AF6" w:rsidRPr="00E257A7" w:rsidRDefault="00B90AF6" w:rsidP="00024355">
            <w:pPr>
              <w:jc w:val="center"/>
              <w:rPr>
                <w:sz w:val="20"/>
                <w:szCs w:val="20"/>
              </w:rPr>
            </w:pPr>
          </w:p>
        </w:tc>
        <w:tc>
          <w:tcPr>
            <w:tcW w:w="5760" w:type="dxa"/>
          </w:tcPr>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Цели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pStyle w:val="afff2"/>
              <w:rPr>
                <w:rFonts w:ascii="Times New Roman" w:hAnsi="Times New Roman" w:cs="Times New Roman"/>
                <w:sz w:val="20"/>
                <w:szCs w:val="20"/>
              </w:rPr>
            </w:pPr>
            <w:r w:rsidRPr="00E257A7">
              <w:rPr>
                <w:rFonts w:ascii="Times New Roman" w:hAnsi="Times New Roman" w:cs="Times New Roman"/>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024355">
            <w:pPr>
              <w:pStyle w:val="23"/>
              <w:widowControl w:val="0"/>
              <w:spacing w:after="0" w:line="240" w:lineRule="auto"/>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Задачи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024355">
            <w:pPr>
              <w:pStyle w:val="ConsNormal"/>
              <w:tabs>
                <w:tab w:val="left" w:pos="1080"/>
              </w:tabs>
              <w:ind w:firstLine="0"/>
              <w:jc w:val="both"/>
              <w:rPr>
                <w:rFonts w:ascii="Times New Roman" w:hAnsi="Times New Roman" w:cs="Times New Roman"/>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Целевые индикаторы и показатели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jc w:val="both"/>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B90AF6" w:rsidRPr="00E257A7" w:rsidRDefault="00B90AF6" w:rsidP="00024355">
            <w:pPr>
              <w:pStyle w:val="ab"/>
              <w:spacing w:after="0"/>
              <w:rPr>
                <w:rFonts w:ascii="Times New Roman" w:hAnsi="Times New Roman" w:cs="Times New Roman"/>
                <w:sz w:val="20"/>
                <w:szCs w:val="20"/>
              </w:rPr>
            </w:pPr>
            <w:r w:rsidRPr="00E257A7">
              <w:rPr>
                <w:rFonts w:ascii="Times New Roman" w:hAnsi="Times New Roman" w:cs="Times New Roman"/>
                <w:sz w:val="20"/>
                <w:szCs w:val="20"/>
              </w:rPr>
              <w:lastRenderedPageBreak/>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B90AF6" w:rsidRPr="00E257A7" w:rsidRDefault="00B90AF6" w:rsidP="00024355">
            <w:pPr>
              <w:pStyle w:val="a4"/>
              <w:spacing w:after="0"/>
              <w:rPr>
                <w:sz w:val="20"/>
                <w:szCs w:val="20"/>
              </w:rPr>
            </w:pPr>
          </w:p>
          <w:p w:rsidR="00B90AF6" w:rsidRPr="00E257A7" w:rsidRDefault="00B90AF6" w:rsidP="00024355">
            <w:pPr>
              <w:pStyle w:val="a4"/>
              <w:spacing w:after="0"/>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lastRenderedPageBreak/>
              <w:t>Срок реализации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9F349C" w:rsidP="00024355">
            <w:pPr>
              <w:jc w:val="both"/>
              <w:rPr>
                <w:sz w:val="20"/>
                <w:szCs w:val="20"/>
              </w:rPr>
            </w:pPr>
            <w:r w:rsidRPr="009F349C">
              <w:rPr>
                <w:sz w:val="18"/>
                <w:szCs w:val="18"/>
              </w:rPr>
              <w:t>2019-2035</w:t>
            </w:r>
            <w:r w:rsidRPr="00AC517C">
              <w:t xml:space="preserve"> </w:t>
            </w:r>
            <w:r w:rsidR="00C5798E" w:rsidRPr="00E257A7">
              <w:rPr>
                <w:sz w:val="20"/>
                <w:szCs w:val="20"/>
              </w:rPr>
              <w:t xml:space="preserve">годы  </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 xml:space="preserve">Объемы финансирования муниципальной подпрограммы </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 xml:space="preserve">Общий объем финансирования муниципальной программы составляет </w:t>
            </w:r>
            <w:r w:rsidR="000B5C13">
              <w:rPr>
                <w:sz w:val="20"/>
                <w:szCs w:val="20"/>
              </w:rPr>
              <w:t>0,00</w:t>
            </w:r>
            <w:r w:rsidRPr="00E257A7">
              <w:rPr>
                <w:sz w:val="20"/>
                <w:szCs w:val="20"/>
              </w:rPr>
              <w:t xml:space="preserve">  тыс. рублей, в том числе:</w:t>
            </w:r>
          </w:p>
          <w:p w:rsidR="00B90AF6" w:rsidRDefault="00B90AF6" w:rsidP="00024355">
            <w:pPr>
              <w:jc w:val="both"/>
              <w:rPr>
                <w:sz w:val="20"/>
                <w:szCs w:val="20"/>
              </w:rPr>
            </w:pPr>
            <w:r w:rsidRPr="00E257A7">
              <w:rPr>
                <w:sz w:val="20"/>
                <w:szCs w:val="20"/>
              </w:rPr>
              <w:t>Объемы финансирования за счет бюджетных ассигнований уточняются при формировании районного бюджета Козловского района на очередной финансовый год и плановый период</w:t>
            </w:r>
            <w:r w:rsidR="006F4278">
              <w:rPr>
                <w:sz w:val="20"/>
                <w:szCs w:val="20"/>
              </w:rPr>
              <w:t>:</w:t>
            </w:r>
          </w:p>
          <w:p w:rsidR="006F4278" w:rsidRDefault="006F4278" w:rsidP="006F4278">
            <w:pPr>
              <w:jc w:val="both"/>
              <w:rPr>
                <w:sz w:val="20"/>
                <w:szCs w:val="20"/>
              </w:rPr>
            </w:pPr>
            <w:r>
              <w:rPr>
                <w:sz w:val="20"/>
                <w:szCs w:val="20"/>
              </w:rPr>
              <w:t>2020г.-0,00 тысяч рублей;</w:t>
            </w:r>
          </w:p>
          <w:p w:rsidR="006F4278" w:rsidRDefault="006F4278" w:rsidP="006F4278">
            <w:pPr>
              <w:jc w:val="both"/>
              <w:rPr>
                <w:sz w:val="20"/>
                <w:szCs w:val="20"/>
              </w:rPr>
            </w:pPr>
            <w:r>
              <w:rPr>
                <w:sz w:val="20"/>
                <w:szCs w:val="20"/>
              </w:rPr>
              <w:t>2021г.-0,00 тысяч рублей;</w:t>
            </w:r>
          </w:p>
          <w:p w:rsidR="006F4278" w:rsidRDefault="006F4278" w:rsidP="006F4278">
            <w:pPr>
              <w:jc w:val="both"/>
              <w:rPr>
                <w:sz w:val="20"/>
                <w:szCs w:val="20"/>
              </w:rPr>
            </w:pPr>
            <w:r>
              <w:rPr>
                <w:sz w:val="20"/>
                <w:szCs w:val="20"/>
              </w:rPr>
              <w:t>2022г.-</w:t>
            </w:r>
            <w:r w:rsidR="00132970">
              <w:rPr>
                <w:sz w:val="20"/>
                <w:szCs w:val="20"/>
              </w:rPr>
              <w:t>0</w:t>
            </w:r>
            <w:r>
              <w:rPr>
                <w:sz w:val="20"/>
                <w:szCs w:val="20"/>
              </w:rPr>
              <w:t>,00 тысяч рублей;</w:t>
            </w:r>
          </w:p>
          <w:p w:rsidR="006F4278" w:rsidRDefault="006F4278" w:rsidP="006F4278">
            <w:pPr>
              <w:jc w:val="both"/>
              <w:rPr>
                <w:sz w:val="20"/>
                <w:szCs w:val="20"/>
              </w:rPr>
            </w:pPr>
            <w:r>
              <w:rPr>
                <w:sz w:val="20"/>
                <w:szCs w:val="20"/>
              </w:rPr>
              <w:t>2023г.-500,00 тысяч рублей;</w:t>
            </w:r>
          </w:p>
          <w:p w:rsidR="006F4278" w:rsidRDefault="006F4278" w:rsidP="006F4278">
            <w:pPr>
              <w:jc w:val="both"/>
              <w:rPr>
                <w:sz w:val="20"/>
                <w:szCs w:val="20"/>
              </w:rPr>
            </w:pPr>
            <w:r>
              <w:rPr>
                <w:sz w:val="20"/>
                <w:szCs w:val="20"/>
              </w:rPr>
              <w:t>2024г.-500,00 тысяч рублей;</w:t>
            </w:r>
          </w:p>
          <w:p w:rsidR="006F4278" w:rsidRDefault="006F4278" w:rsidP="006F4278">
            <w:pPr>
              <w:jc w:val="both"/>
              <w:rPr>
                <w:sz w:val="20"/>
                <w:szCs w:val="20"/>
              </w:rPr>
            </w:pPr>
            <w:r>
              <w:rPr>
                <w:sz w:val="20"/>
                <w:szCs w:val="20"/>
              </w:rPr>
              <w:t>2025г.-500,00 тысяч рублей;</w:t>
            </w:r>
          </w:p>
          <w:p w:rsidR="006F4278" w:rsidRDefault="006F4278" w:rsidP="006F4278">
            <w:pPr>
              <w:jc w:val="both"/>
              <w:rPr>
                <w:sz w:val="20"/>
                <w:szCs w:val="20"/>
              </w:rPr>
            </w:pPr>
            <w:r>
              <w:rPr>
                <w:sz w:val="20"/>
                <w:szCs w:val="20"/>
              </w:rPr>
              <w:t>2026-30г.г.-500,00 тысяч рублей;</w:t>
            </w:r>
          </w:p>
          <w:p w:rsidR="006F4278" w:rsidRDefault="006F4278" w:rsidP="006F4278">
            <w:pPr>
              <w:jc w:val="both"/>
              <w:rPr>
                <w:sz w:val="20"/>
                <w:szCs w:val="20"/>
              </w:rPr>
            </w:pPr>
            <w:r>
              <w:rPr>
                <w:sz w:val="20"/>
                <w:szCs w:val="20"/>
              </w:rPr>
              <w:t>2031-35г.г.-500,00 тысяч рублей;</w:t>
            </w:r>
          </w:p>
          <w:p w:rsidR="006F4278" w:rsidRDefault="006F4278" w:rsidP="006F4278">
            <w:pPr>
              <w:jc w:val="both"/>
              <w:rPr>
                <w:sz w:val="20"/>
                <w:szCs w:val="20"/>
              </w:rPr>
            </w:pPr>
            <w:r>
              <w:rPr>
                <w:sz w:val="20"/>
                <w:szCs w:val="20"/>
              </w:rPr>
              <w:t>Итого:</w:t>
            </w:r>
            <w:r w:rsidR="00132970">
              <w:rPr>
                <w:sz w:val="20"/>
                <w:szCs w:val="20"/>
              </w:rPr>
              <w:t>25</w:t>
            </w:r>
            <w:r>
              <w:rPr>
                <w:sz w:val="20"/>
                <w:szCs w:val="20"/>
              </w:rPr>
              <w:t>00,0 тысяч рублей.</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Ожидаемые результаты реализации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pStyle w:val="afff2"/>
              <w:rPr>
                <w:rFonts w:ascii="Times New Roman" w:hAnsi="Times New Roman" w:cs="Times New Roman"/>
                <w:sz w:val="20"/>
                <w:szCs w:val="20"/>
              </w:rPr>
            </w:pP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024355">
            <w:pPr>
              <w:pStyle w:val="23"/>
              <w:keepNext/>
              <w:widowControl w:val="0"/>
              <w:spacing w:after="0" w:line="240" w:lineRule="auto"/>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tc>
      </w:tr>
    </w:tbl>
    <w:p w:rsidR="00B90AF6" w:rsidRPr="00E257A7" w:rsidRDefault="00B90AF6" w:rsidP="00B90AF6">
      <w:pPr>
        <w:spacing w:line="238" w:lineRule="auto"/>
        <w:jc w:val="center"/>
        <w:rPr>
          <w:b/>
          <w:sz w:val="20"/>
          <w:szCs w:val="20"/>
        </w:rPr>
      </w:pPr>
    </w:p>
    <w:p w:rsidR="00B90AF6" w:rsidRPr="00E257A7" w:rsidRDefault="00B90AF6" w:rsidP="00B90AF6">
      <w:pPr>
        <w:spacing w:line="238" w:lineRule="auto"/>
        <w:jc w:val="center"/>
        <w:rPr>
          <w:b/>
          <w:sz w:val="20"/>
          <w:szCs w:val="20"/>
        </w:rPr>
      </w:pPr>
      <w:r w:rsidRPr="00E257A7">
        <w:rPr>
          <w:b/>
          <w:sz w:val="20"/>
          <w:szCs w:val="20"/>
        </w:rPr>
        <w:t xml:space="preserve">7.2. Характеристика сферы реализации программы, </w:t>
      </w:r>
      <w:r w:rsidRPr="00E257A7">
        <w:rPr>
          <w:b/>
          <w:sz w:val="20"/>
          <w:szCs w:val="20"/>
        </w:rPr>
        <w:br/>
        <w:t>описание основных проблем в указанной сфере и прогноз ее развития</w:t>
      </w:r>
    </w:p>
    <w:p w:rsidR="00B90AF6" w:rsidRPr="00E257A7" w:rsidRDefault="00B90AF6" w:rsidP="00B90AF6">
      <w:pPr>
        <w:spacing w:line="238" w:lineRule="auto"/>
        <w:jc w:val="center"/>
        <w:rPr>
          <w:sz w:val="20"/>
          <w:szCs w:val="20"/>
        </w:rPr>
      </w:pPr>
    </w:p>
    <w:p w:rsidR="00B90AF6" w:rsidRPr="00E257A7" w:rsidRDefault="00B90AF6" w:rsidP="00B90AF6">
      <w:pPr>
        <w:pStyle w:val="ConsPlusNormal"/>
        <w:widowControl/>
        <w:ind w:firstLine="0"/>
        <w:jc w:val="both"/>
        <w:rPr>
          <w:rFonts w:ascii="Times New Roman" w:hAnsi="Times New Roman" w:cs="Times New Roman"/>
        </w:rPr>
      </w:pPr>
      <w:r w:rsidRPr="00E257A7">
        <w:rPr>
          <w:rFonts w:ascii="Times New Roman" w:hAnsi="Times New Roman" w:cs="Times New Roman"/>
        </w:rPr>
        <w:t xml:space="preserve">Подпрограмма ««Доступная среда» на </w:t>
      </w:r>
      <w:r w:rsidR="009F349C" w:rsidRPr="009F349C">
        <w:rPr>
          <w:sz w:val="16"/>
          <w:szCs w:val="16"/>
        </w:rPr>
        <w:t>2019-2035</w:t>
      </w:r>
      <w:r w:rsidR="009F349C" w:rsidRPr="00AC517C">
        <w:t xml:space="preserve"> </w:t>
      </w:r>
      <w:r w:rsidRPr="00E257A7">
        <w:rPr>
          <w:rFonts w:ascii="Times New Roman" w:hAnsi="Times New Roman" w:cs="Times New Roman"/>
        </w:rPr>
        <w:t xml:space="preserve">годы (далее – подпрограмма) представляет собой комплекс мер, направленных на обеспечение социальной интеграции инвалидов в общество, создание </w:t>
      </w:r>
      <w:r w:rsidRPr="00E257A7">
        <w:rPr>
          <w:rFonts w:ascii="Times New Roman" w:hAnsi="Times New Roman" w:cs="Times New Roman"/>
          <w:iCs/>
        </w:rPr>
        <w:t>доступной среды жизнедеятельности</w:t>
      </w:r>
      <w:r w:rsidRPr="00E257A7">
        <w:rPr>
          <w:rFonts w:ascii="Times New Roman" w:hAnsi="Times New Roman" w:cs="Times New Roman"/>
        </w:rPr>
        <w:t xml:space="preserve">, а также поддержание мер, способствующих трудоустройству инвалидов. </w:t>
      </w:r>
    </w:p>
    <w:p w:rsidR="00B90AF6" w:rsidRPr="00E257A7" w:rsidRDefault="00B90AF6" w:rsidP="00B90AF6">
      <w:pPr>
        <w:spacing w:line="238" w:lineRule="auto"/>
        <w:ind w:firstLine="720"/>
        <w:jc w:val="both"/>
        <w:rPr>
          <w:sz w:val="20"/>
          <w:szCs w:val="20"/>
        </w:rPr>
      </w:pPr>
      <w:r w:rsidRPr="00E257A7">
        <w:rPr>
          <w:sz w:val="20"/>
          <w:szCs w:val="20"/>
        </w:rPr>
        <w:t>Актуальность проблемы создания в Козловском районе доступной среды определяется наличием в социальной структуре общества значительного количества лиц, имеющих признаки ограничения жизнедеятельности. В Козловском районе проживает 1673 инвалида, что составляет 8,1 процент от общей численности населения района (по Чувашской Республике – 7,1%,  по Российской Федерации – 8,9 %).</w:t>
      </w:r>
    </w:p>
    <w:p w:rsidR="00B90AF6" w:rsidRPr="00E257A7" w:rsidRDefault="00B90AF6" w:rsidP="00B90AF6">
      <w:pPr>
        <w:spacing w:line="238" w:lineRule="auto"/>
        <w:ind w:firstLine="720"/>
        <w:jc w:val="both"/>
        <w:rPr>
          <w:sz w:val="20"/>
          <w:szCs w:val="20"/>
        </w:rPr>
      </w:pPr>
      <w:r w:rsidRPr="00E257A7">
        <w:rPr>
          <w:sz w:val="20"/>
          <w:szCs w:val="20"/>
        </w:rPr>
        <w:t>В структуре общей численности инвалидов: инвалидов I группы 176 человек,  II группы – 629 человек, 3 – 779 человек, детей-инвалидов – 89 человек.</w:t>
      </w:r>
    </w:p>
    <w:p w:rsidR="00B90AF6" w:rsidRPr="00E257A7" w:rsidRDefault="00B90AF6" w:rsidP="00B90AF6">
      <w:pPr>
        <w:spacing w:line="238" w:lineRule="auto"/>
        <w:ind w:firstLine="720"/>
        <w:jc w:val="both"/>
        <w:rPr>
          <w:sz w:val="20"/>
          <w:szCs w:val="20"/>
        </w:rPr>
      </w:pPr>
      <w:r w:rsidRPr="00E257A7">
        <w:rPr>
          <w:sz w:val="20"/>
          <w:szCs w:val="20"/>
        </w:rPr>
        <w:t>Основными инвалидизирующими заболеваниями среди взрослого населения являются болезни органов кровообращения, злокачественные новообразования, последствия травм; к детской инвалидности в большей степени приводят психические заболевания, врожденные аномалии и хромосомные нарушения, болезни нервной системы.</w:t>
      </w:r>
    </w:p>
    <w:p w:rsidR="00B90AF6" w:rsidRPr="00E257A7" w:rsidRDefault="00B90AF6" w:rsidP="00B90AF6">
      <w:pPr>
        <w:ind w:firstLine="720"/>
        <w:jc w:val="both"/>
        <w:rPr>
          <w:sz w:val="20"/>
          <w:szCs w:val="20"/>
        </w:rPr>
      </w:pPr>
      <w:r w:rsidRPr="00E257A7">
        <w:rPr>
          <w:sz w:val="20"/>
          <w:szCs w:val="20"/>
        </w:rPr>
        <w:t xml:space="preserve">В Козловском районе последовательно проводится работа по социальной защите инвалидов и других маломобильных групп населения, направленная на улучшение их социального положения, повышение качества жизни. </w:t>
      </w:r>
    </w:p>
    <w:p w:rsidR="00B90AF6" w:rsidRPr="00E257A7" w:rsidRDefault="00B90AF6" w:rsidP="00B90AF6">
      <w:pPr>
        <w:ind w:firstLine="720"/>
        <w:jc w:val="both"/>
        <w:rPr>
          <w:sz w:val="20"/>
          <w:szCs w:val="20"/>
        </w:rPr>
      </w:pPr>
      <w:r w:rsidRPr="00E257A7">
        <w:rPr>
          <w:sz w:val="20"/>
          <w:szCs w:val="20"/>
        </w:rPr>
        <w:t xml:space="preserve">В целях создания для инвалидов безбарьерной среды жизнедеятельности в последние годы в Чувашской Республике разработан целый ряд нормативных, методических документов, в которых достаточно подробно даны рекомендации и определены функциональные требования, предъявляемые к зданиям и сооружениям различного назначения с учетом потребности инвалидов, в том числе и сооружениям социально-культурной сферы. Учитывая актуальность данной проблемы, распоряжением Кабинета Министров Чувашской Республики от 30 апреля </w:t>
      </w:r>
      <w:smartTag w:uri="urn:schemas-microsoft-com:office:smarttags" w:element="metricconverter">
        <w:smartTagPr>
          <w:attr w:name="ProductID" w:val="2009 г"/>
        </w:smartTagPr>
        <w:r w:rsidRPr="00E257A7">
          <w:rPr>
            <w:sz w:val="20"/>
            <w:szCs w:val="20"/>
          </w:rPr>
          <w:t>2009 г</w:t>
        </w:r>
      </w:smartTag>
      <w:r w:rsidRPr="00E257A7">
        <w:rPr>
          <w:sz w:val="20"/>
          <w:szCs w:val="20"/>
        </w:rPr>
        <w:t xml:space="preserve">. № 129-р определены меры по формированию условий для беспрепятственного доступа инвалидов и других маломобильных групп населения к объектам транспортной, социальной инфраструктуры. </w:t>
      </w:r>
    </w:p>
    <w:p w:rsidR="00B90AF6" w:rsidRPr="00E257A7" w:rsidRDefault="00B90AF6" w:rsidP="00B90AF6">
      <w:pPr>
        <w:ind w:firstLine="720"/>
        <w:jc w:val="both"/>
        <w:rPr>
          <w:sz w:val="20"/>
          <w:szCs w:val="20"/>
        </w:rPr>
      </w:pPr>
      <w:r w:rsidRPr="00E257A7">
        <w:rPr>
          <w:sz w:val="20"/>
          <w:szCs w:val="20"/>
        </w:rPr>
        <w:t xml:space="preserve">В Козловском районе ведется целенаправленная работа по созданию условий для получения качественного образования всеми детьми, в том числе с ограниченными возможностями здоровья (далее – ОВЗ). </w:t>
      </w:r>
    </w:p>
    <w:p w:rsidR="00B90AF6" w:rsidRPr="00E257A7" w:rsidRDefault="00B90AF6" w:rsidP="00B90AF6">
      <w:pPr>
        <w:ind w:firstLine="720"/>
        <w:jc w:val="both"/>
        <w:rPr>
          <w:sz w:val="20"/>
          <w:szCs w:val="20"/>
        </w:rPr>
      </w:pPr>
      <w:r w:rsidRPr="00E257A7">
        <w:rPr>
          <w:sz w:val="20"/>
          <w:szCs w:val="20"/>
        </w:rPr>
        <w:lastRenderedPageBreak/>
        <w:t>В районе функционирует дифференцированная система образовательных учреждений для детей с ОВЗ с учетом состояния здоровья, характера нарушения и уровня развития. Создана необходимая нормативно-правовая, финансово-экономическая база для развития специального образования и интеграции детей-инвалидов в общеобразовательные учреждения.</w:t>
      </w:r>
    </w:p>
    <w:p w:rsidR="00B90AF6" w:rsidRPr="00E257A7" w:rsidRDefault="00B90AF6" w:rsidP="00B90AF6">
      <w:pPr>
        <w:ind w:firstLine="720"/>
        <w:jc w:val="both"/>
        <w:rPr>
          <w:sz w:val="20"/>
          <w:szCs w:val="20"/>
        </w:rPr>
      </w:pPr>
      <w:r w:rsidRPr="00E257A7">
        <w:rPr>
          <w:sz w:val="20"/>
          <w:szCs w:val="20"/>
        </w:rPr>
        <w:t xml:space="preserve">В Козловском районе в настоящее время проживают 87 детей с ограниченными возможностями здоровья. </w:t>
      </w:r>
    </w:p>
    <w:p w:rsidR="00B90AF6" w:rsidRPr="00E257A7" w:rsidRDefault="00B90AF6" w:rsidP="00B90AF6">
      <w:pPr>
        <w:ind w:firstLine="708"/>
        <w:rPr>
          <w:sz w:val="20"/>
          <w:szCs w:val="20"/>
        </w:rPr>
      </w:pPr>
      <w:r w:rsidRPr="00E257A7">
        <w:rPr>
          <w:sz w:val="20"/>
          <w:szCs w:val="20"/>
        </w:rPr>
        <w:t xml:space="preserve">В </w:t>
      </w:r>
      <w:r w:rsidRPr="00E257A7">
        <w:rPr>
          <w:bCs/>
          <w:sz w:val="20"/>
          <w:szCs w:val="20"/>
        </w:rPr>
        <w:t xml:space="preserve"> общеобразовательных учреждениях района</w:t>
      </w:r>
      <w:r w:rsidRPr="00E257A7">
        <w:rPr>
          <w:sz w:val="20"/>
          <w:szCs w:val="20"/>
        </w:rPr>
        <w:t xml:space="preserve"> обучается: </w:t>
      </w:r>
    </w:p>
    <w:p w:rsidR="00B90AF6" w:rsidRPr="00E257A7" w:rsidRDefault="00B90AF6" w:rsidP="00B90AF6">
      <w:pPr>
        <w:numPr>
          <w:ilvl w:val="0"/>
          <w:numId w:val="39"/>
        </w:numPr>
        <w:tabs>
          <w:tab w:val="num" w:pos="720"/>
        </w:tabs>
        <w:jc w:val="both"/>
        <w:rPr>
          <w:sz w:val="20"/>
          <w:szCs w:val="20"/>
        </w:rPr>
      </w:pPr>
      <w:r w:rsidRPr="00E257A7">
        <w:rPr>
          <w:sz w:val="20"/>
          <w:szCs w:val="20"/>
        </w:rPr>
        <w:t xml:space="preserve">6 детей с ограниченными возможностями здоровья (ОВЗ): МБОУ «Козловская ООШ № 1» им. Тухланова А.Г. – 3 ученика, МБОУ «Еметкинская СОШ» – 1 ученик, МБОУ «Карамышевская СОШ» – 1 ученик, МБОУ «Тюрлеминская СОШ» – 1 ученик, Солдыбаевская ООШ – 1 ученик; </w:t>
      </w:r>
    </w:p>
    <w:p w:rsidR="00B90AF6" w:rsidRPr="00E257A7" w:rsidRDefault="00B90AF6" w:rsidP="00B90AF6">
      <w:pPr>
        <w:numPr>
          <w:ilvl w:val="0"/>
          <w:numId w:val="39"/>
        </w:numPr>
        <w:tabs>
          <w:tab w:val="num" w:pos="720"/>
        </w:tabs>
        <w:jc w:val="both"/>
        <w:rPr>
          <w:sz w:val="20"/>
          <w:szCs w:val="20"/>
        </w:rPr>
      </w:pPr>
      <w:r w:rsidRPr="00E257A7">
        <w:rPr>
          <w:sz w:val="20"/>
          <w:szCs w:val="20"/>
        </w:rPr>
        <w:t>22 ребёнка-инвалида (в том числе 7 детей с ОВЗ): МБОУ «Козловская СОШ № 2» - 2 ученика, МБОУ «Козловская СОШ № 3» – 10 учеников, МБОУ «Козловская ООШ № 1» им. Тухланова А.Г. – 1 ученик, МБОУ «Тюрлеминская СОШ» – 6 учеников, МБОУ «Солдыбаевская ООШ  им. А.Г. Журавлёва» – 1 ученик, МБОУ «Янгильдинская ООШ  им. Салихова М.А.» – 2 ученика;</w:t>
      </w:r>
    </w:p>
    <w:p w:rsidR="00B90AF6" w:rsidRPr="00E257A7" w:rsidRDefault="00B90AF6" w:rsidP="00B90AF6">
      <w:pPr>
        <w:numPr>
          <w:ilvl w:val="0"/>
          <w:numId w:val="39"/>
        </w:numPr>
        <w:tabs>
          <w:tab w:val="num" w:pos="720"/>
        </w:tabs>
        <w:jc w:val="both"/>
        <w:rPr>
          <w:sz w:val="20"/>
          <w:szCs w:val="20"/>
        </w:rPr>
      </w:pPr>
      <w:r w:rsidRPr="00E257A7">
        <w:rPr>
          <w:sz w:val="20"/>
          <w:szCs w:val="20"/>
        </w:rPr>
        <w:t>6 детей обучаются индивидуально (в том числе 4 - дистанционно на дому): МБОУ «Козловская СОШ № 2» - 1 ученик - дистанционно, МБОУ «Козловская СОШ № 3» - 1 ученик - дистанционно, МБОУ «Тюрлеминская СОШ» - 3 ученика, из них 2 - дистанционно, МБОУ «Янгильдинская ООШ  им. Салихова М.А.» -  1 ученик – дистанционно.</w:t>
      </w:r>
    </w:p>
    <w:p w:rsidR="00B90AF6" w:rsidRPr="00E257A7" w:rsidRDefault="00B90AF6" w:rsidP="00B90AF6">
      <w:pPr>
        <w:ind w:firstLine="708"/>
        <w:rPr>
          <w:sz w:val="20"/>
          <w:szCs w:val="20"/>
        </w:rPr>
      </w:pPr>
      <w:r w:rsidRPr="00E257A7">
        <w:rPr>
          <w:spacing w:val="-3"/>
          <w:sz w:val="20"/>
          <w:szCs w:val="20"/>
        </w:rPr>
        <w:t>В настоящее время имеется компьютерное оборудование для 7-ми детей-инвалидов и 4 рабочих места в школах для учителей.</w:t>
      </w:r>
      <w:r w:rsidRPr="00E257A7">
        <w:rPr>
          <w:sz w:val="20"/>
          <w:szCs w:val="20"/>
        </w:rPr>
        <w:t xml:space="preserve"> </w:t>
      </w:r>
    </w:p>
    <w:p w:rsidR="00B90AF6" w:rsidRPr="00E257A7" w:rsidRDefault="00B90AF6" w:rsidP="00B90AF6">
      <w:pPr>
        <w:rPr>
          <w:sz w:val="20"/>
          <w:szCs w:val="20"/>
        </w:rPr>
      </w:pPr>
      <w:r w:rsidRPr="00E257A7">
        <w:rPr>
          <w:sz w:val="20"/>
          <w:szCs w:val="20"/>
        </w:rPr>
        <w:tab/>
        <w:t>В дошкольных образовательных учреждениях обучается 2 ребёнка- инвалида: МБДОУ «Детский сад «Василек»  – 1 ребёнок, МБОУ «Андреево-Базарская СОШ» – 1 ребёнок (в дошкольной группе).</w:t>
      </w:r>
    </w:p>
    <w:p w:rsidR="00B90AF6" w:rsidRPr="00E257A7" w:rsidRDefault="00B90AF6" w:rsidP="00B90AF6">
      <w:pPr>
        <w:ind w:firstLine="720"/>
        <w:jc w:val="both"/>
        <w:rPr>
          <w:sz w:val="20"/>
          <w:szCs w:val="20"/>
        </w:rPr>
      </w:pPr>
      <w:r w:rsidRPr="00E257A7">
        <w:rPr>
          <w:sz w:val="20"/>
          <w:szCs w:val="20"/>
        </w:rPr>
        <w:t>Учреждениями культуры и искусства накоплен достаточный опыт по социальной и культурной реабилитации и информационной поддержке людей с ограниченными возможностями. В учреждениях культуры предусмотрены пандусы, оборудованы места общего пользования для инвалидов.</w:t>
      </w:r>
      <w:r w:rsidR="002663C9">
        <w:rPr>
          <w:sz w:val="20"/>
          <w:szCs w:val="20"/>
        </w:rPr>
        <w:t xml:space="preserve"> </w:t>
      </w:r>
      <w:r w:rsidRPr="00E257A7">
        <w:rPr>
          <w:sz w:val="20"/>
          <w:szCs w:val="20"/>
        </w:rPr>
        <w:t>Проводится работа по реабилитации инвалидов средствами физической культуры и спорта. АУ ДОД «Детская юношеская спортивная школа – ФОК «Атал» организует посещение инвалидов на льготной основе, для них проводятся спортивно-массовые мероприятия. Вместе с тем, несмотря на предпринимаемые меры, состояние доступной среды для лиц с ограниченными возможностями здоровья в Козловском районе, как в целом и по Российской Федерации, находится не на должном уровне. Многие объекты соцкультурной инфраструктуры, общественный транспорт недоступны для посещения инвалидами с нарушениями функций опорно-двига</w:t>
      </w:r>
      <w:r w:rsidRPr="00E257A7">
        <w:rPr>
          <w:sz w:val="20"/>
          <w:szCs w:val="20"/>
        </w:rPr>
        <w:softHyphen/>
        <w:t>тельного аппарата, по зрению, по слуху. Нерешенность задач формирования безбарьерной среды жизнедеятельности инвалидов негативно отражается на их занятости, образовательном и культурном уровне. Отсутствие доступной среды осложняет проведение медицинской, социальной и профессиональной реабилитации инвалидов, создает ограничения жизнедеятельности других маломобильных групп населения.</w:t>
      </w:r>
    </w:p>
    <w:p w:rsidR="00B90AF6" w:rsidRPr="00E257A7" w:rsidRDefault="00B90AF6" w:rsidP="00B90AF6">
      <w:pPr>
        <w:spacing w:line="238" w:lineRule="auto"/>
        <w:ind w:firstLine="720"/>
        <w:jc w:val="both"/>
        <w:rPr>
          <w:sz w:val="20"/>
          <w:szCs w:val="20"/>
        </w:rPr>
      </w:pPr>
      <w:r w:rsidRPr="00E257A7">
        <w:rPr>
          <w:sz w:val="20"/>
          <w:szCs w:val="20"/>
        </w:rPr>
        <w:t>Недостаточно решаются вопросы трудоустройства инвалидов. Сложности в трудоустройстве инвалидов вызваны прежде всего отсутствием подходящей работы, высокими требованиями, предъявляемыми работодателями к претендентам на заполнение вакансий, недостаточным количеством специализированных рабочих мест. Предлагаемые работодателями условия труда не соответствуют показаниям к труду, рекомендованным инвалидам. Все эти факторы негативно влияют на процесс трудоустройства инвалидов.</w:t>
      </w:r>
    </w:p>
    <w:p w:rsidR="00B90AF6" w:rsidRPr="00E257A7" w:rsidRDefault="00B90AF6" w:rsidP="00B90AF6">
      <w:pPr>
        <w:spacing w:line="238" w:lineRule="auto"/>
        <w:ind w:firstLine="720"/>
        <w:jc w:val="both"/>
        <w:rPr>
          <w:sz w:val="20"/>
          <w:szCs w:val="20"/>
        </w:rPr>
      </w:pPr>
      <w:r w:rsidRPr="00E257A7">
        <w:rPr>
          <w:sz w:val="20"/>
          <w:szCs w:val="20"/>
        </w:rPr>
        <w:t xml:space="preserve">В сфере образования одной из острых проблем является недостаточность ресурсного обеспечения интегрированного и дистанционного образования детей с ОВЗ – отсутствие доступной среды, необходимого учебного оборудования, специального учебно-методического сопровождения, специальной подготовки педагогов с учетом специфики ограничения получения образования ребенком. </w:t>
      </w:r>
    </w:p>
    <w:p w:rsidR="00B90AF6" w:rsidRPr="00E257A7" w:rsidRDefault="00B90AF6" w:rsidP="00B90AF6">
      <w:pPr>
        <w:spacing w:line="238" w:lineRule="auto"/>
        <w:ind w:firstLine="720"/>
        <w:jc w:val="both"/>
        <w:rPr>
          <w:sz w:val="20"/>
          <w:szCs w:val="20"/>
        </w:rPr>
      </w:pPr>
      <w:r w:rsidRPr="00E257A7">
        <w:rPr>
          <w:sz w:val="20"/>
          <w:szCs w:val="20"/>
        </w:rPr>
        <w:t>Отдельно следует выделить проблему неготовности ближайшего окружения ребенка с ОВЗ принять идею интегрированного обучения. В связи с этим формирование позитивного общественного отношения к проблеме доступности образования детей с ограниченными возможностями здоровья, правовой культуры населения, толерантного отношения к детям и молодым людям с проблемами в развитии должно стать предметом целенаправленной работы специалистов, представителей общественности, средств массовой информации и других заинтересованных социальных институтов.</w:t>
      </w:r>
    </w:p>
    <w:p w:rsidR="00B90AF6" w:rsidRPr="00E257A7" w:rsidRDefault="00B90AF6" w:rsidP="00B90AF6">
      <w:pPr>
        <w:spacing w:line="238" w:lineRule="auto"/>
        <w:ind w:firstLine="720"/>
        <w:jc w:val="both"/>
        <w:rPr>
          <w:sz w:val="20"/>
          <w:szCs w:val="20"/>
        </w:rPr>
      </w:pPr>
      <w:r w:rsidRPr="00E257A7">
        <w:rPr>
          <w:sz w:val="20"/>
          <w:szCs w:val="20"/>
        </w:rPr>
        <w:t>Эффективность проводимых медицинских реабилитационных мероприятий, направленных на полное или частичное восстановление способностей инвалидов к бытовой, общественной и профессиональной деятельности, напрямую зависит от обеспеченности реабилитационного процесса техническими средствами реабилитации, необходимым и качественным оборудованием учреждений, оказывающих услуги по реабилитации инвалидов. Незрячие и слабовидящие люди испытывают потребность в тифлосредствах, учебной, справочно-инфор</w:t>
      </w:r>
      <w:r w:rsidRPr="00E257A7">
        <w:rPr>
          <w:sz w:val="20"/>
          <w:szCs w:val="20"/>
        </w:rPr>
        <w:softHyphen/>
        <w:t xml:space="preserve">мационной, научной и художественной литературе, издаваемой рельефно-точечным шрифтом Брайля и записанной на электронных носителях, фильмах с субтитрами по различным отраслям знаний. Инвалиды по слуху нуждаются в сурдосредствах. Отсутствует субтитрирование общественно значимых, информационных и других телевизионных программ. Библиотеки района не обеспечены специальными компьютерными программами для обучения граждан данной категории населения компьютерным технологиям. </w:t>
      </w:r>
    </w:p>
    <w:p w:rsidR="00B90AF6" w:rsidRPr="00E257A7" w:rsidRDefault="00B90AF6" w:rsidP="00B90AF6">
      <w:pPr>
        <w:spacing w:line="238" w:lineRule="auto"/>
        <w:ind w:firstLine="720"/>
        <w:jc w:val="both"/>
        <w:rPr>
          <w:sz w:val="20"/>
          <w:szCs w:val="20"/>
        </w:rPr>
      </w:pPr>
      <w:r w:rsidRPr="00E257A7">
        <w:rPr>
          <w:sz w:val="20"/>
          <w:szCs w:val="20"/>
        </w:rPr>
        <w:t>Особого внимания требуют инвалиды, пользующиеся креслами-коляс</w:t>
      </w:r>
      <w:r w:rsidRPr="00E257A7">
        <w:rPr>
          <w:sz w:val="20"/>
          <w:szCs w:val="20"/>
        </w:rPr>
        <w:softHyphen/>
        <w:t>ка</w:t>
      </w:r>
      <w:r w:rsidRPr="00E257A7">
        <w:rPr>
          <w:sz w:val="20"/>
          <w:szCs w:val="20"/>
        </w:rPr>
        <w:softHyphen/>
        <w:t xml:space="preserve">ми. Неоснащенность специальными приспособлениями при входе и внутри жилых помещений, многих объектов социальной инфраструктуры создает непреодолимую преграду для инвалидов. </w:t>
      </w:r>
    </w:p>
    <w:p w:rsidR="00B90AF6" w:rsidRPr="00E257A7" w:rsidRDefault="00B90AF6" w:rsidP="00B90AF6">
      <w:pPr>
        <w:spacing w:line="238" w:lineRule="auto"/>
        <w:ind w:firstLine="720"/>
        <w:jc w:val="both"/>
        <w:rPr>
          <w:sz w:val="20"/>
          <w:szCs w:val="20"/>
        </w:rPr>
      </w:pPr>
      <w:r w:rsidRPr="00E257A7">
        <w:rPr>
          <w:sz w:val="20"/>
          <w:szCs w:val="20"/>
        </w:rPr>
        <w:t>Нерешенность проблемы формирования доступной среды для инвалидов порождает серьезные социально-экономические последствия, среди них:</w:t>
      </w:r>
    </w:p>
    <w:p w:rsidR="00B90AF6" w:rsidRPr="00E257A7" w:rsidRDefault="00B90AF6" w:rsidP="00B90AF6">
      <w:pPr>
        <w:spacing w:line="238" w:lineRule="auto"/>
        <w:ind w:firstLine="720"/>
        <w:jc w:val="both"/>
        <w:rPr>
          <w:sz w:val="20"/>
          <w:szCs w:val="20"/>
        </w:rPr>
      </w:pPr>
      <w:r w:rsidRPr="00E257A7">
        <w:rPr>
          <w:sz w:val="20"/>
          <w:szCs w:val="20"/>
        </w:rPr>
        <w:lastRenderedPageBreak/>
        <w:t>снижение трудовой и социальной активности инвалидов, что негативно отражается на занятости, образовательном и культурном уровне и качестве жизни, что в свою очередь приводит к увеличению бюджетных расходов по их социальной поддержке в формах предоставления льгот, компенсаций;</w:t>
      </w:r>
    </w:p>
    <w:p w:rsidR="00B90AF6" w:rsidRPr="00E257A7" w:rsidRDefault="00B90AF6" w:rsidP="00B90AF6">
      <w:pPr>
        <w:spacing w:line="238" w:lineRule="auto"/>
        <w:ind w:firstLine="720"/>
        <w:jc w:val="both"/>
        <w:rPr>
          <w:sz w:val="20"/>
          <w:szCs w:val="20"/>
        </w:rPr>
      </w:pPr>
      <w:r w:rsidRPr="00E257A7">
        <w:rPr>
          <w:sz w:val="20"/>
          <w:szCs w:val="20"/>
        </w:rPr>
        <w:t>вынужденная изоляция инвалидов, высокая социальная зависимость, являющиеся дополнительными факторами инвалидизации;</w:t>
      </w:r>
    </w:p>
    <w:p w:rsidR="00B90AF6" w:rsidRPr="00E257A7" w:rsidRDefault="00B90AF6" w:rsidP="00B90AF6">
      <w:pPr>
        <w:spacing w:line="238" w:lineRule="auto"/>
        <w:ind w:firstLine="720"/>
        <w:jc w:val="both"/>
        <w:rPr>
          <w:sz w:val="20"/>
          <w:szCs w:val="20"/>
        </w:rPr>
      </w:pPr>
      <w:r w:rsidRPr="00E257A7">
        <w:rPr>
          <w:sz w:val="20"/>
          <w:szCs w:val="20"/>
        </w:rPr>
        <w:t>ограничения жизнедеятельности других маломобильных групп населения (лиц преклонного возраста, беременных, людей с детскими колясками, детей дошкольного возраста).</w:t>
      </w:r>
    </w:p>
    <w:p w:rsidR="00B90AF6" w:rsidRPr="00E257A7" w:rsidRDefault="00B90AF6" w:rsidP="00B90AF6">
      <w:pPr>
        <w:spacing w:line="238" w:lineRule="auto"/>
        <w:ind w:firstLine="720"/>
        <w:jc w:val="both"/>
        <w:rPr>
          <w:sz w:val="20"/>
          <w:szCs w:val="20"/>
        </w:rPr>
      </w:pPr>
      <w:r w:rsidRPr="00E257A7">
        <w:rPr>
          <w:sz w:val="20"/>
          <w:szCs w:val="20"/>
        </w:rPr>
        <w:t xml:space="preserve">Кроме этого, имеются недостатки при организации координации и взаимодействия органов муниципальной власти, органов местного самоуправления, бизнеса и общественных организаций инвалидов по созданию доступной среды, контроля за решениями и действиями по проектированию, строительству и реконструкции объектов с позиций доступности для инвалидов и других маломобильных групп населения. </w:t>
      </w:r>
    </w:p>
    <w:p w:rsidR="00B90AF6" w:rsidRPr="00E257A7" w:rsidRDefault="00B90AF6" w:rsidP="00B90AF6">
      <w:pPr>
        <w:spacing w:line="238" w:lineRule="auto"/>
        <w:ind w:firstLine="720"/>
        <w:jc w:val="both"/>
        <w:rPr>
          <w:sz w:val="20"/>
          <w:szCs w:val="20"/>
        </w:rPr>
      </w:pPr>
      <w:r w:rsidRPr="00E257A7">
        <w:rPr>
          <w:sz w:val="20"/>
          <w:szCs w:val="20"/>
        </w:rPr>
        <w:t>Реализация мероприятий подпрограммы будет способствовать увеличению количества трудоустроенных инвалидов с 1,3 процента в 201</w:t>
      </w:r>
      <w:r w:rsidR="006F4278">
        <w:rPr>
          <w:sz w:val="20"/>
          <w:szCs w:val="20"/>
        </w:rPr>
        <w:t>9</w:t>
      </w:r>
      <w:r w:rsidRPr="00E257A7">
        <w:rPr>
          <w:sz w:val="20"/>
          <w:szCs w:val="20"/>
        </w:rPr>
        <w:t xml:space="preserve"> году до 1,8 процента в 20</w:t>
      </w:r>
      <w:r w:rsidR="006F4278">
        <w:rPr>
          <w:sz w:val="20"/>
          <w:szCs w:val="20"/>
        </w:rPr>
        <w:t>35</w:t>
      </w:r>
      <w:r w:rsidRPr="00E257A7">
        <w:rPr>
          <w:sz w:val="20"/>
          <w:szCs w:val="20"/>
        </w:rPr>
        <w:t xml:space="preserve"> году.</w:t>
      </w:r>
    </w:p>
    <w:p w:rsidR="00B90AF6" w:rsidRPr="00E257A7" w:rsidRDefault="00B90AF6" w:rsidP="00B90AF6">
      <w:pPr>
        <w:spacing w:line="238" w:lineRule="auto"/>
        <w:ind w:firstLine="720"/>
        <w:jc w:val="both"/>
        <w:rPr>
          <w:sz w:val="20"/>
          <w:szCs w:val="20"/>
        </w:rPr>
      </w:pPr>
      <w:r w:rsidRPr="00E257A7">
        <w:rPr>
          <w:sz w:val="20"/>
          <w:szCs w:val="20"/>
        </w:rPr>
        <w:t>Количество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по прогнозу, увеличится с 77 процентов в 201</w:t>
      </w:r>
      <w:r w:rsidR="006F4278">
        <w:rPr>
          <w:sz w:val="20"/>
          <w:szCs w:val="20"/>
        </w:rPr>
        <w:t>9</w:t>
      </w:r>
      <w:r w:rsidRPr="00E257A7">
        <w:rPr>
          <w:sz w:val="20"/>
          <w:szCs w:val="20"/>
        </w:rPr>
        <w:t> году до 80 процентов в 20</w:t>
      </w:r>
      <w:r w:rsidR="006F4278">
        <w:rPr>
          <w:sz w:val="20"/>
          <w:szCs w:val="20"/>
        </w:rPr>
        <w:t>35</w:t>
      </w:r>
      <w:r w:rsidRPr="00E257A7">
        <w:rPr>
          <w:sz w:val="20"/>
          <w:szCs w:val="20"/>
        </w:rPr>
        <w:t xml:space="preserve"> году.</w:t>
      </w:r>
    </w:p>
    <w:p w:rsidR="00B90AF6" w:rsidRPr="00E257A7" w:rsidRDefault="00B90AF6" w:rsidP="00B90AF6">
      <w:pPr>
        <w:spacing w:line="238" w:lineRule="auto"/>
        <w:ind w:firstLine="720"/>
        <w:jc w:val="both"/>
        <w:rPr>
          <w:sz w:val="20"/>
          <w:szCs w:val="20"/>
        </w:rPr>
      </w:pPr>
      <w:r w:rsidRPr="00E257A7">
        <w:rPr>
          <w:sz w:val="20"/>
          <w:szCs w:val="20"/>
        </w:rPr>
        <w:t>Ожидается увеличение количества детей с ограниченными возможностями здоровья, получающих коррекционную помощь и образование, с 50 процентов в 201</w:t>
      </w:r>
      <w:r w:rsidR="006F4278">
        <w:rPr>
          <w:sz w:val="20"/>
          <w:szCs w:val="20"/>
        </w:rPr>
        <w:t>9</w:t>
      </w:r>
      <w:r w:rsidRPr="00E257A7">
        <w:rPr>
          <w:sz w:val="20"/>
          <w:szCs w:val="20"/>
        </w:rPr>
        <w:t xml:space="preserve"> году до 100 процентов в 20</w:t>
      </w:r>
      <w:r w:rsidR="006F4278">
        <w:rPr>
          <w:sz w:val="20"/>
          <w:szCs w:val="20"/>
        </w:rPr>
        <w:t>35</w:t>
      </w:r>
      <w:r w:rsidRPr="00E257A7">
        <w:rPr>
          <w:sz w:val="20"/>
          <w:szCs w:val="20"/>
        </w:rPr>
        <w:t xml:space="preserve"> году.</w:t>
      </w:r>
    </w:p>
    <w:p w:rsidR="00B90AF6" w:rsidRPr="00E257A7" w:rsidRDefault="00B90AF6" w:rsidP="00B90AF6">
      <w:pPr>
        <w:spacing w:line="238" w:lineRule="auto"/>
        <w:ind w:firstLine="720"/>
        <w:jc w:val="both"/>
        <w:rPr>
          <w:sz w:val="20"/>
          <w:szCs w:val="20"/>
        </w:rPr>
      </w:pPr>
      <w:r w:rsidRPr="00E257A7">
        <w:rPr>
          <w:sz w:val="20"/>
          <w:szCs w:val="20"/>
        </w:rPr>
        <w:t>Решение вопросов обеспечения доступной среды для инвалидов и других маломобильных групп населения в Козловском районе  целесообразно осуществить программным методом путем принятия подпрограммы.</w:t>
      </w:r>
    </w:p>
    <w:p w:rsidR="00B90AF6" w:rsidRPr="00E257A7" w:rsidRDefault="00B90AF6" w:rsidP="00B90AF6">
      <w:pPr>
        <w:spacing w:line="238" w:lineRule="auto"/>
        <w:ind w:firstLine="720"/>
        <w:jc w:val="both"/>
        <w:rPr>
          <w:sz w:val="20"/>
          <w:szCs w:val="20"/>
        </w:rPr>
      </w:pPr>
      <w:r w:rsidRPr="00E257A7">
        <w:rPr>
          <w:sz w:val="20"/>
          <w:szCs w:val="20"/>
        </w:rPr>
        <w:t>С учетом изложенного использование программного метода представляется наиболее целесообразным для создания в Козловском районе доступной среды для инвалидов и других маломобильных групп населения.</w:t>
      </w:r>
    </w:p>
    <w:p w:rsidR="00B90AF6" w:rsidRPr="00E257A7" w:rsidRDefault="00B90AF6" w:rsidP="00B90AF6">
      <w:pPr>
        <w:spacing w:line="238" w:lineRule="auto"/>
        <w:ind w:firstLine="720"/>
        <w:jc w:val="both"/>
        <w:rPr>
          <w:sz w:val="20"/>
          <w:szCs w:val="20"/>
        </w:rPr>
      </w:pPr>
    </w:p>
    <w:p w:rsidR="00B90AF6" w:rsidRPr="00E257A7" w:rsidRDefault="00B90AF6" w:rsidP="00B90AF6">
      <w:pPr>
        <w:spacing w:line="238" w:lineRule="auto"/>
        <w:jc w:val="center"/>
        <w:rPr>
          <w:b/>
          <w:sz w:val="20"/>
          <w:szCs w:val="20"/>
        </w:rPr>
      </w:pPr>
      <w:r w:rsidRPr="00E257A7">
        <w:rPr>
          <w:b/>
          <w:sz w:val="20"/>
          <w:szCs w:val="20"/>
        </w:rPr>
        <w:t xml:space="preserve">7.3. Приоритеты в сфере реализации </w:t>
      </w:r>
      <w:r w:rsidRPr="00E257A7">
        <w:rPr>
          <w:b/>
          <w:sz w:val="20"/>
          <w:szCs w:val="20"/>
        </w:rPr>
        <w:br/>
        <w:t>подпрограммы, цели, задачи и показатели (индикаторы) достижения целей и решения задач, описание основных ожидаемых конечных результатов подпрограммы, срок реализации подпрограммы</w:t>
      </w:r>
    </w:p>
    <w:p w:rsidR="00B90AF6" w:rsidRPr="00E257A7" w:rsidRDefault="00B90AF6" w:rsidP="00B90AF6">
      <w:pPr>
        <w:spacing w:line="238" w:lineRule="auto"/>
        <w:ind w:firstLine="720"/>
        <w:jc w:val="both"/>
        <w:rPr>
          <w:sz w:val="20"/>
          <w:szCs w:val="20"/>
        </w:rPr>
      </w:pPr>
    </w:p>
    <w:p w:rsidR="00B90AF6" w:rsidRPr="00E257A7" w:rsidRDefault="00B90AF6" w:rsidP="00B90AF6">
      <w:pPr>
        <w:spacing w:line="238" w:lineRule="auto"/>
        <w:ind w:firstLine="720"/>
        <w:jc w:val="both"/>
        <w:rPr>
          <w:sz w:val="20"/>
          <w:szCs w:val="20"/>
        </w:rPr>
      </w:pPr>
      <w:r w:rsidRPr="00E257A7">
        <w:rPr>
          <w:sz w:val="20"/>
          <w:szCs w:val="20"/>
        </w:rPr>
        <w:t>Приоритеты в области социальной поддержки граждан с ограниченными возможностями в 201</w:t>
      </w:r>
      <w:r w:rsidR="006F4278">
        <w:rPr>
          <w:sz w:val="20"/>
          <w:szCs w:val="20"/>
        </w:rPr>
        <w:t>9</w:t>
      </w:r>
      <w:r w:rsidRPr="00E257A7">
        <w:rPr>
          <w:sz w:val="20"/>
          <w:szCs w:val="20"/>
        </w:rPr>
        <w:t>–20</w:t>
      </w:r>
      <w:r w:rsidR="006F4278">
        <w:rPr>
          <w:sz w:val="20"/>
          <w:szCs w:val="20"/>
        </w:rPr>
        <w:t>35</w:t>
      </w:r>
      <w:r w:rsidRPr="00E257A7">
        <w:rPr>
          <w:sz w:val="20"/>
          <w:szCs w:val="20"/>
        </w:rPr>
        <w:t xml:space="preserve"> годах будут направлены:</w:t>
      </w:r>
    </w:p>
    <w:p w:rsidR="00B90AF6" w:rsidRPr="00E257A7" w:rsidRDefault="00B90AF6" w:rsidP="00B90AF6">
      <w:pPr>
        <w:spacing w:line="238" w:lineRule="auto"/>
        <w:ind w:firstLine="720"/>
        <w:jc w:val="both"/>
        <w:rPr>
          <w:sz w:val="20"/>
          <w:szCs w:val="20"/>
        </w:rPr>
      </w:pPr>
      <w:r w:rsidRPr="00E257A7">
        <w:rPr>
          <w:sz w:val="20"/>
          <w:szCs w:val="20"/>
        </w:rPr>
        <w:t>на обеспечение инвалидам наравне с другими гражданами доступа к физическому окружению (здания и сооружения, окружающие человека в повседневной жизни) и услугам, предоставляемым для населения;</w:t>
      </w:r>
    </w:p>
    <w:p w:rsidR="00B90AF6" w:rsidRPr="00E257A7" w:rsidRDefault="00B90AF6" w:rsidP="00B90AF6">
      <w:pPr>
        <w:spacing w:line="238" w:lineRule="auto"/>
        <w:ind w:firstLine="720"/>
        <w:jc w:val="both"/>
        <w:rPr>
          <w:sz w:val="20"/>
          <w:szCs w:val="20"/>
        </w:rPr>
      </w:pPr>
      <w:r w:rsidRPr="00E257A7">
        <w:rPr>
          <w:sz w:val="20"/>
          <w:szCs w:val="20"/>
        </w:rPr>
        <w:t>на создание условий для предоставления детям-инвалидам с учетом особенностей психофизического развития равного доступа к качественному образованию.</w:t>
      </w:r>
    </w:p>
    <w:p w:rsidR="00B90AF6" w:rsidRPr="00E257A7" w:rsidRDefault="00B90AF6" w:rsidP="00B90AF6">
      <w:pPr>
        <w:spacing w:line="238" w:lineRule="auto"/>
        <w:ind w:firstLine="720"/>
        <w:jc w:val="both"/>
        <w:rPr>
          <w:sz w:val="20"/>
          <w:szCs w:val="20"/>
        </w:rPr>
      </w:pPr>
      <w:r w:rsidRPr="00E257A7">
        <w:rPr>
          <w:sz w:val="20"/>
          <w:szCs w:val="20"/>
        </w:rPr>
        <w:t>Продолжение социально ориентированной политики, повышение уровня и качества жизни населения определены в качестве ориентиров в Стратегии социально-экономического развития Чувашской Республики до 20</w:t>
      </w:r>
      <w:r w:rsidR="006F4278">
        <w:rPr>
          <w:sz w:val="20"/>
          <w:szCs w:val="20"/>
        </w:rPr>
        <w:t>35</w:t>
      </w:r>
      <w:r w:rsidRPr="00E257A7">
        <w:rPr>
          <w:sz w:val="20"/>
          <w:szCs w:val="20"/>
        </w:rPr>
        <w:t xml:space="preserve"> года.</w:t>
      </w:r>
    </w:p>
    <w:p w:rsidR="00B90AF6" w:rsidRPr="00E257A7" w:rsidRDefault="00B90AF6" w:rsidP="00B90AF6">
      <w:pPr>
        <w:ind w:firstLine="720"/>
        <w:jc w:val="both"/>
        <w:rPr>
          <w:sz w:val="20"/>
          <w:szCs w:val="20"/>
        </w:rPr>
      </w:pPr>
      <w:r w:rsidRPr="00E257A7">
        <w:rPr>
          <w:sz w:val="20"/>
          <w:szCs w:val="20"/>
        </w:rPr>
        <w:t>Основными целями программы являются формирование на территории Козловского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 и 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B90AF6">
      <w:pPr>
        <w:ind w:firstLine="720"/>
        <w:jc w:val="both"/>
        <w:rPr>
          <w:sz w:val="20"/>
          <w:szCs w:val="20"/>
        </w:rPr>
      </w:pPr>
      <w:r w:rsidRPr="00E257A7">
        <w:rPr>
          <w:sz w:val="20"/>
          <w:szCs w:val="20"/>
        </w:rPr>
        <w:t>Достижению поставленных в подпрограмме целей способствует решение следующих приоритетных задач:</w:t>
      </w:r>
    </w:p>
    <w:p w:rsidR="00B90AF6" w:rsidRPr="00E257A7" w:rsidRDefault="00B90AF6" w:rsidP="00B90AF6">
      <w:pPr>
        <w:ind w:firstLine="720"/>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B90AF6">
      <w:pPr>
        <w:ind w:firstLine="720"/>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B90AF6">
      <w:pPr>
        <w:ind w:firstLine="720"/>
        <w:jc w:val="both"/>
        <w:rPr>
          <w:sz w:val="20"/>
          <w:szCs w:val="20"/>
        </w:rPr>
      </w:pPr>
      <w:r w:rsidRPr="00E257A7">
        <w:rPr>
          <w:sz w:val="20"/>
          <w:szCs w:val="20"/>
        </w:rPr>
        <w:t>Подпрограмма реализуется в 201</w:t>
      </w:r>
      <w:r w:rsidR="006F4278">
        <w:rPr>
          <w:sz w:val="20"/>
          <w:szCs w:val="20"/>
        </w:rPr>
        <w:t>9</w:t>
      </w:r>
      <w:r w:rsidRPr="00E257A7">
        <w:rPr>
          <w:sz w:val="20"/>
          <w:szCs w:val="20"/>
        </w:rPr>
        <w:t>–20</w:t>
      </w:r>
      <w:r w:rsidR="006F4278">
        <w:rPr>
          <w:sz w:val="20"/>
          <w:szCs w:val="20"/>
        </w:rPr>
        <w:t>35</w:t>
      </w:r>
      <w:r w:rsidRPr="00E257A7">
        <w:rPr>
          <w:sz w:val="20"/>
          <w:szCs w:val="20"/>
        </w:rPr>
        <w:t xml:space="preserve"> годах без разделения на этапы, так как большинство мероприятий подпрограммы реализуются ежегодно с установленной периодичностью.</w:t>
      </w:r>
    </w:p>
    <w:p w:rsidR="00B90AF6" w:rsidRPr="00E257A7" w:rsidRDefault="00B90AF6" w:rsidP="00B90AF6">
      <w:pPr>
        <w:ind w:firstLine="709"/>
        <w:jc w:val="both"/>
        <w:rPr>
          <w:sz w:val="20"/>
          <w:szCs w:val="20"/>
        </w:rPr>
      </w:pPr>
      <w:r w:rsidRPr="00E257A7">
        <w:rPr>
          <w:sz w:val="20"/>
          <w:szCs w:val="20"/>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 (табл. 1).</w:t>
      </w:r>
    </w:p>
    <w:p w:rsidR="00B90AF6" w:rsidRPr="00E257A7" w:rsidRDefault="00B90AF6" w:rsidP="00B90AF6">
      <w:pPr>
        <w:ind w:firstLine="720"/>
        <w:jc w:val="both"/>
        <w:rPr>
          <w:sz w:val="20"/>
          <w:szCs w:val="20"/>
        </w:rPr>
      </w:pPr>
    </w:p>
    <w:p w:rsidR="00B90AF6" w:rsidRPr="00E257A7" w:rsidRDefault="00B90AF6" w:rsidP="00B90AF6">
      <w:pPr>
        <w:ind w:firstLine="720"/>
        <w:jc w:val="right"/>
        <w:rPr>
          <w:sz w:val="20"/>
          <w:szCs w:val="20"/>
        </w:rPr>
      </w:pPr>
      <w:r w:rsidRPr="00E257A7">
        <w:rPr>
          <w:sz w:val="20"/>
          <w:szCs w:val="20"/>
        </w:rPr>
        <w:t>Таблица 1</w:t>
      </w:r>
    </w:p>
    <w:p w:rsidR="00B90AF6" w:rsidRPr="00E257A7" w:rsidRDefault="00B90AF6" w:rsidP="00B90AF6">
      <w:pPr>
        <w:ind w:firstLine="720"/>
        <w:jc w:val="right"/>
        <w:rPr>
          <w:sz w:val="20"/>
          <w:szCs w:val="20"/>
        </w:rPr>
      </w:pPr>
    </w:p>
    <w:tbl>
      <w:tblPr>
        <w:tblW w:w="5000" w:type="pct"/>
        <w:tblBorders>
          <w:top w:val="single" w:sz="4" w:space="0" w:color="auto"/>
          <w:insideH w:val="single" w:sz="4" w:space="0" w:color="auto"/>
          <w:insideV w:val="single" w:sz="4" w:space="0" w:color="auto"/>
        </w:tblBorders>
        <w:tblLayout w:type="fixed"/>
        <w:tblLook w:val="01E0"/>
      </w:tblPr>
      <w:tblGrid>
        <w:gridCol w:w="3555"/>
        <w:gridCol w:w="2385"/>
        <w:gridCol w:w="3914"/>
      </w:tblGrid>
      <w:tr w:rsidR="00B90AF6" w:rsidRPr="00E257A7" w:rsidTr="00024355">
        <w:tc>
          <w:tcPr>
            <w:tcW w:w="1804" w:type="pct"/>
          </w:tcPr>
          <w:p w:rsidR="00B90AF6" w:rsidRPr="00E257A7" w:rsidRDefault="00B90AF6" w:rsidP="00024355">
            <w:pPr>
              <w:jc w:val="center"/>
              <w:rPr>
                <w:sz w:val="20"/>
                <w:szCs w:val="20"/>
              </w:rPr>
            </w:pPr>
            <w:r w:rsidRPr="00E257A7">
              <w:rPr>
                <w:sz w:val="20"/>
                <w:szCs w:val="20"/>
              </w:rPr>
              <w:t>Цель программы</w:t>
            </w:r>
          </w:p>
        </w:tc>
        <w:tc>
          <w:tcPr>
            <w:tcW w:w="1210" w:type="pct"/>
          </w:tcPr>
          <w:p w:rsidR="00B90AF6" w:rsidRPr="00E257A7" w:rsidRDefault="00B90AF6" w:rsidP="00024355">
            <w:pPr>
              <w:jc w:val="center"/>
              <w:rPr>
                <w:sz w:val="20"/>
                <w:szCs w:val="20"/>
              </w:rPr>
            </w:pPr>
            <w:r w:rsidRPr="00E257A7">
              <w:rPr>
                <w:sz w:val="20"/>
                <w:szCs w:val="20"/>
              </w:rPr>
              <w:t>Задачи</w:t>
            </w:r>
          </w:p>
          <w:p w:rsidR="00B90AF6" w:rsidRPr="00E257A7" w:rsidRDefault="00B90AF6" w:rsidP="00024355">
            <w:pPr>
              <w:jc w:val="center"/>
              <w:rPr>
                <w:sz w:val="20"/>
                <w:szCs w:val="20"/>
              </w:rPr>
            </w:pPr>
            <w:r w:rsidRPr="00E257A7">
              <w:rPr>
                <w:sz w:val="20"/>
                <w:szCs w:val="20"/>
              </w:rPr>
              <w:t>программы</w:t>
            </w:r>
          </w:p>
        </w:tc>
        <w:tc>
          <w:tcPr>
            <w:tcW w:w="1986" w:type="pct"/>
          </w:tcPr>
          <w:p w:rsidR="00B90AF6" w:rsidRPr="00E257A7" w:rsidRDefault="00B90AF6" w:rsidP="00024355">
            <w:pPr>
              <w:jc w:val="center"/>
              <w:rPr>
                <w:sz w:val="20"/>
                <w:szCs w:val="20"/>
              </w:rPr>
            </w:pPr>
            <w:r w:rsidRPr="00E257A7">
              <w:rPr>
                <w:sz w:val="20"/>
                <w:szCs w:val="20"/>
              </w:rPr>
              <w:t xml:space="preserve">Показатели (индикаторы) </w:t>
            </w:r>
            <w:r w:rsidRPr="00E257A7">
              <w:rPr>
                <w:sz w:val="20"/>
                <w:szCs w:val="20"/>
              </w:rPr>
              <w:br/>
              <w:t>программы</w:t>
            </w:r>
          </w:p>
        </w:tc>
      </w:tr>
    </w:tbl>
    <w:p w:rsidR="00B90AF6" w:rsidRPr="00E257A7" w:rsidRDefault="00B90AF6" w:rsidP="00B90AF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5"/>
        <w:gridCol w:w="2385"/>
        <w:gridCol w:w="3914"/>
      </w:tblGrid>
      <w:tr w:rsidR="00B90AF6" w:rsidRPr="00E257A7" w:rsidTr="00024355">
        <w:trPr>
          <w:tblHeader/>
        </w:trPr>
        <w:tc>
          <w:tcPr>
            <w:tcW w:w="1804" w:type="pct"/>
            <w:tcBorders>
              <w:top w:val="single" w:sz="4" w:space="0" w:color="auto"/>
              <w:left w:val="nil"/>
              <w:bottom w:val="single" w:sz="4" w:space="0" w:color="auto"/>
              <w:right w:val="single" w:sz="4" w:space="0" w:color="auto"/>
            </w:tcBorders>
          </w:tcPr>
          <w:p w:rsidR="00B90AF6" w:rsidRPr="00E257A7" w:rsidRDefault="00B90AF6" w:rsidP="00024355">
            <w:pPr>
              <w:jc w:val="center"/>
              <w:rPr>
                <w:sz w:val="20"/>
                <w:szCs w:val="20"/>
              </w:rPr>
            </w:pPr>
            <w:r w:rsidRPr="00E257A7">
              <w:rPr>
                <w:sz w:val="20"/>
                <w:szCs w:val="20"/>
              </w:rPr>
              <w:t>1</w:t>
            </w:r>
          </w:p>
        </w:tc>
        <w:tc>
          <w:tcPr>
            <w:tcW w:w="1210" w:type="pct"/>
            <w:tcBorders>
              <w:top w:val="single" w:sz="4" w:space="0" w:color="auto"/>
              <w:left w:val="single" w:sz="4" w:space="0" w:color="auto"/>
              <w:bottom w:val="single" w:sz="4" w:space="0" w:color="auto"/>
              <w:right w:val="single" w:sz="4" w:space="0" w:color="auto"/>
            </w:tcBorders>
          </w:tcPr>
          <w:p w:rsidR="00B90AF6" w:rsidRPr="00E257A7" w:rsidRDefault="00B90AF6" w:rsidP="00024355">
            <w:pPr>
              <w:jc w:val="center"/>
              <w:rPr>
                <w:sz w:val="20"/>
                <w:szCs w:val="20"/>
              </w:rPr>
            </w:pPr>
            <w:r w:rsidRPr="00E257A7">
              <w:rPr>
                <w:sz w:val="20"/>
                <w:szCs w:val="20"/>
              </w:rPr>
              <w:t>2</w:t>
            </w:r>
          </w:p>
        </w:tc>
        <w:tc>
          <w:tcPr>
            <w:tcW w:w="1986" w:type="pct"/>
            <w:tcBorders>
              <w:top w:val="single" w:sz="4" w:space="0" w:color="auto"/>
              <w:left w:val="single" w:sz="4" w:space="0" w:color="auto"/>
              <w:bottom w:val="single" w:sz="4" w:space="0" w:color="auto"/>
              <w:right w:val="nil"/>
            </w:tcBorders>
          </w:tcPr>
          <w:p w:rsidR="00B90AF6" w:rsidRPr="00E257A7" w:rsidRDefault="00B90AF6" w:rsidP="00024355">
            <w:pPr>
              <w:jc w:val="center"/>
              <w:rPr>
                <w:sz w:val="20"/>
                <w:szCs w:val="20"/>
              </w:rPr>
            </w:pPr>
            <w:r w:rsidRPr="00E257A7">
              <w:rPr>
                <w:sz w:val="20"/>
                <w:szCs w:val="20"/>
              </w:rPr>
              <w:t>3</w:t>
            </w:r>
          </w:p>
        </w:tc>
      </w:tr>
      <w:tr w:rsidR="00B90AF6" w:rsidRPr="00E257A7" w:rsidTr="00024355">
        <w:tc>
          <w:tcPr>
            <w:tcW w:w="1804"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p>
        </w:tc>
        <w:tc>
          <w:tcPr>
            <w:tcW w:w="1210"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p>
        </w:tc>
        <w:tc>
          <w:tcPr>
            <w:tcW w:w="1986"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lastRenderedPageBreak/>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tc>
      </w:tr>
      <w:tr w:rsidR="00B90AF6" w:rsidRPr="00E257A7" w:rsidTr="00024355">
        <w:tc>
          <w:tcPr>
            <w:tcW w:w="1804"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lastRenderedPageBreak/>
              <w:t>Совершенствование механизма предоставления услуг в сфере реабилитации с целью интеграции инвалидов в общество</w:t>
            </w:r>
          </w:p>
        </w:tc>
        <w:tc>
          <w:tcPr>
            <w:tcW w:w="1210"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024355">
            <w:pPr>
              <w:jc w:val="both"/>
              <w:rPr>
                <w:sz w:val="20"/>
                <w:szCs w:val="20"/>
              </w:rPr>
            </w:pPr>
          </w:p>
        </w:tc>
        <w:tc>
          <w:tcPr>
            <w:tcW w:w="1986"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jc w:val="both"/>
              <w:rPr>
                <w:sz w:val="20"/>
                <w:szCs w:val="20"/>
              </w:rPr>
            </w:pPr>
            <w:r w:rsidRPr="00E257A7">
              <w:rPr>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w:t>
            </w:r>
            <w:r w:rsidRPr="00E257A7">
              <w:rPr>
                <w:sz w:val="20"/>
                <w:szCs w:val="20"/>
                <w:lang w:val="en-US"/>
              </w:rPr>
              <w:t> </w:t>
            </w:r>
            <w:r w:rsidRPr="00E257A7">
              <w:rPr>
                <w:sz w:val="20"/>
                <w:szCs w:val="20"/>
              </w:rPr>
              <w:t>процентов</w:t>
            </w:r>
          </w:p>
        </w:tc>
      </w:tr>
    </w:tbl>
    <w:p w:rsidR="00B90AF6" w:rsidRPr="0032523D" w:rsidRDefault="00B90AF6" w:rsidP="00B90AF6">
      <w:pPr>
        <w:ind w:firstLine="720"/>
        <w:jc w:val="both"/>
        <w:rPr>
          <w:sz w:val="18"/>
          <w:szCs w:val="18"/>
        </w:rPr>
      </w:pPr>
    </w:p>
    <w:p w:rsidR="00B90AF6" w:rsidRPr="00E257A7" w:rsidRDefault="00B90AF6" w:rsidP="00B90AF6">
      <w:pPr>
        <w:ind w:firstLine="720"/>
        <w:jc w:val="both"/>
        <w:rPr>
          <w:sz w:val="20"/>
          <w:szCs w:val="20"/>
        </w:rPr>
      </w:pPr>
      <w:r w:rsidRPr="00E257A7">
        <w:rPr>
          <w:sz w:val="20"/>
          <w:szCs w:val="20"/>
        </w:rPr>
        <w:t>Ожидаемыми результатами подпрограммы являются:</w:t>
      </w:r>
    </w:p>
    <w:p w:rsidR="00B90AF6" w:rsidRPr="00E257A7" w:rsidRDefault="00B90AF6" w:rsidP="00B90AF6">
      <w:pPr>
        <w:ind w:firstLine="720"/>
        <w:jc w:val="both"/>
        <w:rPr>
          <w:sz w:val="20"/>
          <w:szCs w:val="20"/>
        </w:rPr>
      </w:pPr>
      <w:r w:rsidRPr="00E257A7">
        <w:rPr>
          <w:sz w:val="20"/>
          <w:szCs w:val="20"/>
        </w:rPr>
        <w:t>обеспечение беспрепятственного доступа к объектам социальной инфраструктуры и социальным услугам;</w:t>
      </w:r>
    </w:p>
    <w:p w:rsidR="00B90AF6" w:rsidRPr="00E257A7" w:rsidRDefault="00B90AF6" w:rsidP="00B90AF6">
      <w:pPr>
        <w:ind w:firstLine="720"/>
        <w:jc w:val="both"/>
        <w:rPr>
          <w:sz w:val="20"/>
          <w:szCs w:val="20"/>
        </w:rPr>
      </w:pPr>
      <w:r w:rsidRPr="00E257A7">
        <w:rPr>
          <w:sz w:val="20"/>
          <w:szCs w:val="20"/>
        </w:rPr>
        <w:t>увеличение количества трудоустроенных инвалидов;</w:t>
      </w:r>
    </w:p>
    <w:p w:rsidR="00B90AF6" w:rsidRPr="00E257A7" w:rsidRDefault="00B90AF6" w:rsidP="00B90AF6">
      <w:pPr>
        <w:ind w:firstLine="720"/>
        <w:jc w:val="both"/>
        <w:rPr>
          <w:sz w:val="20"/>
          <w:szCs w:val="20"/>
        </w:rPr>
      </w:pPr>
      <w:r w:rsidRPr="00E257A7">
        <w:rPr>
          <w:sz w:val="20"/>
          <w:szCs w:val="20"/>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B90AF6">
      <w:pPr>
        <w:ind w:firstLine="720"/>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B90AF6" w:rsidRPr="00E257A7" w:rsidRDefault="00B90AF6" w:rsidP="00B90AF6">
      <w:pPr>
        <w:ind w:firstLine="720"/>
        <w:jc w:val="both"/>
        <w:rPr>
          <w:sz w:val="20"/>
          <w:szCs w:val="20"/>
        </w:rPr>
      </w:pPr>
      <w:r w:rsidRPr="00E257A7">
        <w:rPr>
          <w:sz w:val="20"/>
          <w:szCs w:val="20"/>
        </w:rPr>
        <w:t>Срок реализации подпрограммы – 201</w:t>
      </w:r>
      <w:r w:rsidR="000B5C13">
        <w:rPr>
          <w:sz w:val="20"/>
          <w:szCs w:val="20"/>
        </w:rPr>
        <w:t>9</w:t>
      </w:r>
      <w:r w:rsidRPr="00E257A7">
        <w:rPr>
          <w:sz w:val="20"/>
          <w:szCs w:val="20"/>
        </w:rPr>
        <w:t>–20</w:t>
      </w:r>
      <w:r w:rsidR="000B5C13">
        <w:rPr>
          <w:sz w:val="20"/>
          <w:szCs w:val="20"/>
        </w:rPr>
        <w:t>35</w:t>
      </w:r>
      <w:r w:rsidRPr="00E257A7">
        <w:rPr>
          <w:sz w:val="20"/>
          <w:szCs w:val="20"/>
        </w:rPr>
        <w:t xml:space="preserve"> годы.</w:t>
      </w:r>
    </w:p>
    <w:p w:rsidR="00B90AF6" w:rsidRPr="00E257A7" w:rsidRDefault="00B90AF6" w:rsidP="00B90AF6">
      <w:pPr>
        <w:ind w:firstLine="720"/>
        <w:jc w:val="right"/>
        <w:rPr>
          <w:sz w:val="20"/>
          <w:szCs w:val="20"/>
        </w:rPr>
      </w:pPr>
      <w:r w:rsidRPr="00E257A7">
        <w:rPr>
          <w:sz w:val="20"/>
          <w:szCs w:val="20"/>
        </w:rPr>
        <w:t xml:space="preserve">                                                                                                                             </w:t>
      </w:r>
    </w:p>
    <w:p w:rsidR="00B90AF6" w:rsidRPr="00E257A7" w:rsidRDefault="00B90AF6" w:rsidP="00B90AF6">
      <w:pPr>
        <w:ind w:firstLine="720"/>
        <w:jc w:val="center"/>
        <w:rPr>
          <w:b/>
          <w:sz w:val="20"/>
          <w:szCs w:val="20"/>
        </w:rPr>
      </w:pPr>
      <w:r w:rsidRPr="00E257A7">
        <w:rPr>
          <w:b/>
          <w:sz w:val="20"/>
          <w:szCs w:val="20"/>
        </w:rPr>
        <w:t>7.4.</w:t>
      </w:r>
      <w:r>
        <w:rPr>
          <w:b/>
          <w:sz w:val="20"/>
          <w:szCs w:val="20"/>
        </w:rPr>
        <w:t xml:space="preserve"> </w:t>
      </w:r>
      <w:r w:rsidRPr="00E257A7">
        <w:rPr>
          <w:b/>
          <w:sz w:val="20"/>
          <w:szCs w:val="20"/>
        </w:rPr>
        <w:t>П Е Р Е Ч Е Н Ь</w:t>
      </w:r>
    </w:p>
    <w:p w:rsidR="00B90AF6" w:rsidRPr="00E257A7" w:rsidRDefault="00B90AF6" w:rsidP="00B90AF6">
      <w:pPr>
        <w:jc w:val="center"/>
        <w:rPr>
          <w:b/>
          <w:sz w:val="20"/>
          <w:szCs w:val="20"/>
        </w:rPr>
      </w:pPr>
      <w:r w:rsidRPr="00E257A7">
        <w:rPr>
          <w:b/>
          <w:sz w:val="20"/>
          <w:szCs w:val="20"/>
        </w:rPr>
        <w:t xml:space="preserve">основных мероприятий подпрограммы «Доступная среда»  </w:t>
      </w:r>
      <w:r w:rsidR="00C5798E">
        <w:rPr>
          <w:b/>
          <w:sz w:val="20"/>
          <w:szCs w:val="20"/>
        </w:rPr>
        <w:t xml:space="preserve">на </w:t>
      </w:r>
      <w:r w:rsidR="009F349C" w:rsidRPr="009F349C">
        <w:rPr>
          <w:b/>
          <w:sz w:val="18"/>
          <w:szCs w:val="18"/>
        </w:rPr>
        <w:t>2019-2035</w:t>
      </w:r>
      <w:r w:rsidR="009F349C" w:rsidRPr="00AC517C">
        <w:t xml:space="preserve"> </w:t>
      </w:r>
      <w:r w:rsidR="00C5798E" w:rsidRPr="00C5798E">
        <w:rPr>
          <w:b/>
          <w:sz w:val="20"/>
          <w:szCs w:val="20"/>
        </w:rPr>
        <w:t>годы</w:t>
      </w:r>
      <w:r w:rsidR="00C5798E" w:rsidRPr="00E257A7">
        <w:rPr>
          <w:sz w:val="20"/>
          <w:szCs w:val="20"/>
        </w:rPr>
        <w:t xml:space="preserve">  </w:t>
      </w:r>
    </w:p>
    <w:tbl>
      <w:tblPr>
        <w:tblW w:w="5070" w:type="pct"/>
        <w:tblBorders>
          <w:top w:val="single" w:sz="4" w:space="0" w:color="auto"/>
          <w:insideH w:val="single" w:sz="4" w:space="0" w:color="auto"/>
          <w:insideV w:val="single" w:sz="4" w:space="0" w:color="auto"/>
        </w:tblBorders>
        <w:tblLayout w:type="fixed"/>
        <w:tblLook w:val="00A0"/>
      </w:tblPr>
      <w:tblGrid>
        <w:gridCol w:w="316"/>
        <w:gridCol w:w="1773"/>
        <w:gridCol w:w="16"/>
        <w:gridCol w:w="1061"/>
        <w:gridCol w:w="16"/>
        <w:gridCol w:w="797"/>
        <w:gridCol w:w="26"/>
        <w:gridCol w:w="749"/>
        <w:gridCol w:w="40"/>
        <w:gridCol w:w="1801"/>
        <w:gridCol w:w="1313"/>
        <w:gridCol w:w="10"/>
        <w:gridCol w:w="2074"/>
      </w:tblGrid>
      <w:tr w:rsidR="00B90AF6" w:rsidRPr="0032523D" w:rsidTr="00024355">
        <w:tc>
          <w:tcPr>
            <w:tcW w:w="158" w:type="pct"/>
            <w:vMerge w:val="restart"/>
            <w:shd w:val="clear" w:color="auto" w:fill="auto"/>
          </w:tcPr>
          <w:p w:rsidR="00B90AF6" w:rsidRPr="0032523D" w:rsidRDefault="00B90AF6" w:rsidP="00024355">
            <w:pPr>
              <w:jc w:val="center"/>
              <w:rPr>
                <w:sz w:val="18"/>
                <w:szCs w:val="18"/>
              </w:rPr>
            </w:pPr>
            <w:r w:rsidRPr="0032523D">
              <w:rPr>
                <w:sz w:val="18"/>
                <w:szCs w:val="18"/>
              </w:rPr>
              <w:t>№ пп</w:t>
            </w:r>
          </w:p>
        </w:tc>
        <w:tc>
          <w:tcPr>
            <w:tcW w:w="895" w:type="pct"/>
            <w:gridSpan w:val="2"/>
            <w:vMerge w:val="restart"/>
            <w:shd w:val="clear" w:color="auto" w:fill="auto"/>
          </w:tcPr>
          <w:p w:rsidR="00B90AF6" w:rsidRPr="0032523D" w:rsidRDefault="00B90AF6" w:rsidP="00024355">
            <w:pPr>
              <w:jc w:val="center"/>
              <w:rPr>
                <w:sz w:val="18"/>
                <w:szCs w:val="18"/>
              </w:rPr>
            </w:pPr>
            <w:r w:rsidRPr="0032523D">
              <w:rPr>
                <w:sz w:val="18"/>
                <w:szCs w:val="18"/>
              </w:rPr>
              <w:t>Номер и наименование основного мероприятия</w:t>
            </w:r>
          </w:p>
        </w:tc>
        <w:tc>
          <w:tcPr>
            <w:tcW w:w="539" w:type="pct"/>
            <w:gridSpan w:val="2"/>
            <w:vMerge w:val="restart"/>
            <w:shd w:val="clear" w:color="auto" w:fill="auto"/>
          </w:tcPr>
          <w:p w:rsidR="00B90AF6" w:rsidRPr="0032523D" w:rsidRDefault="00B90AF6" w:rsidP="00024355">
            <w:pPr>
              <w:ind w:firstLine="13"/>
              <w:jc w:val="center"/>
              <w:rPr>
                <w:sz w:val="18"/>
                <w:szCs w:val="18"/>
              </w:rPr>
            </w:pPr>
            <w:r w:rsidRPr="0032523D">
              <w:rPr>
                <w:sz w:val="18"/>
                <w:szCs w:val="18"/>
              </w:rPr>
              <w:t>Ответственный исполнитель</w:t>
            </w:r>
          </w:p>
        </w:tc>
        <w:tc>
          <w:tcPr>
            <w:tcW w:w="807" w:type="pct"/>
            <w:gridSpan w:val="4"/>
            <w:shd w:val="clear" w:color="auto" w:fill="auto"/>
          </w:tcPr>
          <w:p w:rsidR="00B90AF6" w:rsidRPr="0032523D" w:rsidRDefault="00B90AF6" w:rsidP="00024355">
            <w:pPr>
              <w:jc w:val="center"/>
              <w:rPr>
                <w:sz w:val="18"/>
                <w:szCs w:val="18"/>
              </w:rPr>
            </w:pPr>
            <w:r w:rsidRPr="0032523D">
              <w:rPr>
                <w:sz w:val="18"/>
                <w:szCs w:val="18"/>
              </w:rPr>
              <w:t>Срок</w:t>
            </w:r>
          </w:p>
        </w:tc>
        <w:tc>
          <w:tcPr>
            <w:tcW w:w="901" w:type="pct"/>
            <w:vMerge w:val="restart"/>
            <w:shd w:val="clear" w:color="auto" w:fill="auto"/>
          </w:tcPr>
          <w:p w:rsidR="00B90AF6" w:rsidRPr="0032523D" w:rsidRDefault="00B90AF6" w:rsidP="00024355">
            <w:pPr>
              <w:jc w:val="center"/>
              <w:rPr>
                <w:sz w:val="18"/>
                <w:szCs w:val="18"/>
              </w:rPr>
            </w:pPr>
            <w:r w:rsidRPr="0032523D">
              <w:rPr>
                <w:sz w:val="18"/>
                <w:szCs w:val="18"/>
              </w:rPr>
              <w:t>Ожидаемый непосредственный результат</w:t>
            </w:r>
            <w:r w:rsidRPr="0032523D">
              <w:rPr>
                <w:sz w:val="18"/>
                <w:szCs w:val="18"/>
              </w:rPr>
              <w:br/>
              <w:t>(краткое описание)</w:t>
            </w:r>
          </w:p>
        </w:tc>
        <w:tc>
          <w:tcPr>
            <w:tcW w:w="662" w:type="pct"/>
            <w:gridSpan w:val="2"/>
            <w:vMerge w:val="restart"/>
            <w:shd w:val="clear" w:color="auto" w:fill="auto"/>
          </w:tcPr>
          <w:p w:rsidR="00B90AF6" w:rsidRPr="0032523D" w:rsidRDefault="00B90AF6" w:rsidP="00024355">
            <w:pPr>
              <w:jc w:val="center"/>
              <w:rPr>
                <w:sz w:val="18"/>
                <w:szCs w:val="18"/>
              </w:rPr>
            </w:pPr>
            <w:r w:rsidRPr="0032523D">
              <w:rPr>
                <w:sz w:val="18"/>
                <w:szCs w:val="18"/>
              </w:rPr>
              <w:t>Последствия нереализации основного мероприятия</w:t>
            </w:r>
            <w:r w:rsidRPr="0032523D">
              <w:rPr>
                <w:sz w:val="18"/>
                <w:szCs w:val="18"/>
              </w:rPr>
              <w:br/>
            </w:r>
          </w:p>
        </w:tc>
        <w:tc>
          <w:tcPr>
            <w:tcW w:w="1038" w:type="pct"/>
            <w:vMerge w:val="restart"/>
            <w:shd w:val="clear" w:color="auto" w:fill="auto"/>
          </w:tcPr>
          <w:p w:rsidR="00B90AF6" w:rsidRPr="0032523D" w:rsidRDefault="00B90AF6" w:rsidP="00024355">
            <w:pPr>
              <w:jc w:val="center"/>
              <w:rPr>
                <w:sz w:val="18"/>
                <w:szCs w:val="18"/>
              </w:rPr>
            </w:pPr>
            <w:r w:rsidRPr="0032523D">
              <w:rPr>
                <w:sz w:val="18"/>
                <w:szCs w:val="18"/>
              </w:rPr>
              <w:t xml:space="preserve">Связь с показателями </w:t>
            </w:r>
            <w:r w:rsidRPr="0032523D">
              <w:rPr>
                <w:sz w:val="18"/>
                <w:szCs w:val="18"/>
              </w:rPr>
              <w:br/>
              <w:t>подпрограммы</w:t>
            </w:r>
          </w:p>
        </w:tc>
      </w:tr>
      <w:tr w:rsidR="00B90AF6" w:rsidRPr="0032523D" w:rsidTr="00024355">
        <w:tc>
          <w:tcPr>
            <w:tcW w:w="158" w:type="pct"/>
            <w:vMerge/>
            <w:shd w:val="clear" w:color="auto" w:fill="auto"/>
          </w:tcPr>
          <w:p w:rsidR="00B90AF6" w:rsidRPr="0032523D" w:rsidRDefault="00B90AF6" w:rsidP="00024355">
            <w:pPr>
              <w:jc w:val="center"/>
              <w:rPr>
                <w:sz w:val="18"/>
                <w:szCs w:val="18"/>
              </w:rPr>
            </w:pPr>
          </w:p>
        </w:tc>
        <w:tc>
          <w:tcPr>
            <w:tcW w:w="895" w:type="pct"/>
            <w:gridSpan w:val="2"/>
            <w:vMerge/>
            <w:shd w:val="clear" w:color="auto" w:fill="auto"/>
          </w:tcPr>
          <w:p w:rsidR="00B90AF6" w:rsidRPr="0032523D" w:rsidRDefault="00B90AF6" w:rsidP="00024355">
            <w:pPr>
              <w:jc w:val="center"/>
              <w:rPr>
                <w:sz w:val="18"/>
                <w:szCs w:val="18"/>
              </w:rPr>
            </w:pPr>
          </w:p>
        </w:tc>
        <w:tc>
          <w:tcPr>
            <w:tcW w:w="539" w:type="pct"/>
            <w:gridSpan w:val="2"/>
            <w:vMerge/>
            <w:shd w:val="clear" w:color="auto" w:fill="auto"/>
          </w:tcPr>
          <w:p w:rsidR="00B90AF6" w:rsidRPr="0032523D" w:rsidRDefault="00B90AF6" w:rsidP="00024355">
            <w:pPr>
              <w:jc w:val="center"/>
              <w:rPr>
                <w:sz w:val="18"/>
                <w:szCs w:val="18"/>
              </w:rPr>
            </w:pPr>
          </w:p>
        </w:tc>
        <w:tc>
          <w:tcPr>
            <w:tcW w:w="412" w:type="pct"/>
            <w:gridSpan w:val="2"/>
            <w:shd w:val="clear" w:color="auto" w:fill="auto"/>
          </w:tcPr>
          <w:p w:rsidR="00B90AF6" w:rsidRPr="0032523D" w:rsidRDefault="00B90AF6" w:rsidP="00024355">
            <w:pPr>
              <w:jc w:val="center"/>
              <w:rPr>
                <w:sz w:val="18"/>
                <w:szCs w:val="18"/>
              </w:rPr>
            </w:pPr>
            <w:r w:rsidRPr="0032523D">
              <w:rPr>
                <w:sz w:val="18"/>
                <w:szCs w:val="18"/>
              </w:rPr>
              <w:t>начала реализации</w:t>
            </w:r>
          </w:p>
        </w:tc>
        <w:tc>
          <w:tcPr>
            <w:tcW w:w="395" w:type="pct"/>
            <w:gridSpan w:val="2"/>
            <w:shd w:val="clear" w:color="auto" w:fill="auto"/>
          </w:tcPr>
          <w:p w:rsidR="00B90AF6" w:rsidRPr="0032523D" w:rsidRDefault="00B90AF6" w:rsidP="00024355">
            <w:pPr>
              <w:jc w:val="center"/>
              <w:rPr>
                <w:sz w:val="18"/>
                <w:szCs w:val="18"/>
              </w:rPr>
            </w:pPr>
            <w:r w:rsidRPr="0032523D">
              <w:rPr>
                <w:sz w:val="18"/>
                <w:szCs w:val="18"/>
              </w:rPr>
              <w:t>Окончания реализации</w:t>
            </w:r>
          </w:p>
        </w:tc>
        <w:tc>
          <w:tcPr>
            <w:tcW w:w="901" w:type="pct"/>
            <w:vMerge/>
            <w:shd w:val="clear" w:color="auto" w:fill="auto"/>
          </w:tcPr>
          <w:p w:rsidR="00B90AF6" w:rsidRPr="0032523D" w:rsidRDefault="00B90AF6" w:rsidP="00024355">
            <w:pPr>
              <w:jc w:val="center"/>
              <w:rPr>
                <w:sz w:val="18"/>
                <w:szCs w:val="18"/>
              </w:rPr>
            </w:pPr>
          </w:p>
        </w:tc>
        <w:tc>
          <w:tcPr>
            <w:tcW w:w="662" w:type="pct"/>
            <w:gridSpan w:val="2"/>
            <w:vMerge/>
            <w:shd w:val="clear" w:color="auto" w:fill="auto"/>
          </w:tcPr>
          <w:p w:rsidR="00B90AF6" w:rsidRPr="0032523D" w:rsidRDefault="00B90AF6" w:rsidP="00024355">
            <w:pPr>
              <w:jc w:val="center"/>
              <w:rPr>
                <w:sz w:val="18"/>
                <w:szCs w:val="18"/>
              </w:rPr>
            </w:pPr>
          </w:p>
        </w:tc>
        <w:tc>
          <w:tcPr>
            <w:tcW w:w="1038" w:type="pct"/>
            <w:vMerge/>
            <w:shd w:val="clear" w:color="auto" w:fill="auto"/>
          </w:tcPr>
          <w:p w:rsidR="00B90AF6" w:rsidRPr="0032523D" w:rsidRDefault="00B90AF6" w:rsidP="00024355">
            <w:pPr>
              <w:jc w:val="center"/>
              <w:rPr>
                <w:sz w:val="18"/>
                <w:szCs w:val="18"/>
              </w:rPr>
            </w:pPr>
          </w:p>
        </w:tc>
      </w:tr>
      <w:tr w:rsidR="00B90AF6" w:rsidRPr="0032523D" w:rsidTr="00024355">
        <w:tblPrEx>
          <w:tblBorders>
            <w:top w:val="none" w:sz="0" w:space="0" w:color="auto"/>
            <w:insideH w:val="none" w:sz="0" w:space="0" w:color="auto"/>
            <w:insideV w:val="none" w:sz="0" w:space="0" w:color="auto"/>
          </w:tblBorders>
        </w:tblPrEx>
        <w:trPr>
          <w:tblHeader/>
        </w:trPr>
        <w:tc>
          <w:tcPr>
            <w:tcW w:w="158" w:type="pct"/>
            <w:tcBorders>
              <w:top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both"/>
              <w:rPr>
                <w:sz w:val="18"/>
                <w:szCs w:val="18"/>
              </w:rPr>
            </w:pPr>
            <w:r w:rsidRPr="0032523D">
              <w:rPr>
                <w:sz w:val="18"/>
                <w:szCs w:val="18"/>
              </w:rPr>
              <w:t>2</w:t>
            </w:r>
          </w:p>
        </w:tc>
        <w:tc>
          <w:tcPr>
            <w:tcW w:w="539"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3</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4</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5</w:t>
            </w:r>
          </w:p>
        </w:tc>
        <w:tc>
          <w:tcPr>
            <w:tcW w:w="921"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6</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7</w:t>
            </w:r>
          </w:p>
        </w:tc>
        <w:tc>
          <w:tcPr>
            <w:tcW w:w="1043" w:type="pct"/>
            <w:gridSpan w:val="2"/>
            <w:tcBorders>
              <w:top w:val="single" w:sz="4" w:space="0" w:color="auto"/>
              <w:left w:val="single" w:sz="4" w:space="0" w:color="auto"/>
              <w:bottom w:val="single" w:sz="4" w:space="0" w:color="auto"/>
            </w:tcBorders>
            <w:shd w:val="clear" w:color="auto" w:fill="auto"/>
          </w:tcPr>
          <w:p w:rsidR="00B90AF6" w:rsidRPr="0032523D" w:rsidRDefault="00B90AF6" w:rsidP="00024355">
            <w:pPr>
              <w:jc w:val="center"/>
              <w:rPr>
                <w:sz w:val="18"/>
                <w:szCs w:val="18"/>
              </w:rPr>
            </w:pPr>
            <w:r w:rsidRPr="0032523D">
              <w:rPr>
                <w:sz w:val="18"/>
                <w:szCs w:val="18"/>
              </w:rPr>
              <w:t>8</w:t>
            </w:r>
          </w:p>
        </w:tc>
      </w:tr>
      <w:tr w:rsidR="00B90AF6"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1.</w:t>
            </w:r>
          </w:p>
        </w:tc>
        <w:tc>
          <w:tcPr>
            <w:tcW w:w="88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rPr>
                <w:kern w:val="2"/>
                <w:sz w:val="18"/>
                <w:szCs w:val="18"/>
              </w:rPr>
            </w:pPr>
            <w:r w:rsidRPr="0032523D">
              <w:rPr>
                <w:sz w:val="18"/>
                <w:szCs w:val="18"/>
              </w:rPr>
              <w:t>Основное мероприятие 1.1 Оказание предприятиям, учреждениям и организациям методической помощи по формированию карт доступности объектов и услуг</w:t>
            </w:r>
          </w:p>
        </w:tc>
        <w:tc>
          <w:tcPr>
            <w:tcW w:w="539"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B90AF6" w:rsidRPr="0032523D" w:rsidRDefault="00B90AF6" w:rsidP="00024355">
            <w:pPr>
              <w:widowControl w:val="0"/>
              <w:jc w:val="center"/>
              <w:rPr>
                <w:kern w:val="2"/>
                <w:sz w:val="18"/>
                <w:szCs w:val="18"/>
              </w:rPr>
            </w:pPr>
            <w:r w:rsidRPr="0032523D">
              <w:rPr>
                <w:sz w:val="18"/>
                <w:szCs w:val="18"/>
              </w:rPr>
              <w:t>отдел социальной защиты населения Козловского  района КУ  «Центр предоставления мер социальной поддержки» Минздравсоцразвития ЧР*</w:t>
            </w:r>
          </w:p>
        </w:tc>
        <w:tc>
          <w:tcPr>
            <w:tcW w:w="407"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B5C13">
            <w:pPr>
              <w:jc w:val="center"/>
              <w:rPr>
                <w:sz w:val="18"/>
                <w:szCs w:val="18"/>
              </w:rPr>
            </w:pPr>
            <w:r w:rsidRPr="0032523D">
              <w:rPr>
                <w:sz w:val="18"/>
                <w:szCs w:val="18"/>
              </w:rPr>
              <w:t>01.01.201</w:t>
            </w:r>
            <w:r w:rsidR="000B5C13">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B5C13">
            <w:pPr>
              <w:jc w:val="center"/>
              <w:rPr>
                <w:sz w:val="18"/>
                <w:szCs w:val="18"/>
              </w:rPr>
            </w:pPr>
            <w:r w:rsidRPr="0032523D">
              <w:rPr>
                <w:sz w:val="18"/>
                <w:szCs w:val="18"/>
              </w:rPr>
              <w:t>31.12.20</w:t>
            </w:r>
            <w:r w:rsidR="000B5C13">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Увеличение количества организаций, доступных для инвалидов и других маломобильных групп населения</w:t>
            </w:r>
          </w:p>
        </w:tc>
        <w:tc>
          <w:tcPr>
            <w:tcW w:w="65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Отсутствие роста количества  организаций, доступных для инвалидов и других маломобильных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pStyle w:val="afff3"/>
              <w:jc w:val="both"/>
              <w:rPr>
                <w:rFonts w:ascii="Times New Roman" w:hAnsi="Times New Roman" w:cs="Times New Roman"/>
                <w:sz w:val="18"/>
                <w:szCs w:val="18"/>
              </w:rPr>
            </w:pPr>
            <w:r w:rsidRPr="0032523D">
              <w:rPr>
                <w:rFonts w:ascii="Times New Roman" w:hAnsi="Times New Roman" w:cs="Times New Roman"/>
                <w:sz w:val="18"/>
                <w:szCs w:val="18"/>
              </w:rPr>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B90AF6" w:rsidRPr="0032523D" w:rsidRDefault="00B90AF6" w:rsidP="00024355">
            <w:pPr>
              <w:jc w:val="both"/>
              <w:rPr>
                <w:sz w:val="18"/>
                <w:szCs w:val="18"/>
              </w:rPr>
            </w:pPr>
            <w:r w:rsidRPr="0032523D">
              <w:rPr>
                <w:sz w:val="18"/>
                <w:szCs w:val="18"/>
              </w:rPr>
              <w:t xml:space="preserve">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B90AF6" w:rsidRPr="0032523D" w:rsidRDefault="00B90AF6" w:rsidP="00024355">
            <w:pPr>
              <w:jc w:val="both"/>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0B5C13"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center"/>
              <w:rPr>
                <w:sz w:val="18"/>
                <w:szCs w:val="18"/>
              </w:rPr>
            </w:pPr>
            <w:r w:rsidRPr="0032523D">
              <w:rPr>
                <w:sz w:val="18"/>
                <w:szCs w:val="18"/>
              </w:rPr>
              <w:t>2.</w:t>
            </w:r>
          </w:p>
        </w:tc>
        <w:tc>
          <w:tcPr>
            <w:tcW w:w="88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rPr>
                <w:kern w:val="2"/>
                <w:sz w:val="18"/>
                <w:szCs w:val="18"/>
              </w:rPr>
            </w:pPr>
            <w:r w:rsidRPr="0032523D">
              <w:rPr>
                <w:sz w:val="18"/>
                <w:szCs w:val="18"/>
              </w:rPr>
              <w:t>Основное мероприятие 1.2 Оценка уровня доступности приоритетных объектов и услуг в приоритетных сферах жизнедеятельности</w:t>
            </w:r>
          </w:p>
        </w:tc>
        <w:tc>
          <w:tcPr>
            <w:tcW w:w="539"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0B5C13" w:rsidRPr="0032523D" w:rsidRDefault="000B5C13" w:rsidP="00024355">
            <w:pPr>
              <w:widowControl w:val="0"/>
              <w:jc w:val="center"/>
              <w:rPr>
                <w:kern w:val="2"/>
                <w:sz w:val="18"/>
                <w:szCs w:val="18"/>
              </w:rPr>
            </w:pPr>
            <w:r w:rsidRPr="0032523D">
              <w:rPr>
                <w:sz w:val="18"/>
                <w:szCs w:val="18"/>
              </w:rPr>
              <w:t xml:space="preserve">отдел </w:t>
            </w:r>
            <w:r w:rsidRPr="0032523D">
              <w:rPr>
                <w:sz w:val="18"/>
                <w:szCs w:val="18"/>
              </w:rPr>
              <w:lastRenderedPageBreak/>
              <w:t xml:space="preserve">соцзащиты населения Козловского  района КУ  «Центр предоставления мер социальной поддержки» Минздравсоцразвития ЧР* </w:t>
            </w:r>
          </w:p>
        </w:tc>
        <w:tc>
          <w:tcPr>
            <w:tcW w:w="407"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lastRenderedPageBreak/>
              <w:t>01.01.201</w:t>
            </w:r>
            <w:r>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31.12.20</w:t>
            </w:r>
            <w:r>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Выявление причин и условий, препятствующих выполнению задач подпрограммы</w:t>
            </w:r>
          </w:p>
        </w:tc>
        <w:tc>
          <w:tcPr>
            <w:tcW w:w="65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невыполнение задач подпрограммы</w:t>
            </w:r>
          </w:p>
        </w:tc>
        <w:tc>
          <w:tcPr>
            <w:tcW w:w="1043"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 xml:space="preserve">доля инвалидов, положительно оценивающих уровень доступности приоритетных объектов и услуг в приоритетных сферах жизнедеятельности </w:t>
            </w:r>
          </w:p>
        </w:tc>
      </w:tr>
      <w:tr w:rsidR="000B5C13" w:rsidRPr="0032523D" w:rsidTr="00024355">
        <w:tblPrEx>
          <w:tblBorders>
            <w:top w:val="none" w:sz="0" w:space="0" w:color="auto"/>
            <w:insideH w:val="none" w:sz="0" w:space="0" w:color="auto"/>
            <w:insideV w:val="none" w:sz="0" w:space="0" w:color="auto"/>
          </w:tblBorders>
        </w:tblPrEx>
        <w:trPr>
          <w:trHeight w:val="7321"/>
        </w:trPr>
        <w:tc>
          <w:tcPr>
            <w:tcW w:w="158"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center"/>
              <w:rPr>
                <w:sz w:val="18"/>
                <w:szCs w:val="18"/>
              </w:rPr>
            </w:pPr>
            <w:r w:rsidRPr="0032523D">
              <w:rPr>
                <w:sz w:val="18"/>
                <w:szCs w:val="18"/>
              </w:rPr>
              <w:lastRenderedPageBreak/>
              <w:t>3.</w:t>
            </w:r>
          </w:p>
        </w:tc>
        <w:tc>
          <w:tcPr>
            <w:tcW w:w="88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rPr>
                <w:sz w:val="18"/>
                <w:szCs w:val="18"/>
              </w:rPr>
            </w:pPr>
            <w:r w:rsidRPr="0032523D">
              <w:rPr>
                <w:sz w:val="18"/>
                <w:szCs w:val="18"/>
              </w:rPr>
              <w:t>Основное мероприятие 1.3</w:t>
            </w:r>
          </w:p>
          <w:p w:rsidR="000B5C13" w:rsidRPr="0032523D" w:rsidRDefault="000B5C13" w:rsidP="00024355">
            <w:pPr>
              <w:widowControl w:val="0"/>
              <w:rPr>
                <w:sz w:val="18"/>
                <w:szCs w:val="18"/>
              </w:rPr>
            </w:pPr>
            <w:r w:rsidRPr="0032523D">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B5C13" w:rsidRPr="0032523D" w:rsidRDefault="000B5C13" w:rsidP="00024355">
            <w:pPr>
              <w:widowControl w:val="0"/>
              <w:rPr>
                <w:sz w:val="18"/>
                <w:szCs w:val="18"/>
              </w:rPr>
            </w:pPr>
          </w:p>
        </w:tc>
        <w:tc>
          <w:tcPr>
            <w:tcW w:w="539"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0B5C13" w:rsidRPr="0032523D" w:rsidRDefault="000B5C13" w:rsidP="00024355">
            <w:pPr>
              <w:widowControl w:val="0"/>
              <w:jc w:val="center"/>
              <w:rPr>
                <w:kern w:val="2"/>
                <w:sz w:val="18"/>
                <w:szCs w:val="18"/>
              </w:rPr>
            </w:pPr>
          </w:p>
        </w:tc>
        <w:tc>
          <w:tcPr>
            <w:tcW w:w="407"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01.01.201</w:t>
            </w:r>
            <w:r>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31.12.20</w:t>
            </w:r>
            <w:r>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tabs>
                <w:tab w:val="left" w:pos="1890"/>
              </w:tabs>
              <w:jc w:val="both"/>
              <w:rPr>
                <w:sz w:val="18"/>
                <w:szCs w:val="18"/>
              </w:rPr>
            </w:pPr>
            <w:r w:rsidRPr="0032523D">
              <w:rPr>
                <w:sz w:val="18"/>
                <w:szCs w:val="18"/>
              </w:rPr>
              <w:t>Увеличение количества учреждений здравоохранения, культуры, образования, физкультуры и спорта, социальной защиты, занятости, в которых  создана универсальная безбарьерная среда, позволяющая инвалидам и другим маломобильным группам населения беспрепятственно пользоваться услугами, предоставляемыми данными учреждениями</w:t>
            </w:r>
          </w:p>
          <w:p w:rsidR="000B5C13" w:rsidRPr="0032523D" w:rsidRDefault="000B5C13" w:rsidP="00024355">
            <w:pPr>
              <w:rPr>
                <w:sz w:val="18"/>
                <w:szCs w:val="18"/>
              </w:rPr>
            </w:pPr>
          </w:p>
        </w:tc>
        <w:tc>
          <w:tcPr>
            <w:tcW w:w="65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Отсутствие роста количества  организаций, доступных для инвалидов и других маломобильных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pStyle w:val="afff3"/>
              <w:jc w:val="both"/>
              <w:rPr>
                <w:rFonts w:ascii="Times New Roman" w:hAnsi="Times New Roman" w:cs="Times New Roman"/>
                <w:sz w:val="18"/>
                <w:szCs w:val="18"/>
              </w:rPr>
            </w:pPr>
            <w:r w:rsidRPr="0032523D">
              <w:rPr>
                <w:rFonts w:ascii="Times New Roman" w:hAnsi="Times New Roman" w:cs="Times New Roman"/>
                <w:sz w:val="18"/>
                <w:szCs w:val="18"/>
              </w:rPr>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0B5C13" w:rsidRPr="0032523D" w:rsidRDefault="000B5C13" w:rsidP="00024355">
            <w:pPr>
              <w:jc w:val="both"/>
              <w:rPr>
                <w:sz w:val="18"/>
                <w:szCs w:val="18"/>
              </w:rPr>
            </w:pPr>
            <w:r w:rsidRPr="0032523D">
              <w:rPr>
                <w:sz w:val="18"/>
                <w:szCs w:val="18"/>
              </w:rPr>
              <w:t xml:space="preserve">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0B5C13" w:rsidRPr="0032523D" w:rsidRDefault="000B5C13" w:rsidP="00024355">
            <w:pPr>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0B5C13" w:rsidRPr="0032523D" w:rsidTr="00024355">
        <w:tblPrEx>
          <w:tblBorders>
            <w:top w:val="none" w:sz="0" w:space="0" w:color="auto"/>
            <w:insideH w:val="none" w:sz="0" w:space="0" w:color="auto"/>
            <w:insideV w:val="none" w:sz="0" w:space="0" w:color="auto"/>
          </w:tblBorders>
        </w:tblPrEx>
        <w:trPr>
          <w:trHeight w:val="2212"/>
        </w:trPr>
        <w:tc>
          <w:tcPr>
            <w:tcW w:w="158"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center"/>
              <w:rPr>
                <w:sz w:val="18"/>
                <w:szCs w:val="18"/>
              </w:rPr>
            </w:pPr>
            <w:r w:rsidRPr="0032523D">
              <w:rPr>
                <w:sz w:val="18"/>
                <w:szCs w:val="18"/>
              </w:rPr>
              <w:t>4.</w:t>
            </w:r>
          </w:p>
        </w:tc>
        <w:tc>
          <w:tcPr>
            <w:tcW w:w="88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rPr>
                <w:sz w:val="18"/>
                <w:szCs w:val="18"/>
              </w:rPr>
            </w:pPr>
            <w:r w:rsidRPr="0032523D">
              <w:rPr>
                <w:sz w:val="18"/>
                <w:szCs w:val="18"/>
              </w:rPr>
              <w:t>Основное мероприятие 1.4</w:t>
            </w:r>
          </w:p>
          <w:p w:rsidR="000B5C13" w:rsidRPr="0032523D" w:rsidRDefault="000B5C13" w:rsidP="00024355">
            <w:pPr>
              <w:widowControl w:val="0"/>
              <w:rPr>
                <w:sz w:val="18"/>
                <w:szCs w:val="18"/>
              </w:rPr>
            </w:pPr>
            <w:r w:rsidRPr="0032523D">
              <w:rPr>
                <w:sz w:val="18"/>
                <w:szCs w:val="18"/>
              </w:rPr>
              <w:t>Содействие инвалидам в трудоустройстве,  увеличение численности трудоустроенных инвалидов</w:t>
            </w:r>
          </w:p>
        </w:tc>
        <w:tc>
          <w:tcPr>
            <w:tcW w:w="539"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jc w:val="center"/>
              <w:rPr>
                <w:kern w:val="2"/>
                <w:sz w:val="18"/>
                <w:szCs w:val="18"/>
              </w:rPr>
            </w:pPr>
            <w:r w:rsidRPr="0032523D">
              <w:rPr>
                <w:sz w:val="18"/>
                <w:szCs w:val="18"/>
              </w:rPr>
              <w:t>КУ ЧР  «Центр занятости  населения Козловского района» *</w:t>
            </w:r>
          </w:p>
        </w:tc>
        <w:tc>
          <w:tcPr>
            <w:tcW w:w="407"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01.01.201</w:t>
            </w:r>
            <w:r>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31.12.20</w:t>
            </w:r>
            <w:r>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tabs>
                <w:tab w:val="left" w:pos="1890"/>
              </w:tabs>
              <w:jc w:val="both"/>
              <w:rPr>
                <w:sz w:val="18"/>
                <w:szCs w:val="18"/>
              </w:rPr>
            </w:pPr>
            <w:r w:rsidRPr="0032523D">
              <w:rPr>
                <w:sz w:val="18"/>
                <w:szCs w:val="18"/>
              </w:rPr>
              <w:t>Увеличение количества трудоустроенных инвалидов в общей численности трудоустроенных граждан, обратившихся в органы службы занятости населения</w:t>
            </w:r>
          </w:p>
        </w:tc>
        <w:tc>
          <w:tcPr>
            <w:tcW w:w="65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Отсутствие количества трудоустроенных инвалидов</w:t>
            </w:r>
          </w:p>
        </w:tc>
        <w:tc>
          <w:tcPr>
            <w:tcW w:w="1043"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both"/>
              <w:rPr>
                <w:sz w:val="18"/>
                <w:szCs w:val="18"/>
              </w:rPr>
            </w:pPr>
            <w:r w:rsidRPr="0032523D">
              <w:rPr>
                <w:sz w:val="18"/>
                <w:szCs w:val="18"/>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0B5C13" w:rsidRPr="0032523D" w:rsidRDefault="000B5C13" w:rsidP="00024355">
            <w:pPr>
              <w:pStyle w:val="afff3"/>
              <w:jc w:val="both"/>
              <w:rPr>
                <w:rFonts w:ascii="Times New Roman" w:hAnsi="Times New Roman" w:cs="Times New Roman"/>
                <w:sz w:val="18"/>
                <w:szCs w:val="18"/>
              </w:rPr>
            </w:pPr>
          </w:p>
        </w:tc>
      </w:tr>
    </w:tbl>
    <w:p w:rsidR="00B90AF6" w:rsidRPr="0032523D" w:rsidRDefault="00B90AF6" w:rsidP="00B90AF6">
      <w:pPr>
        <w:ind w:left="426"/>
        <w:rPr>
          <w:sz w:val="18"/>
          <w:szCs w:val="18"/>
        </w:rPr>
      </w:pPr>
    </w:p>
    <w:p w:rsidR="00B90AF6" w:rsidRDefault="00B90AF6" w:rsidP="00B90AF6">
      <w:pPr>
        <w:ind w:left="426"/>
        <w:rPr>
          <w:sz w:val="18"/>
          <w:szCs w:val="18"/>
        </w:rPr>
      </w:pPr>
      <w:r w:rsidRPr="0032523D">
        <w:rPr>
          <w:sz w:val="18"/>
          <w:szCs w:val="18"/>
        </w:rPr>
        <w:t>*Мероприятия проводятся по согласованию с исполнителем</w:t>
      </w:r>
    </w:p>
    <w:p w:rsidR="00B90AF6" w:rsidRDefault="00B90AF6" w:rsidP="00B90AF6">
      <w:pPr>
        <w:pStyle w:val="a3"/>
        <w:jc w:val="center"/>
        <w:rPr>
          <w:b/>
          <w:sz w:val="20"/>
          <w:szCs w:val="20"/>
        </w:rPr>
        <w:sectPr w:rsidR="00B90AF6" w:rsidSect="00024355">
          <w:footerReference w:type="even" r:id="rId12"/>
          <w:footerReference w:type="default" r:id="rId13"/>
          <w:pgSz w:w="11906" w:h="16838"/>
          <w:pgMar w:top="567" w:right="1134" w:bottom="851" w:left="1134" w:header="709" w:footer="709" w:gutter="0"/>
          <w:cols w:space="708"/>
          <w:docGrid w:linePitch="360"/>
        </w:sectPr>
      </w:pPr>
    </w:p>
    <w:p w:rsidR="00B90AF6" w:rsidRPr="00630B7E" w:rsidRDefault="00B90AF6" w:rsidP="00B90AF6">
      <w:pPr>
        <w:pStyle w:val="a3"/>
        <w:jc w:val="center"/>
        <w:rPr>
          <w:b/>
          <w:sz w:val="20"/>
          <w:szCs w:val="20"/>
        </w:rPr>
      </w:pPr>
      <w:r w:rsidRPr="00630B7E">
        <w:rPr>
          <w:b/>
          <w:sz w:val="20"/>
          <w:szCs w:val="20"/>
        </w:rPr>
        <w:lastRenderedPageBreak/>
        <w:t>7.5. Ресурсное обеспечение</w:t>
      </w:r>
    </w:p>
    <w:p w:rsidR="00B90AF6" w:rsidRPr="00630B7E" w:rsidRDefault="00B90AF6" w:rsidP="00B90AF6">
      <w:pPr>
        <w:pStyle w:val="a3"/>
        <w:jc w:val="center"/>
        <w:rPr>
          <w:b/>
          <w:sz w:val="20"/>
          <w:szCs w:val="20"/>
        </w:rPr>
      </w:pPr>
      <w:r w:rsidRPr="00630B7E">
        <w:rPr>
          <w:b/>
          <w:sz w:val="20"/>
          <w:szCs w:val="20"/>
        </w:rPr>
        <w:t>реализации подпрограммы «Доступная среда»</w:t>
      </w:r>
    </w:p>
    <w:p w:rsidR="00B90AF6" w:rsidRPr="00630B7E" w:rsidRDefault="009F349C" w:rsidP="00B90AF6">
      <w:pPr>
        <w:pStyle w:val="a3"/>
        <w:jc w:val="center"/>
        <w:rPr>
          <w:b/>
          <w:sz w:val="20"/>
          <w:szCs w:val="20"/>
        </w:rPr>
      </w:pPr>
      <w:r w:rsidRPr="009F349C">
        <w:rPr>
          <w:b/>
          <w:sz w:val="18"/>
          <w:szCs w:val="18"/>
        </w:rPr>
        <w:t>2019-2035</w:t>
      </w:r>
      <w:r w:rsidRPr="00AC517C">
        <w:t xml:space="preserve"> </w:t>
      </w:r>
      <w:r w:rsidR="00C5798E" w:rsidRPr="00C5798E">
        <w:rPr>
          <w:b/>
          <w:sz w:val="20"/>
          <w:szCs w:val="20"/>
        </w:rPr>
        <w:t>годы</w:t>
      </w:r>
      <w:r w:rsidR="00C5798E" w:rsidRPr="00E257A7">
        <w:rPr>
          <w:sz w:val="20"/>
          <w:szCs w:val="20"/>
        </w:rPr>
        <w:t xml:space="preserve">  </w:t>
      </w:r>
      <w:r w:rsidR="00B90AF6" w:rsidRPr="00630B7E">
        <w:rPr>
          <w:b/>
          <w:sz w:val="20"/>
          <w:szCs w:val="20"/>
        </w:rPr>
        <w:t>за счет всех источников финансирования</w:t>
      </w:r>
    </w:p>
    <w:p w:rsidR="00B90AF6" w:rsidRPr="007E6F3F" w:rsidRDefault="00B90AF6" w:rsidP="00B90AF6">
      <w:pPr>
        <w:jc w:val="center"/>
        <w:rPr>
          <w:sz w:val="18"/>
          <w:szCs w:val="18"/>
        </w:rPr>
      </w:pPr>
    </w:p>
    <w:tbl>
      <w:tblPr>
        <w:tblW w:w="16018" w:type="dxa"/>
        <w:tblCellSpacing w:w="5" w:type="nil"/>
        <w:tblInd w:w="75" w:type="dxa"/>
        <w:tblBorders>
          <w:top w:val="single" w:sz="4" w:space="0" w:color="auto"/>
          <w:insideH w:val="single" w:sz="4" w:space="0" w:color="auto"/>
          <w:insideV w:val="single" w:sz="4" w:space="0" w:color="auto"/>
        </w:tblBorders>
        <w:tblLayout w:type="fixed"/>
        <w:tblCellMar>
          <w:left w:w="75" w:type="dxa"/>
          <w:right w:w="75" w:type="dxa"/>
        </w:tblCellMar>
        <w:tblLook w:val="0000"/>
      </w:tblPr>
      <w:tblGrid>
        <w:gridCol w:w="1134"/>
        <w:gridCol w:w="2551"/>
        <w:gridCol w:w="2268"/>
        <w:gridCol w:w="1135"/>
        <w:gridCol w:w="2126"/>
        <w:gridCol w:w="851"/>
        <w:gridCol w:w="850"/>
        <w:gridCol w:w="709"/>
        <w:gridCol w:w="709"/>
        <w:gridCol w:w="567"/>
        <w:gridCol w:w="708"/>
        <w:gridCol w:w="851"/>
        <w:gridCol w:w="850"/>
        <w:gridCol w:w="709"/>
      </w:tblGrid>
      <w:tr w:rsidR="00E70DA5" w:rsidRPr="007E6F3F" w:rsidTr="00426E3E">
        <w:trPr>
          <w:tblCellSpacing w:w="5" w:type="nil"/>
        </w:trPr>
        <w:tc>
          <w:tcPr>
            <w:tcW w:w="1134" w:type="dxa"/>
            <w:vMerge w:val="restart"/>
            <w:shd w:val="clear" w:color="auto" w:fill="auto"/>
          </w:tcPr>
          <w:p w:rsidR="00E70DA5" w:rsidRPr="007E6F3F" w:rsidRDefault="00E70DA5" w:rsidP="00024355">
            <w:pPr>
              <w:jc w:val="center"/>
              <w:rPr>
                <w:sz w:val="18"/>
                <w:szCs w:val="18"/>
              </w:rPr>
            </w:pPr>
            <w:r w:rsidRPr="007E6F3F">
              <w:rPr>
                <w:sz w:val="18"/>
                <w:szCs w:val="18"/>
              </w:rPr>
              <w:t>Статус</w:t>
            </w:r>
          </w:p>
        </w:tc>
        <w:tc>
          <w:tcPr>
            <w:tcW w:w="2551" w:type="dxa"/>
            <w:vMerge w:val="restart"/>
            <w:shd w:val="clear" w:color="auto" w:fill="auto"/>
          </w:tcPr>
          <w:p w:rsidR="00E70DA5" w:rsidRPr="007E6F3F" w:rsidRDefault="00E70DA5" w:rsidP="00024355">
            <w:pPr>
              <w:jc w:val="center"/>
              <w:rPr>
                <w:sz w:val="18"/>
                <w:szCs w:val="18"/>
              </w:rPr>
            </w:pPr>
            <w:r w:rsidRPr="007E6F3F">
              <w:rPr>
                <w:sz w:val="18"/>
                <w:szCs w:val="18"/>
              </w:rPr>
              <w:t xml:space="preserve">Наименование подпрограммы муниципальной программы  Аликовского района Чувашской Республики </w:t>
            </w:r>
          </w:p>
        </w:tc>
        <w:tc>
          <w:tcPr>
            <w:tcW w:w="2268" w:type="dxa"/>
            <w:vMerge w:val="restart"/>
            <w:shd w:val="clear" w:color="auto" w:fill="auto"/>
          </w:tcPr>
          <w:p w:rsidR="00E70DA5" w:rsidRPr="007E6F3F" w:rsidRDefault="00E70DA5" w:rsidP="00024355">
            <w:pPr>
              <w:jc w:val="center"/>
              <w:rPr>
                <w:sz w:val="18"/>
                <w:szCs w:val="18"/>
              </w:rPr>
            </w:pPr>
            <w:r w:rsidRPr="007E6F3F">
              <w:rPr>
                <w:sz w:val="18"/>
                <w:szCs w:val="18"/>
              </w:rPr>
              <w:t>Ответственный исполнитель, соисполнители</w:t>
            </w:r>
          </w:p>
        </w:tc>
        <w:tc>
          <w:tcPr>
            <w:tcW w:w="1135" w:type="dxa"/>
            <w:vMerge w:val="restart"/>
            <w:shd w:val="clear" w:color="auto" w:fill="auto"/>
          </w:tcPr>
          <w:p w:rsidR="00E70DA5" w:rsidRPr="007E6F3F" w:rsidRDefault="00E70DA5" w:rsidP="00024355">
            <w:pPr>
              <w:jc w:val="center"/>
              <w:rPr>
                <w:sz w:val="18"/>
                <w:szCs w:val="18"/>
              </w:rPr>
            </w:pPr>
            <w:r w:rsidRPr="007E6F3F">
              <w:rPr>
                <w:sz w:val="18"/>
                <w:szCs w:val="18"/>
              </w:rPr>
              <w:t>Код бюджетной классификации</w:t>
            </w:r>
          </w:p>
        </w:tc>
        <w:tc>
          <w:tcPr>
            <w:tcW w:w="2126" w:type="dxa"/>
            <w:vMerge w:val="restart"/>
            <w:shd w:val="clear" w:color="auto" w:fill="auto"/>
          </w:tcPr>
          <w:p w:rsidR="00E70DA5" w:rsidRPr="007E6F3F" w:rsidRDefault="00E70DA5" w:rsidP="00024355">
            <w:pPr>
              <w:jc w:val="center"/>
              <w:rPr>
                <w:sz w:val="18"/>
                <w:szCs w:val="18"/>
              </w:rPr>
            </w:pPr>
            <w:r w:rsidRPr="007E6F3F">
              <w:rPr>
                <w:sz w:val="18"/>
                <w:szCs w:val="18"/>
              </w:rPr>
              <w:t>Источники финансирования</w:t>
            </w:r>
          </w:p>
        </w:tc>
        <w:tc>
          <w:tcPr>
            <w:tcW w:w="5245" w:type="dxa"/>
            <w:gridSpan w:val="7"/>
            <w:shd w:val="clear" w:color="auto" w:fill="auto"/>
          </w:tcPr>
          <w:p w:rsidR="00E70DA5" w:rsidRPr="007E6F3F" w:rsidRDefault="00E70DA5" w:rsidP="00024355">
            <w:pPr>
              <w:jc w:val="center"/>
              <w:rPr>
                <w:sz w:val="18"/>
                <w:szCs w:val="18"/>
              </w:rPr>
            </w:pPr>
            <w:r w:rsidRPr="007E6F3F">
              <w:rPr>
                <w:sz w:val="18"/>
                <w:szCs w:val="18"/>
              </w:rPr>
              <w:t>Оценка расходов по годам, тыс. рублей</w:t>
            </w:r>
          </w:p>
        </w:tc>
        <w:tc>
          <w:tcPr>
            <w:tcW w:w="850" w:type="dxa"/>
          </w:tcPr>
          <w:p w:rsidR="00E70DA5" w:rsidRPr="007E6F3F" w:rsidRDefault="00E70DA5" w:rsidP="00024355">
            <w:pPr>
              <w:jc w:val="center"/>
              <w:rPr>
                <w:sz w:val="18"/>
                <w:szCs w:val="18"/>
              </w:rPr>
            </w:pPr>
          </w:p>
        </w:tc>
        <w:tc>
          <w:tcPr>
            <w:tcW w:w="709" w:type="dxa"/>
          </w:tcPr>
          <w:p w:rsidR="00E70DA5" w:rsidRPr="007E6F3F" w:rsidRDefault="00E70DA5" w:rsidP="00024355">
            <w:pPr>
              <w:jc w:val="center"/>
              <w:rPr>
                <w:sz w:val="18"/>
                <w:szCs w:val="18"/>
              </w:rPr>
            </w:pPr>
          </w:p>
        </w:tc>
      </w:tr>
      <w:tr w:rsidR="00E70DA5" w:rsidRPr="007E6F3F" w:rsidTr="00426E3E">
        <w:trPr>
          <w:tblCellSpacing w:w="5" w:type="nil"/>
        </w:trPr>
        <w:tc>
          <w:tcPr>
            <w:tcW w:w="1134" w:type="dxa"/>
            <w:vMerge/>
            <w:shd w:val="clear" w:color="auto" w:fill="auto"/>
          </w:tcPr>
          <w:p w:rsidR="00E70DA5" w:rsidRPr="007E6F3F" w:rsidRDefault="00E70DA5" w:rsidP="00024355">
            <w:pPr>
              <w:jc w:val="center"/>
              <w:rPr>
                <w:b/>
                <w:bCs/>
                <w:sz w:val="18"/>
                <w:szCs w:val="18"/>
              </w:rPr>
            </w:pPr>
          </w:p>
        </w:tc>
        <w:tc>
          <w:tcPr>
            <w:tcW w:w="2551" w:type="dxa"/>
            <w:vMerge/>
            <w:shd w:val="clear" w:color="auto" w:fill="auto"/>
          </w:tcPr>
          <w:p w:rsidR="00E70DA5" w:rsidRPr="007E6F3F" w:rsidRDefault="00E70DA5" w:rsidP="00024355">
            <w:pPr>
              <w:jc w:val="center"/>
              <w:rPr>
                <w:b/>
                <w:bCs/>
                <w:sz w:val="18"/>
                <w:szCs w:val="18"/>
              </w:rPr>
            </w:pPr>
          </w:p>
        </w:tc>
        <w:tc>
          <w:tcPr>
            <w:tcW w:w="2268" w:type="dxa"/>
            <w:vMerge/>
            <w:shd w:val="clear" w:color="auto" w:fill="auto"/>
          </w:tcPr>
          <w:p w:rsidR="00E70DA5" w:rsidRPr="007E6F3F" w:rsidRDefault="00E70DA5" w:rsidP="00024355">
            <w:pPr>
              <w:jc w:val="center"/>
              <w:rPr>
                <w:sz w:val="18"/>
                <w:szCs w:val="18"/>
              </w:rPr>
            </w:pPr>
          </w:p>
        </w:tc>
        <w:tc>
          <w:tcPr>
            <w:tcW w:w="1135" w:type="dxa"/>
            <w:vMerge/>
            <w:shd w:val="clear" w:color="auto" w:fill="auto"/>
          </w:tcPr>
          <w:p w:rsidR="00E70DA5" w:rsidRPr="007E6F3F" w:rsidRDefault="00E70DA5" w:rsidP="00024355">
            <w:pPr>
              <w:jc w:val="center"/>
              <w:rPr>
                <w:sz w:val="18"/>
                <w:szCs w:val="18"/>
              </w:rPr>
            </w:pPr>
          </w:p>
        </w:tc>
        <w:tc>
          <w:tcPr>
            <w:tcW w:w="2126" w:type="dxa"/>
            <w:vMerge/>
            <w:shd w:val="clear" w:color="auto" w:fill="auto"/>
          </w:tcPr>
          <w:p w:rsidR="00E70DA5" w:rsidRPr="007E6F3F" w:rsidRDefault="00E70DA5" w:rsidP="00024355">
            <w:pPr>
              <w:jc w:val="center"/>
              <w:rPr>
                <w:b/>
                <w:bCs/>
                <w:sz w:val="18"/>
                <w:szCs w:val="18"/>
              </w:rPr>
            </w:pPr>
          </w:p>
        </w:tc>
        <w:tc>
          <w:tcPr>
            <w:tcW w:w="851" w:type="dxa"/>
            <w:shd w:val="clear" w:color="auto" w:fill="auto"/>
          </w:tcPr>
          <w:p w:rsidR="00E70DA5" w:rsidRPr="000B5C13" w:rsidRDefault="00E70DA5" w:rsidP="00024355">
            <w:pPr>
              <w:jc w:val="center"/>
              <w:rPr>
                <w:color w:val="000000" w:themeColor="text1"/>
                <w:sz w:val="18"/>
                <w:szCs w:val="18"/>
              </w:rPr>
            </w:pPr>
            <w:r w:rsidRPr="000B5C13">
              <w:rPr>
                <w:color w:val="000000" w:themeColor="text1"/>
                <w:sz w:val="18"/>
                <w:szCs w:val="18"/>
              </w:rPr>
              <w:t>2019</w:t>
            </w:r>
          </w:p>
        </w:tc>
        <w:tc>
          <w:tcPr>
            <w:tcW w:w="850" w:type="dxa"/>
            <w:shd w:val="clear" w:color="auto" w:fill="auto"/>
          </w:tcPr>
          <w:p w:rsidR="00E70DA5" w:rsidRPr="000B5C13" w:rsidRDefault="00E70DA5" w:rsidP="00024355">
            <w:pPr>
              <w:jc w:val="center"/>
              <w:rPr>
                <w:color w:val="000000" w:themeColor="text1"/>
                <w:sz w:val="18"/>
                <w:szCs w:val="18"/>
              </w:rPr>
            </w:pPr>
            <w:r w:rsidRPr="000B5C13">
              <w:rPr>
                <w:color w:val="000000" w:themeColor="text1"/>
                <w:sz w:val="18"/>
                <w:szCs w:val="18"/>
              </w:rPr>
              <w:t>2020</w:t>
            </w:r>
          </w:p>
        </w:tc>
        <w:tc>
          <w:tcPr>
            <w:tcW w:w="709" w:type="dxa"/>
            <w:shd w:val="clear" w:color="auto" w:fill="auto"/>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21</w:t>
            </w:r>
          </w:p>
        </w:tc>
        <w:tc>
          <w:tcPr>
            <w:tcW w:w="709"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22</w:t>
            </w:r>
          </w:p>
        </w:tc>
        <w:tc>
          <w:tcPr>
            <w:tcW w:w="567"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23</w:t>
            </w:r>
          </w:p>
        </w:tc>
        <w:tc>
          <w:tcPr>
            <w:tcW w:w="708"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24</w:t>
            </w:r>
          </w:p>
        </w:tc>
        <w:tc>
          <w:tcPr>
            <w:tcW w:w="851"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25</w:t>
            </w:r>
          </w:p>
        </w:tc>
        <w:tc>
          <w:tcPr>
            <w:tcW w:w="850" w:type="dxa"/>
          </w:tcPr>
          <w:p w:rsidR="00E70DA5" w:rsidRPr="000B5C13" w:rsidRDefault="000B5C13" w:rsidP="00024355">
            <w:pPr>
              <w:jc w:val="center"/>
              <w:rPr>
                <w:color w:val="000000" w:themeColor="text1"/>
                <w:sz w:val="18"/>
                <w:szCs w:val="18"/>
              </w:rPr>
            </w:pPr>
            <w:r w:rsidRPr="000B5C13">
              <w:rPr>
                <w:color w:val="000000" w:themeColor="text1"/>
                <w:sz w:val="18"/>
                <w:szCs w:val="18"/>
              </w:rPr>
              <w:t>2026-2030</w:t>
            </w:r>
          </w:p>
        </w:tc>
        <w:tc>
          <w:tcPr>
            <w:tcW w:w="709" w:type="dxa"/>
          </w:tcPr>
          <w:p w:rsidR="00426E3E" w:rsidRDefault="000B5C13" w:rsidP="00024355">
            <w:pPr>
              <w:jc w:val="center"/>
              <w:rPr>
                <w:color w:val="000000" w:themeColor="text1"/>
                <w:sz w:val="18"/>
                <w:szCs w:val="18"/>
              </w:rPr>
            </w:pPr>
            <w:r w:rsidRPr="000B5C13">
              <w:rPr>
                <w:color w:val="000000" w:themeColor="text1"/>
                <w:sz w:val="18"/>
                <w:szCs w:val="18"/>
              </w:rPr>
              <w:t>2031-</w:t>
            </w:r>
          </w:p>
          <w:p w:rsidR="00E70DA5" w:rsidRPr="000B5C13" w:rsidRDefault="000B5C13" w:rsidP="00024355">
            <w:pPr>
              <w:jc w:val="center"/>
              <w:rPr>
                <w:color w:val="000000" w:themeColor="text1"/>
                <w:sz w:val="18"/>
                <w:szCs w:val="18"/>
              </w:rPr>
            </w:pPr>
            <w:r w:rsidRPr="000B5C13">
              <w:rPr>
                <w:color w:val="000000" w:themeColor="text1"/>
                <w:sz w:val="18"/>
                <w:szCs w:val="18"/>
              </w:rPr>
              <w:t>2035</w:t>
            </w:r>
          </w:p>
        </w:tc>
      </w:tr>
    </w:tbl>
    <w:p w:rsidR="00B90AF6" w:rsidRPr="007E6F3F" w:rsidRDefault="00B90AF6" w:rsidP="00B90AF6">
      <w:pPr>
        <w:rPr>
          <w:sz w:val="18"/>
          <w:szCs w:val="18"/>
        </w:rPr>
      </w:pPr>
    </w:p>
    <w:tbl>
      <w:tblPr>
        <w:tblW w:w="1601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134"/>
        <w:gridCol w:w="2552"/>
        <w:gridCol w:w="2268"/>
        <w:gridCol w:w="1134"/>
        <w:gridCol w:w="2126"/>
        <w:gridCol w:w="851"/>
        <w:gridCol w:w="850"/>
        <w:gridCol w:w="709"/>
        <w:gridCol w:w="709"/>
        <w:gridCol w:w="567"/>
        <w:gridCol w:w="709"/>
        <w:gridCol w:w="850"/>
        <w:gridCol w:w="850"/>
        <w:gridCol w:w="709"/>
      </w:tblGrid>
      <w:tr w:rsidR="000B5C13" w:rsidRPr="007E6F3F" w:rsidTr="00426E3E">
        <w:trPr>
          <w:tblHeader/>
          <w:tblCellSpacing w:w="5" w:type="nil"/>
        </w:trPr>
        <w:tc>
          <w:tcPr>
            <w:tcW w:w="1134" w:type="dxa"/>
            <w:tcBorders>
              <w:left w:val="nil"/>
            </w:tcBorders>
            <w:shd w:val="clear" w:color="auto" w:fill="auto"/>
          </w:tcPr>
          <w:p w:rsidR="000B5C13" w:rsidRPr="007E6F3F" w:rsidRDefault="000B5C13" w:rsidP="00024355">
            <w:pPr>
              <w:jc w:val="center"/>
              <w:rPr>
                <w:sz w:val="18"/>
                <w:szCs w:val="18"/>
              </w:rPr>
            </w:pPr>
            <w:r w:rsidRPr="007E6F3F">
              <w:rPr>
                <w:sz w:val="18"/>
                <w:szCs w:val="18"/>
              </w:rPr>
              <w:t>1</w:t>
            </w:r>
          </w:p>
        </w:tc>
        <w:tc>
          <w:tcPr>
            <w:tcW w:w="2552" w:type="dxa"/>
            <w:shd w:val="clear" w:color="auto" w:fill="auto"/>
          </w:tcPr>
          <w:p w:rsidR="000B5C13" w:rsidRPr="007E6F3F" w:rsidRDefault="000B5C13" w:rsidP="00024355">
            <w:pPr>
              <w:jc w:val="center"/>
              <w:rPr>
                <w:sz w:val="18"/>
                <w:szCs w:val="18"/>
              </w:rPr>
            </w:pPr>
            <w:r w:rsidRPr="007E6F3F">
              <w:rPr>
                <w:sz w:val="18"/>
                <w:szCs w:val="18"/>
              </w:rPr>
              <w:t>2</w:t>
            </w:r>
          </w:p>
        </w:tc>
        <w:tc>
          <w:tcPr>
            <w:tcW w:w="2268" w:type="dxa"/>
            <w:shd w:val="clear" w:color="auto" w:fill="auto"/>
          </w:tcPr>
          <w:p w:rsidR="000B5C13" w:rsidRPr="007E6F3F" w:rsidRDefault="000B5C13" w:rsidP="00024355">
            <w:pPr>
              <w:jc w:val="center"/>
              <w:rPr>
                <w:sz w:val="18"/>
                <w:szCs w:val="18"/>
              </w:rPr>
            </w:pPr>
            <w:r w:rsidRPr="007E6F3F">
              <w:rPr>
                <w:sz w:val="18"/>
                <w:szCs w:val="18"/>
              </w:rPr>
              <w:t>3</w:t>
            </w:r>
          </w:p>
        </w:tc>
        <w:tc>
          <w:tcPr>
            <w:tcW w:w="1134" w:type="dxa"/>
            <w:shd w:val="clear" w:color="auto" w:fill="auto"/>
          </w:tcPr>
          <w:p w:rsidR="000B5C13" w:rsidRPr="007E6F3F" w:rsidRDefault="000B5C13" w:rsidP="00024355">
            <w:pPr>
              <w:jc w:val="center"/>
              <w:rPr>
                <w:sz w:val="18"/>
                <w:szCs w:val="18"/>
              </w:rPr>
            </w:pPr>
            <w:r w:rsidRPr="007E6F3F">
              <w:rPr>
                <w:sz w:val="18"/>
                <w:szCs w:val="18"/>
              </w:rPr>
              <w:t>4</w:t>
            </w:r>
          </w:p>
        </w:tc>
        <w:tc>
          <w:tcPr>
            <w:tcW w:w="2126" w:type="dxa"/>
            <w:shd w:val="clear" w:color="auto" w:fill="auto"/>
          </w:tcPr>
          <w:p w:rsidR="000B5C13" w:rsidRPr="007E6F3F" w:rsidRDefault="000B5C13" w:rsidP="00024355">
            <w:pPr>
              <w:jc w:val="center"/>
              <w:rPr>
                <w:sz w:val="18"/>
                <w:szCs w:val="18"/>
              </w:rPr>
            </w:pPr>
            <w:r w:rsidRPr="007E6F3F">
              <w:rPr>
                <w:sz w:val="18"/>
                <w:szCs w:val="18"/>
              </w:rPr>
              <w:t>8</w:t>
            </w:r>
          </w:p>
        </w:tc>
        <w:tc>
          <w:tcPr>
            <w:tcW w:w="851" w:type="dxa"/>
            <w:shd w:val="clear" w:color="auto" w:fill="auto"/>
          </w:tcPr>
          <w:p w:rsidR="000B5C13" w:rsidRPr="007E6F3F" w:rsidRDefault="000B5C13" w:rsidP="00024355">
            <w:pPr>
              <w:jc w:val="center"/>
              <w:rPr>
                <w:sz w:val="18"/>
                <w:szCs w:val="18"/>
              </w:rPr>
            </w:pPr>
            <w:r w:rsidRPr="007E6F3F">
              <w:rPr>
                <w:sz w:val="18"/>
                <w:szCs w:val="18"/>
              </w:rPr>
              <w:t>9</w:t>
            </w:r>
          </w:p>
        </w:tc>
        <w:tc>
          <w:tcPr>
            <w:tcW w:w="850" w:type="dxa"/>
            <w:shd w:val="clear" w:color="auto" w:fill="auto"/>
          </w:tcPr>
          <w:p w:rsidR="000B5C13" w:rsidRPr="007E6F3F" w:rsidRDefault="000B5C13" w:rsidP="00024355">
            <w:pPr>
              <w:jc w:val="center"/>
              <w:rPr>
                <w:sz w:val="18"/>
                <w:szCs w:val="18"/>
              </w:rPr>
            </w:pPr>
            <w:r w:rsidRPr="007E6F3F">
              <w:rPr>
                <w:sz w:val="18"/>
                <w:szCs w:val="18"/>
              </w:rPr>
              <w:t>10</w:t>
            </w:r>
          </w:p>
        </w:tc>
        <w:tc>
          <w:tcPr>
            <w:tcW w:w="709" w:type="dxa"/>
          </w:tcPr>
          <w:p w:rsidR="000B5C13" w:rsidRPr="007E6F3F" w:rsidRDefault="000B5C13" w:rsidP="00024355">
            <w:pPr>
              <w:jc w:val="center"/>
              <w:rPr>
                <w:sz w:val="18"/>
                <w:szCs w:val="18"/>
              </w:rPr>
            </w:pPr>
            <w:r w:rsidRPr="007E6F3F">
              <w:rPr>
                <w:sz w:val="18"/>
                <w:szCs w:val="18"/>
              </w:rPr>
              <w:t>11</w:t>
            </w:r>
          </w:p>
        </w:tc>
        <w:tc>
          <w:tcPr>
            <w:tcW w:w="709" w:type="dxa"/>
          </w:tcPr>
          <w:p w:rsidR="000B5C13" w:rsidRPr="007E6F3F" w:rsidRDefault="000B5C13" w:rsidP="00024355">
            <w:pPr>
              <w:jc w:val="center"/>
              <w:rPr>
                <w:sz w:val="18"/>
                <w:szCs w:val="18"/>
              </w:rPr>
            </w:pPr>
            <w:r w:rsidRPr="007E6F3F">
              <w:rPr>
                <w:sz w:val="18"/>
                <w:szCs w:val="18"/>
              </w:rPr>
              <w:t>12</w:t>
            </w:r>
          </w:p>
        </w:tc>
        <w:tc>
          <w:tcPr>
            <w:tcW w:w="567" w:type="dxa"/>
          </w:tcPr>
          <w:p w:rsidR="000B5C13" w:rsidRPr="007E6F3F" w:rsidRDefault="000B5C13" w:rsidP="00024355">
            <w:pPr>
              <w:jc w:val="center"/>
              <w:rPr>
                <w:sz w:val="18"/>
                <w:szCs w:val="18"/>
              </w:rPr>
            </w:pPr>
            <w:r w:rsidRPr="007E6F3F">
              <w:rPr>
                <w:sz w:val="18"/>
                <w:szCs w:val="18"/>
              </w:rPr>
              <w:t>13</w:t>
            </w:r>
          </w:p>
        </w:tc>
        <w:tc>
          <w:tcPr>
            <w:tcW w:w="709" w:type="dxa"/>
          </w:tcPr>
          <w:p w:rsidR="000B5C13" w:rsidRPr="007E6F3F" w:rsidRDefault="000B5C13" w:rsidP="00024355">
            <w:pPr>
              <w:jc w:val="center"/>
              <w:rPr>
                <w:sz w:val="18"/>
                <w:szCs w:val="18"/>
              </w:rPr>
            </w:pPr>
            <w:r w:rsidRPr="007E6F3F">
              <w:rPr>
                <w:sz w:val="18"/>
                <w:szCs w:val="18"/>
              </w:rPr>
              <w:t>14</w:t>
            </w:r>
          </w:p>
        </w:tc>
        <w:tc>
          <w:tcPr>
            <w:tcW w:w="850" w:type="dxa"/>
          </w:tcPr>
          <w:p w:rsidR="000B5C13" w:rsidRPr="007E6F3F" w:rsidRDefault="000B5C13" w:rsidP="00024355">
            <w:pPr>
              <w:jc w:val="center"/>
              <w:rPr>
                <w:sz w:val="18"/>
                <w:szCs w:val="18"/>
              </w:rPr>
            </w:pPr>
            <w:r w:rsidRPr="007E6F3F">
              <w:rPr>
                <w:sz w:val="18"/>
                <w:szCs w:val="18"/>
              </w:rPr>
              <w:t>15</w:t>
            </w:r>
          </w:p>
        </w:tc>
        <w:tc>
          <w:tcPr>
            <w:tcW w:w="850" w:type="dxa"/>
          </w:tcPr>
          <w:p w:rsidR="000B5C13" w:rsidRPr="007E6F3F" w:rsidRDefault="00426E3E" w:rsidP="00024355">
            <w:pPr>
              <w:jc w:val="center"/>
              <w:rPr>
                <w:sz w:val="18"/>
                <w:szCs w:val="18"/>
              </w:rPr>
            </w:pPr>
            <w:r>
              <w:rPr>
                <w:sz w:val="18"/>
                <w:szCs w:val="18"/>
              </w:rPr>
              <w:t>16</w:t>
            </w:r>
          </w:p>
        </w:tc>
        <w:tc>
          <w:tcPr>
            <w:tcW w:w="709" w:type="dxa"/>
          </w:tcPr>
          <w:p w:rsidR="000B5C13" w:rsidRPr="007E6F3F" w:rsidRDefault="00426E3E" w:rsidP="00024355">
            <w:pPr>
              <w:jc w:val="center"/>
              <w:rPr>
                <w:sz w:val="18"/>
                <w:szCs w:val="18"/>
              </w:rPr>
            </w:pPr>
            <w:r>
              <w:rPr>
                <w:sz w:val="18"/>
                <w:szCs w:val="18"/>
              </w:rPr>
              <w:t>17</w:t>
            </w:r>
          </w:p>
        </w:tc>
      </w:tr>
      <w:tr w:rsidR="00426E3E" w:rsidRPr="007E6F3F" w:rsidTr="00426E3E">
        <w:trPr>
          <w:tblCellSpacing w:w="5" w:type="nil"/>
        </w:trPr>
        <w:tc>
          <w:tcPr>
            <w:tcW w:w="1134" w:type="dxa"/>
            <w:vMerge w:val="restart"/>
            <w:tcBorders>
              <w:left w:val="nil"/>
            </w:tcBorders>
          </w:tcPr>
          <w:p w:rsidR="00426E3E" w:rsidRPr="007E6F3F" w:rsidRDefault="00426E3E" w:rsidP="00024355">
            <w:pPr>
              <w:rPr>
                <w:sz w:val="18"/>
                <w:szCs w:val="18"/>
              </w:rPr>
            </w:pPr>
            <w:r w:rsidRPr="007E6F3F">
              <w:rPr>
                <w:sz w:val="18"/>
                <w:szCs w:val="18"/>
              </w:rPr>
              <w:t xml:space="preserve">Подпрограмма </w:t>
            </w:r>
          </w:p>
        </w:tc>
        <w:tc>
          <w:tcPr>
            <w:tcW w:w="2552" w:type="dxa"/>
            <w:vMerge w:val="restart"/>
          </w:tcPr>
          <w:p w:rsidR="00426E3E" w:rsidRPr="007E6F3F" w:rsidRDefault="00426E3E" w:rsidP="00024355">
            <w:pPr>
              <w:rPr>
                <w:sz w:val="18"/>
                <w:szCs w:val="18"/>
              </w:rPr>
            </w:pPr>
            <w:r w:rsidRPr="007E6F3F">
              <w:rPr>
                <w:sz w:val="18"/>
                <w:szCs w:val="18"/>
              </w:rPr>
              <w:t xml:space="preserve">«Доступная среда» </w:t>
            </w:r>
          </w:p>
        </w:tc>
        <w:tc>
          <w:tcPr>
            <w:tcW w:w="2268" w:type="dxa"/>
            <w:vMerge w:val="restart"/>
          </w:tcPr>
          <w:p w:rsidR="00426E3E" w:rsidRPr="007E6F3F" w:rsidRDefault="00426E3E" w:rsidP="00024355">
            <w:pPr>
              <w:rPr>
                <w:sz w:val="18"/>
                <w:szCs w:val="18"/>
              </w:rPr>
            </w:pPr>
            <w:r w:rsidRPr="007E6F3F">
              <w:rPr>
                <w:sz w:val="18"/>
                <w:szCs w:val="18"/>
              </w:rPr>
              <w:t xml:space="preserve"> </w:t>
            </w:r>
          </w:p>
        </w:tc>
        <w:tc>
          <w:tcPr>
            <w:tcW w:w="1134" w:type="dxa"/>
          </w:tcPr>
          <w:p w:rsidR="00426E3E" w:rsidRPr="007E6F3F" w:rsidRDefault="00426E3E" w:rsidP="00024355">
            <w:pPr>
              <w:jc w:val="center"/>
              <w:rPr>
                <w:sz w:val="18"/>
                <w:szCs w:val="18"/>
              </w:rPr>
            </w:pPr>
          </w:p>
        </w:tc>
        <w:tc>
          <w:tcPr>
            <w:tcW w:w="2126" w:type="dxa"/>
          </w:tcPr>
          <w:p w:rsidR="00426E3E" w:rsidRPr="00EC479A" w:rsidRDefault="00426E3E" w:rsidP="00024355">
            <w:pPr>
              <w:rPr>
                <w:b/>
                <w:sz w:val="18"/>
                <w:szCs w:val="18"/>
              </w:rPr>
            </w:pPr>
            <w:r w:rsidRPr="00EC479A">
              <w:rPr>
                <w:b/>
                <w:sz w:val="18"/>
                <w:szCs w:val="18"/>
              </w:rPr>
              <w:t xml:space="preserve">всего </w:t>
            </w:r>
          </w:p>
        </w:tc>
        <w:tc>
          <w:tcPr>
            <w:tcW w:w="851" w:type="dxa"/>
          </w:tcPr>
          <w:p w:rsidR="00426E3E" w:rsidRPr="00EC479A" w:rsidRDefault="00426E3E" w:rsidP="00497832">
            <w:pPr>
              <w:jc w:val="center"/>
              <w:rPr>
                <w:b/>
                <w:sz w:val="18"/>
                <w:szCs w:val="18"/>
              </w:rPr>
            </w:pPr>
            <w:r w:rsidRPr="00EC479A">
              <w:rPr>
                <w:b/>
                <w:sz w:val="18"/>
                <w:szCs w:val="18"/>
              </w:rPr>
              <w:t>0,0</w:t>
            </w:r>
          </w:p>
        </w:tc>
        <w:tc>
          <w:tcPr>
            <w:tcW w:w="850" w:type="dxa"/>
          </w:tcPr>
          <w:p w:rsidR="00426E3E" w:rsidRPr="00EC479A" w:rsidRDefault="00426E3E" w:rsidP="00497832">
            <w:pPr>
              <w:jc w:val="center"/>
              <w:rPr>
                <w:b/>
                <w:sz w:val="18"/>
                <w:szCs w:val="18"/>
              </w:rPr>
            </w:pPr>
            <w:r w:rsidRPr="00EC479A">
              <w:rPr>
                <w:b/>
                <w:sz w:val="18"/>
                <w:szCs w:val="18"/>
              </w:rPr>
              <w:t>0,0</w:t>
            </w:r>
          </w:p>
        </w:tc>
        <w:tc>
          <w:tcPr>
            <w:tcW w:w="709" w:type="dxa"/>
          </w:tcPr>
          <w:p w:rsidR="00426E3E" w:rsidRPr="00EC479A" w:rsidRDefault="00426E3E" w:rsidP="00497832">
            <w:pPr>
              <w:jc w:val="center"/>
              <w:rPr>
                <w:b/>
                <w:sz w:val="18"/>
                <w:szCs w:val="18"/>
              </w:rPr>
            </w:pPr>
            <w:r w:rsidRPr="00EC479A">
              <w:rPr>
                <w:b/>
                <w:sz w:val="18"/>
                <w:szCs w:val="18"/>
              </w:rPr>
              <w:t>0,0</w:t>
            </w:r>
          </w:p>
        </w:tc>
        <w:tc>
          <w:tcPr>
            <w:tcW w:w="709" w:type="dxa"/>
          </w:tcPr>
          <w:p w:rsidR="00426E3E" w:rsidRPr="00EC479A" w:rsidRDefault="001A46FB" w:rsidP="00497832">
            <w:pPr>
              <w:jc w:val="center"/>
              <w:rPr>
                <w:b/>
                <w:sz w:val="18"/>
                <w:szCs w:val="18"/>
              </w:rPr>
            </w:pPr>
            <w:r>
              <w:rPr>
                <w:b/>
                <w:sz w:val="18"/>
                <w:szCs w:val="18"/>
              </w:rPr>
              <w:t>0,00</w:t>
            </w:r>
          </w:p>
        </w:tc>
        <w:tc>
          <w:tcPr>
            <w:tcW w:w="567" w:type="dxa"/>
          </w:tcPr>
          <w:p w:rsidR="00426E3E" w:rsidRPr="00EC479A" w:rsidRDefault="00426E3E" w:rsidP="00497832">
            <w:pPr>
              <w:jc w:val="center"/>
              <w:rPr>
                <w:b/>
                <w:sz w:val="18"/>
                <w:szCs w:val="18"/>
              </w:rPr>
            </w:pPr>
            <w:r w:rsidRPr="00EC479A">
              <w:rPr>
                <w:b/>
                <w:sz w:val="18"/>
                <w:szCs w:val="18"/>
              </w:rPr>
              <w:t>500,0</w:t>
            </w:r>
          </w:p>
        </w:tc>
        <w:tc>
          <w:tcPr>
            <w:tcW w:w="709" w:type="dxa"/>
          </w:tcPr>
          <w:p w:rsidR="00426E3E" w:rsidRPr="00EC479A" w:rsidRDefault="00426E3E" w:rsidP="00497832">
            <w:pPr>
              <w:jc w:val="center"/>
              <w:rPr>
                <w:b/>
                <w:sz w:val="18"/>
                <w:szCs w:val="18"/>
              </w:rPr>
            </w:pPr>
            <w:r w:rsidRPr="00EC479A">
              <w:rPr>
                <w:b/>
                <w:sz w:val="18"/>
                <w:szCs w:val="18"/>
              </w:rPr>
              <w:t>500,0</w:t>
            </w:r>
          </w:p>
        </w:tc>
        <w:tc>
          <w:tcPr>
            <w:tcW w:w="850" w:type="dxa"/>
          </w:tcPr>
          <w:p w:rsidR="00426E3E" w:rsidRPr="00EC479A" w:rsidRDefault="00426E3E" w:rsidP="00497832">
            <w:pPr>
              <w:jc w:val="center"/>
              <w:rPr>
                <w:b/>
                <w:sz w:val="18"/>
                <w:szCs w:val="18"/>
              </w:rPr>
            </w:pPr>
            <w:r w:rsidRPr="00EC479A">
              <w:rPr>
                <w:b/>
                <w:sz w:val="18"/>
                <w:szCs w:val="18"/>
              </w:rPr>
              <w:t>500,0</w:t>
            </w:r>
          </w:p>
        </w:tc>
        <w:tc>
          <w:tcPr>
            <w:tcW w:w="850" w:type="dxa"/>
          </w:tcPr>
          <w:p w:rsidR="00426E3E" w:rsidRPr="00EC479A" w:rsidRDefault="00426E3E" w:rsidP="00497832">
            <w:pPr>
              <w:jc w:val="center"/>
              <w:rPr>
                <w:b/>
                <w:sz w:val="18"/>
                <w:szCs w:val="18"/>
              </w:rPr>
            </w:pPr>
            <w:r w:rsidRPr="00EC479A">
              <w:rPr>
                <w:b/>
                <w:sz w:val="18"/>
                <w:szCs w:val="18"/>
              </w:rPr>
              <w:t>500,0</w:t>
            </w:r>
          </w:p>
        </w:tc>
        <w:tc>
          <w:tcPr>
            <w:tcW w:w="709" w:type="dxa"/>
          </w:tcPr>
          <w:p w:rsidR="00426E3E" w:rsidRPr="00EC479A" w:rsidRDefault="00426E3E" w:rsidP="00497832">
            <w:pPr>
              <w:jc w:val="center"/>
              <w:rPr>
                <w:b/>
                <w:sz w:val="18"/>
                <w:szCs w:val="18"/>
              </w:rPr>
            </w:pPr>
            <w:r w:rsidRPr="00EC479A">
              <w:rPr>
                <w:b/>
                <w:sz w:val="18"/>
                <w:szCs w:val="18"/>
              </w:rPr>
              <w:t>500,0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 xml:space="preserve">районный  бюджет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1A46FB" w:rsidP="00024355">
            <w:pPr>
              <w:jc w:val="center"/>
              <w:rPr>
                <w:sz w:val="18"/>
                <w:szCs w:val="18"/>
              </w:rPr>
            </w:pPr>
            <w:r>
              <w:rPr>
                <w:sz w:val="18"/>
                <w:szCs w:val="18"/>
              </w:rPr>
              <w:t>0,00</w:t>
            </w:r>
          </w:p>
        </w:tc>
        <w:tc>
          <w:tcPr>
            <w:tcW w:w="567" w:type="dxa"/>
          </w:tcPr>
          <w:p w:rsidR="000B5C13" w:rsidRPr="007E6F3F" w:rsidRDefault="00426E3E" w:rsidP="00426E3E">
            <w:pPr>
              <w:jc w:val="center"/>
              <w:rPr>
                <w:sz w:val="18"/>
                <w:szCs w:val="18"/>
              </w:rPr>
            </w:pPr>
            <w:r>
              <w:rPr>
                <w:sz w:val="18"/>
                <w:szCs w:val="18"/>
              </w:rPr>
              <w:t>50</w:t>
            </w:r>
            <w:r w:rsidR="000B5C13" w:rsidRPr="007E6F3F">
              <w:rPr>
                <w:sz w:val="18"/>
                <w:szCs w:val="18"/>
              </w:rPr>
              <w:t>0,0</w:t>
            </w:r>
          </w:p>
        </w:tc>
        <w:tc>
          <w:tcPr>
            <w:tcW w:w="709" w:type="dxa"/>
          </w:tcPr>
          <w:p w:rsidR="000B5C13" w:rsidRPr="007E6F3F" w:rsidRDefault="00426E3E" w:rsidP="00024355">
            <w:pPr>
              <w:jc w:val="center"/>
              <w:rPr>
                <w:sz w:val="18"/>
                <w:szCs w:val="18"/>
              </w:rPr>
            </w:pPr>
            <w:r>
              <w:rPr>
                <w:sz w:val="18"/>
                <w:szCs w:val="18"/>
              </w:rPr>
              <w:t>50</w:t>
            </w:r>
            <w:r w:rsidR="000B5C13" w:rsidRPr="007E6F3F">
              <w:rPr>
                <w:sz w:val="18"/>
                <w:szCs w:val="18"/>
              </w:rPr>
              <w:t>0,0</w:t>
            </w:r>
          </w:p>
        </w:tc>
        <w:tc>
          <w:tcPr>
            <w:tcW w:w="850" w:type="dxa"/>
          </w:tcPr>
          <w:p w:rsidR="000B5C13" w:rsidRPr="007E6F3F" w:rsidRDefault="00426E3E" w:rsidP="00024355">
            <w:pPr>
              <w:jc w:val="center"/>
              <w:rPr>
                <w:sz w:val="18"/>
                <w:szCs w:val="18"/>
              </w:rPr>
            </w:pPr>
            <w:r>
              <w:rPr>
                <w:sz w:val="18"/>
                <w:szCs w:val="18"/>
              </w:rPr>
              <w:t>50</w:t>
            </w:r>
            <w:r w:rsidR="000B5C13" w:rsidRPr="007E6F3F">
              <w:rPr>
                <w:sz w:val="18"/>
                <w:szCs w:val="18"/>
              </w:rPr>
              <w:t>0,0</w:t>
            </w:r>
          </w:p>
        </w:tc>
        <w:tc>
          <w:tcPr>
            <w:tcW w:w="850" w:type="dxa"/>
          </w:tcPr>
          <w:p w:rsidR="000B5C13" w:rsidRPr="007E6F3F" w:rsidRDefault="00426E3E" w:rsidP="00024355">
            <w:pPr>
              <w:jc w:val="center"/>
              <w:rPr>
                <w:sz w:val="18"/>
                <w:szCs w:val="18"/>
              </w:rPr>
            </w:pPr>
            <w:r>
              <w:rPr>
                <w:sz w:val="18"/>
                <w:szCs w:val="18"/>
              </w:rPr>
              <w:t>500,0</w:t>
            </w:r>
          </w:p>
        </w:tc>
        <w:tc>
          <w:tcPr>
            <w:tcW w:w="709" w:type="dxa"/>
          </w:tcPr>
          <w:p w:rsidR="000B5C13" w:rsidRPr="007E6F3F" w:rsidRDefault="00426E3E" w:rsidP="00024355">
            <w:pPr>
              <w:jc w:val="center"/>
              <w:rPr>
                <w:sz w:val="18"/>
                <w:szCs w:val="18"/>
              </w:rPr>
            </w:pPr>
            <w:r>
              <w:rPr>
                <w:sz w:val="18"/>
                <w:szCs w:val="18"/>
              </w:rPr>
              <w:t>500,0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федеральный бюджет</w:t>
            </w:r>
          </w:p>
        </w:tc>
        <w:tc>
          <w:tcPr>
            <w:tcW w:w="851" w:type="dxa"/>
          </w:tcPr>
          <w:p w:rsidR="000B5C13" w:rsidRPr="007E6F3F" w:rsidRDefault="000B5C13" w:rsidP="00024355">
            <w:pPr>
              <w:jc w:val="center"/>
              <w:rPr>
                <w:sz w:val="18"/>
                <w:szCs w:val="18"/>
              </w:rPr>
            </w:pPr>
            <w:r>
              <w:rPr>
                <w:sz w:val="18"/>
                <w:szCs w:val="18"/>
              </w:rPr>
              <w:t>0,00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val="restart"/>
            <w:tcBorders>
              <w:left w:val="nil"/>
            </w:tcBorders>
          </w:tcPr>
          <w:p w:rsidR="000B5C13" w:rsidRPr="007E6F3F" w:rsidRDefault="000B5C13" w:rsidP="00024355">
            <w:pPr>
              <w:rPr>
                <w:sz w:val="18"/>
                <w:szCs w:val="18"/>
              </w:rPr>
            </w:pPr>
            <w:r w:rsidRPr="007E6F3F">
              <w:rPr>
                <w:sz w:val="18"/>
                <w:szCs w:val="18"/>
              </w:rPr>
              <w:t xml:space="preserve">Основное мероприятие 1.1 </w:t>
            </w:r>
          </w:p>
          <w:p w:rsidR="000B5C13" w:rsidRPr="007E6F3F" w:rsidRDefault="000B5C13" w:rsidP="00024355">
            <w:pPr>
              <w:rPr>
                <w:sz w:val="18"/>
                <w:szCs w:val="18"/>
              </w:rPr>
            </w:pPr>
          </w:p>
        </w:tc>
        <w:tc>
          <w:tcPr>
            <w:tcW w:w="2552" w:type="dxa"/>
            <w:vMerge w:val="restart"/>
          </w:tcPr>
          <w:p w:rsidR="000B5C13" w:rsidRPr="007E6F3F" w:rsidRDefault="000B5C13" w:rsidP="00024355">
            <w:pPr>
              <w:widowControl w:val="0"/>
              <w:rPr>
                <w:kern w:val="2"/>
                <w:sz w:val="18"/>
                <w:szCs w:val="18"/>
              </w:rPr>
            </w:pPr>
            <w:r w:rsidRPr="007E6F3F">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268" w:type="dxa"/>
            <w:vMerge w:val="restart"/>
          </w:tcPr>
          <w:p w:rsidR="000B5C13" w:rsidRPr="007E6F3F" w:rsidRDefault="000B5C13"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0B5C13" w:rsidRPr="007E6F3F" w:rsidRDefault="000B5C13" w:rsidP="00024355">
            <w:pPr>
              <w:widowControl w:val="0"/>
              <w:jc w:val="center"/>
              <w:rPr>
                <w:kern w:val="2"/>
                <w:sz w:val="18"/>
                <w:szCs w:val="18"/>
              </w:rPr>
            </w:pPr>
            <w:r w:rsidRPr="007E6F3F">
              <w:rPr>
                <w:sz w:val="18"/>
                <w:szCs w:val="18"/>
              </w:rPr>
              <w:t>отдел социальной защиты населения Козловского  района КУ  «Центр предоставления мер социальной поддержки» Минздравсоцразвития ЧР*</w:t>
            </w:r>
          </w:p>
        </w:tc>
        <w:tc>
          <w:tcPr>
            <w:tcW w:w="1134" w:type="dxa"/>
          </w:tcPr>
          <w:p w:rsidR="000B5C13" w:rsidRPr="007E6F3F" w:rsidRDefault="000B5C13" w:rsidP="00024355">
            <w:pPr>
              <w:jc w:val="center"/>
              <w:rPr>
                <w:sz w:val="18"/>
                <w:szCs w:val="18"/>
              </w:rPr>
            </w:pPr>
          </w:p>
          <w:p w:rsidR="000B5C13" w:rsidRPr="007E6F3F" w:rsidRDefault="000B5C13" w:rsidP="00024355">
            <w:pPr>
              <w:jc w:val="center"/>
              <w:rPr>
                <w:sz w:val="18"/>
                <w:szCs w:val="18"/>
              </w:rPr>
            </w:pPr>
          </w:p>
        </w:tc>
        <w:tc>
          <w:tcPr>
            <w:tcW w:w="2126" w:type="dxa"/>
          </w:tcPr>
          <w:p w:rsidR="000B5C13" w:rsidRPr="007E6F3F" w:rsidRDefault="000B5C13" w:rsidP="00024355">
            <w:pPr>
              <w:rPr>
                <w:sz w:val="18"/>
                <w:szCs w:val="18"/>
              </w:rPr>
            </w:pPr>
            <w:r w:rsidRPr="007E6F3F">
              <w:rPr>
                <w:sz w:val="18"/>
                <w:szCs w:val="18"/>
              </w:rPr>
              <w:t xml:space="preserve">всего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p>
        </w:tc>
        <w:tc>
          <w:tcPr>
            <w:tcW w:w="709" w:type="dxa"/>
          </w:tcPr>
          <w:p w:rsidR="000B5C13" w:rsidRPr="007E6F3F" w:rsidRDefault="000B5C13" w:rsidP="00024355">
            <w:pPr>
              <w:jc w:val="center"/>
              <w:rPr>
                <w:sz w:val="18"/>
                <w:szCs w:val="18"/>
              </w:rPr>
            </w:pP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 xml:space="preserve">районный бюджет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федеральный бюджет</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val="restart"/>
            <w:tcBorders>
              <w:left w:val="nil"/>
            </w:tcBorders>
          </w:tcPr>
          <w:p w:rsidR="000B5C13" w:rsidRPr="007E6F3F" w:rsidRDefault="000B5C13" w:rsidP="00024355">
            <w:pPr>
              <w:rPr>
                <w:sz w:val="18"/>
                <w:szCs w:val="18"/>
              </w:rPr>
            </w:pPr>
            <w:r w:rsidRPr="007E6F3F">
              <w:rPr>
                <w:sz w:val="18"/>
                <w:szCs w:val="18"/>
              </w:rPr>
              <w:t xml:space="preserve">Основное мероприятие 1.2 </w:t>
            </w:r>
          </w:p>
          <w:p w:rsidR="000B5C13" w:rsidRPr="007E6F3F" w:rsidRDefault="000B5C13" w:rsidP="00024355">
            <w:pPr>
              <w:rPr>
                <w:sz w:val="18"/>
                <w:szCs w:val="18"/>
              </w:rPr>
            </w:pPr>
          </w:p>
        </w:tc>
        <w:tc>
          <w:tcPr>
            <w:tcW w:w="2552" w:type="dxa"/>
            <w:vMerge w:val="restart"/>
          </w:tcPr>
          <w:p w:rsidR="000B5C13" w:rsidRPr="007E6F3F" w:rsidRDefault="000B5C13" w:rsidP="00024355">
            <w:pPr>
              <w:widowControl w:val="0"/>
              <w:rPr>
                <w:kern w:val="2"/>
                <w:sz w:val="18"/>
                <w:szCs w:val="18"/>
              </w:rPr>
            </w:pPr>
            <w:r w:rsidRPr="007E6F3F">
              <w:rPr>
                <w:sz w:val="18"/>
                <w:szCs w:val="18"/>
              </w:rPr>
              <w:t>Оценка уровня доступности приоритетных объектов и услуг в приоритетных сферах жизнедеятельности</w:t>
            </w:r>
          </w:p>
        </w:tc>
        <w:tc>
          <w:tcPr>
            <w:tcW w:w="2268" w:type="dxa"/>
            <w:vMerge w:val="restart"/>
          </w:tcPr>
          <w:p w:rsidR="000B5C13" w:rsidRPr="007E6F3F" w:rsidRDefault="000B5C13"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0B5C13" w:rsidRPr="007E6F3F" w:rsidRDefault="000B5C13" w:rsidP="00024355">
            <w:pPr>
              <w:widowControl w:val="0"/>
              <w:jc w:val="center"/>
              <w:rPr>
                <w:kern w:val="2"/>
                <w:sz w:val="18"/>
                <w:szCs w:val="18"/>
              </w:rPr>
            </w:pPr>
            <w:r w:rsidRPr="007E6F3F">
              <w:rPr>
                <w:sz w:val="18"/>
                <w:szCs w:val="18"/>
              </w:rPr>
              <w:t xml:space="preserve">отдел социальной защиты населения Козловского  района КУ  «Центр предоставления мер социальной поддержки» Минздравсоцразвития ЧР* </w:t>
            </w:r>
          </w:p>
        </w:tc>
        <w:tc>
          <w:tcPr>
            <w:tcW w:w="1134" w:type="dxa"/>
          </w:tcPr>
          <w:p w:rsidR="000B5C13" w:rsidRPr="007E6F3F" w:rsidRDefault="000B5C13" w:rsidP="00024355">
            <w:pPr>
              <w:jc w:val="center"/>
              <w:rPr>
                <w:sz w:val="18"/>
                <w:szCs w:val="18"/>
              </w:rPr>
            </w:pPr>
          </w:p>
          <w:p w:rsidR="000B5C13" w:rsidRPr="007E6F3F" w:rsidRDefault="000B5C13" w:rsidP="00024355">
            <w:pPr>
              <w:jc w:val="center"/>
              <w:rPr>
                <w:sz w:val="18"/>
                <w:szCs w:val="18"/>
              </w:rPr>
            </w:pPr>
          </w:p>
        </w:tc>
        <w:tc>
          <w:tcPr>
            <w:tcW w:w="2126" w:type="dxa"/>
          </w:tcPr>
          <w:p w:rsidR="000B5C13" w:rsidRPr="007E6F3F" w:rsidRDefault="000B5C13" w:rsidP="00024355">
            <w:pPr>
              <w:rPr>
                <w:sz w:val="18"/>
                <w:szCs w:val="18"/>
              </w:rPr>
            </w:pPr>
            <w:r w:rsidRPr="007E6F3F">
              <w:rPr>
                <w:sz w:val="18"/>
                <w:szCs w:val="18"/>
              </w:rPr>
              <w:t xml:space="preserve">всего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 xml:space="preserve">районный бюджет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федеральный бюджет</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0B5C13" w:rsidP="00024355">
            <w:pPr>
              <w:jc w:val="center"/>
              <w:rPr>
                <w:sz w:val="18"/>
                <w:szCs w:val="18"/>
              </w:rPr>
            </w:pPr>
          </w:p>
        </w:tc>
      </w:tr>
      <w:tr w:rsidR="00426E3E" w:rsidRPr="007E6F3F" w:rsidTr="00426E3E">
        <w:trPr>
          <w:tblCellSpacing w:w="5" w:type="nil"/>
        </w:trPr>
        <w:tc>
          <w:tcPr>
            <w:tcW w:w="1134" w:type="dxa"/>
            <w:vMerge w:val="restart"/>
            <w:tcBorders>
              <w:left w:val="nil"/>
            </w:tcBorders>
          </w:tcPr>
          <w:p w:rsidR="00426E3E" w:rsidRPr="007E6F3F" w:rsidRDefault="00426E3E" w:rsidP="00024355">
            <w:pPr>
              <w:rPr>
                <w:b/>
                <w:bCs/>
                <w:sz w:val="18"/>
                <w:szCs w:val="18"/>
              </w:rPr>
            </w:pPr>
            <w:r w:rsidRPr="007E6F3F">
              <w:rPr>
                <w:sz w:val="18"/>
                <w:szCs w:val="18"/>
              </w:rPr>
              <w:t>Основное мероприятие 1.3</w:t>
            </w:r>
          </w:p>
        </w:tc>
        <w:tc>
          <w:tcPr>
            <w:tcW w:w="2552" w:type="dxa"/>
            <w:vMerge w:val="restart"/>
          </w:tcPr>
          <w:p w:rsidR="00426E3E" w:rsidRPr="007E6F3F" w:rsidRDefault="00426E3E" w:rsidP="00024355">
            <w:pPr>
              <w:widowControl w:val="0"/>
              <w:rPr>
                <w:sz w:val="18"/>
                <w:szCs w:val="18"/>
              </w:rPr>
            </w:pPr>
            <w:r w:rsidRPr="007E6F3F">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268" w:type="dxa"/>
            <w:vMerge w:val="restart"/>
          </w:tcPr>
          <w:p w:rsidR="00426E3E" w:rsidRPr="007E6F3F" w:rsidRDefault="00426E3E"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426E3E" w:rsidRPr="007E6F3F" w:rsidRDefault="00426E3E" w:rsidP="00024355">
            <w:pPr>
              <w:widowControl w:val="0"/>
              <w:jc w:val="center"/>
              <w:rPr>
                <w:kern w:val="2"/>
                <w:sz w:val="18"/>
                <w:szCs w:val="18"/>
              </w:rPr>
            </w:pPr>
          </w:p>
        </w:tc>
        <w:tc>
          <w:tcPr>
            <w:tcW w:w="1134" w:type="dxa"/>
          </w:tcPr>
          <w:p w:rsidR="00426E3E" w:rsidRPr="007E6F3F" w:rsidRDefault="00426E3E" w:rsidP="00024355">
            <w:pPr>
              <w:jc w:val="center"/>
              <w:rPr>
                <w:sz w:val="18"/>
                <w:szCs w:val="18"/>
              </w:rPr>
            </w:pPr>
          </w:p>
        </w:tc>
        <w:tc>
          <w:tcPr>
            <w:tcW w:w="2126" w:type="dxa"/>
          </w:tcPr>
          <w:p w:rsidR="00426E3E" w:rsidRPr="007E6F3F" w:rsidRDefault="00426E3E" w:rsidP="00497832">
            <w:pPr>
              <w:rPr>
                <w:sz w:val="18"/>
                <w:szCs w:val="18"/>
              </w:rPr>
            </w:pPr>
            <w:r w:rsidRPr="007E6F3F">
              <w:rPr>
                <w:sz w:val="18"/>
                <w:szCs w:val="18"/>
              </w:rPr>
              <w:t xml:space="preserve">всего </w:t>
            </w:r>
          </w:p>
        </w:tc>
        <w:tc>
          <w:tcPr>
            <w:tcW w:w="851"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567"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500,0</w:t>
            </w:r>
          </w:p>
        </w:tc>
        <w:tc>
          <w:tcPr>
            <w:tcW w:w="709" w:type="dxa"/>
          </w:tcPr>
          <w:p w:rsidR="00426E3E" w:rsidRPr="007E6F3F" w:rsidRDefault="00426E3E" w:rsidP="00497832">
            <w:pPr>
              <w:jc w:val="center"/>
              <w:rPr>
                <w:sz w:val="18"/>
                <w:szCs w:val="18"/>
              </w:rPr>
            </w:pPr>
            <w:r>
              <w:rPr>
                <w:sz w:val="18"/>
                <w:szCs w:val="18"/>
              </w:rPr>
              <w:t>500,0</w:t>
            </w:r>
          </w:p>
        </w:tc>
      </w:tr>
      <w:tr w:rsidR="00426E3E" w:rsidRPr="007E6F3F" w:rsidTr="00426E3E">
        <w:trPr>
          <w:tblCellSpacing w:w="5" w:type="nil"/>
        </w:trPr>
        <w:tc>
          <w:tcPr>
            <w:tcW w:w="1134" w:type="dxa"/>
            <w:vMerge/>
            <w:tcBorders>
              <w:left w:val="nil"/>
            </w:tcBorders>
          </w:tcPr>
          <w:p w:rsidR="00426E3E" w:rsidRPr="007E6F3F" w:rsidRDefault="00426E3E" w:rsidP="00024355">
            <w:pPr>
              <w:rPr>
                <w:b/>
                <w:bCs/>
                <w:sz w:val="18"/>
                <w:szCs w:val="18"/>
              </w:rPr>
            </w:pPr>
          </w:p>
        </w:tc>
        <w:tc>
          <w:tcPr>
            <w:tcW w:w="2552" w:type="dxa"/>
            <w:vMerge/>
          </w:tcPr>
          <w:p w:rsidR="00426E3E" w:rsidRPr="007E6F3F" w:rsidRDefault="00426E3E" w:rsidP="00024355">
            <w:pPr>
              <w:rPr>
                <w:b/>
                <w:bCs/>
                <w:sz w:val="18"/>
                <w:szCs w:val="18"/>
              </w:rPr>
            </w:pPr>
          </w:p>
        </w:tc>
        <w:tc>
          <w:tcPr>
            <w:tcW w:w="2268" w:type="dxa"/>
            <w:vMerge/>
          </w:tcPr>
          <w:p w:rsidR="00426E3E" w:rsidRPr="007E6F3F" w:rsidRDefault="00426E3E" w:rsidP="00024355">
            <w:pPr>
              <w:rPr>
                <w:sz w:val="18"/>
                <w:szCs w:val="18"/>
              </w:rPr>
            </w:pPr>
          </w:p>
        </w:tc>
        <w:tc>
          <w:tcPr>
            <w:tcW w:w="1134" w:type="dxa"/>
          </w:tcPr>
          <w:p w:rsidR="00426E3E" w:rsidRPr="007E6F3F" w:rsidRDefault="00426E3E" w:rsidP="00024355">
            <w:pPr>
              <w:jc w:val="center"/>
              <w:rPr>
                <w:sz w:val="18"/>
                <w:szCs w:val="18"/>
              </w:rPr>
            </w:pPr>
            <w:r w:rsidRPr="007E6F3F">
              <w:rPr>
                <w:sz w:val="18"/>
                <w:szCs w:val="18"/>
              </w:rPr>
              <w:t>х</w:t>
            </w:r>
          </w:p>
        </w:tc>
        <w:tc>
          <w:tcPr>
            <w:tcW w:w="2126" w:type="dxa"/>
          </w:tcPr>
          <w:p w:rsidR="00426E3E" w:rsidRPr="007E6F3F" w:rsidRDefault="00426E3E" w:rsidP="00497832">
            <w:pPr>
              <w:rPr>
                <w:sz w:val="18"/>
                <w:szCs w:val="18"/>
              </w:rPr>
            </w:pPr>
            <w:r w:rsidRPr="007E6F3F">
              <w:rPr>
                <w:sz w:val="18"/>
                <w:szCs w:val="18"/>
              </w:rPr>
              <w:t xml:space="preserve">районный  бюджет </w:t>
            </w:r>
          </w:p>
        </w:tc>
        <w:tc>
          <w:tcPr>
            <w:tcW w:w="851"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567"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500,0</w:t>
            </w:r>
          </w:p>
        </w:tc>
        <w:tc>
          <w:tcPr>
            <w:tcW w:w="709" w:type="dxa"/>
          </w:tcPr>
          <w:p w:rsidR="00426E3E" w:rsidRPr="007E6F3F" w:rsidRDefault="00426E3E" w:rsidP="00497832">
            <w:pPr>
              <w:jc w:val="center"/>
              <w:rPr>
                <w:sz w:val="18"/>
                <w:szCs w:val="18"/>
              </w:rPr>
            </w:pPr>
            <w:r>
              <w:rPr>
                <w:sz w:val="18"/>
                <w:szCs w:val="18"/>
              </w:rPr>
              <w:t>500,0</w:t>
            </w:r>
          </w:p>
        </w:tc>
      </w:tr>
      <w:tr w:rsidR="00426E3E" w:rsidRPr="007E6F3F" w:rsidTr="00426E3E">
        <w:trPr>
          <w:tblCellSpacing w:w="5" w:type="nil"/>
        </w:trPr>
        <w:tc>
          <w:tcPr>
            <w:tcW w:w="1134" w:type="dxa"/>
            <w:vMerge/>
            <w:tcBorders>
              <w:left w:val="nil"/>
            </w:tcBorders>
          </w:tcPr>
          <w:p w:rsidR="00426E3E" w:rsidRPr="007E6F3F" w:rsidRDefault="00426E3E" w:rsidP="00024355">
            <w:pPr>
              <w:rPr>
                <w:b/>
                <w:bCs/>
                <w:sz w:val="18"/>
                <w:szCs w:val="18"/>
              </w:rPr>
            </w:pPr>
          </w:p>
        </w:tc>
        <w:tc>
          <w:tcPr>
            <w:tcW w:w="2552" w:type="dxa"/>
            <w:vMerge/>
          </w:tcPr>
          <w:p w:rsidR="00426E3E" w:rsidRPr="007E6F3F" w:rsidRDefault="00426E3E" w:rsidP="00024355">
            <w:pPr>
              <w:rPr>
                <w:b/>
                <w:bCs/>
                <w:sz w:val="18"/>
                <w:szCs w:val="18"/>
              </w:rPr>
            </w:pPr>
          </w:p>
        </w:tc>
        <w:tc>
          <w:tcPr>
            <w:tcW w:w="2268" w:type="dxa"/>
            <w:vMerge/>
          </w:tcPr>
          <w:p w:rsidR="00426E3E" w:rsidRPr="007E6F3F" w:rsidRDefault="00426E3E" w:rsidP="00024355">
            <w:pPr>
              <w:rPr>
                <w:sz w:val="18"/>
                <w:szCs w:val="18"/>
              </w:rPr>
            </w:pPr>
          </w:p>
        </w:tc>
        <w:tc>
          <w:tcPr>
            <w:tcW w:w="1134" w:type="dxa"/>
          </w:tcPr>
          <w:p w:rsidR="00426E3E" w:rsidRPr="007E6F3F" w:rsidRDefault="00426E3E" w:rsidP="00024355">
            <w:pPr>
              <w:jc w:val="center"/>
              <w:rPr>
                <w:sz w:val="18"/>
                <w:szCs w:val="18"/>
              </w:rPr>
            </w:pPr>
            <w:r w:rsidRPr="007E6F3F">
              <w:rPr>
                <w:sz w:val="18"/>
                <w:szCs w:val="18"/>
              </w:rPr>
              <w:t>х</w:t>
            </w:r>
          </w:p>
        </w:tc>
        <w:tc>
          <w:tcPr>
            <w:tcW w:w="2126" w:type="dxa"/>
          </w:tcPr>
          <w:p w:rsidR="00426E3E" w:rsidRPr="007E6F3F" w:rsidRDefault="00426E3E" w:rsidP="00497832">
            <w:pPr>
              <w:rPr>
                <w:sz w:val="18"/>
                <w:szCs w:val="18"/>
              </w:rPr>
            </w:pPr>
            <w:r w:rsidRPr="007E6F3F">
              <w:rPr>
                <w:sz w:val="18"/>
                <w:szCs w:val="18"/>
              </w:rPr>
              <w:t>федеральный бюджет</w:t>
            </w:r>
          </w:p>
        </w:tc>
        <w:tc>
          <w:tcPr>
            <w:tcW w:w="851" w:type="dxa"/>
          </w:tcPr>
          <w:p w:rsidR="00426E3E" w:rsidRPr="007E6F3F" w:rsidRDefault="00426E3E" w:rsidP="00497832">
            <w:pPr>
              <w:jc w:val="center"/>
              <w:rPr>
                <w:sz w:val="18"/>
                <w:szCs w:val="18"/>
              </w:rPr>
            </w:pPr>
            <w:r>
              <w:rPr>
                <w:sz w:val="18"/>
                <w:szCs w:val="18"/>
              </w:rPr>
              <w:t>0,00</w:t>
            </w:r>
          </w:p>
        </w:tc>
        <w:tc>
          <w:tcPr>
            <w:tcW w:w="850"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567"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Pr>
                <w:sz w:val="18"/>
                <w:szCs w:val="18"/>
              </w:rPr>
              <w:t>0,0</w:t>
            </w:r>
          </w:p>
        </w:tc>
        <w:tc>
          <w:tcPr>
            <w:tcW w:w="709" w:type="dxa"/>
          </w:tcPr>
          <w:p w:rsidR="00426E3E" w:rsidRPr="007E6F3F" w:rsidRDefault="00426E3E" w:rsidP="00497832">
            <w:pPr>
              <w:jc w:val="center"/>
              <w:rPr>
                <w:sz w:val="18"/>
                <w:szCs w:val="18"/>
              </w:rPr>
            </w:pPr>
            <w:r>
              <w:rPr>
                <w:sz w:val="18"/>
                <w:szCs w:val="18"/>
              </w:rPr>
              <w:t>0,0</w:t>
            </w:r>
          </w:p>
        </w:tc>
      </w:tr>
      <w:tr w:rsidR="000B5C13" w:rsidRPr="007E6F3F" w:rsidTr="00426E3E">
        <w:trPr>
          <w:tblCellSpacing w:w="5" w:type="nil"/>
        </w:trPr>
        <w:tc>
          <w:tcPr>
            <w:tcW w:w="1134" w:type="dxa"/>
            <w:tcBorders>
              <w:left w:val="nil"/>
            </w:tcBorders>
          </w:tcPr>
          <w:p w:rsidR="000B5C13" w:rsidRPr="007E6F3F" w:rsidRDefault="000B5C13" w:rsidP="00024355">
            <w:pPr>
              <w:rPr>
                <w:b/>
                <w:bCs/>
                <w:sz w:val="18"/>
                <w:szCs w:val="18"/>
              </w:rPr>
            </w:pPr>
            <w:r w:rsidRPr="007E6F3F">
              <w:rPr>
                <w:sz w:val="18"/>
                <w:szCs w:val="18"/>
              </w:rPr>
              <w:t>Основное мероприятие 1.4</w:t>
            </w:r>
          </w:p>
        </w:tc>
        <w:tc>
          <w:tcPr>
            <w:tcW w:w="2552" w:type="dxa"/>
          </w:tcPr>
          <w:p w:rsidR="000B5C13" w:rsidRPr="007E6F3F" w:rsidRDefault="000B5C13" w:rsidP="00024355">
            <w:pPr>
              <w:widowControl w:val="0"/>
              <w:rPr>
                <w:sz w:val="18"/>
                <w:szCs w:val="18"/>
              </w:rPr>
            </w:pPr>
            <w:r w:rsidRPr="007E6F3F">
              <w:rPr>
                <w:sz w:val="18"/>
                <w:szCs w:val="18"/>
              </w:rPr>
              <w:t>Основное мероприятие 1.4</w:t>
            </w:r>
          </w:p>
          <w:p w:rsidR="000B5C13" w:rsidRPr="007E6F3F" w:rsidRDefault="000B5C13" w:rsidP="00024355">
            <w:pPr>
              <w:widowControl w:val="0"/>
              <w:rPr>
                <w:sz w:val="18"/>
                <w:szCs w:val="18"/>
              </w:rPr>
            </w:pPr>
            <w:r w:rsidRPr="007E6F3F">
              <w:rPr>
                <w:sz w:val="18"/>
                <w:szCs w:val="18"/>
              </w:rPr>
              <w:t>Содействие инвалидам в трудоустройстве,  увеличение численности трудоустроенных инвалидов</w:t>
            </w:r>
          </w:p>
        </w:tc>
        <w:tc>
          <w:tcPr>
            <w:tcW w:w="2268" w:type="dxa"/>
          </w:tcPr>
          <w:p w:rsidR="000B5C13" w:rsidRPr="007E6F3F" w:rsidRDefault="000B5C13" w:rsidP="00024355">
            <w:pPr>
              <w:widowControl w:val="0"/>
              <w:jc w:val="center"/>
              <w:rPr>
                <w:kern w:val="2"/>
                <w:sz w:val="18"/>
                <w:szCs w:val="18"/>
              </w:rPr>
            </w:pPr>
            <w:r w:rsidRPr="007E6F3F">
              <w:rPr>
                <w:sz w:val="18"/>
                <w:szCs w:val="18"/>
              </w:rPr>
              <w:t>КУ ЧР  «Центр занятости  населения Козловского района» *</w:t>
            </w: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всего</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bl>
    <w:p w:rsidR="00B90AF6" w:rsidRPr="007E6F3F" w:rsidRDefault="00B90AF6" w:rsidP="00B90AF6">
      <w:pPr>
        <w:tabs>
          <w:tab w:val="left" w:pos="1890"/>
        </w:tabs>
        <w:ind w:firstLine="709"/>
        <w:jc w:val="both"/>
        <w:rPr>
          <w:sz w:val="18"/>
          <w:szCs w:val="18"/>
        </w:rPr>
      </w:pPr>
    </w:p>
    <w:p w:rsidR="00B90AF6" w:rsidRPr="007E6F3F" w:rsidRDefault="00B90AF6" w:rsidP="00B90AF6">
      <w:pPr>
        <w:ind w:left="426"/>
        <w:rPr>
          <w:sz w:val="18"/>
          <w:szCs w:val="18"/>
        </w:rPr>
      </w:pPr>
      <w:r w:rsidRPr="007E6F3F">
        <w:rPr>
          <w:sz w:val="18"/>
          <w:szCs w:val="18"/>
        </w:rPr>
        <w:t>*Мероприятия проводятся по согласованию с исполнителем</w:t>
      </w:r>
    </w:p>
    <w:p w:rsidR="00B90AF6" w:rsidRDefault="00B90AF6" w:rsidP="00B90AF6">
      <w:pPr>
        <w:tabs>
          <w:tab w:val="left" w:pos="567"/>
        </w:tabs>
        <w:ind w:left="567" w:firstLine="567"/>
        <w:jc w:val="both"/>
        <w:rPr>
          <w:sz w:val="18"/>
          <w:szCs w:val="18"/>
        </w:rPr>
        <w:sectPr w:rsidR="00B90AF6" w:rsidSect="00024355">
          <w:pgSz w:w="16838" w:h="11906" w:orient="landscape"/>
          <w:pgMar w:top="1134" w:right="851" w:bottom="1134" w:left="567" w:header="709" w:footer="709" w:gutter="0"/>
          <w:cols w:space="708"/>
          <w:docGrid w:linePitch="360"/>
        </w:sectPr>
      </w:pPr>
    </w:p>
    <w:p w:rsidR="00B90AF6" w:rsidRPr="00630B7E" w:rsidRDefault="00B90AF6" w:rsidP="00B90AF6">
      <w:pPr>
        <w:pStyle w:val="a3"/>
        <w:jc w:val="center"/>
        <w:rPr>
          <w:b/>
          <w:kern w:val="2"/>
          <w:sz w:val="20"/>
          <w:szCs w:val="20"/>
        </w:rPr>
      </w:pPr>
      <w:r w:rsidRPr="00630B7E">
        <w:rPr>
          <w:b/>
          <w:kern w:val="2"/>
          <w:sz w:val="20"/>
          <w:szCs w:val="20"/>
        </w:rPr>
        <w:lastRenderedPageBreak/>
        <w:t>8. Подпрограмма</w:t>
      </w:r>
    </w:p>
    <w:p w:rsidR="00B90AF6" w:rsidRPr="00491A91" w:rsidRDefault="00B90AF6" w:rsidP="00C5798E">
      <w:pPr>
        <w:pStyle w:val="a3"/>
        <w:jc w:val="center"/>
        <w:rPr>
          <w:kern w:val="2"/>
        </w:rPr>
      </w:pPr>
      <w:r w:rsidRPr="00630B7E">
        <w:rPr>
          <w:b/>
          <w:sz w:val="20"/>
          <w:szCs w:val="20"/>
        </w:rPr>
        <w:t xml:space="preserve">"Поддержка социально ориентированных некоммерческих организаций в Козловском районе Чувашской Республики» </w:t>
      </w:r>
      <w:r w:rsidR="00C5798E">
        <w:rPr>
          <w:b/>
          <w:sz w:val="20"/>
          <w:szCs w:val="20"/>
        </w:rPr>
        <w:t xml:space="preserve">на </w:t>
      </w:r>
      <w:r w:rsidR="009F349C" w:rsidRPr="009F349C">
        <w:rPr>
          <w:b/>
          <w:sz w:val="18"/>
          <w:szCs w:val="18"/>
        </w:rPr>
        <w:t>2019-2035</w:t>
      </w:r>
      <w:r w:rsidR="009F349C" w:rsidRPr="00AC517C">
        <w:t xml:space="preserve"> </w:t>
      </w:r>
      <w:r w:rsidR="00C5798E" w:rsidRPr="00C5798E">
        <w:rPr>
          <w:b/>
          <w:sz w:val="20"/>
          <w:szCs w:val="20"/>
        </w:rPr>
        <w:t>годы</w:t>
      </w:r>
      <w:r w:rsidR="00C5798E" w:rsidRPr="00E257A7">
        <w:rPr>
          <w:sz w:val="20"/>
          <w:szCs w:val="20"/>
        </w:rPr>
        <w:t xml:space="preserve">  </w:t>
      </w:r>
    </w:p>
    <w:p w:rsidR="00B90AF6" w:rsidRPr="00630B7E" w:rsidRDefault="00B90AF6" w:rsidP="00B90AF6">
      <w:pPr>
        <w:jc w:val="center"/>
        <w:rPr>
          <w:b/>
          <w:kern w:val="2"/>
          <w:sz w:val="20"/>
          <w:szCs w:val="20"/>
        </w:rPr>
      </w:pPr>
      <w:r w:rsidRPr="00630B7E">
        <w:rPr>
          <w:b/>
          <w:kern w:val="2"/>
          <w:sz w:val="20"/>
          <w:szCs w:val="20"/>
        </w:rPr>
        <w:t>8.1. ПАСПОРТ ПОДПРОГРАММЫ</w:t>
      </w:r>
    </w:p>
    <w:p w:rsidR="00B90AF6" w:rsidRPr="00630B7E" w:rsidRDefault="00B90AF6" w:rsidP="00B90AF6">
      <w:pPr>
        <w:jc w:val="center"/>
        <w:rPr>
          <w:b/>
          <w:kern w:val="2"/>
          <w:sz w:val="20"/>
          <w:szCs w:val="20"/>
        </w:rPr>
      </w:pPr>
    </w:p>
    <w:tbl>
      <w:tblPr>
        <w:tblW w:w="5000" w:type="pct"/>
        <w:jc w:val="center"/>
        <w:tblLayout w:type="fixed"/>
        <w:tblCellMar>
          <w:left w:w="28" w:type="dxa"/>
          <w:right w:w="28" w:type="dxa"/>
        </w:tblCellMar>
        <w:tblLook w:val="01E0"/>
      </w:tblPr>
      <w:tblGrid>
        <w:gridCol w:w="2679"/>
        <w:gridCol w:w="6732"/>
      </w:tblGrid>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Наименование подпрограммы </w:t>
            </w:r>
          </w:p>
        </w:tc>
        <w:tc>
          <w:tcPr>
            <w:tcW w:w="7342" w:type="dxa"/>
          </w:tcPr>
          <w:p w:rsidR="00B90AF6" w:rsidRPr="00630B7E" w:rsidRDefault="00B90AF6" w:rsidP="00220CDA">
            <w:pPr>
              <w:pStyle w:val="a3"/>
              <w:jc w:val="both"/>
              <w:rPr>
                <w:kern w:val="2"/>
                <w:sz w:val="20"/>
                <w:szCs w:val="20"/>
              </w:rPr>
            </w:pPr>
            <w:r w:rsidRPr="00630B7E">
              <w:rPr>
                <w:kern w:val="2"/>
                <w:sz w:val="20"/>
                <w:szCs w:val="20"/>
              </w:rPr>
              <w:t xml:space="preserve">подпрограмма </w:t>
            </w:r>
            <w:r w:rsidRPr="00630B7E">
              <w:rPr>
                <w:sz w:val="20"/>
                <w:szCs w:val="20"/>
              </w:rPr>
              <w:t xml:space="preserve">"Поддержка социально ориентированных некоммерческих организаций в Козловском районе Чувашской Республики» на </w:t>
            </w:r>
            <w:r w:rsidR="009F349C" w:rsidRPr="009F349C">
              <w:rPr>
                <w:b/>
                <w:sz w:val="18"/>
                <w:szCs w:val="18"/>
              </w:rPr>
              <w:t>2019-2035</w:t>
            </w:r>
            <w:r w:rsidR="00C5798E" w:rsidRPr="00E257A7">
              <w:rPr>
                <w:sz w:val="20"/>
                <w:szCs w:val="20"/>
              </w:rPr>
              <w:t xml:space="preserve"> годы  </w:t>
            </w:r>
            <w:r w:rsidRPr="00630B7E">
              <w:rPr>
                <w:kern w:val="2"/>
                <w:sz w:val="20"/>
                <w:szCs w:val="20"/>
              </w:rPr>
              <w:t>(далее  – подпрограмма)</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Ответственный исполнитель подпрограммы </w:t>
            </w:r>
          </w:p>
        </w:tc>
        <w:tc>
          <w:tcPr>
            <w:tcW w:w="7342" w:type="dxa"/>
          </w:tcPr>
          <w:p w:rsidR="00B90AF6" w:rsidRPr="00630B7E" w:rsidRDefault="00B90AF6" w:rsidP="00024355">
            <w:pPr>
              <w:pStyle w:val="a3"/>
              <w:jc w:val="both"/>
              <w:rPr>
                <w:kern w:val="2"/>
                <w:sz w:val="20"/>
                <w:szCs w:val="20"/>
              </w:rPr>
            </w:pPr>
            <w:r w:rsidRPr="00630B7E">
              <w:rPr>
                <w:kern w:val="2"/>
                <w:sz w:val="20"/>
                <w:szCs w:val="20"/>
              </w:rPr>
              <w:t xml:space="preserve">Администрация </w:t>
            </w:r>
            <w:r w:rsidRPr="00630B7E">
              <w:rPr>
                <w:color w:val="000000"/>
                <w:sz w:val="20"/>
                <w:szCs w:val="20"/>
              </w:rPr>
              <w:t>Козловского района Чувашской Республики</w:t>
            </w:r>
            <w:r w:rsidRPr="00630B7E">
              <w:rPr>
                <w:kern w:val="2"/>
                <w:sz w:val="20"/>
                <w:szCs w:val="20"/>
              </w:rPr>
              <w:t>;</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 xml:space="preserve">Участники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sz w:val="20"/>
                <w:szCs w:val="20"/>
              </w:rPr>
              <w:t>Социально ориентированные некоммерческие организаций</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Цели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sz w:val="20"/>
                <w:szCs w:val="20"/>
              </w:rPr>
            </w:pPr>
            <w:r w:rsidRPr="00630B7E">
              <w:rPr>
                <w:sz w:val="20"/>
                <w:szCs w:val="20"/>
              </w:rPr>
              <w:t>- 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B90AF6" w:rsidRPr="00630B7E" w:rsidRDefault="00B90AF6" w:rsidP="00024355">
            <w:pPr>
              <w:pStyle w:val="a3"/>
              <w:jc w:val="both"/>
              <w:rPr>
                <w:sz w:val="20"/>
                <w:szCs w:val="20"/>
              </w:rPr>
            </w:pPr>
            <w:r w:rsidRPr="00630B7E">
              <w:rPr>
                <w:sz w:val="20"/>
                <w:szCs w:val="20"/>
              </w:rPr>
              <w:t>-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Задачи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tc>
        <w:tc>
          <w:tcPr>
            <w:tcW w:w="7342" w:type="dxa"/>
          </w:tcPr>
          <w:p w:rsidR="00B90AF6" w:rsidRPr="00630B7E" w:rsidRDefault="00B90AF6" w:rsidP="00024355">
            <w:pPr>
              <w:pStyle w:val="a3"/>
              <w:jc w:val="both"/>
              <w:rPr>
                <w:sz w:val="20"/>
                <w:szCs w:val="20"/>
              </w:rPr>
            </w:pPr>
            <w:r w:rsidRPr="00630B7E">
              <w:rPr>
                <w:sz w:val="20"/>
                <w:szCs w:val="20"/>
              </w:rPr>
              <w:t>- обеспечение роста поддержки в обществе и расширения участия граждан в благотворительной и добровольческой деятельности;</w:t>
            </w:r>
          </w:p>
          <w:p w:rsidR="00B90AF6" w:rsidRPr="00630B7E" w:rsidRDefault="00B90AF6" w:rsidP="00024355">
            <w:pPr>
              <w:pStyle w:val="a3"/>
              <w:jc w:val="both"/>
              <w:rPr>
                <w:sz w:val="20"/>
                <w:szCs w:val="20"/>
              </w:rPr>
            </w:pPr>
            <w:r w:rsidRPr="00630B7E">
              <w:rPr>
                <w:sz w:val="20"/>
                <w:szCs w:val="20"/>
              </w:rPr>
              <w:t>- решение приоритетных задач в социальной сфере за счет использования потенциала некоммерческих организаций в социальной сфере;</w:t>
            </w:r>
          </w:p>
          <w:p w:rsidR="00B90AF6" w:rsidRPr="00630B7E" w:rsidRDefault="00B90AF6" w:rsidP="00024355">
            <w:pPr>
              <w:pStyle w:val="a3"/>
              <w:jc w:val="both"/>
              <w:rPr>
                <w:sz w:val="20"/>
                <w:szCs w:val="20"/>
              </w:rPr>
            </w:pPr>
            <w:r w:rsidRPr="00630B7E">
              <w:rPr>
                <w:sz w:val="20"/>
                <w:szCs w:val="20"/>
              </w:rPr>
              <w:t>- развитие инфраструктуры информационной и консультационной поддержки благотворительной и добровольческой деятельности;</w:t>
            </w:r>
          </w:p>
          <w:p w:rsidR="00B90AF6" w:rsidRPr="00630B7E" w:rsidRDefault="00B90AF6" w:rsidP="00024355">
            <w:pPr>
              <w:pStyle w:val="a3"/>
              <w:jc w:val="both"/>
              <w:rPr>
                <w:sz w:val="20"/>
                <w:szCs w:val="20"/>
              </w:rPr>
            </w:pPr>
            <w:r w:rsidRPr="00630B7E">
              <w:rPr>
                <w:sz w:val="20"/>
                <w:szCs w:val="20"/>
              </w:rPr>
              <w:t>- содействие повышению эффективности и профессионализма деятельности благотворительных организаций.</w:t>
            </w:r>
          </w:p>
          <w:p w:rsidR="00B90AF6" w:rsidRPr="00630B7E" w:rsidRDefault="00B90AF6" w:rsidP="00024355">
            <w:pPr>
              <w:pStyle w:val="a3"/>
              <w:jc w:val="both"/>
              <w:rPr>
                <w:sz w:val="20"/>
                <w:szCs w:val="20"/>
              </w:rPr>
            </w:pP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Целевые </w:t>
            </w:r>
          </w:p>
          <w:p w:rsidR="00B90AF6" w:rsidRPr="00630B7E" w:rsidRDefault="00B90AF6" w:rsidP="00024355">
            <w:pPr>
              <w:pStyle w:val="a3"/>
              <w:jc w:val="both"/>
              <w:rPr>
                <w:kern w:val="2"/>
                <w:sz w:val="20"/>
                <w:szCs w:val="20"/>
              </w:rPr>
            </w:pPr>
            <w:r w:rsidRPr="00630B7E">
              <w:rPr>
                <w:kern w:val="2"/>
                <w:sz w:val="20"/>
                <w:szCs w:val="20"/>
              </w:rPr>
              <w:t xml:space="preserve">индикаторы и </w:t>
            </w:r>
          </w:p>
          <w:p w:rsidR="00B90AF6" w:rsidRPr="00630B7E" w:rsidRDefault="00B90AF6" w:rsidP="00024355">
            <w:pPr>
              <w:pStyle w:val="a3"/>
              <w:jc w:val="both"/>
              <w:rPr>
                <w:kern w:val="2"/>
                <w:sz w:val="20"/>
                <w:szCs w:val="20"/>
              </w:rPr>
            </w:pPr>
            <w:r w:rsidRPr="00630B7E">
              <w:rPr>
                <w:kern w:val="2"/>
                <w:sz w:val="20"/>
                <w:szCs w:val="20"/>
              </w:rPr>
              <w:t>показатели</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sz w:val="20"/>
                <w:szCs w:val="20"/>
              </w:rPr>
            </w:pPr>
            <w:r w:rsidRPr="00630B7E">
              <w:rPr>
                <w:sz w:val="20"/>
                <w:szCs w:val="20"/>
              </w:rPr>
              <w:t>К 20</w:t>
            </w:r>
            <w:r w:rsidR="006F4278">
              <w:rPr>
                <w:sz w:val="20"/>
                <w:szCs w:val="20"/>
              </w:rPr>
              <w:t>35</w:t>
            </w:r>
            <w:r w:rsidRPr="00630B7E">
              <w:rPr>
                <w:sz w:val="20"/>
                <w:szCs w:val="20"/>
              </w:rPr>
              <w:t> году предусматривается достижение следующих показателей:</w:t>
            </w:r>
          </w:p>
          <w:p w:rsidR="00B90AF6" w:rsidRPr="00630B7E" w:rsidRDefault="00B90AF6" w:rsidP="00024355">
            <w:pPr>
              <w:pStyle w:val="a3"/>
              <w:jc w:val="both"/>
              <w:rPr>
                <w:sz w:val="20"/>
                <w:szCs w:val="20"/>
              </w:rPr>
            </w:pPr>
            <w:r w:rsidRPr="00630B7E">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B90AF6" w:rsidRPr="00630B7E" w:rsidRDefault="00B90AF6" w:rsidP="00024355">
            <w:pPr>
              <w:pStyle w:val="a3"/>
              <w:jc w:val="both"/>
              <w:rPr>
                <w:sz w:val="20"/>
                <w:szCs w:val="20"/>
              </w:rPr>
            </w:pPr>
            <w:r w:rsidRPr="00630B7E">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rPr>
                <w:kern w:val="2"/>
                <w:sz w:val="20"/>
                <w:szCs w:val="20"/>
              </w:rPr>
            </w:pPr>
            <w:r w:rsidRPr="00630B7E">
              <w:rPr>
                <w:kern w:val="2"/>
                <w:sz w:val="20"/>
                <w:szCs w:val="20"/>
              </w:rPr>
              <w:t xml:space="preserve">Сроки реализации подпрограммы </w:t>
            </w:r>
          </w:p>
        </w:tc>
        <w:tc>
          <w:tcPr>
            <w:tcW w:w="7342" w:type="dxa"/>
          </w:tcPr>
          <w:p w:rsidR="00C5798E" w:rsidRDefault="009F349C" w:rsidP="00024355">
            <w:pPr>
              <w:pStyle w:val="a3"/>
              <w:jc w:val="both"/>
              <w:rPr>
                <w:sz w:val="20"/>
                <w:szCs w:val="20"/>
              </w:rPr>
            </w:pPr>
            <w:r w:rsidRPr="009F349C">
              <w:rPr>
                <w:b/>
                <w:sz w:val="18"/>
                <w:szCs w:val="18"/>
              </w:rPr>
              <w:t>2019-2035</w:t>
            </w:r>
            <w:r w:rsidRPr="00AC517C">
              <w:t xml:space="preserve"> </w:t>
            </w:r>
            <w:r w:rsidR="00C5798E" w:rsidRPr="00E257A7">
              <w:rPr>
                <w:sz w:val="20"/>
                <w:szCs w:val="20"/>
              </w:rPr>
              <w:t xml:space="preserve">годы  </w:t>
            </w:r>
          </w:p>
          <w:p w:rsidR="00B90AF6" w:rsidRPr="00C5798E" w:rsidRDefault="00B90AF6" w:rsidP="00024355">
            <w:pPr>
              <w:pStyle w:val="a3"/>
              <w:jc w:val="both"/>
              <w:rPr>
                <w:color w:val="FF0000"/>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 xml:space="preserve">Ресурсное </w:t>
            </w:r>
          </w:p>
          <w:p w:rsidR="00B90AF6" w:rsidRPr="00630B7E" w:rsidRDefault="00B90AF6" w:rsidP="00024355">
            <w:pPr>
              <w:pStyle w:val="a3"/>
              <w:jc w:val="both"/>
              <w:rPr>
                <w:kern w:val="2"/>
                <w:sz w:val="20"/>
                <w:szCs w:val="20"/>
              </w:rPr>
            </w:pPr>
            <w:r w:rsidRPr="00630B7E">
              <w:rPr>
                <w:kern w:val="2"/>
                <w:sz w:val="20"/>
                <w:szCs w:val="20"/>
              </w:rPr>
              <w:t xml:space="preserve">обеспечение подпрограммы </w:t>
            </w:r>
          </w:p>
        </w:tc>
        <w:tc>
          <w:tcPr>
            <w:tcW w:w="7342"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Средства районного бюджета на реализацию подпрограммы не предусматриваются</w:t>
            </w: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Ожидаемые </w:t>
            </w:r>
          </w:p>
          <w:p w:rsidR="00B90AF6" w:rsidRPr="00630B7E" w:rsidRDefault="00B90AF6" w:rsidP="00024355">
            <w:pPr>
              <w:pStyle w:val="a3"/>
              <w:jc w:val="both"/>
              <w:rPr>
                <w:kern w:val="2"/>
                <w:sz w:val="20"/>
                <w:szCs w:val="20"/>
              </w:rPr>
            </w:pPr>
            <w:r w:rsidRPr="00630B7E">
              <w:rPr>
                <w:kern w:val="2"/>
                <w:sz w:val="20"/>
                <w:szCs w:val="20"/>
              </w:rPr>
              <w:t xml:space="preserve">результаты </w:t>
            </w:r>
          </w:p>
          <w:p w:rsidR="00B90AF6" w:rsidRPr="00630B7E" w:rsidRDefault="00B90AF6" w:rsidP="00024355">
            <w:pPr>
              <w:pStyle w:val="a3"/>
              <w:jc w:val="both"/>
              <w:rPr>
                <w:kern w:val="2"/>
                <w:sz w:val="20"/>
                <w:szCs w:val="20"/>
              </w:rPr>
            </w:pPr>
            <w:r w:rsidRPr="00630B7E">
              <w:rPr>
                <w:kern w:val="2"/>
                <w:sz w:val="20"/>
                <w:szCs w:val="20"/>
              </w:rPr>
              <w:t>реализации</w:t>
            </w:r>
          </w:p>
          <w:p w:rsidR="00B90AF6" w:rsidRPr="00630B7E" w:rsidRDefault="00B90AF6" w:rsidP="00024355">
            <w:pPr>
              <w:pStyle w:val="a3"/>
              <w:jc w:val="both"/>
              <w:rPr>
                <w:kern w:val="2"/>
                <w:sz w:val="20"/>
                <w:szCs w:val="20"/>
              </w:rPr>
            </w:pPr>
            <w:r w:rsidRPr="00630B7E">
              <w:rPr>
                <w:kern w:val="2"/>
                <w:sz w:val="20"/>
                <w:szCs w:val="20"/>
              </w:rPr>
              <w:t xml:space="preserve"> подпрограммы </w:t>
            </w:r>
          </w:p>
        </w:tc>
        <w:tc>
          <w:tcPr>
            <w:tcW w:w="7342" w:type="dxa"/>
          </w:tcPr>
          <w:p w:rsidR="00B90AF6" w:rsidRPr="00630B7E" w:rsidRDefault="00B90AF6" w:rsidP="00024355">
            <w:pPr>
              <w:pStyle w:val="a3"/>
              <w:jc w:val="both"/>
              <w:rPr>
                <w:sz w:val="20"/>
                <w:szCs w:val="20"/>
              </w:rPr>
            </w:pPr>
            <w:r w:rsidRPr="00630B7E">
              <w:rPr>
                <w:sz w:val="20"/>
                <w:szCs w:val="20"/>
              </w:rPr>
              <w:t>Последовательная реализация программных мероприятий позволит обеспечить:</w:t>
            </w:r>
          </w:p>
          <w:p w:rsidR="00B90AF6" w:rsidRPr="00630B7E" w:rsidRDefault="00B90AF6" w:rsidP="00024355">
            <w:pPr>
              <w:pStyle w:val="a3"/>
              <w:jc w:val="both"/>
              <w:rPr>
                <w:sz w:val="20"/>
                <w:szCs w:val="20"/>
              </w:rPr>
            </w:pPr>
            <w:r w:rsidRPr="00630B7E">
              <w:rPr>
                <w:sz w:val="20"/>
                <w:szCs w:val="20"/>
              </w:rPr>
              <w:t>решение приоритетных задач в социальной сфере за счет использования потенциала некоммерческих организаций в их выполнении;</w:t>
            </w:r>
          </w:p>
          <w:p w:rsidR="00B90AF6" w:rsidRPr="00630B7E" w:rsidRDefault="00B90AF6" w:rsidP="00024355">
            <w:pPr>
              <w:pStyle w:val="a3"/>
              <w:jc w:val="both"/>
              <w:rPr>
                <w:sz w:val="20"/>
                <w:szCs w:val="20"/>
              </w:rPr>
            </w:pPr>
            <w:r w:rsidRPr="00630B7E">
              <w:rPr>
                <w:sz w:val="20"/>
                <w:szCs w:val="20"/>
              </w:rPr>
              <w:t>развитие сектора социально ориентированных некоммерческих организаций в Козловском районе Чувашской Республики;</w:t>
            </w:r>
          </w:p>
          <w:p w:rsidR="00B90AF6" w:rsidRPr="00630B7E" w:rsidRDefault="00B90AF6" w:rsidP="00024355">
            <w:pPr>
              <w:pStyle w:val="a3"/>
              <w:jc w:val="both"/>
              <w:rPr>
                <w:sz w:val="20"/>
                <w:szCs w:val="20"/>
              </w:rPr>
            </w:pPr>
            <w:r w:rsidRPr="00630B7E">
              <w:rPr>
                <w:sz w:val="20"/>
                <w:szCs w:val="20"/>
              </w:rPr>
              <w:t>развитие благотворительной деятельности и добровольчества, играющих ключевую роль в развитии сектора некоммерческих организаций;</w:t>
            </w:r>
          </w:p>
          <w:p w:rsidR="00B90AF6" w:rsidRPr="00630B7E" w:rsidRDefault="00B90AF6" w:rsidP="00024355">
            <w:pPr>
              <w:pStyle w:val="a3"/>
              <w:jc w:val="both"/>
              <w:rPr>
                <w:sz w:val="20"/>
                <w:szCs w:val="20"/>
              </w:rPr>
            </w:pPr>
            <w:r w:rsidRPr="00630B7E">
              <w:rPr>
                <w:sz w:val="20"/>
                <w:szCs w:val="20"/>
              </w:rPr>
              <w:t xml:space="preserve">социальный эффект от реализации мероприятий Программы будет </w:t>
            </w:r>
            <w:r w:rsidRPr="00630B7E">
              <w:rPr>
                <w:sz w:val="20"/>
                <w:szCs w:val="20"/>
              </w:rPr>
              <w:lastRenderedPageBreak/>
              <w:t>выражаться в:</w:t>
            </w:r>
          </w:p>
          <w:p w:rsidR="00B90AF6" w:rsidRPr="00630B7E" w:rsidRDefault="00B90AF6" w:rsidP="00024355">
            <w:pPr>
              <w:pStyle w:val="a3"/>
              <w:jc w:val="both"/>
              <w:rPr>
                <w:sz w:val="20"/>
                <w:szCs w:val="20"/>
              </w:rPr>
            </w:pPr>
            <w:r w:rsidRPr="00630B7E">
              <w:rPr>
                <w:sz w:val="20"/>
                <w:szCs w:val="20"/>
              </w:rPr>
              <w:t>обеспечении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Козловского района Чувашской Республики за счет наращивания ресурсов некоммерческих организаций и обеспечения максимально эффективного их использования;</w:t>
            </w:r>
          </w:p>
          <w:p w:rsidR="00B90AF6" w:rsidRPr="00630B7E" w:rsidRDefault="00B90AF6" w:rsidP="00024355">
            <w:pPr>
              <w:pStyle w:val="a3"/>
              <w:jc w:val="both"/>
              <w:rPr>
                <w:kern w:val="2"/>
                <w:sz w:val="20"/>
                <w:szCs w:val="20"/>
              </w:rPr>
            </w:pPr>
            <w:r w:rsidRPr="00630B7E">
              <w:rPr>
                <w:sz w:val="20"/>
                <w:szCs w:val="20"/>
              </w:rPr>
              <w:t>расширении взаимодействия государственных, муниципальных органов и общественных организаций, вовлечении наиболее активной части граждан в решение социальных задач.</w:t>
            </w:r>
          </w:p>
        </w:tc>
      </w:tr>
    </w:tbl>
    <w:p w:rsidR="00B90AF6" w:rsidRDefault="00B90AF6" w:rsidP="00B90AF6">
      <w:pPr>
        <w:pStyle w:val="a3"/>
        <w:ind w:firstLine="567"/>
        <w:jc w:val="center"/>
        <w:rPr>
          <w:kern w:val="2"/>
          <w:sz w:val="20"/>
          <w:szCs w:val="20"/>
        </w:rPr>
      </w:pPr>
    </w:p>
    <w:p w:rsidR="00B90AF6" w:rsidRPr="0049322D" w:rsidRDefault="00B90AF6" w:rsidP="00B90AF6">
      <w:pPr>
        <w:pStyle w:val="a3"/>
        <w:ind w:firstLine="567"/>
        <w:jc w:val="center"/>
        <w:rPr>
          <w:sz w:val="20"/>
          <w:szCs w:val="20"/>
        </w:rPr>
      </w:pPr>
      <w:r>
        <w:rPr>
          <w:kern w:val="2"/>
          <w:sz w:val="20"/>
          <w:szCs w:val="20"/>
        </w:rPr>
        <w:t>8.2</w:t>
      </w:r>
      <w:r w:rsidRPr="0049322D">
        <w:rPr>
          <w:kern w:val="2"/>
          <w:sz w:val="20"/>
          <w:szCs w:val="20"/>
        </w:rPr>
        <w:t xml:space="preserve"> </w:t>
      </w:r>
      <w:r w:rsidRPr="0049322D">
        <w:rPr>
          <w:sz w:val="20"/>
          <w:szCs w:val="20"/>
        </w:rPr>
        <w:t xml:space="preserve">Характеристика сферы реализации подпрограммы, </w:t>
      </w:r>
      <w:r w:rsidRPr="0049322D">
        <w:rPr>
          <w:sz w:val="20"/>
          <w:szCs w:val="20"/>
        </w:rPr>
        <w:br/>
        <w:t>описание основных проблем в указанной сфере и прогноз ее развития</w:t>
      </w:r>
    </w:p>
    <w:p w:rsidR="00B90AF6" w:rsidRPr="0049322D" w:rsidRDefault="00B90AF6" w:rsidP="00B90AF6">
      <w:pPr>
        <w:pStyle w:val="a3"/>
        <w:ind w:firstLine="567"/>
        <w:jc w:val="both"/>
        <w:rPr>
          <w:sz w:val="20"/>
          <w:szCs w:val="20"/>
        </w:rPr>
      </w:pPr>
    </w:p>
    <w:p w:rsidR="00B90AF6" w:rsidRPr="0049322D" w:rsidRDefault="0048182A" w:rsidP="00B90AF6">
      <w:pPr>
        <w:pStyle w:val="a3"/>
        <w:ind w:firstLine="567"/>
        <w:jc w:val="both"/>
        <w:rPr>
          <w:sz w:val="20"/>
          <w:szCs w:val="20"/>
        </w:rPr>
      </w:pPr>
      <w:hyperlink r:id="rId14" w:history="1">
        <w:r w:rsidR="00B90AF6" w:rsidRPr="0049322D">
          <w:rPr>
            <w:rStyle w:val="afd"/>
            <w:b w:val="0"/>
            <w:color w:val="auto"/>
            <w:sz w:val="20"/>
            <w:szCs w:val="20"/>
            <w:u w:val="none"/>
          </w:rPr>
          <w:t>Федеральным законом</w:t>
        </w:r>
      </w:hyperlink>
      <w:r w:rsidR="00B90AF6" w:rsidRPr="0049322D">
        <w:rPr>
          <w:sz w:val="20"/>
          <w:szCs w:val="20"/>
        </w:rPr>
        <w:t xml:space="preserve"> от 12 января 1996 г. N 7-ФЗ "О некоммерческих организациях" определены основные формы, в которых могут создаваться некоммерческие организации - организации, не имеющие извлечение прибыли в качестве основной цели своей деятельности и не распределяющие полученную прибыль между участниками.</w:t>
      </w:r>
    </w:p>
    <w:p w:rsidR="00B90AF6" w:rsidRPr="0049322D" w:rsidRDefault="00B90AF6" w:rsidP="00B90AF6">
      <w:pPr>
        <w:pStyle w:val="a3"/>
        <w:ind w:firstLine="567"/>
        <w:jc w:val="both"/>
        <w:rPr>
          <w:sz w:val="20"/>
          <w:szCs w:val="20"/>
        </w:rPr>
      </w:pPr>
      <w:r w:rsidRPr="0049322D">
        <w:rPr>
          <w:sz w:val="20"/>
          <w:szCs w:val="20"/>
        </w:rPr>
        <w:t xml:space="preserve">В соответствии с пунктом 25 статьи 15 Федерального закона от 6 октября 2003 г. №131-ФЗ «Об общих принципах организации местного самоуправления в Российской Федерации» к </w:t>
      </w:r>
      <w:hyperlink w:anchor="sub_20110" w:history="1">
        <w:r w:rsidRPr="0049322D">
          <w:rPr>
            <w:sz w:val="20"/>
            <w:szCs w:val="20"/>
          </w:rPr>
          <w:t>вопросам местного значения</w:t>
        </w:r>
      </w:hyperlink>
      <w:r w:rsidRPr="0049322D">
        <w:rPr>
          <w:sz w:val="20"/>
          <w:szCs w:val="20"/>
        </w:rPr>
        <w:t xml:space="preserve"> муниципального района относится оказание поддержки социально ориентированным некоммерческим организациям, благотворительной деятельности и добровольчеству. В связи с этим в настоящее время руководство Козловского района придает большое значение работе с некоммерческими организациями, направленной на достижение долгосрочных целей в области социально-экономической политики и общественного развития района, а именно: обеспечение непрерывного системно организованного процесса повышения качества жизни населения Козловского района; расширение и повышение эффективности участия общественности в процессах выработки решений органов местного самоуправления; обеспечение реализации права некоммерческих организаций на государственную поддержку их деятельности и создание условий для реализации их потенциала по выполнению общественно полезных проектов и инициатив.</w:t>
      </w:r>
    </w:p>
    <w:p w:rsidR="00B90AF6" w:rsidRPr="0049322D" w:rsidRDefault="00B90AF6" w:rsidP="00B90AF6">
      <w:pPr>
        <w:pStyle w:val="a3"/>
        <w:ind w:firstLine="567"/>
        <w:jc w:val="both"/>
        <w:rPr>
          <w:sz w:val="20"/>
          <w:szCs w:val="20"/>
        </w:rPr>
      </w:pPr>
      <w:r w:rsidRPr="00B90AF6">
        <w:rPr>
          <w:rStyle w:val="a9"/>
          <w:b w:val="0"/>
          <w:color w:val="auto"/>
          <w:sz w:val="20"/>
          <w:szCs w:val="20"/>
        </w:rPr>
        <w:t>Социально ориентированные некоммерческие организации</w:t>
      </w:r>
      <w:r w:rsidRPr="0049322D">
        <w:rPr>
          <w:sz w:val="20"/>
          <w:szCs w:val="20"/>
        </w:rPr>
        <w:t xml:space="preserve"> - это организации, которые основной своей целью не ставят извлечение прибыли, а ради достижения общественно полезной цели порой работают себе в убыток, добывая ресурсы разрешенными законом способами. Это организации, которые берут на себя часть функций государства, например в области развития культуры и сохранения культурных традиций, защиты прав граждан и повышения их правосознания, борьбы с правовым нигилизмом, помощи детям и развития благотворительности. И государственная поддержка, как материальная, так и политическая, для таких организаций является важным стимулом признания необходимости и ценности их работы.  </w:t>
      </w:r>
    </w:p>
    <w:p w:rsidR="00B90AF6" w:rsidRPr="0049322D" w:rsidRDefault="00B90AF6" w:rsidP="00B90AF6">
      <w:pPr>
        <w:pStyle w:val="a3"/>
        <w:ind w:firstLine="567"/>
        <w:jc w:val="both"/>
        <w:rPr>
          <w:sz w:val="20"/>
          <w:szCs w:val="20"/>
        </w:rPr>
      </w:pPr>
      <w:r w:rsidRPr="0049322D">
        <w:rPr>
          <w:sz w:val="20"/>
          <w:szCs w:val="20"/>
        </w:rPr>
        <w:t xml:space="preserve"> Развитие социального предпринимательства в значительной степени связано с идеей передачи функций по решению проблем социальной сферы от государства некоммерческим и неправительственным организациям, социально ответственному бизнесу. Однако на сегодняшний день в России не только недостаточно развиты организации третьего сектора, но и, как показывают исследования, само общество не вполне готово к восприятию новых явлений и процессов, к пересмотру традиционных представлений о субъектах, ответственных за решение социальных проблем.</w:t>
      </w:r>
    </w:p>
    <w:p w:rsidR="00B90AF6" w:rsidRPr="0049322D" w:rsidRDefault="00B90AF6" w:rsidP="00B90AF6">
      <w:pPr>
        <w:pStyle w:val="a3"/>
        <w:ind w:firstLine="567"/>
        <w:jc w:val="both"/>
        <w:rPr>
          <w:sz w:val="20"/>
          <w:szCs w:val="20"/>
        </w:rPr>
      </w:pPr>
      <w:r w:rsidRPr="0049322D">
        <w:rPr>
          <w:sz w:val="20"/>
          <w:szCs w:val="20"/>
        </w:rPr>
        <w:t xml:space="preserve">  С каждым годом все более важным для развития национальной экономики становится труд добровольцев. В Российской Федерации институт добровольчества начали законодательно оформлять только с середины 1990-х годов, в связи с чем актуальными остаются вопросы правового и экономического регулирования данного вида деятельности. Добровольчество основывается на не требующем оплаты труде. Следовательно, его мотивом является не материальное поощрение, а социальные, благотворительные и духовные интересы. Труд добровольцев в некоммерческой организации обычно сводится к работе с посетителями, помощи в проведении мероприятий, сбору внешней информации и т.д.</w:t>
      </w:r>
    </w:p>
    <w:p w:rsidR="00B90AF6" w:rsidRPr="0049322D" w:rsidRDefault="00B90AF6" w:rsidP="00B90AF6">
      <w:pPr>
        <w:pStyle w:val="a3"/>
        <w:ind w:firstLine="567"/>
        <w:jc w:val="both"/>
        <w:rPr>
          <w:sz w:val="20"/>
          <w:szCs w:val="20"/>
        </w:rPr>
      </w:pPr>
      <w:r w:rsidRPr="0049322D">
        <w:rPr>
          <w:sz w:val="20"/>
          <w:szCs w:val="20"/>
        </w:rPr>
        <w:t>На сегодняшний день приоритетными направлениями добровольческой деятельности являются поддержка социально незащищенных групп населения (помощь детям-сиротам, пожилым людям, ветеранам, инвалидам), благоустройство территорий, акции по борьбе с алкоголизмом, СПИДом и наркоманией, помощь в больницах. Добровольцами работают люди с разным уровнем дохода и образования. Существенно преобладает  молодежь.</w:t>
      </w:r>
    </w:p>
    <w:p w:rsidR="00B90AF6" w:rsidRPr="0049322D" w:rsidRDefault="00B90AF6" w:rsidP="00B90AF6">
      <w:pPr>
        <w:pStyle w:val="a3"/>
        <w:ind w:firstLine="567"/>
        <w:jc w:val="both"/>
        <w:rPr>
          <w:sz w:val="20"/>
          <w:szCs w:val="20"/>
        </w:rPr>
      </w:pPr>
      <w:r w:rsidRPr="0049322D">
        <w:rPr>
          <w:sz w:val="20"/>
          <w:szCs w:val="20"/>
        </w:rPr>
        <w:t>С появлением информационно-телекоммуникационной сети Интернет возможности по привлечению добровольцев значительно расширились:</w:t>
      </w:r>
    </w:p>
    <w:p w:rsidR="00B90AF6" w:rsidRPr="0049322D" w:rsidRDefault="00B90AF6" w:rsidP="00B90AF6">
      <w:pPr>
        <w:pStyle w:val="a3"/>
        <w:ind w:firstLine="567"/>
        <w:jc w:val="both"/>
        <w:rPr>
          <w:sz w:val="20"/>
          <w:szCs w:val="20"/>
        </w:rPr>
      </w:pPr>
      <w:r w:rsidRPr="0049322D">
        <w:rPr>
          <w:sz w:val="20"/>
          <w:szCs w:val="20"/>
        </w:rPr>
        <w:t>во-первых, резко увеличился доступ к потенциальным целевым группам (особенно к студентам), и появилась возможность целевого поиска нужных людей в социальных сетях;</w:t>
      </w:r>
    </w:p>
    <w:p w:rsidR="00B90AF6" w:rsidRPr="0049322D" w:rsidRDefault="00B90AF6" w:rsidP="00B90AF6">
      <w:pPr>
        <w:pStyle w:val="a3"/>
        <w:ind w:firstLine="567"/>
        <w:jc w:val="both"/>
        <w:rPr>
          <w:sz w:val="20"/>
          <w:szCs w:val="20"/>
        </w:rPr>
      </w:pPr>
      <w:r w:rsidRPr="0049322D">
        <w:rPr>
          <w:sz w:val="20"/>
          <w:szCs w:val="20"/>
        </w:rPr>
        <w:t>во-вторых, широкая сеть контактов помогает практически мгновенно распространять новости о проектах и быстро получать обратную связь, а также служит дополнительным источником мотивации добровольцев (информация об участии в проекте находится в открытом доступе);</w:t>
      </w:r>
    </w:p>
    <w:p w:rsidR="00B90AF6" w:rsidRPr="0049322D" w:rsidRDefault="00B90AF6" w:rsidP="00B90AF6">
      <w:pPr>
        <w:pStyle w:val="a3"/>
        <w:ind w:firstLine="567"/>
        <w:jc w:val="both"/>
        <w:rPr>
          <w:sz w:val="20"/>
          <w:szCs w:val="20"/>
        </w:rPr>
      </w:pPr>
      <w:r w:rsidRPr="0049322D">
        <w:rPr>
          <w:sz w:val="20"/>
          <w:szCs w:val="20"/>
        </w:rPr>
        <w:lastRenderedPageBreak/>
        <w:t>в-третьих, информационно-телекоммуникационная сеть Интернет позволяет наладить личностные и эмоциональные связи потенциальных добровольцев с организацией посредством постоянного общения в социальных сетях.</w:t>
      </w:r>
    </w:p>
    <w:p w:rsidR="00B90AF6" w:rsidRPr="0049322D" w:rsidRDefault="00B90AF6" w:rsidP="00B90AF6">
      <w:pPr>
        <w:pStyle w:val="a3"/>
        <w:ind w:firstLine="567"/>
        <w:jc w:val="both"/>
        <w:rPr>
          <w:sz w:val="20"/>
          <w:szCs w:val="20"/>
        </w:rPr>
      </w:pPr>
      <w:r w:rsidRPr="0049322D">
        <w:rPr>
          <w:sz w:val="20"/>
          <w:szCs w:val="20"/>
        </w:rPr>
        <w:t>Самыми востребованными формами поддержки, наиболее отвечающими интересам некоммерческих организаций, являются бюджетные гранты на социально значимые проекты, предоставление помещений на безвозмездной основе, субсидирование для покрытия текущих расходов, налоговые льготы.</w:t>
      </w:r>
    </w:p>
    <w:p w:rsidR="00B90AF6" w:rsidRPr="0049322D" w:rsidRDefault="00B90AF6" w:rsidP="00B90AF6">
      <w:pPr>
        <w:pStyle w:val="a3"/>
        <w:ind w:firstLine="567"/>
        <w:jc w:val="both"/>
        <w:rPr>
          <w:sz w:val="20"/>
          <w:szCs w:val="20"/>
        </w:rPr>
      </w:pPr>
      <w:r w:rsidRPr="0049322D">
        <w:rPr>
          <w:sz w:val="20"/>
          <w:szCs w:val="20"/>
        </w:rPr>
        <w:t xml:space="preserve">Социально ориентированным некоммерческим организациям принадлежит большая роль в поддержании межнационального и межконфессионального мира и согласия в районе. </w:t>
      </w:r>
    </w:p>
    <w:p w:rsidR="00B90AF6" w:rsidRPr="0049322D" w:rsidRDefault="00B90AF6" w:rsidP="00B90AF6">
      <w:pPr>
        <w:pStyle w:val="a3"/>
        <w:ind w:firstLine="567"/>
        <w:jc w:val="both"/>
        <w:rPr>
          <w:sz w:val="20"/>
          <w:szCs w:val="20"/>
        </w:rPr>
      </w:pPr>
      <w:r w:rsidRPr="0049322D">
        <w:rPr>
          <w:sz w:val="20"/>
          <w:szCs w:val="20"/>
        </w:rPr>
        <w:t xml:space="preserve">Среди проводимых социально ориентированными некоммерческими организациями мероприятий наиболее значимыми являются различные встречи, творческие конкурсы, спортивные соревнования для лиц с ограниченными возможностями,  для ветеранов боевых действий и других категорий граждан, фестивали детского и юношеского творчества "Пасхальная радость", которые существенно обогащают культурную жизнь населения района.  </w:t>
      </w:r>
    </w:p>
    <w:p w:rsidR="00B90AF6" w:rsidRPr="0049322D" w:rsidRDefault="00B90AF6" w:rsidP="00B90AF6">
      <w:pPr>
        <w:pStyle w:val="a3"/>
        <w:ind w:firstLine="567"/>
        <w:jc w:val="both"/>
        <w:rPr>
          <w:sz w:val="20"/>
          <w:szCs w:val="20"/>
        </w:rPr>
      </w:pPr>
      <w:bookmarkStart w:id="10" w:name="sub_66"/>
      <w:r w:rsidRPr="0049322D">
        <w:rPr>
          <w:sz w:val="20"/>
          <w:szCs w:val="20"/>
        </w:rPr>
        <w:t>Администрация Козловского района оказывает информационно-методическую помощь и материальную поддержку национально-культурным объединениям, общественным организациям Всероссийских обществ слепых, инвалидов, Союза ветеранов Афганистана и других в проведении общественно значимых мероприятий. Эта работа осуществляется в рамках выполнения муниципальных программ Козловского района: "</w:t>
      </w:r>
      <w:bookmarkEnd w:id="10"/>
      <w:r w:rsidRPr="0049322D">
        <w:rPr>
          <w:sz w:val="20"/>
          <w:szCs w:val="20"/>
        </w:rPr>
        <w:t xml:space="preserve">«Развитие культуры и туризма в Козловском районе Чувашской Республики» на </w:t>
      </w:r>
      <w:r w:rsidR="00C5798E" w:rsidRPr="00E257A7">
        <w:rPr>
          <w:sz w:val="20"/>
          <w:szCs w:val="20"/>
        </w:rPr>
        <w:t>201</w:t>
      </w:r>
      <w:r w:rsidR="00C5798E">
        <w:rPr>
          <w:sz w:val="20"/>
          <w:szCs w:val="20"/>
        </w:rPr>
        <w:t>9</w:t>
      </w:r>
      <w:r w:rsidR="00C5798E" w:rsidRPr="00E257A7">
        <w:rPr>
          <w:sz w:val="20"/>
          <w:szCs w:val="20"/>
        </w:rPr>
        <w:t>-20</w:t>
      </w:r>
      <w:r w:rsidR="00C5798E">
        <w:rPr>
          <w:sz w:val="20"/>
          <w:szCs w:val="20"/>
        </w:rPr>
        <w:t>35</w:t>
      </w:r>
      <w:r w:rsidR="00C5798E" w:rsidRPr="00E257A7">
        <w:rPr>
          <w:sz w:val="20"/>
          <w:szCs w:val="20"/>
        </w:rPr>
        <w:t xml:space="preserve"> годы  </w:t>
      </w:r>
      <w:r w:rsidRPr="0049322D">
        <w:rPr>
          <w:sz w:val="20"/>
          <w:szCs w:val="20"/>
        </w:rPr>
        <w:t xml:space="preserve"> «Развитие физической культуры и спорта в Козловском районе Чувашской Республики» на </w:t>
      </w:r>
      <w:r w:rsidR="00C5798E" w:rsidRPr="00E257A7">
        <w:rPr>
          <w:sz w:val="20"/>
          <w:szCs w:val="20"/>
        </w:rPr>
        <w:t>201</w:t>
      </w:r>
      <w:r w:rsidR="00C5798E">
        <w:rPr>
          <w:sz w:val="20"/>
          <w:szCs w:val="20"/>
        </w:rPr>
        <w:t>9</w:t>
      </w:r>
      <w:r w:rsidR="00C5798E" w:rsidRPr="00E257A7">
        <w:rPr>
          <w:sz w:val="20"/>
          <w:szCs w:val="20"/>
        </w:rPr>
        <w:t>-20</w:t>
      </w:r>
      <w:r w:rsidR="00C5798E">
        <w:rPr>
          <w:sz w:val="20"/>
          <w:szCs w:val="20"/>
        </w:rPr>
        <w:t>35</w:t>
      </w:r>
      <w:r w:rsidR="00C5798E" w:rsidRPr="00E257A7">
        <w:rPr>
          <w:sz w:val="20"/>
          <w:szCs w:val="20"/>
        </w:rPr>
        <w:t xml:space="preserve"> годы  </w:t>
      </w:r>
      <w:r w:rsidRPr="0049322D">
        <w:rPr>
          <w:sz w:val="20"/>
          <w:szCs w:val="20"/>
        </w:rPr>
        <w:t xml:space="preserve">, </w:t>
      </w:r>
      <w:r w:rsidRPr="0049322D">
        <w:rPr>
          <w:bCs/>
          <w:sz w:val="20"/>
          <w:szCs w:val="20"/>
        </w:rPr>
        <w:t xml:space="preserve">«Содействие занятости населения» на </w:t>
      </w:r>
      <w:r w:rsidRPr="0049322D">
        <w:rPr>
          <w:sz w:val="20"/>
          <w:szCs w:val="20"/>
        </w:rPr>
        <w:t>201</w:t>
      </w:r>
      <w:r w:rsidR="00426E3E">
        <w:rPr>
          <w:sz w:val="20"/>
          <w:szCs w:val="20"/>
        </w:rPr>
        <w:t>9</w:t>
      </w:r>
      <w:r w:rsidRPr="0049322D">
        <w:rPr>
          <w:sz w:val="20"/>
          <w:szCs w:val="20"/>
        </w:rPr>
        <w:t>–20</w:t>
      </w:r>
      <w:r w:rsidR="00426E3E">
        <w:rPr>
          <w:sz w:val="20"/>
          <w:szCs w:val="20"/>
        </w:rPr>
        <w:t>35</w:t>
      </w:r>
      <w:r w:rsidRPr="0049322D">
        <w:rPr>
          <w:sz w:val="20"/>
          <w:szCs w:val="20"/>
        </w:rPr>
        <w:t xml:space="preserve"> годы, </w:t>
      </w:r>
      <w:r w:rsidRPr="0049322D">
        <w:rPr>
          <w:bCs/>
          <w:sz w:val="20"/>
          <w:szCs w:val="20"/>
        </w:rPr>
        <w:t xml:space="preserve">«Развитие образования в Козловском районе Чувашской Республики» </w:t>
      </w:r>
      <w:r w:rsidRPr="0049322D">
        <w:rPr>
          <w:sz w:val="20"/>
          <w:szCs w:val="20"/>
        </w:rPr>
        <w:t xml:space="preserve">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49322D">
        <w:rPr>
          <w:sz w:val="20"/>
          <w:szCs w:val="20"/>
        </w:rPr>
        <w:t>».</w:t>
      </w:r>
    </w:p>
    <w:p w:rsidR="00B90AF6" w:rsidRPr="0049322D" w:rsidRDefault="00B90AF6" w:rsidP="00B90AF6">
      <w:pPr>
        <w:pStyle w:val="a3"/>
        <w:ind w:firstLine="567"/>
        <w:jc w:val="both"/>
        <w:rPr>
          <w:sz w:val="20"/>
          <w:szCs w:val="20"/>
        </w:rPr>
      </w:pPr>
      <w:r w:rsidRPr="0049322D">
        <w:rPr>
          <w:sz w:val="20"/>
          <w:szCs w:val="20"/>
        </w:rPr>
        <w:t>Реализация полномочий по оказанию поддержки социально ориентированным некоммерческим организациям, благотворительной деятельности и добровольчеству требует консолидации усилий всех уровней власти и межведомственного взаимодействия. В связи с этим представляется целесообразным для реализации полномочий и решения существующих в сфере развития гражданского общества проблем использовать программно-целевой метод. Реализация мероприятий Программы позволит обеспечить создание условий для деятельности в системе гражданского общества некоммерческих организаций и консолидировать имеющиеся ресурсы и силы на решении социальных задач.</w:t>
      </w:r>
    </w:p>
    <w:p w:rsidR="00B90AF6" w:rsidRPr="0049322D" w:rsidRDefault="00B90AF6" w:rsidP="00B90AF6">
      <w:pPr>
        <w:pStyle w:val="a3"/>
        <w:ind w:firstLine="567"/>
        <w:jc w:val="both"/>
        <w:rPr>
          <w:kern w:val="2"/>
          <w:sz w:val="20"/>
          <w:szCs w:val="20"/>
        </w:rPr>
      </w:pPr>
    </w:p>
    <w:p w:rsidR="00B90AF6" w:rsidRPr="0049322D" w:rsidRDefault="00B90AF6" w:rsidP="00B90AF6">
      <w:pPr>
        <w:pStyle w:val="a3"/>
        <w:ind w:firstLine="567"/>
        <w:jc w:val="center"/>
        <w:rPr>
          <w:sz w:val="20"/>
          <w:szCs w:val="20"/>
        </w:rPr>
      </w:pPr>
      <w:r>
        <w:rPr>
          <w:sz w:val="20"/>
          <w:szCs w:val="20"/>
        </w:rPr>
        <w:t>8.3</w:t>
      </w:r>
      <w:r w:rsidRPr="0049322D">
        <w:rPr>
          <w:sz w:val="20"/>
          <w:szCs w:val="20"/>
        </w:rPr>
        <w:t>. Приоритеты политики в сфере реализации</w:t>
      </w:r>
    </w:p>
    <w:p w:rsidR="00B90AF6" w:rsidRPr="0049322D" w:rsidRDefault="00B90AF6" w:rsidP="00B90AF6">
      <w:pPr>
        <w:pStyle w:val="a3"/>
        <w:ind w:firstLine="567"/>
        <w:jc w:val="center"/>
        <w:rPr>
          <w:sz w:val="20"/>
          <w:szCs w:val="20"/>
        </w:rPr>
      </w:pPr>
      <w:r w:rsidRPr="0049322D">
        <w:rPr>
          <w:sz w:val="20"/>
          <w:szCs w:val="20"/>
        </w:rPr>
        <w:t>подпрограммы, цель, задачи и показатели (индикаторы) достижения цели и решения задач, основные ожидаемые конечные результаты и срок реализации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Целями подпрограммы являются:</w:t>
      </w:r>
    </w:p>
    <w:p w:rsidR="00B90AF6" w:rsidRPr="0049322D" w:rsidRDefault="00B90AF6" w:rsidP="00B90AF6">
      <w:pPr>
        <w:pStyle w:val="a3"/>
        <w:ind w:firstLine="567"/>
        <w:jc w:val="both"/>
        <w:rPr>
          <w:sz w:val="20"/>
          <w:szCs w:val="20"/>
        </w:rPr>
      </w:pPr>
      <w:r w:rsidRPr="0049322D">
        <w:rPr>
          <w:sz w:val="20"/>
          <w:szCs w:val="20"/>
        </w:rPr>
        <w:t>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B90AF6" w:rsidRPr="0049322D" w:rsidRDefault="00B90AF6" w:rsidP="00B90AF6">
      <w:pPr>
        <w:pStyle w:val="a3"/>
        <w:ind w:firstLine="567"/>
        <w:jc w:val="both"/>
        <w:rPr>
          <w:sz w:val="20"/>
          <w:szCs w:val="20"/>
        </w:rPr>
      </w:pPr>
      <w:r w:rsidRPr="0049322D">
        <w:rPr>
          <w:sz w:val="20"/>
          <w:szCs w:val="20"/>
        </w:rPr>
        <w:t xml:space="preserve">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 </w:t>
      </w:r>
    </w:p>
    <w:p w:rsidR="00B90AF6" w:rsidRPr="0049322D" w:rsidRDefault="00B90AF6" w:rsidP="00B90AF6">
      <w:pPr>
        <w:pStyle w:val="a3"/>
        <w:ind w:firstLine="567"/>
        <w:jc w:val="both"/>
        <w:rPr>
          <w:sz w:val="20"/>
          <w:szCs w:val="20"/>
        </w:rPr>
      </w:pPr>
      <w:r w:rsidRPr="0049322D">
        <w:rPr>
          <w:sz w:val="20"/>
          <w:szCs w:val="20"/>
        </w:rPr>
        <w:t>Для достижения этих целей Программа предусматривает решение следующих задач:</w:t>
      </w:r>
    </w:p>
    <w:p w:rsidR="00B90AF6" w:rsidRPr="0049322D" w:rsidRDefault="00B90AF6" w:rsidP="00B90AF6">
      <w:pPr>
        <w:pStyle w:val="a3"/>
        <w:ind w:firstLine="567"/>
        <w:jc w:val="both"/>
        <w:rPr>
          <w:sz w:val="20"/>
          <w:szCs w:val="20"/>
        </w:rPr>
      </w:pPr>
      <w:r w:rsidRPr="0049322D">
        <w:rPr>
          <w:sz w:val="20"/>
          <w:szCs w:val="20"/>
        </w:rPr>
        <w:t>обеспечение роста поддержки в обществе и расширения участия граждан в благотворительной и добровольческой деятельности;</w:t>
      </w:r>
    </w:p>
    <w:p w:rsidR="00B90AF6" w:rsidRPr="0049322D" w:rsidRDefault="00B90AF6" w:rsidP="00B90AF6">
      <w:pPr>
        <w:pStyle w:val="a3"/>
        <w:ind w:firstLine="567"/>
        <w:jc w:val="both"/>
        <w:rPr>
          <w:sz w:val="20"/>
          <w:szCs w:val="20"/>
        </w:rPr>
      </w:pPr>
      <w:r w:rsidRPr="0049322D">
        <w:rPr>
          <w:sz w:val="20"/>
          <w:szCs w:val="20"/>
        </w:rPr>
        <w:t>решение приоритетных задач в социальной сфере за счет использования потенциала некоммерческих организаций в социальной сфере;</w:t>
      </w:r>
    </w:p>
    <w:p w:rsidR="00B90AF6" w:rsidRPr="0049322D" w:rsidRDefault="00B90AF6" w:rsidP="00B90AF6">
      <w:pPr>
        <w:pStyle w:val="a3"/>
        <w:ind w:firstLine="567"/>
        <w:jc w:val="both"/>
        <w:rPr>
          <w:sz w:val="20"/>
          <w:szCs w:val="20"/>
        </w:rPr>
      </w:pPr>
      <w:r w:rsidRPr="0049322D">
        <w:rPr>
          <w:sz w:val="20"/>
          <w:szCs w:val="20"/>
        </w:rPr>
        <w:t>развитие инфраструктуры информационной и консультационной поддержки благотворительной и добровольческой деятельности;</w:t>
      </w:r>
    </w:p>
    <w:p w:rsidR="00B90AF6" w:rsidRPr="0049322D" w:rsidRDefault="00B90AF6" w:rsidP="00B90AF6">
      <w:pPr>
        <w:pStyle w:val="a3"/>
        <w:ind w:firstLine="567"/>
        <w:jc w:val="both"/>
        <w:rPr>
          <w:sz w:val="20"/>
          <w:szCs w:val="20"/>
        </w:rPr>
      </w:pPr>
      <w:r w:rsidRPr="0049322D">
        <w:rPr>
          <w:sz w:val="20"/>
          <w:szCs w:val="20"/>
        </w:rPr>
        <w:t xml:space="preserve">содействие повышению эффективности и профессионализма деятельности благотворительных организаций. </w:t>
      </w:r>
    </w:p>
    <w:p w:rsidR="00B90AF6" w:rsidRDefault="00B90AF6" w:rsidP="00B90AF6">
      <w:pPr>
        <w:pStyle w:val="a3"/>
        <w:ind w:firstLine="567"/>
        <w:jc w:val="both"/>
        <w:rPr>
          <w:sz w:val="20"/>
          <w:szCs w:val="20"/>
        </w:rPr>
      </w:pPr>
      <w:r w:rsidRPr="0049322D">
        <w:rPr>
          <w:sz w:val="20"/>
          <w:szCs w:val="20"/>
        </w:rPr>
        <w:t xml:space="preserve">Состав показателей (индикаторов) подпрограммы определен исходя из необходимости выполнения цели и задач подпрограммы и приведен </w:t>
      </w:r>
      <w:r>
        <w:rPr>
          <w:sz w:val="20"/>
          <w:szCs w:val="20"/>
        </w:rPr>
        <w:t>ниже</w:t>
      </w:r>
      <w:r w:rsidRPr="0049322D">
        <w:rPr>
          <w:sz w:val="20"/>
          <w:szCs w:val="20"/>
        </w:rPr>
        <w:t>.</w:t>
      </w:r>
    </w:p>
    <w:p w:rsidR="00B90AF6" w:rsidRPr="0049322D" w:rsidRDefault="00B90AF6" w:rsidP="00B90AF6">
      <w:pPr>
        <w:pStyle w:val="a3"/>
        <w:ind w:firstLine="567"/>
        <w:jc w:val="center"/>
        <w:rPr>
          <w:b/>
          <w:caps/>
          <w:sz w:val="20"/>
          <w:szCs w:val="20"/>
        </w:rPr>
      </w:pPr>
      <w:r w:rsidRPr="0049322D">
        <w:rPr>
          <w:b/>
          <w:caps/>
          <w:sz w:val="20"/>
          <w:szCs w:val="20"/>
        </w:rPr>
        <w:t>С в е д е н и я</w:t>
      </w:r>
    </w:p>
    <w:p w:rsidR="00B90AF6" w:rsidRPr="0049322D" w:rsidRDefault="00B90AF6" w:rsidP="00B90AF6">
      <w:pPr>
        <w:pStyle w:val="a3"/>
        <w:ind w:firstLine="567"/>
        <w:jc w:val="center"/>
        <w:rPr>
          <w:b/>
          <w:sz w:val="20"/>
          <w:szCs w:val="20"/>
        </w:rPr>
      </w:pPr>
      <w:r w:rsidRPr="0049322D">
        <w:rPr>
          <w:b/>
          <w:sz w:val="20"/>
          <w:szCs w:val="20"/>
        </w:rPr>
        <w:t>о (показателях) индикаторах подпрограммы «Поддержка социально ориентированных</w:t>
      </w:r>
    </w:p>
    <w:p w:rsidR="00B90AF6" w:rsidRPr="0049322D" w:rsidRDefault="00B90AF6" w:rsidP="00B90AF6">
      <w:pPr>
        <w:pStyle w:val="a3"/>
        <w:ind w:firstLine="567"/>
        <w:jc w:val="center"/>
        <w:rPr>
          <w:sz w:val="20"/>
          <w:szCs w:val="20"/>
        </w:rPr>
      </w:pPr>
      <w:r w:rsidRPr="0049322D">
        <w:rPr>
          <w:b/>
          <w:sz w:val="20"/>
          <w:szCs w:val="20"/>
        </w:rPr>
        <w:t>некоммерческих организаций в Козловском районе Чувашской Республики»</w:t>
      </w:r>
    </w:p>
    <w:p w:rsidR="00B90AF6" w:rsidRPr="0049322D" w:rsidRDefault="00B90AF6" w:rsidP="00B90AF6">
      <w:pPr>
        <w:pStyle w:val="a3"/>
        <w:ind w:firstLine="567"/>
        <w:jc w:val="center"/>
        <w:rPr>
          <w:rStyle w:val="a9"/>
        </w:rPr>
      </w:pPr>
      <w:r w:rsidRPr="0049322D">
        <w:rPr>
          <w:b/>
          <w:sz w:val="20"/>
          <w:szCs w:val="20"/>
        </w:rPr>
        <w:t xml:space="preserve">на </w:t>
      </w:r>
      <w:r w:rsidR="009F349C" w:rsidRPr="009F349C">
        <w:rPr>
          <w:b/>
          <w:sz w:val="18"/>
          <w:szCs w:val="18"/>
        </w:rPr>
        <w:t>2019-2035</w:t>
      </w:r>
      <w:r w:rsidR="009F349C" w:rsidRPr="00AC517C">
        <w:t xml:space="preserve"> </w:t>
      </w:r>
      <w:r w:rsidRPr="0049322D">
        <w:rPr>
          <w:b/>
          <w:sz w:val="20"/>
          <w:szCs w:val="20"/>
        </w:rPr>
        <w:t>годы и их значениях</w:t>
      </w:r>
    </w:p>
    <w:p w:rsidR="00B90AF6" w:rsidRPr="0049322D" w:rsidRDefault="00B90AF6" w:rsidP="00B90AF6">
      <w:pPr>
        <w:pStyle w:val="a3"/>
        <w:ind w:firstLine="567"/>
        <w:jc w:val="both"/>
        <w:rPr>
          <w:rStyle w:val="a9"/>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055"/>
        <w:gridCol w:w="1233"/>
        <w:gridCol w:w="683"/>
        <w:gridCol w:w="550"/>
        <w:gridCol w:w="550"/>
        <w:gridCol w:w="550"/>
        <w:gridCol w:w="550"/>
        <w:gridCol w:w="550"/>
        <w:gridCol w:w="550"/>
        <w:gridCol w:w="617"/>
        <w:gridCol w:w="617"/>
      </w:tblGrid>
      <w:tr w:rsidR="00426E3E" w:rsidRPr="0049322D" w:rsidTr="00426E3E">
        <w:trPr>
          <w:tblCellSpacing w:w="5" w:type="nil"/>
        </w:trPr>
        <w:tc>
          <w:tcPr>
            <w:tcW w:w="1685" w:type="pct"/>
            <w:vMerge w:val="restart"/>
          </w:tcPr>
          <w:p w:rsidR="00426E3E" w:rsidRPr="0049322D" w:rsidRDefault="00426E3E" w:rsidP="00024355">
            <w:pPr>
              <w:pStyle w:val="a3"/>
              <w:jc w:val="both"/>
              <w:rPr>
                <w:sz w:val="20"/>
                <w:szCs w:val="20"/>
              </w:rPr>
            </w:pPr>
            <w:r w:rsidRPr="0049322D">
              <w:rPr>
                <w:sz w:val="20"/>
                <w:szCs w:val="20"/>
              </w:rPr>
              <w:t>Наименование показателя (индикатора)</w:t>
            </w:r>
          </w:p>
        </w:tc>
        <w:tc>
          <w:tcPr>
            <w:tcW w:w="649" w:type="pct"/>
            <w:vMerge w:val="restart"/>
          </w:tcPr>
          <w:p w:rsidR="00426E3E" w:rsidRPr="0049322D" w:rsidRDefault="00426E3E" w:rsidP="00024355">
            <w:pPr>
              <w:pStyle w:val="a3"/>
              <w:jc w:val="both"/>
              <w:rPr>
                <w:sz w:val="20"/>
                <w:szCs w:val="20"/>
              </w:rPr>
            </w:pPr>
            <w:r w:rsidRPr="0049322D">
              <w:rPr>
                <w:sz w:val="20"/>
                <w:szCs w:val="20"/>
              </w:rPr>
              <w:t>Единица измерения</w:t>
            </w:r>
          </w:p>
        </w:tc>
        <w:tc>
          <w:tcPr>
            <w:tcW w:w="2048" w:type="pct"/>
            <w:gridSpan w:val="7"/>
          </w:tcPr>
          <w:p w:rsidR="00426E3E" w:rsidRPr="0049322D" w:rsidRDefault="00426E3E" w:rsidP="00024355">
            <w:pPr>
              <w:pStyle w:val="a3"/>
              <w:jc w:val="both"/>
              <w:rPr>
                <w:sz w:val="20"/>
                <w:szCs w:val="20"/>
              </w:rPr>
            </w:pPr>
            <w:r w:rsidRPr="0049322D">
              <w:rPr>
                <w:sz w:val="20"/>
                <w:szCs w:val="20"/>
              </w:rPr>
              <w:t>Значения показателей</w:t>
            </w:r>
          </w:p>
        </w:tc>
        <w:tc>
          <w:tcPr>
            <w:tcW w:w="309" w:type="pct"/>
          </w:tcPr>
          <w:p w:rsidR="00426E3E" w:rsidRPr="0049322D" w:rsidRDefault="00426E3E" w:rsidP="00024355">
            <w:pPr>
              <w:pStyle w:val="a3"/>
              <w:jc w:val="both"/>
              <w:rPr>
                <w:sz w:val="20"/>
                <w:szCs w:val="20"/>
              </w:rPr>
            </w:pPr>
          </w:p>
        </w:tc>
        <w:tc>
          <w:tcPr>
            <w:tcW w:w="309" w:type="pct"/>
          </w:tcPr>
          <w:p w:rsidR="00426E3E" w:rsidRPr="0049322D" w:rsidRDefault="00426E3E" w:rsidP="00024355">
            <w:pPr>
              <w:pStyle w:val="a3"/>
              <w:jc w:val="both"/>
              <w:rPr>
                <w:sz w:val="20"/>
                <w:szCs w:val="20"/>
              </w:rPr>
            </w:pPr>
          </w:p>
        </w:tc>
      </w:tr>
      <w:tr w:rsidR="00426E3E" w:rsidRPr="0049322D" w:rsidTr="00426E3E">
        <w:trPr>
          <w:tblCellSpacing w:w="5" w:type="nil"/>
        </w:trPr>
        <w:tc>
          <w:tcPr>
            <w:tcW w:w="1685" w:type="pct"/>
            <w:vMerge/>
          </w:tcPr>
          <w:p w:rsidR="00426E3E" w:rsidRPr="0049322D" w:rsidRDefault="00426E3E" w:rsidP="00024355">
            <w:pPr>
              <w:pStyle w:val="a3"/>
              <w:jc w:val="both"/>
              <w:rPr>
                <w:sz w:val="20"/>
                <w:szCs w:val="20"/>
              </w:rPr>
            </w:pPr>
          </w:p>
        </w:tc>
        <w:tc>
          <w:tcPr>
            <w:tcW w:w="649" w:type="pct"/>
            <w:vMerge/>
          </w:tcPr>
          <w:p w:rsidR="00426E3E" w:rsidRPr="0049322D" w:rsidRDefault="00426E3E" w:rsidP="00024355">
            <w:pPr>
              <w:pStyle w:val="a3"/>
              <w:jc w:val="both"/>
              <w:rPr>
                <w:sz w:val="20"/>
                <w:szCs w:val="20"/>
              </w:rPr>
            </w:pPr>
          </w:p>
        </w:tc>
        <w:tc>
          <w:tcPr>
            <w:tcW w:w="289" w:type="pct"/>
          </w:tcPr>
          <w:p w:rsidR="00426E3E" w:rsidRPr="00426E3E" w:rsidRDefault="009F349C" w:rsidP="00426E3E">
            <w:pPr>
              <w:pStyle w:val="a3"/>
              <w:jc w:val="both"/>
              <w:rPr>
                <w:color w:val="000000" w:themeColor="text1"/>
                <w:sz w:val="20"/>
                <w:szCs w:val="20"/>
              </w:rPr>
            </w:pPr>
            <w:r>
              <w:rPr>
                <w:color w:val="000000" w:themeColor="text1"/>
                <w:sz w:val="20"/>
                <w:szCs w:val="20"/>
              </w:rPr>
              <w:t>2019г.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2020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2021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2022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2023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2024 г.</w:t>
            </w:r>
          </w:p>
        </w:tc>
        <w:tc>
          <w:tcPr>
            <w:tcW w:w="312"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2025 г.</w:t>
            </w:r>
          </w:p>
        </w:tc>
        <w:tc>
          <w:tcPr>
            <w:tcW w:w="309" w:type="pct"/>
          </w:tcPr>
          <w:p w:rsidR="00426E3E" w:rsidRPr="00426E3E" w:rsidRDefault="00426E3E" w:rsidP="00024355">
            <w:pPr>
              <w:pStyle w:val="a3"/>
              <w:jc w:val="both"/>
              <w:rPr>
                <w:color w:val="000000" w:themeColor="text1"/>
                <w:sz w:val="20"/>
                <w:szCs w:val="20"/>
              </w:rPr>
            </w:pPr>
            <w:r w:rsidRPr="00426E3E">
              <w:rPr>
                <w:color w:val="000000" w:themeColor="text1"/>
                <w:sz w:val="20"/>
                <w:szCs w:val="20"/>
              </w:rPr>
              <w:t>2026-30г.</w:t>
            </w:r>
          </w:p>
        </w:tc>
        <w:tc>
          <w:tcPr>
            <w:tcW w:w="309" w:type="pct"/>
          </w:tcPr>
          <w:p w:rsidR="00426E3E" w:rsidRPr="00426E3E" w:rsidRDefault="00426E3E" w:rsidP="00024355">
            <w:pPr>
              <w:pStyle w:val="a3"/>
              <w:jc w:val="both"/>
              <w:rPr>
                <w:color w:val="000000" w:themeColor="text1"/>
                <w:sz w:val="20"/>
                <w:szCs w:val="20"/>
              </w:rPr>
            </w:pPr>
            <w:r w:rsidRPr="00426E3E">
              <w:rPr>
                <w:color w:val="000000" w:themeColor="text1"/>
                <w:sz w:val="20"/>
                <w:szCs w:val="20"/>
              </w:rPr>
              <w:t>2031-35г.</w:t>
            </w:r>
          </w:p>
        </w:tc>
      </w:tr>
      <w:tr w:rsidR="00426E3E" w:rsidRPr="0049322D" w:rsidTr="00426E3E">
        <w:trPr>
          <w:trHeight w:val="701"/>
          <w:tblCellSpacing w:w="5" w:type="nil"/>
        </w:trPr>
        <w:tc>
          <w:tcPr>
            <w:tcW w:w="1685" w:type="pct"/>
          </w:tcPr>
          <w:p w:rsidR="00426E3E" w:rsidRPr="0049322D" w:rsidRDefault="00426E3E" w:rsidP="00024355">
            <w:pPr>
              <w:pStyle w:val="a3"/>
              <w:jc w:val="both"/>
              <w:rPr>
                <w:sz w:val="20"/>
                <w:szCs w:val="20"/>
              </w:rPr>
            </w:pPr>
            <w:r w:rsidRPr="0049322D">
              <w:rPr>
                <w:sz w:val="20"/>
                <w:szCs w:val="20"/>
              </w:rPr>
              <w:lastRenderedPageBreak/>
              <w:t>рост количества зарегистрированных на территории Козловского района Чувашской Республики благотворительных организаций</w:t>
            </w:r>
          </w:p>
          <w:p w:rsidR="00426E3E" w:rsidRPr="0049322D" w:rsidRDefault="00426E3E" w:rsidP="00024355">
            <w:pPr>
              <w:pStyle w:val="a3"/>
              <w:jc w:val="both"/>
              <w:rPr>
                <w:sz w:val="20"/>
                <w:szCs w:val="20"/>
              </w:rPr>
            </w:pPr>
          </w:p>
        </w:tc>
        <w:tc>
          <w:tcPr>
            <w:tcW w:w="649" w:type="pct"/>
          </w:tcPr>
          <w:p w:rsidR="00426E3E" w:rsidRPr="0049322D" w:rsidRDefault="00426E3E" w:rsidP="00024355">
            <w:pPr>
              <w:pStyle w:val="a3"/>
              <w:jc w:val="both"/>
              <w:rPr>
                <w:sz w:val="20"/>
                <w:szCs w:val="20"/>
              </w:rPr>
            </w:pPr>
            <w:r w:rsidRPr="0049322D">
              <w:rPr>
                <w:sz w:val="20"/>
                <w:szCs w:val="20"/>
              </w:rPr>
              <w:t>%</w:t>
            </w:r>
          </w:p>
        </w:tc>
        <w:tc>
          <w:tcPr>
            <w:tcW w:w="289" w:type="pct"/>
          </w:tcPr>
          <w:p w:rsidR="00426E3E" w:rsidRPr="0049322D" w:rsidRDefault="00426E3E" w:rsidP="00024355">
            <w:pPr>
              <w:pStyle w:val="a3"/>
              <w:jc w:val="both"/>
              <w:rPr>
                <w:sz w:val="20"/>
                <w:szCs w:val="20"/>
              </w:rPr>
            </w:pPr>
            <w:r w:rsidRPr="0049322D">
              <w:rPr>
                <w:sz w:val="20"/>
                <w:szCs w:val="20"/>
              </w:rPr>
              <w:t>2</w:t>
            </w:r>
          </w:p>
        </w:tc>
        <w:tc>
          <w:tcPr>
            <w:tcW w:w="289" w:type="pct"/>
          </w:tcPr>
          <w:p w:rsidR="00426E3E" w:rsidRPr="0049322D" w:rsidRDefault="00426E3E" w:rsidP="00024355">
            <w:pPr>
              <w:pStyle w:val="a3"/>
              <w:jc w:val="both"/>
              <w:rPr>
                <w:sz w:val="20"/>
                <w:szCs w:val="20"/>
              </w:rPr>
            </w:pPr>
            <w:r w:rsidRPr="0049322D">
              <w:rPr>
                <w:sz w:val="20"/>
                <w:szCs w:val="20"/>
              </w:rPr>
              <w:t>4</w:t>
            </w:r>
          </w:p>
        </w:tc>
        <w:tc>
          <w:tcPr>
            <w:tcW w:w="289" w:type="pct"/>
          </w:tcPr>
          <w:p w:rsidR="00426E3E" w:rsidRPr="0049322D" w:rsidRDefault="00426E3E" w:rsidP="00024355">
            <w:pPr>
              <w:pStyle w:val="a3"/>
              <w:jc w:val="both"/>
              <w:rPr>
                <w:sz w:val="20"/>
                <w:szCs w:val="20"/>
              </w:rPr>
            </w:pPr>
            <w:r w:rsidRPr="0049322D">
              <w:rPr>
                <w:sz w:val="20"/>
                <w:szCs w:val="20"/>
              </w:rPr>
              <w:t>5</w:t>
            </w:r>
          </w:p>
        </w:tc>
        <w:tc>
          <w:tcPr>
            <w:tcW w:w="289" w:type="pct"/>
          </w:tcPr>
          <w:p w:rsidR="00426E3E" w:rsidRPr="0049322D" w:rsidRDefault="00426E3E" w:rsidP="00024355">
            <w:pPr>
              <w:pStyle w:val="a3"/>
              <w:jc w:val="both"/>
              <w:rPr>
                <w:sz w:val="20"/>
                <w:szCs w:val="20"/>
              </w:rPr>
            </w:pPr>
            <w:r w:rsidRPr="0049322D">
              <w:rPr>
                <w:sz w:val="20"/>
                <w:szCs w:val="20"/>
              </w:rPr>
              <w:t>6</w:t>
            </w:r>
          </w:p>
        </w:tc>
        <w:tc>
          <w:tcPr>
            <w:tcW w:w="289" w:type="pct"/>
          </w:tcPr>
          <w:p w:rsidR="00426E3E" w:rsidRPr="0049322D" w:rsidRDefault="00426E3E" w:rsidP="00024355">
            <w:pPr>
              <w:pStyle w:val="a3"/>
              <w:jc w:val="both"/>
              <w:rPr>
                <w:sz w:val="20"/>
                <w:szCs w:val="20"/>
              </w:rPr>
            </w:pPr>
            <w:r w:rsidRPr="0049322D">
              <w:rPr>
                <w:sz w:val="20"/>
                <w:szCs w:val="20"/>
              </w:rPr>
              <w:t>7</w:t>
            </w:r>
          </w:p>
        </w:tc>
        <w:tc>
          <w:tcPr>
            <w:tcW w:w="289" w:type="pct"/>
          </w:tcPr>
          <w:p w:rsidR="00426E3E" w:rsidRPr="0049322D" w:rsidRDefault="00426E3E" w:rsidP="00024355">
            <w:pPr>
              <w:pStyle w:val="a3"/>
              <w:jc w:val="both"/>
              <w:rPr>
                <w:sz w:val="20"/>
                <w:szCs w:val="20"/>
              </w:rPr>
            </w:pPr>
            <w:r w:rsidRPr="0049322D">
              <w:rPr>
                <w:sz w:val="20"/>
                <w:szCs w:val="20"/>
              </w:rPr>
              <w:t>8</w:t>
            </w:r>
          </w:p>
        </w:tc>
        <w:tc>
          <w:tcPr>
            <w:tcW w:w="312" w:type="pct"/>
          </w:tcPr>
          <w:p w:rsidR="00426E3E" w:rsidRPr="0049322D" w:rsidRDefault="00426E3E" w:rsidP="00024355">
            <w:pPr>
              <w:pStyle w:val="a3"/>
              <w:jc w:val="both"/>
              <w:rPr>
                <w:sz w:val="20"/>
                <w:szCs w:val="20"/>
              </w:rPr>
            </w:pPr>
            <w:r w:rsidRPr="0049322D">
              <w:rPr>
                <w:sz w:val="20"/>
                <w:szCs w:val="20"/>
              </w:rPr>
              <w:t>10</w:t>
            </w:r>
          </w:p>
        </w:tc>
        <w:tc>
          <w:tcPr>
            <w:tcW w:w="309" w:type="pct"/>
          </w:tcPr>
          <w:p w:rsidR="00426E3E" w:rsidRPr="0049322D" w:rsidRDefault="00426E3E" w:rsidP="00024355">
            <w:pPr>
              <w:pStyle w:val="a3"/>
              <w:jc w:val="both"/>
              <w:rPr>
                <w:sz w:val="20"/>
                <w:szCs w:val="20"/>
              </w:rPr>
            </w:pPr>
            <w:r>
              <w:rPr>
                <w:sz w:val="20"/>
                <w:szCs w:val="20"/>
              </w:rPr>
              <w:t>10</w:t>
            </w:r>
          </w:p>
        </w:tc>
        <w:tc>
          <w:tcPr>
            <w:tcW w:w="309" w:type="pct"/>
          </w:tcPr>
          <w:p w:rsidR="00426E3E" w:rsidRPr="0049322D" w:rsidRDefault="00426E3E" w:rsidP="00024355">
            <w:pPr>
              <w:pStyle w:val="a3"/>
              <w:jc w:val="both"/>
              <w:rPr>
                <w:sz w:val="20"/>
                <w:szCs w:val="20"/>
              </w:rPr>
            </w:pPr>
            <w:r>
              <w:rPr>
                <w:sz w:val="20"/>
                <w:szCs w:val="20"/>
              </w:rPr>
              <w:t>10</w:t>
            </w:r>
          </w:p>
        </w:tc>
      </w:tr>
      <w:tr w:rsidR="00426E3E" w:rsidRPr="0049322D" w:rsidTr="00426E3E">
        <w:trPr>
          <w:tblCellSpacing w:w="5" w:type="nil"/>
        </w:trPr>
        <w:tc>
          <w:tcPr>
            <w:tcW w:w="1685" w:type="pct"/>
          </w:tcPr>
          <w:p w:rsidR="00426E3E" w:rsidRPr="0049322D" w:rsidRDefault="00426E3E" w:rsidP="00024355">
            <w:pPr>
              <w:pStyle w:val="a3"/>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649" w:type="pct"/>
          </w:tcPr>
          <w:p w:rsidR="00426E3E" w:rsidRPr="0049322D" w:rsidRDefault="00426E3E" w:rsidP="00024355">
            <w:pPr>
              <w:pStyle w:val="a3"/>
              <w:jc w:val="both"/>
              <w:rPr>
                <w:sz w:val="20"/>
                <w:szCs w:val="20"/>
              </w:rPr>
            </w:pPr>
            <w:r w:rsidRPr="0049322D">
              <w:rPr>
                <w:sz w:val="20"/>
                <w:szCs w:val="20"/>
              </w:rPr>
              <w:t>% от общей численности населения</w:t>
            </w:r>
          </w:p>
        </w:tc>
        <w:tc>
          <w:tcPr>
            <w:tcW w:w="289" w:type="pct"/>
          </w:tcPr>
          <w:p w:rsidR="00426E3E" w:rsidRPr="0049322D" w:rsidRDefault="00426E3E" w:rsidP="00024355">
            <w:pPr>
              <w:pStyle w:val="a3"/>
              <w:jc w:val="both"/>
              <w:rPr>
                <w:sz w:val="20"/>
                <w:szCs w:val="20"/>
              </w:rPr>
            </w:pPr>
            <w:r w:rsidRPr="0049322D">
              <w:rPr>
                <w:sz w:val="20"/>
                <w:szCs w:val="20"/>
              </w:rPr>
              <w:t>5</w:t>
            </w:r>
          </w:p>
        </w:tc>
        <w:tc>
          <w:tcPr>
            <w:tcW w:w="289" w:type="pct"/>
          </w:tcPr>
          <w:p w:rsidR="00426E3E" w:rsidRPr="0049322D" w:rsidRDefault="00426E3E" w:rsidP="00024355">
            <w:pPr>
              <w:pStyle w:val="a3"/>
              <w:jc w:val="both"/>
              <w:rPr>
                <w:sz w:val="20"/>
                <w:szCs w:val="20"/>
              </w:rPr>
            </w:pPr>
            <w:r w:rsidRPr="0049322D">
              <w:rPr>
                <w:sz w:val="20"/>
                <w:szCs w:val="20"/>
              </w:rPr>
              <w:t>10</w:t>
            </w:r>
          </w:p>
        </w:tc>
        <w:tc>
          <w:tcPr>
            <w:tcW w:w="289" w:type="pct"/>
          </w:tcPr>
          <w:p w:rsidR="00426E3E" w:rsidRPr="0049322D" w:rsidRDefault="00426E3E" w:rsidP="00024355">
            <w:pPr>
              <w:pStyle w:val="a3"/>
              <w:jc w:val="both"/>
              <w:rPr>
                <w:sz w:val="20"/>
                <w:szCs w:val="20"/>
              </w:rPr>
            </w:pPr>
            <w:r w:rsidRPr="0049322D">
              <w:rPr>
                <w:sz w:val="20"/>
                <w:szCs w:val="20"/>
              </w:rPr>
              <w:t>15</w:t>
            </w:r>
          </w:p>
        </w:tc>
        <w:tc>
          <w:tcPr>
            <w:tcW w:w="289" w:type="pct"/>
          </w:tcPr>
          <w:p w:rsidR="00426E3E" w:rsidRPr="0049322D" w:rsidRDefault="00426E3E" w:rsidP="00024355">
            <w:pPr>
              <w:pStyle w:val="a3"/>
              <w:jc w:val="both"/>
              <w:rPr>
                <w:sz w:val="20"/>
                <w:szCs w:val="20"/>
              </w:rPr>
            </w:pPr>
            <w:r w:rsidRPr="0049322D">
              <w:rPr>
                <w:sz w:val="20"/>
                <w:szCs w:val="20"/>
              </w:rPr>
              <w:t>18</w:t>
            </w:r>
          </w:p>
        </w:tc>
        <w:tc>
          <w:tcPr>
            <w:tcW w:w="289" w:type="pct"/>
          </w:tcPr>
          <w:p w:rsidR="00426E3E" w:rsidRPr="0049322D" w:rsidRDefault="00426E3E" w:rsidP="00024355">
            <w:pPr>
              <w:pStyle w:val="a3"/>
              <w:jc w:val="both"/>
              <w:rPr>
                <w:sz w:val="20"/>
                <w:szCs w:val="20"/>
              </w:rPr>
            </w:pPr>
            <w:r w:rsidRPr="0049322D">
              <w:rPr>
                <w:sz w:val="20"/>
                <w:szCs w:val="20"/>
              </w:rPr>
              <w:t>20</w:t>
            </w:r>
          </w:p>
        </w:tc>
        <w:tc>
          <w:tcPr>
            <w:tcW w:w="289" w:type="pct"/>
          </w:tcPr>
          <w:p w:rsidR="00426E3E" w:rsidRPr="0049322D" w:rsidRDefault="00426E3E" w:rsidP="00024355">
            <w:pPr>
              <w:pStyle w:val="a3"/>
              <w:jc w:val="both"/>
              <w:rPr>
                <w:sz w:val="20"/>
                <w:szCs w:val="20"/>
              </w:rPr>
            </w:pPr>
            <w:r w:rsidRPr="0049322D">
              <w:rPr>
                <w:sz w:val="20"/>
                <w:szCs w:val="20"/>
              </w:rPr>
              <w:t>22</w:t>
            </w:r>
          </w:p>
        </w:tc>
        <w:tc>
          <w:tcPr>
            <w:tcW w:w="312" w:type="pct"/>
          </w:tcPr>
          <w:p w:rsidR="00426E3E" w:rsidRPr="0049322D" w:rsidRDefault="00426E3E" w:rsidP="00024355">
            <w:pPr>
              <w:pStyle w:val="a3"/>
              <w:jc w:val="both"/>
              <w:rPr>
                <w:sz w:val="20"/>
                <w:szCs w:val="20"/>
              </w:rPr>
            </w:pPr>
            <w:r w:rsidRPr="0049322D">
              <w:rPr>
                <w:sz w:val="20"/>
                <w:szCs w:val="20"/>
              </w:rPr>
              <w:t>25</w:t>
            </w:r>
          </w:p>
        </w:tc>
        <w:tc>
          <w:tcPr>
            <w:tcW w:w="309" w:type="pct"/>
          </w:tcPr>
          <w:p w:rsidR="00426E3E" w:rsidRPr="0049322D" w:rsidRDefault="00426E3E" w:rsidP="00024355">
            <w:pPr>
              <w:pStyle w:val="a3"/>
              <w:jc w:val="both"/>
              <w:rPr>
                <w:sz w:val="20"/>
                <w:szCs w:val="20"/>
              </w:rPr>
            </w:pPr>
            <w:r>
              <w:rPr>
                <w:sz w:val="20"/>
                <w:szCs w:val="20"/>
              </w:rPr>
              <w:t>25</w:t>
            </w:r>
          </w:p>
        </w:tc>
        <w:tc>
          <w:tcPr>
            <w:tcW w:w="309" w:type="pct"/>
          </w:tcPr>
          <w:p w:rsidR="00426E3E" w:rsidRPr="0049322D" w:rsidRDefault="00426E3E" w:rsidP="00024355">
            <w:pPr>
              <w:pStyle w:val="a3"/>
              <w:jc w:val="both"/>
              <w:rPr>
                <w:sz w:val="20"/>
                <w:szCs w:val="20"/>
              </w:rPr>
            </w:pPr>
            <w:r>
              <w:rPr>
                <w:sz w:val="20"/>
                <w:szCs w:val="20"/>
              </w:rPr>
              <w:t>25</w:t>
            </w:r>
          </w:p>
        </w:tc>
      </w:tr>
    </w:tbl>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 xml:space="preserve">Сроки реализации подпрограммы - </w:t>
      </w:r>
      <w:r w:rsidR="009F349C" w:rsidRPr="009F349C">
        <w:rPr>
          <w:b/>
          <w:sz w:val="16"/>
          <w:szCs w:val="16"/>
        </w:rPr>
        <w:t>2019-2035</w:t>
      </w:r>
      <w:r w:rsidR="009F349C" w:rsidRPr="00AC517C">
        <w:t xml:space="preserve"> </w:t>
      </w:r>
      <w:r w:rsidR="00826065" w:rsidRPr="00E257A7">
        <w:rPr>
          <w:sz w:val="20"/>
          <w:szCs w:val="20"/>
        </w:rPr>
        <w:t>годы</w:t>
      </w:r>
      <w:r w:rsidR="00826065">
        <w:rPr>
          <w:sz w:val="20"/>
          <w:szCs w:val="20"/>
        </w:rPr>
        <w:t>.</w:t>
      </w:r>
      <w:r w:rsidR="00826065" w:rsidRPr="00E257A7">
        <w:rPr>
          <w:sz w:val="20"/>
          <w:szCs w:val="20"/>
        </w:rPr>
        <w:t xml:space="preserve">  </w:t>
      </w:r>
    </w:p>
    <w:p w:rsidR="00B90AF6" w:rsidRPr="0049322D" w:rsidRDefault="00B90AF6" w:rsidP="00B90AF6">
      <w:pPr>
        <w:pStyle w:val="a3"/>
        <w:ind w:firstLine="567"/>
        <w:jc w:val="center"/>
        <w:rPr>
          <w:sz w:val="20"/>
          <w:szCs w:val="20"/>
        </w:rPr>
      </w:pPr>
      <w:r>
        <w:rPr>
          <w:sz w:val="20"/>
          <w:szCs w:val="20"/>
        </w:rPr>
        <w:t>8.4</w:t>
      </w:r>
      <w:r w:rsidRPr="0049322D">
        <w:rPr>
          <w:sz w:val="20"/>
          <w:szCs w:val="20"/>
        </w:rPr>
        <w:t>. Характеристика основных мероприятий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bookmarkStart w:id="11" w:name="sub_32"/>
      <w:r w:rsidRPr="0049322D">
        <w:rPr>
          <w:sz w:val="20"/>
          <w:szCs w:val="20"/>
        </w:rPr>
        <w:t>Основные мероприятия подпрограммы направлены на реализацию поставленной цели и выполнение задач подпрограммы и Муниципальной  программы в целом, подразделяются на отдельные мероприятия, реализация которых обеспечит достижение индикаторов эффективности подпрограммы.</w:t>
      </w:r>
    </w:p>
    <w:p w:rsidR="00B90AF6" w:rsidRPr="0049322D" w:rsidRDefault="00B90AF6" w:rsidP="00B90AF6">
      <w:pPr>
        <w:pStyle w:val="a3"/>
        <w:ind w:firstLine="567"/>
        <w:jc w:val="both"/>
        <w:rPr>
          <w:sz w:val="20"/>
          <w:szCs w:val="20"/>
        </w:rPr>
      </w:pPr>
      <w:r w:rsidRPr="0049322D">
        <w:rPr>
          <w:bCs/>
          <w:sz w:val="20"/>
          <w:szCs w:val="20"/>
        </w:rPr>
        <w:t xml:space="preserve">Основное мероприятие 1. </w:t>
      </w:r>
      <w:r w:rsidRPr="0049322D">
        <w:rPr>
          <w:sz w:val="20"/>
          <w:szCs w:val="20"/>
        </w:rPr>
        <w:t>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 Козловской местной организации Всероссийского общества слепых было предоставлено безвозмездно помещение в муниципальном здании, находящемся по адресу: г. Козловка, ул. Свободной России, 24. Также в 201</w:t>
      </w:r>
      <w:r w:rsidR="00826065">
        <w:rPr>
          <w:sz w:val="20"/>
          <w:szCs w:val="20"/>
        </w:rPr>
        <w:t>9</w:t>
      </w:r>
      <w:r w:rsidRPr="0049322D">
        <w:rPr>
          <w:sz w:val="20"/>
          <w:szCs w:val="20"/>
        </w:rPr>
        <w:t>-20</w:t>
      </w:r>
      <w:r w:rsidR="00826065">
        <w:rPr>
          <w:sz w:val="20"/>
          <w:szCs w:val="20"/>
        </w:rPr>
        <w:t>35</w:t>
      </w:r>
      <w:r w:rsidRPr="0049322D">
        <w:rPr>
          <w:sz w:val="20"/>
          <w:szCs w:val="20"/>
        </w:rPr>
        <w:t xml:space="preserve"> был заключен договор аренды муниципального помещения на льготных условиях с Козловским отделением ЧРО ООО «Российский союз ветеранов Афганистана». В настоящее время расторгнут по инициативе арендатора. По заявкам социально ориентированных некоммерческих организаций администрацией Козловского района на безвозмездной основе выделялся автотранспорт для выездов на различные мероприятия в Чебоксары и иные населенные пункты Чувашии.</w:t>
      </w:r>
    </w:p>
    <w:p w:rsidR="00B90AF6" w:rsidRPr="0049322D" w:rsidRDefault="00B90AF6" w:rsidP="00B90AF6">
      <w:pPr>
        <w:pStyle w:val="a3"/>
        <w:ind w:firstLine="567"/>
        <w:jc w:val="both"/>
        <w:rPr>
          <w:sz w:val="20"/>
          <w:szCs w:val="20"/>
        </w:rPr>
      </w:pPr>
      <w:bookmarkStart w:id="12" w:name="sub_33"/>
      <w:bookmarkEnd w:id="11"/>
      <w:r w:rsidRPr="0049322D">
        <w:rPr>
          <w:bCs/>
          <w:sz w:val="20"/>
          <w:szCs w:val="20"/>
        </w:rPr>
        <w:t xml:space="preserve">Основное мероприятие 2. </w:t>
      </w:r>
      <w:r w:rsidRPr="0049322D">
        <w:rPr>
          <w:sz w:val="20"/>
          <w:szCs w:val="20"/>
        </w:rPr>
        <w:t>Предоставление информационной поддержки социально ориентированным некоммерческим организациям осуществляется через реализацию мероприятий по:</w:t>
      </w:r>
    </w:p>
    <w:bookmarkEnd w:id="12"/>
    <w:p w:rsidR="00B90AF6" w:rsidRPr="0049322D" w:rsidRDefault="00B90AF6" w:rsidP="00B90AF6">
      <w:pPr>
        <w:pStyle w:val="a3"/>
        <w:ind w:firstLine="567"/>
        <w:jc w:val="both"/>
        <w:rPr>
          <w:sz w:val="20"/>
          <w:szCs w:val="20"/>
        </w:rPr>
      </w:pPr>
      <w:r w:rsidRPr="0049322D">
        <w:rPr>
          <w:sz w:val="20"/>
          <w:szCs w:val="20"/>
        </w:rPr>
        <w:t>обеспечению освещения деятельности социально ориентированных некоммерческих организаций, благотворительной деятельности и добровольчества на официальном сайте администрации Козловского района;</w:t>
      </w:r>
    </w:p>
    <w:p w:rsidR="00B90AF6" w:rsidRPr="0049322D" w:rsidRDefault="00B90AF6" w:rsidP="00B90AF6">
      <w:pPr>
        <w:pStyle w:val="a3"/>
        <w:ind w:firstLine="567"/>
        <w:jc w:val="both"/>
        <w:rPr>
          <w:sz w:val="20"/>
          <w:szCs w:val="20"/>
        </w:rPr>
      </w:pPr>
      <w:bookmarkStart w:id="13" w:name="sub_11017"/>
      <w:r w:rsidRPr="0049322D">
        <w:rPr>
          <w:sz w:val="20"/>
          <w:szCs w:val="20"/>
        </w:rPr>
        <w:t>содействию социально ориентированным некоммерческим организациям в размещении общественно значимой информации в средствах массовой информации;</w:t>
      </w:r>
    </w:p>
    <w:bookmarkEnd w:id="13"/>
    <w:p w:rsidR="00B90AF6" w:rsidRPr="0049322D" w:rsidRDefault="00B90AF6" w:rsidP="00B90AF6">
      <w:pPr>
        <w:pStyle w:val="a3"/>
        <w:ind w:firstLine="567"/>
        <w:jc w:val="both"/>
        <w:rPr>
          <w:sz w:val="20"/>
          <w:szCs w:val="20"/>
        </w:rPr>
      </w:pPr>
      <w:r w:rsidRPr="0049322D">
        <w:rPr>
          <w:sz w:val="20"/>
          <w:szCs w:val="20"/>
        </w:rPr>
        <w:t>развитию благотворительной деятельности и добровольчества.</w:t>
      </w:r>
    </w:p>
    <w:p w:rsidR="00B90AF6" w:rsidRPr="0049322D" w:rsidRDefault="00B90AF6" w:rsidP="00B90AF6">
      <w:pPr>
        <w:pStyle w:val="a3"/>
        <w:ind w:firstLine="567"/>
        <w:jc w:val="both"/>
        <w:rPr>
          <w:sz w:val="20"/>
          <w:szCs w:val="20"/>
        </w:rPr>
      </w:pPr>
      <w:r w:rsidRPr="0049322D">
        <w:rPr>
          <w:sz w:val="20"/>
          <w:szCs w:val="20"/>
        </w:rPr>
        <w:t>КРО ВОИ, КМО ВОС и другие СО НКО периодически размещают информацию безвозмездно о своей деятельности в районной газете «Знамя» и на официальном сайте  администрации Козловского района в сети Интернет.</w:t>
      </w:r>
    </w:p>
    <w:p w:rsidR="00B90AF6" w:rsidRPr="0049322D" w:rsidRDefault="00B90AF6" w:rsidP="00B90AF6">
      <w:pPr>
        <w:pStyle w:val="a3"/>
        <w:ind w:firstLine="567"/>
        <w:jc w:val="both"/>
        <w:rPr>
          <w:sz w:val="20"/>
          <w:szCs w:val="20"/>
        </w:rPr>
      </w:pPr>
      <w:bookmarkStart w:id="14" w:name="sub_34"/>
      <w:r w:rsidRPr="0049322D">
        <w:rPr>
          <w:bCs/>
          <w:sz w:val="20"/>
          <w:szCs w:val="20"/>
        </w:rPr>
        <w:t xml:space="preserve">Основное мероприятие 3. </w:t>
      </w:r>
      <w:r w:rsidRPr="0049322D">
        <w:rPr>
          <w:sz w:val="20"/>
          <w:szCs w:val="20"/>
        </w:rPr>
        <w:t>Предоставление консультационной поддержки социально ориентированных некоммерческих организаций через:</w:t>
      </w:r>
    </w:p>
    <w:bookmarkEnd w:id="14"/>
    <w:p w:rsidR="00B90AF6" w:rsidRPr="0049322D" w:rsidRDefault="00B90AF6" w:rsidP="00B90AF6">
      <w:pPr>
        <w:pStyle w:val="a3"/>
        <w:ind w:firstLine="567"/>
        <w:jc w:val="both"/>
        <w:rPr>
          <w:sz w:val="20"/>
          <w:szCs w:val="20"/>
        </w:rPr>
      </w:pPr>
      <w:r w:rsidRPr="0049322D">
        <w:rPr>
          <w:sz w:val="20"/>
          <w:szCs w:val="20"/>
        </w:rPr>
        <w:t>проведение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p w:rsidR="00B90AF6" w:rsidRPr="0049322D" w:rsidRDefault="00B90AF6" w:rsidP="00B90AF6">
      <w:pPr>
        <w:pStyle w:val="a3"/>
        <w:ind w:firstLine="567"/>
        <w:jc w:val="both"/>
        <w:rPr>
          <w:sz w:val="20"/>
          <w:szCs w:val="20"/>
        </w:rPr>
      </w:pPr>
      <w:r w:rsidRPr="0049322D">
        <w:rPr>
          <w:sz w:val="20"/>
          <w:szCs w:val="20"/>
        </w:rPr>
        <w:t>поддержку деятельности социально ориентированных некоммерческих организаций, направленной на оказание на безвозмездной основе консультационных услуг другим социально ориентированным некоммерческим организациям, в том числе по правовым, финансовым и иным вопросам;</w:t>
      </w:r>
    </w:p>
    <w:p w:rsidR="00B90AF6" w:rsidRPr="0049322D" w:rsidRDefault="00B90AF6" w:rsidP="00B90AF6">
      <w:pPr>
        <w:pStyle w:val="a3"/>
        <w:ind w:firstLine="567"/>
        <w:jc w:val="both"/>
        <w:rPr>
          <w:sz w:val="20"/>
          <w:szCs w:val="20"/>
        </w:rPr>
      </w:pPr>
      <w:r w:rsidRPr="0049322D">
        <w:rPr>
          <w:sz w:val="20"/>
          <w:szCs w:val="20"/>
        </w:rPr>
        <w:t>методическое обеспечение социально ориентированных некоммерческих организаций.</w:t>
      </w:r>
    </w:p>
    <w:p w:rsidR="00B90AF6" w:rsidRPr="0049322D" w:rsidRDefault="00B90AF6" w:rsidP="00B90AF6">
      <w:pPr>
        <w:pStyle w:val="a3"/>
        <w:ind w:firstLine="567"/>
        <w:jc w:val="both"/>
        <w:rPr>
          <w:sz w:val="20"/>
          <w:szCs w:val="20"/>
        </w:rPr>
      </w:pPr>
      <w:bookmarkStart w:id="15" w:name="sub_35"/>
      <w:r w:rsidRPr="0049322D">
        <w:rPr>
          <w:bCs/>
          <w:sz w:val="20"/>
          <w:szCs w:val="20"/>
        </w:rPr>
        <w:t xml:space="preserve">Основное мероприятие 4. </w:t>
      </w:r>
      <w:r w:rsidRPr="0049322D">
        <w:rPr>
          <w:sz w:val="20"/>
          <w:szCs w:val="20"/>
        </w:rPr>
        <w:t>Привлечение социально ориентированных некоммерческих организаций к реализации государственной политики в социальной сфере путем:</w:t>
      </w:r>
    </w:p>
    <w:bookmarkEnd w:id="15"/>
    <w:p w:rsidR="00B90AF6" w:rsidRPr="0049322D" w:rsidRDefault="00B90AF6" w:rsidP="00B90AF6">
      <w:pPr>
        <w:pStyle w:val="a3"/>
        <w:ind w:firstLine="567"/>
        <w:jc w:val="both"/>
        <w:rPr>
          <w:sz w:val="20"/>
          <w:szCs w:val="20"/>
        </w:rPr>
      </w:pPr>
      <w:r w:rsidRPr="0049322D">
        <w:rPr>
          <w:sz w:val="20"/>
          <w:szCs w:val="20"/>
        </w:rPr>
        <w:t>обеспечения участия представителей заинтересованных социально ориентированных некоммерческих организаций в деятельности консультативных советов при органах местного самоуправления Козловского района Чувашской Республики;</w:t>
      </w:r>
    </w:p>
    <w:p w:rsidR="00B90AF6" w:rsidRPr="0049322D" w:rsidRDefault="00B90AF6" w:rsidP="00B90AF6">
      <w:pPr>
        <w:pStyle w:val="a3"/>
        <w:ind w:firstLine="567"/>
        <w:jc w:val="both"/>
        <w:rPr>
          <w:sz w:val="20"/>
          <w:szCs w:val="20"/>
        </w:rPr>
      </w:pPr>
      <w:r w:rsidRPr="0049322D">
        <w:rPr>
          <w:sz w:val="20"/>
          <w:szCs w:val="20"/>
        </w:rPr>
        <w:t>проведения общественной экспертизы проектов нормативных правовых актов Козловского района Чувашской Республики по направлениям деятельности социально ориентированных некоммерческих организаций.</w:t>
      </w:r>
    </w:p>
    <w:p w:rsidR="00B90AF6" w:rsidRPr="0049322D" w:rsidRDefault="00B90AF6" w:rsidP="00B90AF6">
      <w:pPr>
        <w:pStyle w:val="a3"/>
        <w:ind w:firstLine="567"/>
        <w:jc w:val="both"/>
        <w:rPr>
          <w:sz w:val="20"/>
          <w:szCs w:val="20"/>
        </w:rPr>
      </w:pPr>
      <w:bookmarkStart w:id="16" w:name="sub_37"/>
      <w:r w:rsidRPr="0049322D">
        <w:rPr>
          <w:bCs/>
          <w:sz w:val="20"/>
          <w:szCs w:val="20"/>
        </w:rPr>
        <w:t xml:space="preserve">Основное мероприятие 5. </w:t>
      </w:r>
      <w:r w:rsidRPr="0049322D">
        <w:rPr>
          <w:sz w:val="20"/>
          <w:szCs w:val="20"/>
        </w:rPr>
        <w:t>Поддержка деятельности социально ориентированных некоммерческих организаций, включая</w:t>
      </w:r>
      <w:bookmarkEnd w:id="16"/>
      <w:r w:rsidRPr="0049322D">
        <w:rPr>
          <w:sz w:val="20"/>
          <w:szCs w:val="20"/>
        </w:rPr>
        <w:t xml:space="preserve"> методическое обеспечение органов местного самоуправления, оказание им содействия в разработке и реализации мер по поддержке социально ориентированных некоммерческих организаций.</w:t>
      </w:r>
    </w:p>
    <w:p w:rsidR="00B90AF6" w:rsidRDefault="00B90AF6" w:rsidP="00B90AF6">
      <w:pPr>
        <w:pStyle w:val="a3"/>
        <w:ind w:firstLine="567"/>
        <w:jc w:val="center"/>
        <w:rPr>
          <w:b/>
          <w:sz w:val="20"/>
          <w:szCs w:val="20"/>
        </w:rPr>
      </w:pPr>
    </w:p>
    <w:p w:rsidR="00B90AF6" w:rsidRDefault="00B90AF6" w:rsidP="00B90AF6">
      <w:pPr>
        <w:pStyle w:val="a3"/>
        <w:ind w:firstLine="567"/>
        <w:jc w:val="center"/>
        <w:rPr>
          <w:b/>
          <w:sz w:val="20"/>
          <w:szCs w:val="20"/>
        </w:rPr>
      </w:pPr>
    </w:p>
    <w:p w:rsidR="00B90AF6" w:rsidRDefault="00B90AF6" w:rsidP="00B90AF6">
      <w:pPr>
        <w:pStyle w:val="a3"/>
        <w:ind w:firstLine="567"/>
        <w:jc w:val="center"/>
        <w:rPr>
          <w:b/>
          <w:sz w:val="20"/>
          <w:szCs w:val="20"/>
        </w:rPr>
      </w:pPr>
    </w:p>
    <w:p w:rsidR="00B90AF6" w:rsidRPr="0049322D" w:rsidRDefault="00B90AF6" w:rsidP="00B90AF6">
      <w:pPr>
        <w:pStyle w:val="a3"/>
        <w:ind w:firstLine="567"/>
        <w:jc w:val="center"/>
        <w:rPr>
          <w:b/>
          <w:sz w:val="20"/>
          <w:szCs w:val="20"/>
        </w:rPr>
      </w:pPr>
      <w:r w:rsidRPr="0049322D">
        <w:rPr>
          <w:b/>
          <w:sz w:val="20"/>
          <w:szCs w:val="20"/>
        </w:rPr>
        <w:t>П Е Р Е Ч Е Н Ь</w:t>
      </w:r>
    </w:p>
    <w:p w:rsidR="00B90AF6" w:rsidRPr="0049322D" w:rsidRDefault="00B90AF6" w:rsidP="00B90AF6">
      <w:pPr>
        <w:pStyle w:val="a3"/>
        <w:ind w:firstLine="567"/>
        <w:jc w:val="center"/>
        <w:rPr>
          <w:b/>
          <w:sz w:val="20"/>
          <w:szCs w:val="20"/>
        </w:rPr>
      </w:pPr>
      <w:r w:rsidRPr="0049322D">
        <w:rPr>
          <w:b/>
          <w:sz w:val="20"/>
          <w:szCs w:val="20"/>
        </w:rPr>
        <w:t>основных мероприятий подпрограммы «Поддержка социально ориентированных некоммерческих организаций</w:t>
      </w:r>
      <w:r>
        <w:rPr>
          <w:b/>
          <w:sz w:val="20"/>
          <w:szCs w:val="20"/>
        </w:rPr>
        <w:t xml:space="preserve"> </w:t>
      </w:r>
      <w:r w:rsidRPr="0049322D">
        <w:rPr>
          <w:b/>
          <w:sz w:val="20"/>
          <w:szCs w:val="20"/>
        </w:rPr>
        <w:t xml:space="preserve">в Козловском района Чувашской Республики»  на </w:t>
      </w:r>
      <w:r w:rsidR="00826065" w:rsidRPr="00826065">
        <w:rPr>
          <w:b/>
          <w:sz w:val="20"/>
          <w:szCs w:val="20"/>
        </w:rPr>
        <w:t>2019-2035 годы</w:t>
      </w:r>
      <w:r w:rsidR="00826065" w:rsidRPr="00E257A7">
        <w:rPr>
          <w:sz w:val="20"/>
          <w:szCs w:val="20"/>
        </w:rPr>
        <w:t xml:space="preserve">  </w:t>
      </w:r>
    </w:p>
    <w:p w:rsidR="00B90AF6" w:rsidRPr="0049322D" w:rsidRDefault="00B90AF6" w:rsidP="00B90AF6">
      <w:pPr>
        <w:pStyle w:val="a3"/>
        <w:ind w:firstLine="567"/>
        <w:jc w:val="both"/>
        <w:rPr>
          <w:b/>
        </w:rPr>
      </w:pPr>
    </w:p>
    <w:tbl>
      <w:tblPr>
        <w:tblW w:w="4990" w:type="pct"/>
        <w:tblBorders>
          <w:top w:val="single" w:sz="4" w:space="0" w:color="auto"/>
          <w:insideH w:val="single" w:sz="4" w:space="0" w:color="auto"/>
          <w:insideV w:val="single" w:sz="4" w:space="0" w:color="auto"/>
        </w:tblBorders>
        <w:tblLayout w:type="fixed"/>
        <w:tblLook w:val="00A0"/>
      </w:tblPr>
      <w:tblGrid>
        <w:gridCol w:w="305"/>
        <w:gridCol w:w="1747"/>
        <w:gridCol w:w="1223"/>
        <w:gridCol w:w="802"/>
        <w:gridCol w:w="770"/>
        <w:gridCol w:w="1723"/>
        <w:gridCol w:w="1375"/>
        <w:gridCol w:w="1607"/>
      </w:tblGrid>
      <w:tr w:rsidR="00B90AF6" w:rsidRPr="0049322D" w:rsidTr="00024355">
        <w:tc>
          <w:tcPr>
            <w:tcW w:w="159" w:type="pct"/>
            <w:vMerge w:val="restart"/>
            <w:shd w:val="clear" w:color="auto" w:fill="auto"/>
          </w:tcPr>
          <w:p w:rsidR="00B90AF6" w:rsidRPr="0049322D" w:rsidRDefault="00B90AF6" w:rsidP="00024355">
            <w:pPr>
              <w:pStyle w:val="a3"/>
              <w:jc w:val="both"/>
              <w:rPr>
                <w:sz w:val="20"/>
                <w:szCs w:val="20"/>
              </w:rPr>
            </w:pPr>
            <w:r w:rsidRPr="0049322D">
              <w:rPr>
                <w:sz w:val="20"/>
                <w:szCs w:val="20"/>
              </w:rPr>
              <w:t>№ пп</w:t>
            </w:r>
          </w:p>
        </w:tc>
        <w:tc>
          <w:tcPr>
            <w:tcW w:w="914" w:type="pct"/>
            <w:vMerge w:val="restart"/>
            <w:shd w:val="clear" w:color="auto" w:fill="auto"/>
          </w:tcPr>
          <w:p w:rsidR="00B90AF6" w:rsidRPr="0049322D" w:rsidRDefault="00B90AF6" w:rsidP="00024355">
            <w:pPr>
              <w:pStyle w:val="a3"/>
              <w:jc w:val="both"/>
              <w:rPr>
                <w:sz w:val="20"/>
                <w:szCs w:val="20"/>
              </w:rPr>
            </w:pPr>
            <w:r w:rsidRPr="0049322D">
              <w:rPr>
                <w:sz w:val="20"/>
                <w:szCs w:val="20"/>
              </w:rPr>
              <w:t>Номер и наименование основного мероприятия</w:t>
            </w:r>
          </w:p>
        </w:tc>
        <w:tc>
          <w:tcPr>
            <w:tcW w:w="640" w:type="pct"/>
            <w:vMerge w:val="restart"/>
            <w:shd w:val="clear" w:color="auto" w:fill="auto"/>
          </w:tcPr>
          <w:p w:rsidR="00B90AF6" w:rsidRPr="0049322D" w:rsidRDefault="00B90AF6" w:rsidP="00024355">
            <w:pPr>
              <w:pStyle w:val="a3"/>
              <w:jc w:val="both"/>
              <w:rPr>
                <w:sz w:val="20"/>
                <w:szCs w:val="20"/>
              </w:rPr>
            </w:pPr>
            <w:r w:rsidRPr="0049322D">
              <w:rPr>
                <w:sz w:val="20"/>
                <w:szCs w:val="20"/>
              </w:rPr>
              <w:t>Ответственный исполнитель</w:t>
            </w:r>
          </w:p>
        </w:tc>
        <w:tc>
          <w:tcPr>
            <w:tcW w:w="823" w:type="pct"/>
            <w:gridSpan w:val="2"/>
            <w:shd w:val="clear" w:color="auto" w:fill="auto"/>
          </w:tcPr>
          <w:p w:rsidR="00B90AF6" w:rsidRPr="0049322D" w:rsidRDefault="00B90AF6" w:rsidP="00024355">
            <w:pPr>
              <w:pStyle w:val="a3"/>
              <w:jc w:val="both"/>
              <w:rPr>
                <w:sz w:val="20"/>
                <w:szCs w:val="20"/>
              </w:rPr>
            </w:pPr>
            <w:r w:rsidRPr="0049322D">
              <w:rPr>
                <w:sz w:val="20"/>
                <w:szCs w:val="20"/>
              </w:rPr>
              <w:t>Срок</w:t>
            </w:r>
          </w:p>
        </w:tc>
        <w:tc>
          <w:tcPr>
            <w:tcW w:w="902" w:type="pct"/>
            <w:vMerge w:val="restart"/>
            <w:shd w:val="clear" w:color="auto" w:fill="auto"/>
          </w:tcPr>
          <w:p w:rsidR="00B90AF6" w:rsidRPr="0049322D" w:rsidRDefault="00B90AF6" w:rsidP="00024355">
            <w:pPr>
              <w:pStyle w:val="a3"/>
              <w:jc w:val="both"/>
              <w:rPr>
                <w:sz w:val="20"/>
                <w:szCs w:val="20"/>
              </w:rPr>
            </w:pPr>
            <w:r w:rsidRPr="0049322D">
              <w:rPr>
                <w:sz w:val="20"/>
                <w:szCs w:val="20"/>
              </w:rPr>
              <w:t>Ожидаемый непосредственный результат</w:t>
            </w:r>
            <w:r w:rsidRPr="0049322D">
              <w:rPr>
                <w:sz w:val="20"/>
                <w:szCs w:val="20"/>
              </w:rPr>
              <w:br/>
              <w:t>(краткое описание)</w:t>
            </w:r>
          </w:p>
        </w:tc>
        <w:tc>
          <w:tcPr>
            <w:tcW w:w="720" w:type="pct"/>
            <w:vMerge w:val="restart"/>
            <w:shd w:val="clear" w:color="auto" w:fill="auto"/>
          </w:tcPr>
          <w:p w:rsidR="00B90AF6" w:rsidRPr="0049322D" w:rsidRDefault="00B90AF6" w:rsidP="00024355">
            <w:pPr>
              <w:pStyle w:val="a3"/>
              <w:jc w:val="both"/>
              <w:rPr>
                <w:sz w:val="20"/>
                <w:szCs w:val="20"/>
              </w:rPr>
            </w:pPr>
            <w:r w:rsidRPr="0049322D">
              <w:rPr>
                <w:sz w:val="20"/>
                <w:szCs w:val="20"/>
              </w:rPr>
              <w:t>Последствия нереализации основного мероприятия</w:t>
            </w:r>
            <w:r w:rsidRPr="0049322D">
              <w:rPr>
                <w:sz w:val="20"/>
                <w:szCs w:val="20"/>
              </w:rPr>
              <w:br/>
            </w:r>
          </w:p>
        </w:tc>
        <w:tc>
          <w:tcPr>
            <w:tcW w:w="841" w:type="pct"/>
            <w:vMerge w:val="restart"/>
            <w:shd w:val="clear" w:color="auto" w:fill="auto"/>
          </w:tcPr>
          <w:p w:rsidR="00B90AF6" w:rsidRPr="0049322D" w:rsidRDefault="00B90AF6" w:rsidP="00024355">
            <w:pPr>
              <w:pStyle w:val="a3"/>
              <w:jc w:val="both"/>
              <w:rPr>
                <w:sz w:val="20"/>
                <w:szCs w:val="20"/>
              </w:rPr>
            </w:pPr>
            <w:r w:rsidRPr="0049322D">
              <w:rPr>
                <w:sz w:val="20"/>
                <w:szCs w:val="20"/>
              </w:rPr>
              <w:t xml:space="preserve">Связь с показателями </w:t>
            </w:r>
            <w:r w:rsidRPr="0049322D">
              <w:rPr>
                <w:sz w:val="20"/>
                <w:szCs w:val="20"/>
              </w:rPr>
              <w:br/>
              <w:t>подпрограммы</w:t>
            </w:r>
          </w:p>
        </w:tc>
      </w:tr>
      <w:tr w:rsidR="00B90AF6" w:rsidRPr="0049322D" w:rsidTr="00024355">
        <w:tc>
          <w:tcPr>
            <w:tcW w:w="159" w:type="pct"/>
            <w:vMerge/>
            <w:shd w:val="clear" w:color="auto" w:fill="auto"/>
          </w:tcPr>
          <w:p w:rsidR="00B90AF6" w:rsidRPr="0049322D" w:rsidRDefault="00B90AF6" w:rsidP="00024355">
            <w:pPr>
              <w:pStyle w:val="a3"/>
              <w:jc w:val="both"/>
              <w:rPr>
                <w:sz w:val="20"/>
                <w:szCs w:val="20"/>
              </w:rPr>
            </w:pPr>
          </w:p>
        </w:tc>
        <w:tc>
          <w:tcPr>
            <w:tcW w:w="914" w:type="pct"/>
            <w:vMerge/>
            <w:shd w:val="clear" w:color="auto" w:fill="auto"/>
          </w:tcPr>
          <w:p w:rsidR="00B90AF6" w:rsidRPr="0049322D" w:rsidRDefault="00B90AF6" w:rsidP="00024355">
            <w:pPr>
              <w:pStyle w:val="a3"/>
              <w:jc w:val="both"/>
              <w:rPr>
                <w:sz w:val="20"/>
                <w:szCs w:val="20"/>
              </w:rPr>
            </w:pPr>
          </w:p>
        </w:tc>
        <w:tc>
          <w:tcPr>
            <w:tcW w:w="640" w:type="pct"/>
            <w:vMerge/>
            <w:shd w:val="clear" w:color="auto" w:fill="auto"/>
          </w:tcPr>
          <w:p w:rsidR="00B90AF6" w:rsidRPr="0049322D" w:rsidRDefault="00B90AF6" w:rsidP="00024355">
            <w:pPr>
              <w:pStyle w:val="a3"/>
              <w:jc w:val="both"/>
              <w:rPr>
                <w:sz w:val="20"/>
                <w:szCs w:val="20"/>
              </w:rPr>
            </w:pPr>
          </w:p>
        </w:tc>
        <w:tc>
          <w:tcPr>
            <w:tcW w:w="420" w:type="pct"/>
            <w:shd w:val="clear" w:color="auto" w:fill="auto"/>
          </w:tcPr>
          <w:p w:rsidR="00B90AF6" w:rsidRPr="0049322D" w:rsidRDefault="00B90AF6" w:rsidP="00024355">
            <w:pPr>
              <w:pStyle w:val="a3"/>
              <w:jc w:val="both"/>
              <w:rPr>
                <w:sz w:val="20"/>
                <w:szCs w:val="20"/>
              </w:rPr>
            </w:pPr>
            <w:r w:rsidRPr="0049322D">
              <w:rPr>
                <w:sz w:val="20"/>
                <w:szCs w:val="20"/>
              </w:rPr>
              <w:t>начала реализа-</w:t>
            </w:r>
          </w:p>
          <w:p w:rsidR="00B90AF6" w:rsidRPr="0049322D" w:rsidRDefault="00B90AF6" w:rsidP="00024355">
            <w:pPr>
              <w:pStyle w:val="a3"/>
              <w:jc w:val="both"/>
              <w:rPr>
                <w:sz w:val="20"/>
                <w:szCs w:val="20"/>
              </w:rPr>
            </w:pPr>
            <w:r w:rsidRPr="0049322D">
              <w:rPr>
                <w:sz w:val="20"/>
                <w:szCs w:val="20"/>
              </w:rPr>
              <w:t>ции</w:t>
            </w:r>
          </w:p>
        </w:tc>
        <w:tc>
          <w:tcPr>
            <w:tcW w:w="403" w:type="pct"/>
            <w:shd w:val="clear" w:color="auto" w:fill="auto"/>
          </w:tcPr>
          <w:p w:rsidR="00B90AF6" w:rsidRPr="0049322D" w:rsidRDefault="00B90AF6" w:rsidP="00024355">
            <w:pPr>
              <w:pStyle w:val="a3"/>
              <w:jc w:val="both"/>
              <w:rPr>
                <w:sz w:val="20"/>
                <w:szCs w:val="20"/>
              </w:rPr>
            </w:pPr>
            <w:r w:rsidRPr="0049322D">
              <w:rPr>
                <w:sz w:val="20"/>
                <w:szCs w:val="20"/>
              </w:rPr>
              <w:t>Оконча-ния реализа-</w:t>
            </w:r>
          </w:p>
          <w:p w:rsidR="00B90AF6" w:rsidRPr="0049322D" w:rsidRDefault="00B90AF6" w:rsidP="00024355">
            <w:pPr>
              <w:pStyle w:val="a3"/>
              <w:jc w:val="both"/>
              <w:rPr>
                <w:sz w:val="20"/>
                <w:szCs w:val="20"/>
              </w:rPr>
            </w:pPr>
            <w:r w:rsidRPr="0049322D">
              <w:rPr>
                <w:sz w:val="20"/>
                <w:szCs w:val="20"/>
              </w:rPr>
              <w:t>ции</w:t>
            </w:r>
          </w:p>
        </w:tc>
        <w:tc>
          <w:tcPr>
            <w:tcW w:w="902" w:type="pct"/>
            <w:vMerge/>
            <w:shd w:val="clear" w:color="auto" w:fill="auto"/>
          </w:tcPr>
          <w:p w:rsidR="00B90AF6" w:rsidRPr="0049322D" w:rsidRDefault="00B90AF6" w:rsidP="00024355">
            <w:pPr>
              <w:pStyle w:val="a3"/>
              <w:jc w:val="both"/>
              <w:rPr>
                <w:sz w:val="20"/>
                <w:szCs w:val="20"/>
              </w:rPr>
            </w:pPr>
          </w:p>
        </w:tc>
        <w:tc>
          <w:tcPr>
            <w:tcW w:w="720" w:type="pct"/>
            <w:vMerge/>
            <w:shd w:val="clear" w:color="auto" w:fill="auto"/>
          </w:tcPr>
          <w:p w:rsidR="00B90AF6" w:rsidRPr="0049322D" w:rsidRDefault="00B90AF6" w:rsidP="00024355">
            <w:pPr>
              <w:pStyle w:val="a3"/>
              <w:jc w:val="both"/>
              <w:rPr>
                <w:sz w:val="20"/>
                <w:szCs w:val="20"/>
              </w:rPr>
            </w:pPr>
          </w:p>
        </w:tc>
        <w:tc>
          <w:tcPr>
            <w:tcW w:w="841" w:type="pct"/>
            <w:vMerge/>
            <w:shd w:val="clear" w:color="auto" w:fill="auto"/>
          </w:tcPr>
          <w:p w:rsidR="00B90AF6" w:rsidRPr="0049322D" w:rsidRDefault="00B90AF6" w:rsidP="00024355">
            <w:pPr>
              <w:pStyle w:val="a3"/>
              <w:jc w:val="both"/>
              <w:rPr>
                <w:sz w:val="20"/>
                <w:szCs w:val="20"/>
              </w:rPr>
            </w:pPr>
          </w:p>
        </w:tc>
      </w:tr>
    </w:tbl>
    <w:p w:rsidR="00B90AF6" w:rsidRPr="0049322D" w:rsidRDefault="00B90AF6" w:rsidP="00B90AF6">
      <w:pPr>
        <w:pStyle w:val="a3"/>
        <w:jc w:val="both"/>
        <w:rPr>
          <w:sz w:val="20"/>
          <w:szCs w:val="20"/>
        </w:rPr>
      </w:pPr>
    </w:p>
    <w:tbl>
      <w:tblPr>
        <w:tblW w:w="4982" w:type="pct"/>
        <w:tblLayout w:type="fixed"/>
        <w:tblLook w:val="00A0"/>
      </w:tblPr>
      <w:tblGrid>
        <w:gridCol w:w="311"/>
        <w:gridCol w:w="1747"/>
        <w:gridCol w:w="1217"/>
        <w:gridCol w:w="801"/>
        <w:gridCol w:w="763"/>
        <w:gridCol w:w="1726"/>
        <w:gridCol w:w="1377"/>
        <w:gridCol w:w="1595"/>
      </w:tblGrid>
      <w:tr w:rsidR="00B90AF6" w:rsidRPr="0049322D" w:rsidTr="00426E3E">
        <w:trPr>
          <w:tblHeader/>
        </w:trPr>
        <w:tc>
          <w:tcPr>
            <w:tcW w:w="163" w:type="pct"/>
            <w:tcBorders>
              <w:top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2</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3</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4</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5</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6</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7</w:t>
            </w:r>
          </w:p>
        </w:tc>
        <w:tc>
          <w:tcPr>
            <w:tcW w:w="836" w:type="pct"/>
            <w:tcBorders>
              <w:top w:val="single" w:sz="4" w:space="0" w:color="auto"/>
              <w:left w:val="single" w:sz="4" w:space="0" w:color="auto"/>
              <w:bottom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8</w:t>
            </w:r>
          </w:p>
        </w:tc>
      </w:tr>
      <w:tr w:rsidR="00B90AF6" w:rsidRPr="0049322D" w:rsidTr="00426E3E">
        <w:tc>
          <w:tcPr>
            <w:tcW w:w="163"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rPr>
                <w:sz w:val="20"/>
                <w:szCs w:val="20"/>
              </w:rPr>
            </w:pPr>
            <w:r w:rsidRPr="0049322D">
              <w:rPr>
                <w:sz w:val="20"/>
                <w:szCs w:val="20"/>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w:t>
            </w:r>
          </w:p>
        </w:tc>
        <w:tc>
          <w:tcPr>
            <w:tcW w:w="638"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B90AF6" w:rsidRPr="00426E3E" w:rsidRDefault="00B90AF6" w:rsidP="009F349C">
            <w:pPr>
              <w:pStyle w:val="a3"/>
              <w:jc w:val="both"/>
              <w:rPr>
                <w:color w:val="000000" w:themeColor="text1"/>
                <w:sz w:val="20"/>
                <w:szCs w:val="20"/>
              </w:rPr>
            </w:pPr>
            <w:r w:rsidRPr="00426E3E">
              <w:rPr>
                <w:color w:val="000000" w:themeColor="text1"/>
                <w:sz w:val="20"/>
                <w:szCs w:val="20"/>
              </w:rPr>
              <w:t>01.01.20</w:t>
            </w:r>
            <w:r w:rsidR="009F349C">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B90AF6" w:rsidRPr="00426E3E" w:rsidRDefault="00B90AF6" w:rsidP="00426E3E">
            <w:pPr>
              <w:pStyle w:val="a3"/>
              <w:jc w:val="both"/>
              <w:rPr>
                <w:color w:val="000000" w:themeColor="text1"/>
                <w:sz w:val="20"/>
                <w:szCs w:val="20"/>
              </w:rPr>
            </w:pPr>
            <w:r w:rsidRPr="00426E3E">
              <w:rPr>
                <w:color w:val="000000" w:themeColor="text1"/>
                <w:sz w:val="20"/>
                <w:szCs w:val="20"/>
              </w:rPr>
              <w:t>31.12.20</w:t>
            </w:r>
            <w:r w:rsidR="00426E3E" w:rsidRPr="00426E3E">
              <w:rPr>
                <w:color w:val="000000" w:themeColor="text1"/>
                <w:sz w:val="20"/>
                <w:szCs w:val="20"/>
              </w:rPr>
              <w:t>35</w:t>
            </w:r>
          </w:p>
        </w:tc>
        <w:tc>
          <w:tcPr>
            <w:tcW w:w="905"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Увеличение количества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6"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B90AF6" w:rsidRPr="0049322D" w:rsidRDefault="00B90AF6" w:rsidP="00024355">
            <w:pPr>
              <w:pStyle w:val="a3"/>
              <w:jc w:val="both"/>
              <w:rPr>
                <w:sz w:val="20"/>
                <w:szCs w:val="20"/>
              </w:rPr>
            </w:pP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2.</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Основное мероприятие 2. Предоставление информационной поддержки социально ориентированным некоммерческим организациям</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9F349C" w:rsidP="00220CDA">
            <w:pPr>
              <w:pStyle w:val="a3"/>
              <w:jc w:val="both"/>
              <w:rPr>
                <w:color w:val="000000" w:themeColor="text1"/>
                <w:sz w:val="20"/>
                <w:szCs w:val="20"/>
              </w:rPr>
            </w:pPr>
            <w:r w:rsidRPr="00426E3E">
              <w:rPr>
                <w:color w:val="000000" w:themeColor="text1"/>
                <w:sz w:val="20"/>
                <w:szCs w:val="20"/>
              </w:rPr>
              <w:t>01.01.20</w:t>
            </w:r>
            <w:r>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Привлечение внебюджетных источников на поддержку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Отсутствие дополнительных источников</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426E3E" w:rsidRPr="0049322D" w:rsidRDefault="00426E3E" w:rsidP="00024355">
            <w:pPr>
              <w:pStyle w:val="a3"/>
              <w:jc w:val="both"/>
              <w:rPr>
                <w:sz w:val="20"/>
                <w:szCs w:val="20"/>
              </w:rPr>
            </w:pP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3.</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 xml:space="preserve">Основное мероприятие 3. Предоставление консультационной поддержки социально ориентированным некоммерческим </w:t>
            </w:r>
            <w:r w:rsidRPr="0049322D">
              <w:rPr>
                <w:sz w:val="20"/>
                <w:szCs w:val="20"/>
              </w:rPr>
              <w:lastRenderedPageBreak/>
              <w:t>организациям</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 xml:space="preserve">Отдел культуры, спорта и туризма администрации Козловского района </w:t>
            </w:r>
          </w:p>
          <w:p w:rsidR="00426E3E" w:rsidRPr="0049322D" w:rsidRDefault="00426E3E" w:rsidP="00024355">
            <w:pPr>
              <w:pStyle w:val="a3"/>
              <w:jc w:val="both"/>
              <w:rPr>
                <w:sz w:val="20"/>
                <w:szCs w:val="20"/>
              </w:rPr>
            </w:pPr>
            <w:r w:rsidRPr="0049322D">
              <w:rPr>
                <w:sz w:val="20"/>
                <w:szCs w:val="20"/>
              </w:rPr>
              <w:t xml:space="preserve">Отдел </w:t>
            </w:r>
            <w:r w:rsidRPr="0049322D">
              <w:rPr>
                <w:sz w:val="20"/>
                <w:szCs w:val="20"/>
              </w:rPr>
              <w:lastRenderedPageBreak/>
              <w:t>организационно-контрольной, правовой и кадровой работы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1A46FB" w:rsidP="00220CDA">
            <w:pPr>
              <w:pStyle w:val="a3"/>
              <w:jc w:val="both"/>
              <w:rPr>
                <w:color w:val="000000" w:themeColor="text1"/>
                <w:sz w:val="20"/>
                <w:szCs w:val="20"/>
              </w:rPr>
            </w:pPr>
            <w:r w:rsidRPr="00426E3E">
              <w:rPr>
                <w:color w:val="000000" w:themeColor="text1"/>
                <w:sz w:val="20"/>
                <w:szCs w:val="20"/>
              </w:rPr>
              <w:lastRenderedPageBreak/>
              <w:t>01.01.20</w:t>
            </w:r>
            <w:r>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Деятельность социально ориентированных некоммерческих организаций в правовом поле,</w:t>
            </w:r>
            <w:r w:rsidRPr="0049322D">
              <w:rPr>
                <w:bCs/>
                <w:color w:val="333333"/>
                <w:sz w:val="20"/>
                <w:szCs w:val="20"/>
              </w:rPr>
              <w:t xml:space="preserve"> определенном</w:t>
            </w:r>
            <w:r w:rsidRPr="0049322D">
              <w:rPr>
                <w:color w:val="333333"/>
                <w:sz w:val="20"/>
                <w:szCs w:val="20"/>
              </w:rPr>
              <w:t xml:space="preserve"> нормами </w:t>
            </w:r>
            <w:r w:rsidRPr="0049322D">
              <w:rPr>
                <w:color w:val="333333"/>
                <w:sz w:val="20"/>
                <w:szCs w:val="20"/>
              </w:rPr>
              <w:lastRenderedPageBreak/>
              <w:t>законодательства</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 xml:space="preserve">неурегулированость вопросов деятельности социально ориентированных некоммерческих </w:t>
            </w:r>
            <w:r w:rsidRPr="0049322D">
              <w:rPr>
                <w:sz w:val="20"/>
                <w:szCs w:val="20"/>
              </w:rPr>
              <w:lastRenderedPageBreak/>
              <w:t>организаций</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рост количества зарегистрированных на территории Козловского района Чувашской Республики благотворитель</w:t>
            </w:r>
            <w:r w:rsidRPr="0049322D">
              <w:rPr>
                <w:sz w:val="20"/>
                <w:szCs w:val="20"/>
              </w:rPr>
              <w:lastRenderedPageBreak/>
              <w:t xml:space="preserve">ных организаций </w:t>
            </w: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4.</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Основное мероприятие 4. Привлечение социально ориентированных некоммерческих организаций к реализации государственной политики в социальной сфере</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p w:rsidR="00426E3E" w:rsidRPr="0049322D" w:rsidRDefault="00426E3E" w:rsidP="00024355">
            <w:pPr>
              <w:pStyle w:val="a3"/>
              <w:jc w:val="both"/>
              <w:rPr>
                <w:sz w:val="20"/>
                <w:szCs w:val="20"/>
              </w:rPr>
            </w:pP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426E3E" w:rsidP="009F349C">
            <w:pPr>
              <w:pStyle w:val="a3"/>
              <w:jc w:val="both"/>
              <w:rPr>
                <w:color w:val="000000" w:themeColor="text1"/>
                <w:sz w:val="20"/>
                <w:szCs w:val="20"/>
              </w:rPr>
            </w:pPr>
            <w:r w:rsidRPr="00426E3E">
              <w:rPr>
                <w:color w:val="000000" w:themeColor="text1"/>
                <w:sz w:val="20"/>
                <w:szCs w:val="20"/>
              </w:rPr>
              <w:t>01.01.20</w:t>
            </w:r>
            <w:r w:rsidR="009F349C">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Повышение доверия граждан к деятельности органов местного самоуправления Козловского района</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Снижение доверия граждан к деятельности органов местного самоуправления Козловского района</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увеличение числа граждан, участвующих в благотворительной деятельности</w:t>
            </w: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5.</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Основное мероприятие 5. Обеспечение поддержки деятельности социально ориентированных некоммерческих организаций</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p w:rsidR="00426E3E" w:rsidRPr="0049322D" w:rsidRDefault="00426E3E" w:rsidP="00024355">
            <w:pPr>
              <w:pStyle w:val="a3"/>
              <w:jc w:val="both"/>
              <w:rPr>
                <w:sz w:val="20"/>
                <w:szCs w:val="20"/>
              </w:rPr>
            </w:pPr>
            <w:r w:rsidRPr="0049322D">
              <w:rPr>
                <w:sz w:val="20"/>
                <w:szCs w:val="20"/>
              </w:rPr>
              <w:t>Отдел экономического развития, промышленности и торговли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9F349C" w:rsidP="00220CDA">
            <w:pPr>
              <w:pStyle w:val="a3"/>
              <w:jc w:val="both"/>
              <w:rPr>
                <w:color w:val="000000" w:themeColor="text1"/>
                <w:sz w:val="20"/>
                <w:szCs w:val="20"/>
              </w:rPr>
            </w:pPr>
            <w:r w:rsidRPr="00426E3E">
              <w:rPr>
                <w:color w:val="000000" w:themeColor="text1"/>
                <w:sz w:val="20"/>
                <w:szCs w:val="20"/>
              </w:rPr>
              <w:t>01.01.20</w:t>
            </w:r>
            <w:r>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Повышение качества работы социально ориентированных некоммерческих организаций </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426E3E" w:rsidRPr="0049322D" w:rsidRDefault="00426E3E" w:rsidP="00024355">
            <w:pPr>
              <w:pStyle w:val="a3"/>
              <w:jc w:val="both"/>
              <w:rPr>
                <w:sz w:val="20"/>
                <w:szCs w:val="20"/>
              </w:rPr>
            </w:pPr>
          </w:p>
        </w:tc>
      </w:tr>
    </w:tbl>
    <w:p w:rsidR="00B90AF6" w:rsidRPr="0049322D" w:rsidRDefault="00B90AF6" w:rsidP="00B90AF6">
      <w:pPr>
        <w:pStyle w:val="a3"/>
        <w:jc w:val="both"/>
        <w:rPr>
          <w:b/>
          <w:sz w:val="20"/>
          <w:szCs w:val="20"/>
        </w:rPr>
      </w:pPr>
    </w:p>
    <w:p w:rsidR="00B90AF6" w:rsidRPr="0049322D" w:rsidRDefault="00B90AF6" w:rsidP="00B90AF6">
      <w:pPr>
        <w:pStyle w:val="a3"/>
        <w:ind w:firstLine="567"/>
        <w:jc w:val="both"/>
        <w:rPr>
          <w:rStyle w:val="a9"/>
          <w:b w:val="0"/>
          <w:bCs w:val="0"/>
          <w:sz w:val="20"/>
          <w:szCs w:val="20"/>
        </w:rPr>
      </w:pPr>
    </w:p>
    <w:p w:rsidR="00B90AF6" w:rsidRPr="0049322D" w:rsidRDefault="00B90AF6" w:rsidP="00B90AF6">
      <w:pPr>
        <w:pStyle w:val="a3"/>
        <w:ind w:firstLine="567"/>
        <w:jc w:val="center"/>
        <w:rPr>
          <w:sz w:val="20"/>
          <w:szCs w:val="20"/>
        </w:rPr>
      </w:pPr>
      <w:bookmarkStart w:id="17" w:name="sub_1004"/>
      <w:r>
        <w:rPr>
          <w:sz w:val="20"/>
          <w:szCs w:val="20"/>
        </w:rPr>
        <w:t>8.5</w:t>
      </w:r>
      <w:r w:rsidRPr="0049322D">
        <w:rPr>
          <w:sz w:val="20"/>
          <w:szCs w:val="20"/>
        </w:rPr>
        <w:t>. Характеристика мер правового регулирования</w:t>
      </w:r>
    </w:p>
    <w:p w:rsidR="00B90AF6" w:rsidRPr="0049322D" w:rsidRDefault="00B90AF6" w:rsidP="00B90AF6">
      <w:pPr>
        <w:pStyle w:val="a3"/>
        <w:ind w:firstLine="567"/>
        <w:jc w:val="both"/>
        <w:rPr>
          <w:sz w:val="20"/>
          <w:szCs w:val="20"/>
        </w:rPr>
      </w:pPr>
    </w:p>
    <w:bookmarkEnd w:id="17"/>
    <w:p w:rsidR="00B90AF6" w:rsidRPr="0049322D" w:rsidRDefault="00B90AF6" w:rsidP="00B90AF6">
      <w:pPr>
        <w:pStyle w:val="a3"/>
        <w:ind w:firstLine="567"/>
        <w:jc w:val="both"/>
        <w:rPr>
          <w:bCs/>
          <w:sz w:val="20"/>
          <w:szCs w:val="20"/>
        </w:rPr>
      </w:pPr>
      <w:r w:rsidRPr="0049322D">
        <w:rPr>
          <w:bCs/>
          <w:sz w:val="20"/>
          <w:szCs w:val="20"/>
        </w:rPr>
        <w:t>Для реализации подпрограммы планируется применять меры правового регулирования Муниципальной программы.</w:t>
      </w:r>
    </w:p>
    <w:p w:rsidR="00B90AF6" w:rsidRPr="0049322D" w:rsidRDefault="00B90AF6" w:rsidP="00B90AF6">
      <w:pPr>
        <w:pStyle w:val="a3"/>
        <w:ind w:firstLine="567"/>
        <w:jc w:val="both"/>
        <w:rPr>
          <w:bCs/>
          <w:sz w:val="20"/>
          <w:szCs w:val="20"/>
        </w:rPr>
      </w:pPr>
      <w:r w:rsidRPr="0049322D">
        <w:rPr>
          <w:bCs/>
          <w:sz w:val="20"/>
          <w:szCs w:val="20"/>
        </w:rPr>
        <w:t>Основой правового регулирования подпрограммы станет формирование нормативно-правовой базы Козловского  района Чувашской Республики, состоящей из документов, разрабатываемых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w:t>
      </w:r>
    </w:p>
    <w:p w:rsidR="00B90AF6" w:rsidRPr="0049322D" w:rsidRDefault="00B90AF6" w:rsidP="00B90AF6">
      <w:pPr>
        <w:pStyle w:val="a3"/>
        <w:ind w:firstLine="567"/>
        <w:jc w:val="both"/>
        <w:rPr>
          <w:bCs/>
          <w:sz w:val="20"/>
          <w:szCs w:val="20"/>
        </w:rPr>
      </w:pPr>
    </w:p>
    <w:p w:rsidR="00B90AF6" w:rsidRPr="0049322D" w:rsidRDefault="00B90AF6" w:rsidP="00B90AF6">
      <w:pPr>
        <w:pStyle w:val="a3"/>
        <w:ind w:firstLine="567"/>
        <w:jc w:val="center"/>
        <w:rPr>
          <w:sz w:val="20"/>
          <w:szCs w:val="20"/>
        </w:rPr>
      </w:pPr>
      <w:r>
        <w:rPr>
          <w:sz w:val="20"/>
          <w:szCs w:val="20"/>
        </w:rPr>
        <w:t>8.6</w:t>
      </w:r>
      <w:r w:rsidRPr="0049322D">
        <w:rPr>
          <w:sz w:val="20"/>
          <w:szCs w:val="20"/>
        </w:rPr>
        <w:t>. Обоснование объема финансовых ресурсов,</w:t>
      </w:r>
    </w:p>
    <w:p w:rsidR="00B90AF6" w:rsidRPr="0049322D" w:rsidRDefault="00B90AF6" w:rsidP="00B90AF6">
      <w:pPr>
        <w:pStyle w:val="a3"/>
        <w:ind w:firstLine="567"/>
        <w:jc w:val="center"/>
        <w:rPr>
          <w:sz w:val="20"/>
          <w:szCs w:val="20"/>
        </w:rPr>
      </w:pPr>
      <w:r w:rsidRPr="0049322D">
        <w:rPr>
          <w:sz w:val="20"/>
          <w:szCs w:val="20"/>
        </w:rPr>
        <w:t>необходимых для реализации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 xml:space="preserve">Ресурсное обеспечение реализации подпрограммы за счет местного бюджета на момент разработки и принятия не предусматривается, но оно ежегодно будет уточняться исходя из возможностей местного бюджета Козловского района Чувашской Республики на соответствующий период. </w:t>
      </w:r>
    </w:p>
    <w:p w:rsidR="00B90AF6" w:rsidRDefault="00B90AF6" w:rsidP="00B90AF6">
      <w:pPr>
        <w:tabs>
          <w:tab w:val="left" w:pos="567"/>
        </w:tabs>
        <w:ind w:left="567" w:firstLine="567"/>
        <w:jc w:val="both"/>
      </w:pPr>
    </w:p>
    <w:p w:rsidR="00B90AF6" w:rsidRDefault="00B90AF6" w:rsidP="00B90AF6">
      <w:pPr>
        <w:tabs>
          <w:tab w:val="left" w:pos="567"/>
        </w:tabs>
        <w:ind w:left="567" w:firstLine="567"/>
        <w:jc w:val="both"/>
      </w:pPr>
    </w:p>
    <w:p w:rsidR="00B90AF6" w:rsidRPr="006513BA" w:rsidRDefault="00B90AF6" w:rsidP="00B90AF6">
      <w:pPr>
        <w:tabs>
          <w:tab w:val="left" w:pos="567"/>
        </w:tabs>
        <w:ind w:left="567" w:firstLine="567"/>
        <w:jc w:val="both"/>
      </w:pPr>
    </w:p>
    <w:p w:rsidR="00B90AF6" w:rsidRDefault="00B90AF6" w:rsidP="00B90AF6">
      <w:pPr>
        <w:autoSpaceDE w:val="0"/>
        <w:autoSpaceDN w:val="0"/>
        <w:adjustRightInd w:val="0"/>
        <w:jc w:val="right"/>
        <w:rPr>
          <w:b/>
          <w:kern w:val="2"/>
          <w:sz w:val="18"/>
          <w:szCs w:val="18"/>
        </w:rPr>
      </w:pPr>
    </w:p>
    <w:p w:rsidR="0085325C" w:rsidRDefault="0085325C" w:rsidP="00B90AF6">
      <w:pPr>
        <w:autoSpaceDE w:val="0"/>
        <w:autoSpaceDN w:val="0"/>
        <w:adjustRightInd w:val="0"/>
        <w:jc w:val="right"/>
        <w:rPr>
          <w:b/>
          <w:kern w:val="2"/>
          <w:sz w:val="18"/>
          <w:szCs w:val="18"/>
        </w:rPr>
        <w:sectPr w:rsidR="0085325C" w:rsidSect="00363555">
          <w:pgSz w:w="11906" w:h="16838"/>
          <w:pgMar w:top="1134" w:right="850" w:bottom="1134" w:left="1701" w:header="708" w:footer="708" w:gutter="0"/>
          <w:cols w:space="708"/>
          <w:docGrid w:linePitch="360"/>
        </w:sectPr>
      </w:pPr>
    </w:p>
    <w:p w:rsidR="00B90AF6" w:rsidRPr="002C4553" w:rsidRDefault="00B90AF6" w:rsidP="00B90AF6">
      <w:pPr>
        <w:autoSpaceDE w:val="0"/>
        <w:autoSpaceDN w:val="0"/>
        <w:adjustRightInd w:val="0"/>
        <w:jc w:val="right"/>
        <w:rPr>
          <w:b/>
          <w:kern w:val="2"/>
          <w:sz w:val="18"/>
          <w:szCs w:val="18"/>
        </w:rPr>
      </w:pPr>
      <w:r w:rsidRPr="002C4553">
        <w:rPr>
          <w:b/>
          <w:kern w:val="2"/>
          <w:sz w:val="18"/>
          <w:szCs w:val="18"/>
        </w:rPr>
        <w:lastRenderedPageBreak/>
        <w:t>Приложение 1</w:t>
      </w:r>
    </w:p>
    <w:p w:rsidR="00B90AF6" w:rsidRPr="002C4553" w:rsidRDefault="00B90AF6" w:rsidP="00B90AF6">
      <w:pPr>
        <w:autoSpaceDE w:val="0"/>
        <w:autoSpaceDN w:val="0"/>
        <w:adjustRightInd w:val="0"/>
        <w:jc w:val="right"/>
        <w:rPr>
          <w:b/>
          <w:kern w:val="2"/>
          <w:sz w:val="18"/>
          <w:szCs w:val="18"/>
        </w:rPr>
      </w:pPr>
      <w:r w:rsidRPr="002C4553">
        <w:rPr>
          <w:b/>
          <w:kern w:val="2"/>
          <w:sz w:val="18"/>
          <w:szCs w:val="18"/>
        </w:rPr>
        <w:t>к муниципальной программе</w:t>
      </w:r>
    </w:p>
    <w:p w:rsidR="00B90AF6" w:rsidRPr="002C4553" w:rsidRDefault="00B90AF6" w:rsidP="00B90AF6">
      <w:pPr>
        <w:autoSpaceDE w:val="0"/>
        <w:autoSpaceDN w:val="0"/>
        <w:adjustRightInd w:val="0"/>
        <w:jc w:val="right"/>
        <w:rPr>
          <w:b/>
          <w:color w:val="000000"/>
          <w:sz w:val="18"/>
          <w:szCs w:val="18"/>
        </w:rPr>
      </w:pPr>
      <w:r w:rsidRPr="002C4553">
        <w:rPr>
          <w:b/>
          <w:kern w:val="2"/>
          <w:sz w:val="18"/>
          <w:szCs w:val="18"/>
        </w:rPr>
        <w:t xml:space="preserve">администрации </w:t>
      </w:r>
      <w:r w:rsidRPr="002C4553">
        <w:rPr>
          <w:b/>
          <w:color w:val="000000"/>
          <w:sz w:val="18"/>
          <w:szCs w:val="18"/>
        </w:rPr>
        <w:t xml:space="preserve">Козловского района </w:t>
      </w:r>
    </w:p>
    <w:p w:rsidR="00B90AF6" w:rsidRPr="002C4553" w:rsidRDefault="00B90AF6" w:rsidP="00B90AF6">
      <w:pPr>
        <w:autoSpaceDE w:val="0"/>
        <w:autoSpaceDN w:val="0"/>
        <w:adjustRightInd w:val="0"/>
        <w:jc w:val="right"/>
        <w:rPr>
          <w:b/>
          <w:kern w:val="2"/>
          <w:sz w:val="18"/>
          <w:szCs w:val="18"/>
        </w:rPr>
      </w:pPr>
      <w:r w:rsidRPr="002C4553">
        <w:rPr>
          <w:b/>
          <w:color w:val="000000"/>
          <w:sz w:val="18"/>
          <w:szCs w:val="18"/>
        </w:rPr>
        <w:t>Чувашской Республики</w:t>
      </w:r>
      <w:r w:rsidRPr="002C4553">
        <w:rPr>
          <w:b/>
          <w:kern w:val="2"/>
          <w:sz w:val="18"/>
          <w:szCs w:val="18"/>
        </w:rPr>
        <w:t xml:space="preserve"> </w:t>
      </w:r>
    </w:p>
    <w:p w:rsidR="00B90AF6" w:rsidRPr="002C4553" w:rsidRDefault="00B90AF6" w:rsidP="00B90AF6">
      <w:pPr>
        <w:autoSpaceDE w:val="0"/>
        <w:autoSpaceDN w:val="0"/>
        <w:adjustRightInd w:val="0"/>
        <w:jc w:val="right"/>
        <w:rPr>
          <w:b/>
          <w:color w:val="000000"/>
          <w:sz w:val="18"/>
          <w:szCs w:val="18"/>
        </w:rPr>
      </w:pPr>
      <w:r w:rsidRPr="002C4553">
        <w:rPr>
          <w:b/>
          <w:kern w:val="2"/>
          <w:sz w:val="18"/>
          <w:szCs w:val="18"/>
        </w:rPr>
        <w:t>«Социальная поддержка граждан</w:t>
      </w:r>
      <w:r w:rsidRPr="002C4553">
        <w:rPr>
          <w:b/>
          <w:color w:val="000000"/>
          <w:sz w:val="18"/>
          <w:szCs w:val="18"/>
        </w:rPr>
        <w:t xml:space="preserve"> в Козловском районе </w:t>
      </w:r>
    </w:p>
    <w:p w:rsidR="00B90AF6" w:rsidRPr="002C4553" w:rsidRDefault="00B90AF6" w:rsidP="00B90AF6">
      <w:pPr>
        <w:autoSpaceDE w:val="0"/>
        <w:autoSpaceDN w:val="0"/>
        <w:adjustRightInd w:val="0"/>
        <w:jc w:val="right"/>
        <w:rPr>
          <w:b/>
          <w:kern w:val="2"/>
          <w:sz w:val="18"/>
          <w:szCs w:val="18"/>
        </w:rPr>
      </w:pPr>
      <w:r w:rsidRPr="002C4553">
        <w:rPr>
          <w:b/>
          <w:color w:val="000000"/>
          <w:sz w:val="18"/>
          <w:szCs w:val="18"/>
        </w:rPr>
        <w:t>Чувашской Республики</w:t>
      </w:r>
      <w:r w:rsidRPr="002C4553">
        <w:rPr>
          <w:b/>
          <w:kern w:val="2"/>
          <w:sz w:val="18"/>
          <w:szCs w:val="18"/>
        </w:rPr>
        <w:t>» на 201</w:t>
      </w:r>
      <w:r w:rsidR="00EC479A">
        <w:rPr>
          <w:b/>
          <w:kern w:val="2"/>
          <w:sz w:val="18"/>
          <w:szCs w:val="18"/>
        </w:rPr>
        <w:t>9</w:t>
      </w:r>
      <w:r w:rsidRPr="002C4553">
        <w:rPr>
          <w:b/>
          <w:kern w:val="2"/>
          <w:sz w:val="18"/>
          <w:szCs w:val="18"/>
        </w:rPr>
        <w:t>-20</w:t>
      </w:r>
      <w:r w:rsidR="00EC479A">
        <w:rPr>
          <w:b/>
          <w:kern w:val="2"/>
          <w:sz w:val="18"/>
          <w:szCs w:val="18"/>
        </w:rPr>
        <w:t>35</w:t>
      </w:r>
      <w:r w:rsidRPr="002C4553">
        <w:rPr>
          <w:b/>
          <w:kern w:val="2"/>
          <w:sz w:val="18"/>
          <w:szCs w:val="18"/>
        </w:rPr>
        <w:t>г.г.</w:t>
      </w:r>
    </w:p>
    <w:p w:rsidR="00B90AF6" w:rsidRPr="003331B9" w:rsidRDefault="00B90AF6" w:rsidP="00B90AF6">
      <w:pPr>
        <w:autoSpaceDE w:val="0"/>
        <w:autoSpaceDN w:val="0"/>
        <w:adjustRightInd w:val="0"/>
        <w:jc w:val="center"/>
        <w:rPr>
          <w:kern w:val="2"/>
          <w:sz w:val="18"/>
          <w:szCs w:val="18"/>
        </w:rPr>
      </w:pPr>
    </w:p>
    <w:p w:rsidR="00B90AF6" w:rsidRPr="003331B9" w:rsidRDefault="00B90AF6" w:rsidP="00B90AF6">
      <w:pPr>
        <w:autoSpaceDE w:val="0"/>
        <w:autoSpaceDN w:val="0"/>
        <w:adjustRightInd w:val="0"/>
        <w:jc w:val="center"/>
        <w:rPr>
          <w:kern w:val="2"/>
          <w:sz w:val="18"/>
          <w:szCs w:val="18"/>
        </w:rPr>
      </w:pPr>
      <w:r w:rsidRPr="003331B9">
        <w:rPr>
          <w:kern w:val="2"/>
          <w:sz w:val="18"/>
          <w:szCs w:val="18"/>
        </w:rPr>
        <w:t>РАСХОДЫ БЮДЖЕТА администрации</w:t>
      </w:r>
    </w:p>
    <w:p w:rsidR="00B90AF6" w:rsidRPr="003331B9" w:rsidRDefault="00B90AF6" w:rsidP="00B90AF6">
      <w:pPr>
        <w:autoSpaceDE w:val="0"/>
        <w:autoSpaceDN w:val="0"/>
        <w:adjustRightInd w:val="0"/>
        <w:jc w:val="center"/>
        <w:rPr>
          <w:sz w:val="18"/>
          <w:szCs w:val="18"/>
        </w:rPr>
      </w:pPr>
      <w:r w:rsidRPr="003331B9">
        <w:rPr>
          <w:kern w:val="2"/>
          <w:sz w:val="18"/>
          <w:szCs w:val="18"/>
        </w:rPr>
        <w:t xml:space="preserve">на реализацию муниципальной программы Администрации </w:t>
      </w:r>
      <w:r w:rsidRPr="003331B9">
        <w:rPr>
          <w:color w:val="000000"/>
          <w:sz w:val="18"/>
          <w:szCs w:val="18"/>
        </w:rPr>
        <w:t>Козловского района Чувашской Республики</w:t>
      </w:r>
      <w:r w:rsidRPr="003331B9">
        <w:rPr>
          <w:kern w:val="2"/>
          <w:sz w:val="18"/>
          <w:szCs w:val="18"/>
        </w:rPr>
        <w:t xml:space="preserve">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на </w:t>
      </w:r>
      <w:r w:rsidR="00826065" w:rsidRPr="00E257A7">
        <w:rPr>
          <w:sz w:val="20"/>
          <w:szCs w:val="20"/>
        </w:rPr>
        <w:t>20</w:t>
      </w:r>
      <w:r w:rsidR="001A46FB">
        <w:rPr>
          <w:sz w:val="20"/>
          <w:szCs w:val="20"/>
        </w:rPr>
        <w:t>19</w:t>
      </w:r>
      <w:r w:rsidR="00826065" w:rsidRPr="00E257A7">
        <w:rPr>
          <w:sz w:val="20"/>
          <w:szCs w:val="20"/>
        </w:rPr>
        <w:t>-20</w:t>
      </w:r>
      <w:r w:rsidR="00826065">
        <w:rPr>
          <w:sz w:val="20"/>
          <w:szCs w:val="20"/>
        </w:rPr>
        <w:t>35</w:t>
      </w:r>
      <w:r w:rsidR="00826065" w:rsidRPr="00E257A7">
        <w:rPr>
          <w:sz w:val="20"/>
          <w:szCs w:val="20"/>
        </w:rPr>
        <w:t xml:space="preserve"> годы  </w:t>
      </w:r>
      <w:r w:rsidR="00826065">
        <w:rPr>
          <w:sz w:val="20"/>
          <w:szCs w:val="20"/>
        </w:rPr>
        <w:t>.</w:t>
      </w:r>
    </w:p>
    <w:tbl>
      <w:tblPr>
        <w:tblW w:w="5736" w:type="pct"/>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03"/>
        <w:gridCol w:w="2610"/>
        <w:gridCol w:w="1378"/>
        <w:gridCol w:w="567"/>
        <w:gridCol w:w="709"/>
        <w:gridCol w:w="567"/>
        <w:gridCol w:w="425"/>
        <w:gridCol w:w="8930"/>
        <w:gridCol w:w="256"/>
      </w:tblGrid>
      <w:tr w:rsidR="00D16EC2" w:rsidRPr="003331B9" w:rsidTr="00497832">
        <w:trPr>
          <w:gridAfter w:val="1"/>
          <w:wAfter w:w="256" w:type="dxa"/>
          <w:jc w:val="center"/>
        </w:trPr>
        <w:tc>
          <w:tcPr>
            <w:tcW w:w="1403" w:type="dxa"/>
            <w:vMerge w:val="restart"/>
            <w:shd w:val="clear" w:color="auto" w:fill="auto"/>
          </w:tcPr>
          <w:p w:rsidR="00D16EC2" w:rsidRPr="003331B9" w:rsidRDefault="00D16EC2" w:rsidP="00024355">
            <w:pPr>
              <w:jc w:val="center"/>
              <w:rPr>
                <w:kern w:val="2"/>
                <w:sz w:val="18"/>
                <w:szCs w:val="18"/>
              </w:rPr>
            </w:pPr>
            <w:r w:rsidRPr="003331B9">
              <w:rPr>
                <w:kern w:val="2"/>
                <w:sz w:val="18"/>
                <w:szCs w:val="18"/>
              </w:rPr>
              <w:t>Статус</w:t>
            </w:r>
          </w:p>
        </w:tc>
        <w:tc>
          <w:tcPr>
            <w:tcW w:w="2610" w:type="dxa"/>
            <w:vMerge w:val="restart"/>
            <w:shd w:val="clear" w:color="auto" w:fill="auto"/>
          </w:tcPr>
          <w:p w:rsidR="00D16EC2" w:rsidRPr="003331B9" w:rsidRDefault="00D16EC2" w:rsidP="00024355">
            <w:pPr>
              <w:jc w:val="center"/>
              <w:rPr>
                <w:kern w:val="2"/>
                <w:sz w:val="18"/>
                <w:szCs w:val="18"/>
              </w:rPr>
            </w:pPr>
            <w:r w:rsidRPr="003331B9">
              <w:rPr>
                <w:kern w:val="2"/>
                <w:sz w:val="18"/>
                <w:szCs w:val="18"/>
              </w:rPr>
              <w:t xml:space="preserve">Наименование </w:t>
            </w:r>
          </w:p>
          <w:p w:rsidR="00D16EC2" w:rsidRPr="003331B9" w:rsidRDefault="00D16EC2" w:rsidP="00024355">
            <w:pPr>
              <w:jc w:val="center"/>
              <w:rPr>
                <w:kern w:val="2"/>
                <w:sz w:val="18"/>
                <w:szCs w:val="18"/>
              </w:rPr>
            </w:pPr>
            <w:r w:rsidRPr="003331B9">
              <w:rPr>
                <w:kern w:val="2"/>
                <w:sz w:val="18"/>
                <w:szCs w:val="18"/>
              </w:rPr>
              <w:t>муниципальной программы, подпрограммы муниципальной программы, основного мероприятия</w:t>
            </w:r>
          </w:p>
        </w:tc>
        <w:tc>
          <w:tcPr>
            <w:tcW w:w="1378" w:type="dxa"/>
            <w:vMerge w:val="restart"/>
            <w:shd w:val="clear" w:color="auto" w:fill="auto"/>
          </w:tcPr>
          <w:p w:rsidR="00D16EC2" w:rsidRPr="003331B9" w:rsidRDefault="00D16EC2" w:rsidP="00024355">
            <w:pPr>
              <w:jc w:val="center"/>
              <w:rPr>
                <w:kern w:val="2"/>
                <w:sz w:val="18"/>
                <w:szCs w:val="18"/>
              </w:rPr>
            </w:pPr>
            <w:r w:rsidRPr="003331B9">
              <w:rPr>
                <w:kern w:val="2"/>
                <w:sz w:val="18"/>
                <w:szCs w:val="18"/>
              </w:rPr>
              <w:t>Ответственный исполнитель, соисполнители, участники</w:t>
            </w:r>
          </w:p>
        </w:tc>
        <w:tc>
          <w:tcPr>
            <w:tcW w:w="1843" w:type="dxa"/>
            <w:gridSpan w:val="3"/>
            <w:shd w:val="clear" w:color="auto" w:fill="auto"/>
          </w:tcPr>
          <w:p w:rsidR="00D16EC2" w:rsidRPr="003331B9" w:rsidRDefault="00D16EC2" w:rsidP="00024355">
            <w:pPr>
              <w:jc w:val="center"/>
              <w:rPr>
                <w:kern w:val="2"/>
                <w:sz w:val="18"/>
                <w:szCs w:val="18"/>
              </w:rPr>
            </w:pPr>
            <w:r w:rsidRPr="003331B9">
              <w:rPr>
                <w:kern w:val="2"/>
                <w:sz w:val="18"/>
                <w:szCs w:val="18"/>
              </w:rPr>
              <w:t>Код бюджетной классификации</w:t>
            </w:r>
          </w:p>
        </w:tc>
        <w:tc>
          <w:tcPr>
            <w:tcW w:w="9355" w:type="dxa"/>
            <w:gridSpan w:val="2"/>
            <w:shd w:val="clear" w:color="auto" w:fill="auto"/>
          </w:tcPr>
          <w:p w:rsidR="00D16EC2" w:rsidRPr="003331B9" w:rsidRDefault="00D16EC2" w:rsidP="00024355">
            <w:pPr>
              <w:jc w:val="center"/>
              <w:rPr>
                <w:kern w:val="2"/>
                <w:sz w:val="18"/>
                <w:szCs w:val="18"/>
              </w:rPr>
            </w:pPr>
            <w:r w:rsidRPr="003331B9">
              <w:rPr>
                <w:kern w:val="2"/>
                <w:sz w:val="18"/>
                <w:szCs w:val="18"/>
              </w:rPr>
              <w:t>Расходы (тыс. рублей), годы</w:t>
            </w:r>
          </w:p>
        </w:tc>
      </w:tr>
      <w:tr w:rsidR="00D16EC2" w:rsidRPr="003331B9" w:rsidTr="00497832">
        <w:trPr>
          <w:jc w:val="center"/>
        </w:trPr>
        <w:tc>
          <w:tcPr>
            <w:tcW w:w="1403" w:type="dxa"/>
            <w:vMerge/>
          </w:tcPr>
          <w:p w:rsidR="00D16EC2" w:rsidRPr="003331B9" w:rsidRDefault="00D16EC2" w:rsidP="00024355">
            <w:pPr>
              <w:rPr>
                <w:kern w:val="2"/>
                <w:sz w:val="18"/>
                <w:szCs w:val="18"/>
              </w:rPr>
            </w:pPr>
          </w:p>
        </w:tc>
        <w:tc>
          <w:tcPr>
            <w:tcW w:w="2610" w:type="dxa"/>
            <w:vMerge/>
          </w:tcPr>
          <w:p w:rsidR="00D16EC2" w:rsidRPr="003331B9" w:rsidRDefault="00D16EC2" w:rsidP="00024355">
            <w:pPr>
              <w:rPr>
                <w:kern w:val="2"/>
                <w:sz w:val="18"/>
                <w:szCs w:val="18"/>
              </w:rPr>
            </w:pPr>
          </w:p>
        </w:tc>
        <w:tc>
          <w:tcPr>
            <w:tcW w:w="1378" w:type="dxa"/>
            <w:vMerge/>
          </w:tcPr>
          <w:p w:rsidR="00D16EC2" w:rsidRPr="003331B9" w:rsidRDefault="00D16EC2" w:rsidP="00024355">
            <w:pPr>
              <w:rPr>
                <w:kern w:val="2"/>
                <w:sz w:val="18"/>
                <w:szCs w:val="18"/>
              </w:rPr>
            </w:pPr>
          </w:p>
        </w:tc>
        <w:tc>
          <w:tcPr>
            <w:tcW w:w="567" w:type="dxa"/>
            <w:shd w:val="clear" w:color="auto" w:fill="auto"/>
          </w:tcPr>
          <w:p w:rsidR="00D16EC2" w:rsidRPr="003331B9" w:rsidRDefault="00D16EC2" w:rsidP="00024355">
            <w:pPr>
              <w:jc w:val="center"/>
              <w:rPr>
                <w:kern w:val="2"/>
                <w:sz w:val="18"/>
                <w:szCs w:val="18"/>
              </w:rPr>
            </w:pPr>
            <w:r w:rsidRPr="003331B9">
              <w:rPr>
                <w:kern w:val="2"/>
                <w:sz w:val="18"/>
                <w:szCs w:val="18"/>
              </w:rPr>
              <w:t>ГРБС</w:t>
            </w:r>
          </w:p>
        </w:tc>
        <w:tc>
          <w:tcPr>
            <w:tcW w:w="709" w:type="dxa"/>
            <w:shd w:val="clear" w:color="auto" w:fill="auto"/>
          </w:tcPr>
          <w:p w:rsidR="00D16EC2" w:rsidRPr="003331B9" w:rsidRDefault="00D16EC2" w:rsidP="00024355">
            <w:pPr>
              <w:jc w:val="center"/>
              <w:rPr>
                <w:kern w:val="2"/>
                <w:sz w:val="18"/>
                <w:szCs w:val="18"/>
              </w:rPr>
            </w:pPr>
            <w:r w:rsidRPr="003331B9">
              <w:rPr>
                <w:kern w:val="2"/>
                <w:sz w:val="18"/>
                <w:szCs w:val="18"/>
              </w:rPr>
              <w:t>РзПр</w:t>
            </w:r>
          </w:p>
        </w:tc>
        <w:tc>
          <w:tcPr>
            <w:tcW w:w="567" w:type="dxa"/>
            <w:shd w:val="clear" w:color="auto" w:fill="auto"/>
          </w:tcPr>
          <w:p w:rsidR="00D16EC2" w:rsidRPr="003331B9" w:rsidRDefault="00D16EC2" w:rsidP="00024355">
            <w:pPr>
              <w:jc w:val="center"/>
              <w:rPr>
                <w:kern w:val="2"/>
                <w:sz w:val="18"/>
                <w:szCs w:val="18"/>
              </w:rPr>
            </w:pPr>
            <w:r w:rsidRPr="003331B9">
              <w:rPr>
                <w:kern w:val="2"/>
                <w:sz w:val="18"/>
                <w:szCs w:val="18"/>
              </w:rPr>
              <w:t>ЦСР</w:t>
            </w:r>
          </w:p>
        </w:tc>
        <w:tc>
          <w:tcPr>
            <w:tcW w:w="425" w:type="dxa"/>
            <w:shd w:val="clear" w:color="auto" w:fill="auto"/>
          </w:tcPr>
          <w:p w:rsidR="00D16EC2" w:rsidRPr="003331B9" w:rsidRDefault="00D16EC2" w:rsidP="00024355">
            <w:pPr>
              <w:jc w:val="center"/>
              <w:rPr>
                <w:kern w:val="2"/>
                <w:sz w:val="18"/>
                <w:szCs w:val="18"/>
              </w:rPr>
            </w:pPr>
            <w:r w:rsidRPr="003331B9">
              <w:rPr>
                <w:kern w:val="2"/>
                <w:sz w:val="18"/>
                <w:szCs w:val="18"/>
              </w:rPr>
              <w:t>ВР</w:t>
            </w:r>
          </w:p>
        </w:tc>
        <w:tc>
          <w:tcPr>
            <w:tcW w:w="9186" w:type="dxa"/>
            <w:gridSpan w:val="2"/>
            <w:shd w:val="clear" w:color="auto" w:fill="auto"/>
          </w:tcPr>
          <w:p w:rsidR="00D16EC2" w:rsidRPr="00826065" w:rsidRDefault="00D16EC2" w:rsidP="00426E3E">
            <w:pPr>
              <w:ind w:right="-36"/>
              <w:jc w:val="center"/>
              <w:rPr>
                <w:color w:val="FF0000"/>
                <w:kern w:val="2"/>
                <w:sz w:val="18"/>
                <w:szCs w:val="18"/>
              </w:rPr>
            </w:pPr>
          </w:p>
        </w:tc>
      </w:tr>
    </w:tbl>
    <w:p w:rsidR="00B90AF6" w:rsidRPr="003331B9" w:rsidRDefault="00B90AF6" w:rsidP="00B90AF6">
      <w:pPr>
        <w:rPr>
          <w:sz w:val="18"/>
          <w:szCs w:val="18"/>
        </w:rPr>
      </w:pPr>
    </w:p>
    <w:tbl>
      <w:tblPr>
        <w:tblW w:w="5715" w:type="pct"/>
        <w:jc w:val="center"/>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6"/>
        <w:gridCol w:w="1152"/>
        <w:gridCol w:w="1291"/>
        <w:gridCol w:w="2287"/>
        <w:gridCol w:w="553"/>
        <w:gridCol w:w="666"/>
        <w:gridCol w:w="607"/>
        <w:gridCol w:w="445"/>
        <w:gridCol w:w="1052"/>
        <w:gridCol w:w="1075"/>
        <w:gridCol w:w="985"/>
        <w:gridCol w:w="1089"/>
        <w:gridCol w:w="1197"/>
        <w:gridCol w:w="1089"/>
        <w:gridCol w:w="870"/>
        <w:gridCol w:w="870"/>
        <w:gridCol w:w="870"/>
      </w:tblGrid>
      <w:tr w:rsidR="00D16EC2" w:rsidRPr="003331B9" w:rsidTr="00497832">
        <w:trPr>
          <w:tblHeader/>
          <w:jc w:val="center"/>
        </w:trPr>
        <w:tc>
          <w:tcPr>
            <w:tcW w:w="686"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1</w:t>
            </w:r>
          </w:p>
        </w:tc>
        <w:tc>
          <w:tcPr>
            <w:tcW w:w="2443" w:type="dxa"/>
            <w:gridSpan w:val="2"/>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2</w:t>
            </w:r>
          </w:p>
        </w:tc>
        <w:tc>
          <w:tcPr>
            <w:tcW w:w="2287"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3</w:t>
            </w:r>
          </w:p>
        </w:tc>
        <w:tc>
          <w:tcPr>
            <w:tcW w:w="553"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4</w:t>
            </w:r>
          </w:p>
        </w:tc>
        <w:tc>
          <w:tcPr>
            <w:tcW w:w="666"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5</w:t>
            </w:r>
          </w:p>
        </w:tc>
        <w:tc>
          <w:tcPr>
            <w:tcW w:w="607"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6</w:t>
            </w:r>
          </w:p>
        </w:tc>
        <w:tc>
          <w:tcPr>
            <w:tcW w:w="445"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7</w:t>
            </w:r>
          </w:p>
        </w:tc>
        <w:tc>
          <w:tcPr>
            <w:tcW w:w="1052" w:type="dxa"/>
            <w:shd w:val="clear" w:color="auto" w:fill="auto"/>
            <w:noWrap/>
          </w:tcPr>
          <w:p w:rsidR="00D16EC2" w:rsidRPr="00D16EC2" w:rsidRDefault="00D16EC2" w:rsidP="00024355">
            <w:pPr>
              <w:widowControl w:val="0"/>
              <w:jc w:val="center"/>
              <w:rPr>
                <w:b/>
                <w:kern w:val="2"/>
                <w:sz w:val="18"/>
                <w:szCs w:val="18"/>
              </w:rPr>
            </w:pPr>
            <w:r w:rsidRPr="00D16EC2">
              <w:rPr>
                <w:b/>
                <w:kern w:val="2"/>
                <w:sz w:val="18"/>
                <w:szCs w:val="18"/>
              </w:rPr>
              <w:t>2019</w:t>
            </w:r>
          </w:p>
        </w:tc>
        <w:tc>
          <w:tcPr>
            <w:tcW w:w="1075" w:type="dxa"/>
            <w:shd w:val="clear" w:color="auto" w:fill="auto"/>
            <w:noWrap/>
          </w:tcPr>
          <w:p w:rsidR="00D16EC2" w:rsidRPr="00D16EC2" w:rsidRDefault="00D16EC2" w:rsidP="00D16EC2">
            <w:pPr>
              <w:widowControl w:val="0"/>
              <w:jc w:val="center"/>
              <w:rPr>
                <w:b/>
                <w:kern w:val="2"/>
                <w:sz w:val="18"/>
                <w:szCs w:val="18"/>
              </w:rPr>
            </w:pPr>
            <w:r w:rsidRPr="00D16EC2">
              <w:rPr>
                <w:b/>
                <w:kern w:val="2"/>
                <w:sz w:val="18"/>
                <w:szCs w:val="18"/>
              </w:rPr>
              <w:t>2020</w:t>
            </w:r>
          </w:p>
        </w:tc>
        <w:tc>
          <w:tcPr>
            <w:tcW w:w="985" w:type="dxa"/>
            <w:shd w:val="clear" w:color="auto" w:fill="auto"/>
            <w:noWrap/>
          </w:tcPr>
          <w:p w:rsidR="00D16EC2" w:rsidRPr="00D16EC2" w:rsidRDefault="00D16EC2" w:rsidP="00D16EC2">
            <w:pPr>
              <w:widowControl w:val="0"/>
              <w:jc w:val="center"/>
              <w:rPr>
                <w:b/>
                <w:kern w:val="2"/>
                <w:sz w:val="18"/>
                <w:szCs w:val="18"/>
              </w:rPr>
            </w:pPr>
            <w:r w:rsidRPr="00D16EC2">
              <w:rPr>
                <w:b/>
                <w:kern w:val="2"/>
                <w:sz w:val="18"/>
                <w:szCs w:val="18"/>
              </w:rPr>
              <w:t>2021</w:t>
            </w:r>
          </w:p>
        </w:tc>
        <w:tc>
          <w:tcPr>
            <w:tcW w:w="1089" w:type="dxa"/>
            <w:shd w:val="clear" w:color="auto" w:fill="auto"/>
            <w:noWrap/>
          </w:tcPr>
          <w:p w:rsidR="00D16EC2" w:rsidRPr="00D16EC2" w:rsidRDefault="00D16EC2" w:rsidP="00D16EC2">
            <w:pPr>
              <w:widowControl w:val="0"/>
              <w:jc w:val="center"/>
              <w:rPr>
                <w:b/>
                <w:kern w:val="2"/>
                <w:sz w:val="18"/>
                <w:szCs w:val="18"/>
              </w:rPr>
            </w:pPr>
            <w:r w:rsidRPr="00D16EC2">
              <w:rPr>
                <w:b/>
                <w:kern w:val="2"/>
                <w:sz w:val="18"/>
                <w:szCs w:val="18"/>
              </w:rPr>
              <w:t>2022</w:t>
            </w:r>
          </w:p>
        </w:tc>
        <w:tc>
          <w:tcPr>
            <w:tcW w:w="1197" w:type="dxa"/>
            <w:shd w:val="clear" w:color="auto" w:fill="auto"/>
            <w:noWrap/>
          </w:tcPr>
          <w:p w:rsidR="00D16EC2" w:rsidRPr="00D16EC2" w:rsidRDefault="00D16EC2" w:rsidP="00D16EC2">
            <w:pPr>
              <w:widowControl w:val="0"/>
              <w:jc w:val="center"/>
              <w:rPr>
                <w:b/>
                <w:kern w:val="2"/>
                <w:sz w:val="18"/>
                <w:szCs w:val="18"/>
              </w:rPr>
            </w:pPr>
            <w:r w:rsidRPr="00D16EC2">
              <w:rPr>
                <w:b/>
                <w:kern w:val="2"/>
                <w:sz w:val="18"/>
                <w:szCs w:val="18"/>
              </w:rPr>
              <w:t>2023</w:t>
            </w:r>
          </w:p>
        </w:tc>
        <w:tc>
          <w:tcPr>
            <w:tcW w:w="1089" w:type="dxa"/>
            <w:shd w:val="clear" w:color="auto" w:fill="auto"/>
            <w:noWrap/>
          </w:tcPr>
          <w:p w:rsidR="00D16EC2" w:rsidRPr="00D16EC2" w:rsidRDefault="00D16EC2" w:rsidP="00D16EC2">
            <w:pPr>
              <w:widowControl w:val="0"/>
              <w:jc w:val="center"/>
              <w:rPr>
                <w:b/>
                <w:kern w:val="2"/>
                <w:sz w:val="18"/>
                <w:szCs w:val="18"/>
              </w:rPr>
            </w:pPr>
            <w:r w:rsidRPr="00D16EC2">
              <w:rPr>
                <w:b/>
                <w:kern w:val="2"/>
                <w:sz w:val="18"/>
                <w:szCs w:val="18"/>
              </w:rPr>
              <w:t>2024</w:t>
            </w:r>
          </w:p>
        </w:tc>
        <w:tc>
          <w:tcPr>
            <w:tcW w:w="870" w:type="dxa"/>
            <w:shd w:val="clear" w:color="auto" w:fill="auto"/>
            <w:noWrap/>
          </w:tcPr>
          <w:p w:rsidR="00D16EC2" w:rsidRPr="00D16EC2" w:rsidRDefault="00D16EC2" w:rsidP="00D16EC2">
            <w:pPr>
              <w:widowControl w:val="0"/>
              <w:jc w:val="center"/>
              <w:rPr>
                <w:b/>
                <w:kern w:val="2"/>
                <w:sz w:val="18"/>
                <w:szCs w:val="18"/>
              </w:rPr>
            </w:pPr>
            <w:r w:rsidRPr="00D16EC2">
              <w:rPr>
                <w:b/>
                <w:kern w:val="2"/>
                <w:sz w:val="18"/>
                <w:szCs w:val="18"/>
              </w:rPr>
              <w:t>2025</w:t>
            </w:r>
          </w:p>
        </w:tc>
        <w:tc>
          <w:tcPr>
            <w:tcW w:w="870" w:type="dxa"/>
          </w:tcPr>
          <w:p w:rsidR="00D16EC2" w:rsidRPr="00D16EC2" w:rsidRDefault="00D16EC2" w:rsidP="00D16EC2">
            <w:pPr>
              <w:widowControl w:val="0"/>
              <w:jc w:val="center"/>
              <w:rPr>
                <w:b/>
                <w:kern w:val="2"/>
                <w:sz w:val="18"/>
                <w:szCs w:val="18"/>
              </w:rPr>
            </w:pPr>
            <w:r w:rsidRPr="00D16EC2">
              <w:rPr>
                <w:b/>
                <w:kern w:val="2"/>
                <w:sz w:val="18"/>
                <w:szCs w:val="18"/>
              </w:rPr>
              <w:t>2026-30</w:t>
            </w:r>
          </w:p>
        </w:tc>
        <w:tc>
          <w:tcPr>
            <w:tcW w:w="870" w:type="dxa"/>
          </w:tcPr>
          <w:p w:rsidR="00D16EC2" w:rsidRPr="00D16EC2" w:rsidRDefault="00D16EC2" w:rsidP="00D16EC2">
            <w:pPr>
              <w:widowControl w:val="0"/>
              <w:jc w:val="center"/>
              <w:rPr>
                <w:b/>
                <w:kern w:val="2"/>
                <w:sz w:val="18"/>
                <w:szCs w:val="18"/>
              </w:rPr>
            </w:pPr>
            <w:r w:rsidRPr="00D16EC2">
              <w:rPr>
                <w:b/>
                <w:kern w:val="2"/>
                <w:sz w:val="18"/>
                <w:szCs w:val="18"/>
              </w:rPr>
              <w:t>2031-35</w:t>
            </w:r>
          </w:p>
        </w:tc>
      </w:tr>
      <w:tr w:rsidR="0008443F" w:rsidRPr="003331B9" w:rsidTr="00497832">
        <w:trPr>
          <w:jc w:val="center"/>
        </w:trPr>
        <w:tc>
          <w:tcPr>
            <w:tcW w:w="686" w:type="dxa"/>
            <w:vMerge w:val="restart"/>
            <w:shd w:val="clear" w:color="auto" w:fill="auto"/>
          </w:tcPr>
          <w:p w:rsidR="0008443F" w:rsidRPr="00847086" w:rsidRDefault="0008443F" w:rsidP="00024355">
            <w:pPr>
              <w:widowControl w:val="0"/>
              <w:rPr>
                <w:b/>
                <w:kern w:val="2"/>
                <w:sz w:val="18"/>
                <w:szCs w:val="18"/>
              </w:rPr>
            </w:pPr>
            <w:r w:rsidRPr="00847086">
              <w:rPr>
                <w:b/>
                <w:kern w:val="2"/>
                <w:sz w:val="18"/>
                <w:szCs w:val="18"/>
              </w:rPr>
              <w:t>Муниципальная</w:t>
            </w:r>
            <w:r w:rsidRPr="00847086">
              <w:rPr>
                <w:b/>
                <w:kern w:val="2"/>
                <w:sz w:val="18"/>
                <w:szCs w:val="18"/>
              </w:rPr>
              <w:br/>
              <w:t>программа</w:t>
            </w:r>
          </w:p>
        </w:tc>
        <w:tc>
          <w:tcPr>
            <w:tcW w:w="2443" w:type="dxa"/>
            <w:gridSpan w:val="2"/>
            <w:vMerge w:val="restart"/>
            <w:shd w:val="clear" w:color="auto" w:fill="auto"/>
            <w:noWrap/>
          </w:tcPr>
          <w:p w:rsidR="0008443F" w:rsidRPr="00847086" w:rsidRDefault="0008443F" w:rsidP="00D37F19">
            <w:pPr>
              <w:widowControl w:val="0"/>
              <w:rPr>
                <w:b/>
                <w:kern w:val="2"/>
                <w:sz w:val="18"/>
                <w:szCs w:val="18"/>
              </w:rPr>
            </w:pPr>
            <w:r w:rsidRPr="00847086">
              <w:rPr>
                <w:b/>
                <w:kern w:val="2"/>
                <w:sz w:val="18"/>
                <w:szCs w:val="18"/>
              </w:rPr>
              <w:t>«Социальная поддержка граждан</w:t>
            </w:r>
            <w:r w:rsidRPr="00847086">
              <w:rPr>
                <w:b/>
                <w:color w:val="000000"/>
                <w:sz w:val="18"/>
                <w:szCs w:val="18"/>
              </w:rPr>
              <w:t xml:space="preserve"> в Козловском районе Чувашской Республики</w:t>
            </w:r>
            <w:r w:rsidRPr="00847086">
              <w:rPr>
                <w:b/>
                <w:kern w:val="2"/>
                <w:sz w:val="18"/>
                <w:szCs w:val="18"/>
              </w:rPr>
              <w:t>» на 201</w:t>
            </w:r>
            <w:r>
              <w:rPr>
                <w:b/>
                <w:kern w:val="2"/>
                <w:sz w:val="18"/>
                <w:szCs w:val="18"/>
              </w:rPr>
              <w:t>9</w:t>
            </w:r>
            <w:r w:rsidRPr="00847086">
              <w:rPr>
                <w:b/>
                <w:kern w:val="2"/>
                <w:sz w:val="18"/>
                <w:szCs w:val="18"/>
              </w:rPr>
              <w:t>-20</w:t>
            </w:r>
            <w:r>
              <w:rPr>
                <w:b/>
                <w:kern w:val="2"/>
                <w:sz w:val="18"/>
                <w:szCs w:val="18"/>
              </w:rPr>
              <w:t>35</w:t>
            </w:r>
            <w:r w:rsidRPr="00847086">
              <w:rPr>
                <w:b/>
                <w:kern w:val="2"/>
                <w:sz w:val="18"/>
                <w:szCs w:val="18"/>
              </w:rPr>
              <w:t>г.г.</w:t>
            </w:r>
          </w:p>
        </w:tc>
        <w:tc>
          <w:tcPr>
            <w:tcW w:w="2287" w:type="dxa"/>
            <w:shd w:val="clear" w:color="auto" w:fill="auto"/>
          </w:tcPr>
          <w:p w:rsidR="0008443F" w:rsidRPr="003331B9" w:rsidRDefault="0008443F" w:rsidP="00024355">
            <w:pPr>
              <w:widowControl w:val="0"/>
              <w:jc w:val="center"/>
              <w:rPr>
                <w:kern w:val="2"/>
                <w:sz w:val="18"/>
                <w:szCs w:val="18"/>
              </w:rPr>
            </w:pPr>
            <w:r w:rsidRPr="003331B9">
              <w:rPr>
                <w:kern w:val="2"/>
                <w:sz w:val="18"/>
                <w:szCs w:val="18"/>
              </w:rPr>
              <w:t>всего,</w:t>
            </w:r>
          </w:p>
          <w:p w:rsidR="0008443F" w:rsidRPr="003331B9" w:rsidRDefault="0008443F" w:rsidP="00024355">
            <w:pPr>
              <w:widowControl w:val="0"/>
              <w:jc w:val="center"/>
              <w:rPr>
                <w:kern w:val="2"/>
                <w:sz w:val="18"/>
                <w:szCs w:val="18"/>
              </w:rPr>
            </w:pPr>
            <w:r w:rsidRPr="003331B9">
              <w:rPr>
                <w:kern w:val="2"/>
                <w:sz w:val="18"/>
                <w:szCs w:val="18"/>
              </w:rPr>
              <w:t>в том числе:</w:t>
            </w:r>
          </w:p>
        </w:tc>
        <w:tc>
          <w:tcPr>
            <w:tcW w:w="553" w:type="dxa"/>
            <w:shd w:val="clear" w:color="auto" w:fill="auto"/>
            <w:noWrap/>
          </w:tcPr>
          <w:p w:rsidR="0008443F" w:rsidRPr="003331B9" w:rsidRDefault="0008443F" w:rsidP="00024355">
            <w:pPr>
              <w:widowControl w:val="0"/>
              <w:jc w:val="center"/>
              <w:rPr>
                <w:kern w:val="2"/>
                <w:sz w:val="18"/>
                <w:szCs w:val="18"/>
              </w:rPr>
            </w:pPr>
          </w:p>
        </w:tc>
        <w:tc>
          <w:tcPr>
            <w:tcW w:w="666" w:type="dxa"/>
            <w:shd w:val="clear" w:color="auto" w:fill="auto"/>
            <w:noWrap/>
          </w:tcPr>
          <w:p w:rsidR="0008443F" w:rsidRPr="003331B9" w:rsidRDefault="0008443F" w:rsidP="00024355">
            <w:pPr>
              <w:widowControl w:val="0"/>
              <w:jc w:val="center"/>
              <w:rPr>
                <w:kern w:val="2"/>
                <w:sz w:val="18"/>
                <w:szCs w:val="18"/>
              </w:rPr>
            </w:pPr>
          </w:p>
        </w:tc>
        <w:tc>
          <w:tcPr>
            <w:tcW w:w="607" w:type="dxa"/>
            <w:shd w:val="clear" w:color="auto" w:fill="auto"/>
            <w:noWrap/>
          </w:tcPr>
          <w:p w:rsidR="0008443F" w:rsidRPr="003331B9" w:rsidRDefault="0008443F" w:rsidP="00024355">
            <w:pPr>
              <w:widowControl w:val="0"/>
              <w:jc w:val="center"/>
              <w:rPr>
                <w:kern w:val="2"/>
                <w:sz w:val="18"/>
                <w:szCs w:val="18"/>
              </w:rPr>
            </w:pPr>
          </w:p>
        </w:tc>
        <w:tc>
          <w:tcPr>
            <w:tcW w:w="445" w:type="dxa"/>
            <w:shd w:val="clear" w:color="auto" w:fill="auto"/>
            <w:noWrap/>
          </w:tcPr>
          <w:p w:rsidR="0008443F" w:rsidRPr="003331B9" w:rsidRDefault="0008443F" w:rsidP="00024355">
            <w:pPr>
              <w:widowControl w:val="0"/>
              <w:jc w:val="center"/>
              <w:rPr>
                <w:kern w:val="2"/>
                <w:sz w:val="18"/>
                <w:szCs w:val="18"/>
              </w:rPr>
            </w:pPr>
          </w:p>
        </w:tc>
        <w:tc>
          <w:tcPr>
            <w:tcW w:w="1052" w:type="dxa"/>
            <w:shd w:val="clear" w:color="auto" w:fill="auto"/>
            <w:noWrap/>
          </w:tcPr>
          <w:p w:rsidR="0008443F" w:rsidRPr="003331B9" w:rsidRDefault="00220CDA" w:rsidP="003E2314">
            <w:pPr>
              <w:widowControl w:val="0"/>
              <w:jc w:val="center"/>
              <w:rPr>
                <w:b/>
                <w:kern w:val="2"/>
                <w:sz w:val="18"/>
                <w:szCs w:val="18"/>
              </w:rPr>
            </w:pPr>
            <w:r>
              <w:rPr>
                <w:b/>
                <w:kern w:val="2"/>
                <w:sz w:val="18"/>
                <w:szCs w:val="18"/>
              </w:rPr>
              <w:t>2067,3</w:t>
            </w:r>
          </w:p>
        </w:tc>
        <w:tc>
          <w:tcPr>
            <w:tcW w:w="1075" w:type="dxa"/>
            <w:shd w:val="clear" w:color="auto" w:fill="auto"/>
            <w:noWrap/>
          </w:tcPr>
          <w:p w:rsidR="0008443F" w:rsidRPr="003331B9" w:rsidRDefault="00220CDA" w:rsidP="003E2314">
            <w:pPr>
              <w:widowControl w:val="0"/>
              <w:jc w:val="center"/>
              <w:rPr>
                <w:b/>
                <w:kern w:val="2"/>
                <w:sz w:val="18"/>
                <w:szCs w:val="18"/>
              </w:rPr>
            </w:pPr>
            <w:r>
              <w:rPr>
                <w:b/>
                <w:kern w:val="2"/>
                <w:sz w:val="18"/>
                <w:szCs w:val="18"/>
              </w:rPr>
              <w:t>2279,3</w:t>
            </w:r>
          </w:p>
        </w:tc>
        <w:tc>
          <w:tcPr>
            <w:tcW w:w="985" w:type="dxa"/>
            <w:shd w:val="clear" w:color="auto" w:fill="auto"/>
            <w:noWrap/>
          </w:tcPr>
          <w:p w:rsidR="0008443F" w:rsidRPr="003331B9" w:rsidRDefault="00220CDA" w:rsidP="003E2314">
            <w:pPr>
              <w:widowControl w:val="0"/>
              <w:jc w:val="center"/>
              <w:rPr>
                <w:b/>
                <w:kern w:val="2"/>
                <w:sz w:val="18"/>
                <w:szCs w:val="18"/>
              </w:rPr>
            </w:pPr>
            <w:r>
              <w:rPr>
                <w:b/>
                <w:kern w:val="2"/>
                <w:sz w:val="18"/>
                <w:szCs w:val="18"/>
              </w:rPr>
              <w:t>2384,6</w:t>
            </w:r>
          </w:p>
        </w:tc>
        <w:tc>
          <w:tcPr>
            <w:tcW w:w="1089" w:type="dxa"/>
            <w:shd w:val="clear" w:color="auto" w:fill="auto"/>
            <w:noWrap/>
          </w:tcPr>
          <w:p w:rsidR="0008443F" w:rsidRDefault="00220CDA" w:rsidP="003E2314">
            <w:r>
              <w:rPr>
                <w:b/>
                <w:kern w:val="2"/>
                <w:sz w:val="18"/>
                <w:szCs w:val="18"/>
              </w:rPr>
              <w:t>2384,6</w:t>
            </w:r>
          </w:p>
        </w:tc>
        <w:tc>
          <w:tcPr>
            <w:tcW w:w="1197" w:type="dxa"/>
            <w:shd w:val="clear" w:color="auto" w:fill="auto"/>
            <w:noWrap/>
          </w:tcPr>
          <w:p w:rsidR="0008443F" w:rsidRDefault="006F4278" w:rsidP="003E2314">
            <w:r>
              <w:rPr>
                <w:b/>
                <w:kern w:val="2"/>
                <w:sz w:val="18"/>
                <w:szCs w:val="18"/>
              </w:rPr>
              <w:t>4056,8</w:t>
            </w:r>
          </w:p>
        </w:tc>
        <w:tc>
          <w:tcPr>
            <w:tcW w:w="1089" w:type="dxa"/>
            <w:shd w:val="clear" w:color="auto" w:fill="auto"/>
            <w:noWrap/>
          </w:tcPr>
          <w:p w:rsidR="0008443F" w:rsidRDefault="006F4278" w:rsidP="003E2314">
            <w:r>
              <w:rPr>
                <w:b/>
                <w:kern w:val="2"/>
                <w:sz w:val="18"/>
                <w:szCs w:val="18"/>
              </w:rPr>
              <w:t>4056,8</w:t>
            </w:r>
          </w:p>
        </w:tc>
        <w:tc>
          <w:tcPr>
            <w:tcW w:w="870" w:type="dxa"/>
            <w:shd w:val="clear" w:color="auto" w:fill="auto"/>
            <w:noWrap/>
          </w:tcPr>
          <w:p w:rsidR="0008443F" w:rsidRDefault="006F4278" w:rsidP="003E2314">
            <w:r>
              <w:rPr>
                <w:b/>
                <w:kern w:val="2"/>
                <w:sz w:val="18"/>
                <w:szCs w:val="18"/>
              </w:rPr>
              <w:t>4056,8</w:t>
            </w:r>
          </w:p>
        </w:tc>
        <w:tc>
          <w:tcPr>
            <w:tcW w:w="870" w:type="dxa"/>
          </w:tcPr>
          <w:p w:rsidR="0008443F" w:rsidRDefault="006F4278" w:rsidP="003E2314">
            <w:r>
              <w:rPr>
                <w:b/>
                <w:kern w:val="2"/>
                <w:sz w:val="18"/>
                <w:szCs w:val="18"/>
              </w:rPr>
              <w:t>18284,0</w:t>
            </w:r>
          </w:p>
        </w:tc>
        <w:tc>
          <w:tcPr>
            <w:tcW w:w="870" w:type="dxa"/>
          </w:tcPr>
          <w:p w:rsidR="0008443F" w:rsidRDefault="006F4278" w:rsidP="003E2314">
            <w:r>
              <w:rPr>
                <w:b/>
                <w:kern w:val="2"/>
                <w:sz w:val="18"/>
                <w:szCs w:val="18"/>
              </w:rPr>
              <w:t>18284,0</w:t>
            </w:r>
          </w:p>
        </w:tc>
      </w:tr>
      <w:tr w:rsidR="00220CDA" w:rsidRPr="003331B9" w:rsidTr="00497832">
        <w:trPr>
          <w:jc w:val="center"/>
        </w:trPr>
        <w:tc>
          <w:tcPr>
            <w:tcW w:w="686" w:type="dxa"/>
            <w:vMerge/>
          </w:tcPr>
          <w:p w:rsidR="00220CDA" w:rsidRPr="003331B9" w:rsidRDefault="00220CDA" w:rsidP="00024355">
            <w:pPr>
              <w:widowControl w:val="0"/>
              <w:rPr>
                <w:kern w:val="2"/>
                <w:sz w:val="18"/>
                <w:szCs w:val="18"/>
              </w:rPr>
            </w:pPr>
          </w:p>
        </w:tc>
        <w:tc>
          <w:tcPr>
            <w:tcW w:w="2443" w:type="dxa"/>
            <w:gridSpan w:val="2"/>
            <w:vMerge/>
            <w:shd w:val="clear" w:color="auto" w:fill="auto"/>
            <w:noWrap/>
          </w:tcPr>
          <w:p w:rsidR="00220CDA" w:rsidRPr="003331B9" w:rsidRDefault="00220CDA" w:rsidP="00024355">
            <w:pPr>
              <w:widowControl w:val="0"/>
              <w:jc w:val="center"/>
              <w:rPr>
                <w:kern w:val="2"/>
                <w:sz w:val="18"/>
                <w:szCs w:val="18"/>
              </w:rPr>
            </w:pPr>
          </w:p>
        </w:tc>
        <w:tc>
          <w:tcPr>
            <w:tcW w:w="2287" w:type="dxa"/>
            <w:shd w:val="clear" w:color="auto" w:fill="auto"/>
          </w:tcPr>
          <w:p w:rsidR="00220CDA" w:rsidRPr="003331B9" w:rsidRDefault="00220CDA"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auto"/>
            <w:noWrap/>
          </w:tcPr>
          <w:p w:rsidR="00220CDA" w:rsidRPr="003331B9" w:rsidRDefault="00220CDA" w:rsidP="00024355">
            <w:pPr>
              <w:widowControl w:val="0"/>
              <w:jc w:val="center"/>
              <w:rPr>
                <w:kern w:val="2"/>
                <w:sz w:val="18"/>
                <w:szCs w:val="18"/>
              </w:rPr>
            </w:pPr>
          </w:p>
        </w:tc>
        <w:tc>
          <w:tcPr>
            <w:tcW w:w="666" w:type="dxa"/>
            <w:shd w:val="clear" w:color="auto" w:fill="auto"/>
            <w:noWrap/>
          </w:tcPr>
          <w:p w:rsidR="00220CDA" w:rsidRPr="003331B9" w:rsidRDefault="00220CDA" w:rsidP="00024355">
            <w:pPr>
              <w:widowControl w:val="0"/>
              <w:jc w:val="center"/>
              <w:rPr>
                <w:kern w:val="2"/>
                <w:sz w:val="18"/>
                <w:szCs w:val="18"/>
              </w:rPr>
            </w:pPr>
          </w:p>
        </w:tc>
        <w:tc>
          <w:tcPr>
            <w:tcW w:w="607" w:type="dxa"/>
            <w:shd w:val="clear" w:color="auto" w:fill="auto"/>
            <w:noWrap/>
          </w:tcPr>
          <w:p w:rsidR="00220CDA" w:rsidRPr="003331B9" w:rsidRDefault="00220CDA" w:rsidP="00024355">
            <w:pPr>
              <w:widowControl w:val="0"/>
              <w:jc w:val="center"/>
              <w:rPr>
                <w:kern w:val="2"/>
                <w:sz w:val="18"/>
                <w:szCs w:val="18"/>
              </w:rPr>
            </w:pPr>
          </w:p>
        </w:tc>
        <w:tc>
          <w:tcPr>
            <w:tcW w:w="445" w:type="dxa"/>
            <w:shd w:val="clear" w:color="auto" w:fill="auto"/>
            <w:noWrap/>
          </w:tcPr>
          <w:p w:rsidR="00220CDA" w:rsidRPr="003331B9" w:rsidRDefault="00220CDA" w:rsidP="00024355">
            <w:pPr>
              <w:widowControl w:val="0"/>
              <w:jc w:val="center"/>
              <w:rPr>
                <w:kern w:val="2"/>
                <w:sz w:val="18"/>
                <w:szCs w:val="18"/>
              </w:rPr>
            </w:pPr>
          </w:p>
        </w:tc>
        <w:tc>
          <w:tcPr>
            <w:tcW w:w="1052" w:type="dxa"/>
            <w:shd w:val="clear" w:color="auto" w:fill="auto"/>
            <w:noWrap/>
          </w:tcPr>
          <w:p w:rsidR="00220CDA" w:rsidRPr="003331B9" w:rsidRDefault="00220CDA" w:rsidP="00A0499D">
            <w:pPr>
              <w:widowControl w:val="0"/>
              <w:jc w:val="center"/>
              <w:rPr>
                <w:b/>
                <w:kern w:val="2"/>
                <w:sz w:val="18"/>
                <w:szCs w:val="18"/>
              </w:rPr>
            </w:pPr>
            <w:r>
              <w:rPr>
                <w:b/>
                <w:kern w:val="2"/>
                <w:sz w:val="18"/>
                <w:szCs w:val="18"/>
              </w:rPr>
              <w:t>2067,3</w:t>
            </w:r>
          </w:p>
        </w:tc>
        <w:tc>
          <w:tcPr>
            <w:tcW w:w="1075" w:type="dxa"/>
            <w:shd w:val="clear" w:color="auto" w:fill="auto"/>
            <w:noWrap/>
          </w:tcPr>
          <w:p w:rsidR="00220CDA" w:rsidRPr="003331B9" w:rsidRDefault="00220CDA" w:rsidP="00A0499D">
            <w:pPr>
              <w:widowControl w:val="0"/>
              <w:jc w:val="center"/>
              <w:rPr>
                <w:b/>
                <w:kern w:val="2"/>
                <w:sz w:val="18"/>
                <w:szCs w:val="18"/>
              </w:rPr>
            </w:pPr>
            <w:r>
              <w:rPr>
                <w:b/>
                <w:kern w:val="2"/>
                <w:sz w:val="18"/>
                <w:szCs w:val="18"/>
              </w:rPr>
              <w:t>2279,3</w:t>
            </w:r>
          </w:p>
        </w:tc>
        <w:tc>
          <w:tcPr>
            <w:tcW w:w="985" w:type="dxa"/>
            <w:shd w:val="clear" w:color="auto" w:fill="auto"/>
            <w:noWrap/>
          </w:tcPr>
          <w:p w:rsidR="00220CDA" w:rsidRPr="003331B9" w:rsidRDefault="00220CDA" w:rsidP="009F349C">
            <w:pPr>
              <w:widowControl w:val="0"/>
              <w:jc w:val="center"/>
              <w:rPr>
                <w:b/>
                <w:kern w:val="2"/>
                <w:sz w:val="18"/>
                <w:szCs w:val="18"/>
              </w:rPr>
            </w:pPr>
            <w:r>
              <w:rPr>
                <w:b/>
                <w:kern w:val="2"/>
                <w:sz w:val="18"/>
                <w:szCs w:val="18"/>
              </w:rPr>
              <w:t>2384,6</w:t>
            </w:r>
          </w:p>
        </w:tc>
        <w:tc>
          <w:tcPr>
            <w:tcW w:w="1089" w:type="dxa"/>
            <w:shd w:val="clear" w:color="auto" w:fill="auto"/>
            <w:noWrap/>
          </w:tcPr>
          <w:p w:rsidR="00220CDA" w:rsidRDefault="00220CDA" w:rsidP="009F349C">
            <w:r>
              <w:rPr>
                <w:b/>
                <w:kern w:val="2"/>
                <w:sz w:val="18"/>
                <w:szCs w:val="18"/>
              </w:rPr>
              <w:t>2384,6</w:t>
            </w:r>
          </w:p>
        </w:tc>
        <w:tc>
          <w:tcPr>
            <w:tcW w:w="1197" w:type="dxa"/>
            <w:shd w:val="clear" w:color="auto" w:fill="auto"/>
            <w:noWrap/>
          </w:tcPr>
          <w:p w:rsidR="00220CDA" w:rsidRDefault="00220CDA" w:rsidP="00A0499D">
            <w:r>
              <w:rPr>
                <w:b/>
                <w:kern w:val="2"/>
                <w:sz w:val="18"/>
                <w:szCs w:val="18"/>
              </w:rPr>
              <w:t>4056,8</w:t>
            </w:r>
          </w:p>
        </w:tc>
        <w:tc>
          <w:tcPr>
            <w:tcW w:w="1089" w:type="dxa"/>
            <w:shd w:val="clear" w:color="auto" w:fill="auto"/>
            <w:noWrap/>
          </w:tcPr>
          <w:p w:rsidR="00220CDA" w:rsidRDefault="00220CDA" w:rsidP="00A0499D">
            <w:r>
              <w:rPr>
                <w:b/>
                <w:kern w:val="2"/>
                <w:sz w:val="18"/>
                <w:szCs w:val="18"/>
              </w:rPr>
              <w:t>4056,8</w:t>
            </w:r>
          </w:p>
        </w:tc>
        <w:tc>
          <w:tcPr>
            <w:tcW w:w="870" w:type="dxa"/>
            <w:shd w:val="clear" w:color="auto" w:fill="auto"/>
            <w:noWrap/>
          </w:tcPr>
          <w:p w:rsidR="00220CDA" w:rsidRDefault="00220CDA" w:rsidP="00A0499D">
            <w:r>
              <w:rPr>
                <w:b/>
                <w:kern w:val="2"/>
                <w:sz w:val="18"/>
                <w:szCs w:val="18"/>
              </w:rPr>
              <w:t>4056,8</w:t>
            </w:r>
          </w:p>
        </w:tc>
        <w:tc>
          <w:tcPr>
            <w:tcW w:w="870" w:type="dxa"/>
          </w:tcPr>
          <w:p w:rsidR="00220CDA" w:rsidRDefault="00220CDA" w:rsidP="00A0499D">
            <w:r>
              <w:rPr>
                <w:b/>
                <w:kern w:val="2"/>
                <w:sz w:val="18"/>
                <w:szCs w:val="18"/>
              </w:rPr>
              <w:t>18284,0</w:t>
            </w:r>
          </w:p>
        </w:tc>
        <w:tc>
          <w:tcPr>
            <w:tcW w:w="870" w:type="dxa"/>
          </w:tcPr>
          <w:p w:rsidR="00220CDA" w:rsidRDefault="00220CDA" w:rsidP="00A0499D">
            <w:r>
              <w:rPr>
                <w:b/>
                <w:kern w:val="2"/>
                <w:sz w:val="18"/>
                <w:szCs w:val="18"/>
              </w:rPr>
              <w:t>18284,0</w:t>
            </w:r>
          </w:p>
        </w:tc>
      </w:tr>
      <w:tr w:rsidR="00772C09" w:rsidRPr="003331B9" w:rsidTr="00772C09">
        <w:trPr>
          <w:jc w:val="center"/>
        </w:trPr>
        <w:tc>
          <w:tcPr>
            <w:tcW w:w="686" w:type="dxa"/>
            <w:vMerge w:val="restart"/>
            <w:shd w:val="clear" w:color="auto" w:fill="FFFFFF" w:themeFill="background1"/>
            <w:noWrap/>
          </w:tcPr>
          <w:p w:rsidR="00497832" w:rsidRPr="00847086" w:rsidRDefault="00497832" w:rsidP="00024355">
            <w:pPr>
              <w:widowControl w:val="0"/>
              <w:jc w:val="center"/>
              <w:rPr>
                <w:b/>
                <w:kern w:val="2"/>
                <w:sz w:val="18"/>
                <w:szCs w:val="18"/>
              </w:rPr>
            </w:pPr>
            <w:r w:rsidRPr="00847086">
              <w:rPr>
                <w:b/>
                <w:kern w:val="2"/>
                <w:sz w:val="18"/>
                <w:szCs w:val="18"/>
              </w:rPr>
              <w:t xml:space="preserve">1.Подпрограмма </w:t>
            </w:r>
          </w:p>
        </w:tc>
        <w:tc>
          <w:tcPr>
            <w:tcW w:w="2443" w:type="dxa"/>
            <w:gridSpan w:val="2"/>
            <w:vMerge w:val="restart"/>
            <w:shd w:val="clear" w:color="auto" w:fill="FFFFFF" w:themeFill="background1"/>
          </w:tcPr>
          <w:p w:rsidR="00497832" w:rsidRPr="00847086" w:rsidRDefault="00497832" w:rsidP="00024355">
            <w:pPr>
              <w:widowControl w:val="0"/>
              <w:rPr>
                <w:b/>
                <w:kern w:val="2"/>
                <w:sz w:val="18"/>
                <w:szCs w:val="18"/>
              </w:rPr>
            </w:pPr>
            <w:r w:rsidRPr="00847086">
              <w:rPr>
                <w:b/>
                <w:kern w:val="2"/>
                <w:sz w:val="18"/>
                <w:szCs w:val="18"/>
              </w:rPr>
              <w:t>«Социальная защита населения Козловского района Чувашской Республики"</w:t>
            </w:r>
          </w:p>
        </w:tc>
        <w:tc>
          <w:tcPr>
            <w:tcW w:w="2287" w:type="dxa"/>
            <w:shd w:val="clear" w:color="auto" w:fill="FFFFFF" w:themeFill="background1"/>
          </w:tcPr>
          <w:p w:rsidR="00497832" w:rsidRPr="003331B9" w:rsidRDefault="00497832" w:rsidP="00024355">
            <w:pPr>
              <w:widowControl w:val="0"/>
              <w:jc w:val="center"/>
              <w:rPr>
                <w:kern w:val="2"/>
                <w:sz w:val="18"/>
                <w:szCs w:val="18"/>
              </w:rPr>
            </w:pPr>
            <w:r w:rsidRPr="003331B9">
              <w:rPr>
                <w:kern w:val="2"/>
                <w:sz w:val="18"/>
                <w:szCs w:val="18"/>
              </w:rPr>
              <w:t>всего по подпрограмме,</w:t>
            </w:r>
          </w:p>
          <w:p w:rsidR="00497832" w:rsidRPr="003331B9" w:rsidRDefault="00497832" w:rsidP="00024355">
            <w:pPr>
              <w:widowControl w:val="0"/>
              <w:jc w:val="center"/>
              <w:rPr>
                <w:kern w:val="2"/>
                <w:sz w:val="18"/>
                <w:szCs w:val="18"/>
              </w:rPr>
            </w:pPr>
            <w:r w:rsidRPr="003331B9">
              <w:rPr>
                <w:kern w:val="2"/>
                <w:sz w:val="18"/>
                <w:szCs w:val="18"/>
              </w:rPr>
              <w:t>в том числе:</w:t>
            </w:r>
          </w:p>
        </w:tc>
        <w:tc>
          <w:tcPr>
            <w:tcW w:w="553" w:type="dxa"/>
            <w:shd w:val="clear" w:color="auto" w:fill="FFFFFF" w:themeFill="background1"/>
            <w:noWrap/>
          </w:tcPr>
          <w:p w:rsidR="00497832" w:rsidRPr="003331B9" w:rsidRDefault="00497832" w:rsidP="00024355">
            <w:pPr>
              <w:widowControl w:val="0"/>
              <w:jc w:val="center"/>
              <w:rPr>
                <w:kern w:val="2"/>
                <w:sz w:val="18"/>
                <w:szCs w:val="18"/>
              </w:rPr>
            </w:pPr>
          </w:p>
        </w:tc>
        <w:tc>
          <w:tcPr>
            <w:tcW w:w="666" w:type="dxa"/>
            <w:shd w:val="clear" w:color="auto" w:fill="FFFFFF" w:themeFill="background1"/>
            <w:noWrap/>
          </w:tcPr>
          <w:p w:rsidR="00497832" w:rsidRPr="003331B9" w:rsidRDefault="00497832" w:rsidP="00024355">
            <w:pPr>
              <w:widowControl w:val="0"/>
              <w:jc w:val="center"/>
              <w:rPr>
                <w:kern w:val="2"/>
                <w:sz w:val="18"/>
                <w:szCs w:val="18"/>
              </w:rPr>
            </w:pPr>
          </w:p>
        </w:tc>
        <w:tc>
          <w:tcPr>
            <w:tcW w:w="607" w:type="dxa"/>
            <w:shd w:val="clear" w:color="auto" w:fill="FFFFFF" w:themeFill="background1"/>
            <w:noWrap/>
          </w:tcPr>
          <w:p w:rsidR="00497832" w:rsidRPr="003331B9" w:rsidRDefault="00497832" w:rsidP="00024355">
            <w:pPr>
              <w:widowControl w:val="0"/>
              <w:jc w:val="center"/>
              <w:rPr>
                <w:kern w:val="2"/>
                <w:sz w:val="18"/>
                <w:szCs w:val="18"/>
              </w:rPr>
            </w:pPr>
          </w:p>
        </w:tc>
        <w:tc>
          <w:tcPr>
            <w:tcW w:w="445" w:type="dxa"/>
            <w:shd w:val="clear" w:color="auto" w:fill="FFFFFF" w:themeFill="background1"/>
            <w:noWrap/>
          </w:tcPr>
          <w:p w:rsidR="00497832" w:rsidRPr="003331B9" w:rsidRDefault="00497832" w:rsidP="00024355">
            <w:pPr>
              <w:widowControl w:val="0"/>
              <w:jc w:val="center"/>
              <w:rPr>
                <w:kern w:val="2"/>
                <w:sz w:val="18"/>
                <w:szCs w:val="18"/>
              </w:rPr>
            </w:pPr>
          </w:p>
        </w:tc>
        <w:tc>
          <w:tcPr>
            <w:tcW w:w="1052" w:type="dxa"/>
            <w:shd w:val="clear" w:color="auto" w:fill="FFFFFF" w:themeFill="background1"/>
            <w:noWrap/>
          </w:tcPr>
          <w:p w:rsidR="00497832" w:rsidRPr="00497832" w:rsidRDefault="00220CDA" w:rsidP="00497832">
            <w:pPr>
              <w:widowControl w:val="0"/>
              <w:jc w:val="center"/>
              <w:rPr>
                <w:b/>
                <w:kern w:val="2"/>
                <w:sz w:val="18"/>
                <w:szCs w:val="18"/>
              </w:rPr>
            </w:pPr>
            <w:r>
              <w:rPr>
                <w:b/>
                <w:kern w:val="2"/>
                <w:sz w:val="18"/>
                <w:szCs w:val="18"/>
              </w:rPr>
              <w:t>74,8</w:t>
            </w:r>
          </w:p>
        </w:tc>
        <w:tc>
          <w:tcPr>
            <w:tcW w:w="1075" w:type="dxa"/>
            <w:shd w:val="clear" w:color="auto" w:fill="FFFFFF" w:themeFill="background1"/>
            <w:noWrap/>
          </w:tcPr>
          <w:p w:rsidR="00497832" w:rsidRPr="00497832" w:rsidRDefault="00220CDA" w:rsidP="00497832">
            <w:pPr>
              <w:widowControl w:val="0"/>
              <w:jc w:val="center"/>
              <w:rPr>
                <w:b/>
                <w:kern w:val="2"/>
                <w:sz w:val="18"/>
                <w:szCs w:val="18"/>
              </w:rPr>
            </w:pPr>
            <w:r>
              <w:rPr>
                <w:b/>
                <w:kern w:val="2"/>
                <w:sz w:val="18"/>
                <w:szCs w:val="18"/>
              </w:rPr>
              <w:t>138,3</w:t>
            </w:r>
          </w:p>
        </w:tc>
        <w:tc>
          <w:tcPr>
            <w:tcW w:w="985" w:type="dxa"/>
            <w:shd w:val="clear" w:color="auto" w:fill="FFFFFF" w:themeFill="background1"/>
            <w:noWrap/>
          </w:tcPr>
          <w:p w:rsidR="00497832" w:rsidRPr="00497832" w:rsidRDefault="00220CDA" w:rsidP="00497832">
            <w:pPr>
              <w:widowControl w:val="0"/>
              <w:jc w:val="center"/>
              <w:rPr>
                <w:b/>
                <w:kern w:val="2"/>
                <w:sz w:val="18"/>
                <w:szCs w:val="18"/>
              </w:rPr>
            </w:pPr>
            <w:r>
              <w:rPr>
                <w:b/>
                <w:kern w:val="2"/>
                <w:sz w:val="18"/>
                <w:szCs w:val="18"/>
              </w:rPr>
              <w:t>243,6</w:t>
            </w:r>
          </w:p>
        </w:tc>
        <w:tc>
          <w:tcPr>
            <w:tcW w:w="1089" w:type="dxa"/>
            <w:shd w:val="clear" w:color="auto" w:fill="FFFFFF" w:themeFill="background1"/>
            <w:noWrap/>
          </w:tcPr>
          <w:p w:rsidR="00497832" w:rsidRPr="00497832" w:rsidRDefault="00220CDA" w:rsidP="00497832">
            <w:pPr>
              <w:rPr>
                <w:b/>
              </w:rPr>
            </w:pPr>
            <w:r>
              <w:rPr>
                <w:b/>
                <w:kern w:val="2"/>
                <w:sz w:val="18"/>
                <w:szCs w:val="18"/>
              </w:rPr>
              <w:t>243,6</w:t>
            </w:r>
          </w:p>
        </w:tc>
        <w:tc>
          <w:tcPr>
            <w:tcW w:w="1197" w:type="dxa"/>
            <w:shd w:val="clear" w:color="auto" w:fill="FFFFFF" w:themeFill="background1"/>
            <w:noWrap/>
          </w:tcPr>
          <w:p w:rsidR="00497832" w:rsidRPr="00497832" w:rsidRDefault="00497832" w:rsidP="00497832">
            <w:pPr>
              <w:rPr>
                <w:b/>
              </w:rPr>
            </w:pPr>
            <w:r w:rsidRPr="00497832">
              <w:rPr>
                <w:b/>
                <w:kern w:val="2"/>
                <w:sz w:val="18"/>
                <w:szCs w:val="18"/>
              </w:rPr>
              <w:t>236,6</w:t>
            </w:r>
          </w:p>
        </w:tc>
        <w:tc>
          <w:tcPr>
            <w:tcW w:w="1089" w:type="dxa"/>
            <w:shd w:val="clear" w:color="auto" w:fill="FFFFFF" w:themeFill="background1"/>
            <w:noWrap/>
          </w:tcPr>
          <w:p w:rsidR="00497832" w:rsidRPr="00497832" w:rsidRDefault="00497832" w:rsidP="00497832">
            <w:pPr>
              <w:rPr>
                <w:b/>
              </w:rPr>
            </w:pPr>
            <w:r w:rsidRPr="00497832">
              <w:rPr>
                <w:b/>
                <w:kern w:val="2"/>
                <w:sz w:val="18"/>
                <w:szCs w:val="18"/>
              </w:rPr>
              <w:t>236,6</w:t>
            </w:r>
          </w:p>
        </w:tc>
        <w:tc>
          <w:tcPr>
            <w:tcW w:w="870" w:type="dxa"/>
            <w:shd w:val="clear" w:color="auto" w:fill="FFFFFF" w:themeFill="background1"/>
            <w:noWrap/>
          </w:tcPr>
          <w:p w:rsidR="00497832" w:rsidRPr="00497832" w:rsidRDefault="00497832" w:rsidP="00497832">
            <w:pPr>
              <w:rPr>
                <w:b/>
              </w:rPr>
            </w:pPr>
            <w:r w:rsidRPr="00497832">
              <w:rPr>
                <w:b/>
                <w:kern w:val="2"/>
                <w:sz w:val="18"/>
                <w:szCs w:val="18"/>
              </w:rPr>
              <w:t>236,6</w:t>
            </w:r>
          </w:p>
        </w:tc>
        <w:tc>
          <w:tcPr>
            <w:tcW w:w="870" w:type="dxa"/>
            <w:shd w:val="clear" w:color="auto" w:fill="FFFFFF" w:themeFill="background1"/>
          </w:tcPr>
          <w:p w:rsidR="00497832" w:rsidRPr="00EC479A" w:rsidRDefault="00EC479A" w:rsidP="00497832">
            <w:pPr>
              <w:rPr>
                <w:b/>
                <w:sz w:val="18"/>
                <w:szCs w:val="18"/>
              </w:rPr>
            </w:pPr>
            <w:r w:rsidRPr="00EC479A">
              <w:rPr>
                <w:b/>
                <w:kern w:val="2"/>
                <w:sz w:val="18"/>
                <w:szCs w:val="18"/>
              </w:rPr>
              <w:t>1183,0</w:t>
            </w:r>
          </w:p>
        </w:tc>
        <w:tc>
          <w:tcPr>
            <w:tcW w:w="870" w:type="dxa"/>
            <w:shd w:val="clear" w:color="auto" w:fill="FFFFFF" w:themeFill="background1"/>
          </w:tcPr>
          <w:p w:rsidR="00497832" w:rsidRPr="00EC479A" w:rsidRDefault="00EC479A" w:rsidP="00EC479A">
            <w:pPr>
              <w:rPr>
                <w:b/>
                <w:sz w:val="18"/>
                <w:szCs w:val="18"/>
              </w:rPr>
            </w:pPr>
            <w:r w:rsidRPr="00EC479A">
              <w:rPr>
                <w:b/>
                <w:kern w:val="2"/>
                <w:sz w:val="18"/>
                <w:szCs w:val="18"/>
              </w:rPr>
              <w:t>1183,0</w:t>
            </w:r>
          </w:p>
        </w:tc>
      </w:tr>
      <w:tr w:rsidR="00220CDA" w:rsidRPr="003331B9" w:rsidTr="00772C09">
        <w:trPr>
          <w:jc w:val="center"/>
        </w:trPr>
        <w:tc>
          <w:tcPr>
            <w:tcW w:w="686" w:type="dxa"/>
            <w:vMerge/>
            <w:shd w:val="clear" w:color="auto" w:fill="FFFFFF" w:themeFill="background1"/>
          </w:tcPr>
          <w:p w:rsidR="00220CDA" w:rsidRPr="003331B9" w:rsidRDefault="00220CDA" w:rsidP="00024355">
            <w:pPr>
              <w:widowControl w:val="0"/>
              <w:rPr>
                <w:kern w:val="2"/>
                <w:sz w:val="18"/>
                <w:szCs w:val="18"/>
              </w:rPr>
            </w:pPr>
          </w:p>
        </w:tc>
        <w:tc>
          <w:tcPr>
            <w:tcW w:w="2443" w:type="dxa"/>
            <w:gridSpan w:val="2"/>
            <w:vMerge/>
            <w:shd w:val="clear" w:color="auto" w:fill="FFFFFF" w:themeFill="background1"/>
          </w:tcPr>
          <w:p w:rsidR="00220CDA" w:rsidRPr="003331B9" w:rsidRDefault="00220CDA" w:rsidP="00024355">
            <w:pPr>
              <w:widowControl w:val="0"/>
              <w:rPr>
                <w:kern w:val="2"/>
                <w:sz w:val="18"/>
                <w:szCs w:val="18"/>
              </w:rPr>
            </w:pPr>
          </w:p>
        </w:tc>
        <w:tc>
          <w:tcPr>
            <w:tcW w:w="2287" w:type="dxa"/>
            <w:shd w:val="clear" w:color="auto" w:fill="FFFFFF" w:themeFill="background1"/>
          </w:tcPr>
          <w:p w:rsidR="00220CDA" w:rsidRPr="003331B9" w:rsidRDefault="00220CDA"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FFFFFF" w:themeFill="background1"/>
            <w:noWrap/>
          </w:tcPr>
          <w:p w:rsidR="00220CDA" w:rsidRPr="003331B9" w:rsidRDefault="00220CDA" w:rsidP="00024355">
            <w:pPr>
              <w:widowControl w:val="0"/>
              <w:jc w:val="center"/>
              <w:rPr>
                <w:kern w:val="2"/>
                <w:sz w:val="18"/>
                <w:szCs w:val="18"/>
              </w:rPr>
            </w:pPr>
          </w:p>
        </w:tc>
        <w:tc>
          <w:tcPr>
            <w:tcW w:w="666" w:type="dxa"/>
            <w:shd w:val="clear" w:color="auto" w:fill="FFFFFF" w:themeFill="background1"/>
            <w:noWrap/>
          </w:tcPr>
          <w:p w:rsidR="00220CDA" w:rsidRPr="003331B9" w:rsidRDefault="00220CDA" w:rsidP="00024355">
            <w:pPr>
              <w:widowControl w:val="0"/>
              <w:jc w:val="center"/>
              <w:rPr>
                <w:kern w:val="2"/>
                <w:sz w:val="18"/>
                <w:szCs w:val="18"/>
              </w:rPr>
            </w:pPr>
          </w:p>
        </w:tc>
        <w:tc>
          <w:tcPr>
            <w:tcW w:w="607" w:type="dxa"/>
            <w:shd w:val="clear" w:color="auto" w:fill="FFFFFF" w:themeFill="background1"/>
            <w:noWrap/>
          </w:tcPr>
          <w:p w:rsidR="00220CDA" w:rsidRPr="003331B9" w:rsidRDefault="00220CDA" w:rsidP="00024355">
            <w:pPr>
              <w:widowControl w:val="0"/>
              <w:jc w:val="center"/>
              <w:rPr>
                <w:kern w:val="2"/>
                <w:sz w:val="18"/>
                <w:szCs w:val="18"/>
              </w:rPr>
            </w:pPr>
          </w:p>
        </w:tc>
        <w:tc>
          <w:tcPr>
            <w:tcW w:w="445" w:type="dxa"/>
            <w:shd w:val="clear" w:color="auto" w:fill="FFFFFF" w:themeFill="background1"/>
            <w:noWrap/>
          </w:tcPr>
          <w:p w:rsidR="00220CDA" w:rsidRPr="003331B9" w:rsidRDefault="00220CDA" w:rsidP="00024355">
            <w:pPr>
              <w:widowControl w:val="0"/>
              <w:jc w:val="center"/>
              <w:rPr>
                <w:kern w:val="2"/>
                <w:sz w:val="18"/>
                <w:szCs w:val="18"/>
              </w:rPr>
            </w:pPr>
          </w:p>
        </w:tc>
        <w:tc>
          <w:tcPr>
            <w:tcW w:w="1052" w:type="dxa"/>
            <w:shd w:val="clear" w:color="auto" w:fill="FFFFFF" w:themeFill="background1"/>
            <w:noWrap/>
          </w:tcPr>
          <w:p w:rsidR="00220CDA" w:rsidRPr="002C14FE" w:rsidRDefault="00220CDA" w:rsidP="00024355">
            <w:pPr>
              <w:widowControl w:val="0"/>
              <w:jc w:val="center"/>
              <w:rPr>
                <w:kern w:val="2"/>
                <w:sz w:val="18"/>
                <w:szCs w:val="18"/>
              </w:rPr>
            </w:pPr>
            <w:r>
              <w:rPr>
                <w:kern w:val="2"/>
                <w:sz w:val="18"/>
                <w:szCs w:val="18"/>
              </w:rPr>
              <w:t>74,8</w:t>
            </w:r>
          </w:p>
        </w:tc>
        <w:tc>
          <w:tcPr>
            <w:tcW w:w="1075" w:type="dxa"/>
            <w:shd w:val="clear" w:color="auto" w:fill="FFFFFF" w:themeFill="background1"/>
            <w:noWrap/>
          </w:tcPr>
          <w:p w:rsidR="00220CDA" w:rsidRPr="002C14FE" w:rsidRDefault="00220CDA" w:rsidP="00497832">
            <w:pPr>
              <w:widowControl w:val="0"/>
              <w:jc w:val="center"/>
              <w:rPr>
                <w:kern w:val="2"/>
                <w:sz w:val="18"/>
                <w:szCs w:val="18"/>
              </w:rPr>
            </w:pPr>
            <w:r>
              <w:rPr>
                <w:kern w:val="2"/>
                <w:sz w:val="18"/>
                <w:szCs w:val="18"/>
              </w:rPr>
              <w:t>138,3</w:t>
            </w:r>
          </w:p>
        </w:tc>
        <w:tc>
          <w:tcPr>
            <w:tcW w:w="985" w:type="dxa"/>
            <w:shd w:val="clear" w:color="auto" w:fill="FFFFFF" w:themeFill="background1"/>
            <w:noWrap/>
          </w:tcPr>
          <w:p w:rsidR="00220CDA" w:rsidRPr="00497832" w:rsidRDefault="00220CDA" w:rsidP="009F349C">
            <w:pPr>
              <w:widowControl w:val="0"/>
              <w:jc w:val="center"/>
              <w:rPr>
                <w:b/>
                <w:kern w:val="2"/>
                <w:sz w:val="18"/>
                <w:szCs w:val="18"/>
              </w:rPr>
            </w:pPr>
            <w:r>
              <w:rPr>
                <w:b/>
                <w:kern w:val="2"/>
                <w:sz w:val="18"/>
                <w:szCs w:val="18"/>
              </w:rPr>
              <w:t>243,6</w:t>
            </w:r>
          </w:p>
        </w:tc>
        <w:tc>
          <w:tcPr>
            <w:tcW w:w="1089" w:type="dxa"/>
            <w:shd w:val="clear" w:color="auto" w:fill="FFFFFF" w:themeFill="background1"/>
            <w:noWrap/>
          </w:tcPr>
          <w:p w:rsidR="00220CDA" w:rsidRPr="00497832" w:rsidRDefault="00220CDA" w:rsidP="009F349C">
            <w:pPr>
              <w:rPr>
                <w:b/>
              </w:rPr>
            </w:pPr>
            <w:r>
              <w:rPr>
                <w:b/>
                <w:kern w:val="2"/>
                <w:sz w:val="18"/>
                <w:szCs w:val="18"/>
              </w:rPr>
              <w:t>243,6</w:t>
            </w:r>
          </w:p>
        </w:tc>
        <w:tc>
          <w:tcPr>
            <w:tcW w:w="1197" w:type="dxa"/>
            <w:shd w:val="clear" w:color="auto" w:fill="FFFFFF" w:themeFill="background1"/>
            <w:noWrap/>
          </w:tcPr>
          <w:p w:rsidR="00220CDA" w:rsidRPr="00EC479A" w:rsidRDefault="00220CDA">
            <w:r w:rsidRPr="00EC479A">
              <w:rPr>
                <w:kern w:val="2"/>
                <w:sz w:val="18"/>
                <w:szCs w:val="18"/>
              </w:rPr>
              <w:t>236,6</w:t>
            </w:r>
          </w:p>
        </w:tc>
        <w:tc>
          <w:tcPr>
            <w:tcW w:w="1089" w:type="dxa"/>
            <w:shd w:val="clear" w:color="auto" w:fill="FFFFFF" w:themeFill="background1"/>
            <w:noWrap/>
          </w:tcPr>
          <w:p w:rsidR="00220CDA" w:rsidRPr="00EC479A" w:rsidRDefault="00220CDA">
            <w:r w:rsidRPr="00EC479A">
              <w:rPr>
                <w:kern w:val="2"/>
                <w:sz w:val="18"/>
                <w:szCs w:val="18"/>
              </w:rPr>
              <w:t>236,6</w:t>
            </w:r>
          </w:p>
        </w:tc>
        <w:tc>
          <w:tcPr>
            <w:tcW w:w="870" w:type="dxa"/>
            <w:shd w:val="clear" w:color="auto" w:fill="FFFFFF" w:themeFill="background1"/>
            <w:noWrap/>
          </w:tcPr>
          <w:p w:rsidR="00220CDA" w:rsidRPr="00EC479A" w:rsidRDefault="00220CDA">
            <w:r w:rsidRPr="00EC479A">
              <w:rPr>
                <w:kern w:val="2"/>
                <w:sz w:val="18"/>
                <w:szCs w:val="18"/>
              </w:rPr>
              <w:t>236,6</w:t>
            </w:r>
          </w:p>
        </w:tc>
        <w:tc>
          <w:tcPr>
            <w:tcW w:w="870" w:type="dxa"/>
            <w:shd w:val="clear" w:color="auto" w:fill="FFFFFF" w:themeFill="background1"/>
          </w:tcPr>
          <w:p w:rsidR="00220CDA" w:rsidRPr="00EC479A" w:rsidRDefault="00220CDA">
            <w:pPr>
              <w:rPr>
                <w:sz w:val="18"/>
                <w:szCs w:val="18"/>
              </w:rPr>
            </w:pPr>
            <w:r w:rsidRPr="00EC479A">
              <w:rPr>
                <w:kern w:val="2"/>
                <w:sz w:val="18"/>
                <w:szCs w:val="18"/>
              </w:rPr>
              <w:t>1183,0</w:t>
            </w:r>
          </w:p>
        </w:tc>
        <w:tc>
          <w:tcPr>
            <w:tcW w:w="870" w:type="dxa"/>
            <w:shd w:val="clear" w:color="auto" w:fill="FFFFFF" w:themeFill="background1"/>
          </w:tcPr>
          <w:p w:rsidR="00220CDA" w:rsidRPr="00EC479A" w:rsidRDefault="00220CDA">
            <w:pPr>
              <w:rPr>
                <w:sz w:val="18"/>
                <w:szCs w:val="18"/>
              </w:rPr>
            </w:pPr>
            <w:r w:rsidRPr="00EC479A">
              <w:rPr>
                <w:sz w:val="18"/>
                <w:szCs w:val="18"/>
              </w:rPr>
              <w:t>1183,0</w:t>
            </w:r>
          </w:p>
        </w:tc>
      </w:tr>
      <w:tr w:rsidR="00772C09" w:rsidRPr="003331B9" w:rsidTr="00772C09">
        <w:trPr>
          <w:jc w:val="center"/>
        </w:trPr>
        <w:tc>
          <w:tcPr>
            <w:tcW w:w="686" w:type="dxa"/>
            <w:shd w:val="clear" w:color="auto" w:fill="FFFFFF" w:themeFill="background1"/>
          </w:tcPr>
          <w:p w:rsidR="00D37F19" w:rsidRPr="00D927E2" w:rsidRDefault="00D37F19" w:rsidP="00024355">
            <w:pPr>
              <w:widowControl w:val="0"/>
              <w:rPr>
                <w:b/>
                <w:kern w:val="2"/>
                <w:sz w:val="18"/>
                <w:szCs w:val="18"/>
              </w:rPr>
            </w:pPr>
            <w:r w:rsidRPr="00D927E2">
              <w:rPr>
                <w:b/>
                <w:kern w:val="2"/>
                <w:sz w:val="18"/>
                <w:szCs w:val="18"/>
              </w:rPr>
              <w:t>Основное мероприятие 1.1</w:t>
            </w:r>
          </w:p>
        </w:tc>
        <w:tc>
          <w:tcPr>
            <w:tcW w:w="2443" w:type="dxa"/>
            <w:gridSpan w:val="2"/>
            <w:shd w:val="clear" w:color="auto" w:fill="FFFFFF" w:themeFill="background1"/>
          </w:tcPr>
          <w:p w:rsidR="00D37F19" w:rsidRPr="00D927E2" w:rsidRDefault="00D37F19" w:rsidP="0085325C">
            <w:pPr>
              <w:widowControl w:val="0"/>
              <w:rPr>
                <w:b/>
                <w:kern w:val="2"/>
                <w:sz w:val="18"/>
                <w:szCs w:val="18"/>
              </w:rPr>
            </w:pPr>
            <w:r w:rsidRPr="00D927E2">
              <w:rPr>
                <w:b/>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287" w:type="dxa"/>
            <w:shd w:val="clear" w:color="auto" w:fill="FFFFFF" w:themeFill="background1"/>
          </w:tcPr>
          <w:p w:rsidR="00D37F19" w:rsidRPr="00D927E2" w:rsidRDefault="00D37F19"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shd w:val="clear" w:color="auto" w:fill="FFFFFF" w:themeFill="background1"/>
            <w:noWrap/>
          </w:tcPr>
          <w:p w:rsidR="00D37F19" w:rsidRPr="00D927E2" w:rsidRDefault="00D37F19" w:rsidP="00024355">
            <w:pPr>
              <w:widowControl w:val="0"/>
              <w:jc w:val="center"/>
              <w:rPr>
                <w:b/>
                <w:kern w:val="2"/>
                <w:sz w:val="18"/>
                <w:szCs w:val="18"/>
              </w:rPr>
            </w:pPr>
          </w:p>
        </w:tc>
        <w:tc>
          <w:tcPr>
            <w:tcW w:w="666" w:type="dxa"/>
            <w:shd w:val="clear" w:color="auto" w:fill="FFFFFF" w:themeFill="background1"/>
            <w:noWrap/>
          </w:tcPr>
          <w:p w:rsidR="00D37F19" w:rsidRPr="00D927E2" w:rsidRDefault="00D37F19" w:rsidP="00024355">
            <w:pPr>
              <w:widowControl w:val="0"/>
              <w:jc w:val="center"/>
              <w:rPr>
                <w:b/>
                <w:kern w:val="2"/>
                <w:sz w:val="18"/>
                <w:szCs w:val="18"/>
              </w:rPr>
            </w:pPr>
          </w:p>
        </w:tc>
        <w:tc>
          <w:tcPr>
            <w:tcW w:w="607" w:type="dxa"/>
            <w:shd w:val="clear" w:color="auto" w:fill="FFFFFF" w:themeFill="background1"/>
            <w:noWrap/>
          </w:tcPr>
          <w:p w:rsidR="00D37F19" w:rsidRPr="00D927E2" w:rsidRDefault="00D37F19" w:rsidP="00024355">
            <w:pPr>
              <w:widowControl w:val="0"/>
              <w:jc w:val="center"/>
              <w:rPr>
                <w:b/>
                <w:kern w:val="2"/>
                <w:sz w:val="18"/>
                <w:szCs w:val="18"/>
              </w:rPr>
            </w:pPr>
          </w:p>
        </w:tc>
        <w:tc>
          <w:tcPr>
            <w:tcW w:w="445" w:type="dxa"/>
            <w:shd w:val="clear" w:color="auto" w:fill="FFFFFF" w:themeFill="background1"/>
            <w:noWrap/>
          </w:tcPr>
          <w:p w:rsidR="00D37F19" w:rsidRPr="00D927E2" w:rsidRDefault="00D37F19" w:rsidP="00024355">
            <w:pPr>
              <w:widowControl w:val="0"/>
              <w:jc w:val="center"/>
              <w:rPr>
                <w:b/>
                <w:kern w:val="2"/>
                <w:sz w:val="18"/>
                <w:szCs w:val="18"/>
              </w:rPr>
            </w:pPr>
          </w:p>
        </w:tc>
        <w:tc>
          <w:tcPr>
            <w:tcW w:w="1052" w:type="dxa"/>
            <w:shd w:val="clear" w:color="auto" w:fill="FFFFFF" w:themeFill="background1"/>
            <w:noWrap/>
          </w:tcPr>
          <w:p w:rsidR="00D37F19" w:rsidRDefault="00220CDA" w:rsidP="00497832">
            <w:pPr>
              <w:widowControl w:val="0"/>
              <w:jc w:val="center"/>
              <w:rPr>
                <w:kern w:val="2"/>
                <w:sz w:val="18"/>
                <w:szCs w:val="18"/>
              </w:rPr>
            </w:pPr>
            <w:r>
              <w:rPr>
                <w:kern w:val="2"/>
                <w:sz w:val="18"/>
                <w:szCs w:val="18"/>
              </w:rPr>
              <w:t>43,8</w:t>
            </w:r>
          </w:p>
        </w:tc>
        <w:tc>
          <w:tcPr>
            <w:tcW w:w="1075" w:type="dxa"/>
            <w:shd w:val="clear" w:color="auto" w:fill="FFFFFF" w:themeFill="background1"/>
            <w:noWrap/>
          </w:tcPr>
          <w:p w:rsidR="00D37F19" w:rsidRDefault="00220CDA" w:rsidP="00497832">
            <w:pPr>
              <w:widowControl w:val="0"/>
              <w:jc w:val="center"/>
              <w:rPr>
                <w:kern w:val="2"/>
                <w:sz w:val="18"/>
                <w:szCs w:val="18"/>
              </w:rPr>
            </w:pPr>
            <w:r>
              <w:rPr>
                <w:kern w:val="2"/>
                <w:sz w:val="18"/>
                <w:szCs w:val="18"/>
              </w:rPr>
              <w:t>88,3</w:t>
            </w:r>
          </w:p>
        </w:tc>
        <w:tc>
          <w:tcPr>
            <w:tcW w:w="985" w:type="dxa"/>
            <w:shd w:val="clear" w:color="auto" w:fill="FFFFFF" w:themeFill="background1"/>
            <w:noWrap/>
          </w:tcPr>
          <w:p w:rsidR="00D37F19" w:rsidRDefault="00220CDA" w:rsidP="00220CDA">
            <w:pPr>
              <w:jc w:val="center"/>
            </w:pPr>
            <w:r>
              <w:rPr>
                <w:kern w:val="2"/>
                <w:sz w:val="18"/>
                <w:szCs w:val="18"/>
              </w:rPr>
              <w:t>193,6</w:t>
            </w:r>
          </w:p>
        </w:tc>
        <w:tc>
          <w:tcPr>
            <w:tcW w:w="1089" w:type="dxa"/>
            <w:shd w:val="clear" w:color="auto" w:fill="FFFFFF" w:themeFill="background1"/>
            <w:noWrap/>
          </w:tcPr>
          <w:p w:rsidR="00D37F19" w:rsidRDefault="00220CDA" w:rsidP="00220CDA">
            <w:pPr>
              <w:jc w:val="center"/>
            </w:pPr>
            <w:r>
              <w:rPr>
                <w:kern w:val="2"/>
                <w:sz w:val="18"/>
                <w:szCs w:val="18"/>
              </w:rPr>
              <w:t>193,6</w:t>
            </w:r>
          </w:p>
        </w:tc>
        <w:tc>
          <w:tcPr>
            <w:tcW w:w="1197" w:type="dxa"/>
            <w:shd w:val="clear" w:color="auto" w:fill="FFFFFF" w:themeFill="background1"/>
            <w:noWrap/>
          </w:tcPr>
          <w:p w:rsidR="00D37F19" w:rsidRDefault="00D37F19" w:rsidP="00497832">
            <w:r w:rsidRPr="00BD6D09">
              <w:rPr>
                <w:kern w:val="2"/>
                <w:sz w:val="18"/>
                <w:szCs w:val="18"/>
              </w:rPr>
              <w:t>186,6</w:t>
            </w:r>
          </w:p>
        </w:tc>
        <w:tc>
          <w:tcPr>
            <w:tcW w:w="1089" w:type="dxa"/>
            <w:shd w:val="clear" w:color="auto" w:fill="FFFFFF" w:themeFill="background1"/>
            <w:noWrap/>
          </w:tcPr>
          <w:p w:rsidR="00D37F19" w:rsidRDefault="00D37F19" w:rsidP="00497832">
            <w:r w:rsidRPr="00BD6D09">
              <w:rPr>
                <w:kern w:val="2"/>
                <w:sz w:val="18"/>
                <w:szCs w:val="18"/>
              </w:rPr>
              <w:t>186,6</w:t>
            </w:r>
          </w:p>
        </w:tc>
        <w:tc>
          <w:tcPr>
            <w:tcW w:w="870" w:type="dxa"/>
            <w:shd w:val="clear" w:color="auto" w:fill="FFFFFF" w:themeFill="background1"/>
            <w:noWrap/>
          </w:tcPr>
          <w:p w:rsidR="00D37F19" w:rsidRDefault="00D37F19" w:rsidP="00497832">
            <w:r w:rsidRPr="00BD6D09">
              <w:rPr>
                <w:kern w:val="2"/>
                <w:sz w:val="18"/>
                <w:szCs w:val="18"/>
              </w:rPr>
              <w:t>186,6</w:t>
            </w:r>
          </w:p>
        </w:tc>
        <w:tc>
          <w:tcPr>
            <w:tcW w:w="870" w:type="dxa"/>
            <w:shd w:val="clear" w:color="auto" w:fill="FFFFFF" w:themeFill="background1"/>
          </w:tcPr>
          <w:p w:rsidR="00D37F19" w:rsidRPr="00EC479A" w:rsidRDefault="00EC479A" w:rsidP="00497832">
            <w:pPr>
              <w:rPr>
                <w:sz w:val="18"/>
                <w:szCs w:val="18"/>
              </w:rPr>
            </w:pPr>
            <w:r w:rsidRPr="00EC479A">
              <w:rPr>
                <w:kern w:val="2"/>
                <w:sz w:val="18"/>
                <w:szCs w:val="18"/>
              </w:rPr>
              <w:t>933,0</w:t>
            </w:r>
          </w:p>
        </w:tc>
        <w:tc>
          <w:tcPr>
            <w:tcW w:w="870" w:type="dxa"/>
            <w:shd w:val="clear" w:color="auto" w:fill="FFFFFF" w:themeFill="background1"/>
          </w:tcPr>
          <w:p w:rsidR="00D37F19" w:rsidRPr="00EC479A" w:rsidRDefault="00EC479A" w:rsidP="00497832">
            <w:pPr>
              <w:rPr>
                <w:sz w:val="18"/>
                <w:szCs w:val="18"/>
              </w:rPr>
            </w:pPr>
            <w:r w:rsidRPr="00EC479A">
              <w:rPr>
                <w:sz w:val="18"/>
                <w:szCs w:val="18"/>
              </w:rPr>
              <w:t>933,0</w:t>
            </w:r>
          </w:p>
        </w:tc>
      </w:tr>
      <w:tr w:rsidR="00772C09" w:rsidRPr="003331B9" w:rsidTr="00772C09">
        <w:trPr>
          <w:jc w:val="center"/>
        </w:trPr>
        <w:tc>
          <w:tcPr>
            <w:tcW w:w="3129" w:type="dxa"/>
            <w:gridSpan w:val="3"/>
            <w:vMerge w:val="restart"/>
            <w:shd w:val="clear" w:color="auto" w:fill="FFFFFF" w:themeFill="background1"/>
          </w:tcPr>
          <w:p w:rsidR="00D37F19" w:rsidRPr="003331B9" w:rsidRDefault="00D37F19" w:rsidP="00AB1EB8">
            <w:pPr>
              <w:widowControl w:val="0"/>
              <w:rPr>
                <w:kern w:val="2"/>
                <w:sz w:val="18"/>
                <w:szCs w:val="18"/>
              </w:rPr>
            </w:pPr>
            <w:r w:rsidRPr="003331B9">
              <w:rPr>
                <w:kern w:val="2"/>
                <w:sz w:val="18"/>
                <w:szCs w:val="18"/>
              </w:rPr>
              <w:t>Основное мероприятие 1.1</w:t>
            </w:r>
          </w:p>
          <w:p w:rsidR="00D37F19" w:rsidRPr="003331B9" w:rsidRDefault="00D37F19" w:rsidP="00AB1EB8">
            <w:pPr>
              <w:widowControl w:val="0"/>
              <w:rPr>
                <w:kern w:val="2"/>
                <w:sz w:val="18"/>
                <w:szCs w:val="18"/>
              </w:rPr>
            </w:pPr>
            <w:r w:rsidRPr="003331B9">
              <w:rPr>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287" w:type="dxa"/>
            <w:vMerge w:val="restart"/>
            <w:shd w:val="clear" w:color="auto" w:fill="FFFFFF" w:themeFill="background1"/>
          </w:tcPr>
          <w:p w:rsidR="00D37F19" w:rsidRPr="003331B9" w:rsidRDefault="00D37F19"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FFFFFF" w:themeFill="background1"/>
            <w:noWrap/>
          </w:tcPr>
          <w:p w:rsidR="00D37F19" w:rsidRPr="003331B9" w:rsidRDefault="00D37F19" w:rsidP="00AB1EB8">
            <w:pPr>
              <w:widowControl w:val="0"/>
              <w:jc w:val="center"/>
              <w:rPr>
                <w:kern w:val="2"/>
                <w:sz w:val="18"/>
                <w:szCs w:val="18"/>
              </w:rPr>
            </w:pPr>
          </w:p>
        </w:tc>
        <w:tc>
          <w:tcPr>
            <w:tcW w:w="666" w:type="dxa"/>
            <w:shd w:val="clear" w:color="auto" w:fill="FFFFFF" w:themeFill="background1"/>
            <w:noWrap/>
          </w:tcPr>
          <w:p w:rsidR="00D37F19" w:rsidRPr="003331B9" w:rsidRDefault="00D37F19" w:rsidP="00AB1EB8">
            <w:pPr>
              <w:widowControl w:val="0"/>
              <w:jc w:val="center"/>
              <w:rPr>
                <w:kern w:val="2"/>
                <w:sz w:val="18"/>
                <w:szCs w:val="18"/>
              </w:rPr>
            </w:pPr>
          </w:p>
        </w:tc>
        <w:tc>
          <w:tcPr>
            <w:tcW w:w="607" w:type="dxa"/>
            <w:shd w:val="clear" w:color="auto" w:fill="FFFFFF" w:themeFill="background1"/>
            <w:noWrap/>
          </w:tcPr>
          <w:p w:rsidR="00D37F19" w:rsidRPr="003331B9" w:rsidRDefault="00D37F19" w:rsidP="00AB1EB8">
            <w:pPr>
              <w:widowControl w:val="0"/>
              <w:jc w:val="center"/>
              <w:rPr>
                <w:kern w:val="2"/>
                <w:sz w:val="18"/>
                <w:szCs w:val="18"/>
              </w:rPr>
            </w:pPr>
          </w:p>
        </w:tc>
        <w:tc>
          <w:tcPr>
            <w:tcW w:w="445" w:type="dxa"/>
            <w:shd w:val="clear" w:color="auto" w:fill="FFFFFF" w:themeFill="background1"/>
            <w:noWrap/>
          </w:tcPr>
          <w:p w:rsidR="00D37F19" w:rsidRPr="003331B9" w:rsidRDefault="00D37F19" w:rsidP="00AB1EB8">
            <w:pPr>
              <w:widowControl w:val="0"/>
              <w:jc w:val="center"/>
              <w:rPr>
                <w:kern w:val="2"/>
                <w:sz w:val="18"/>
                <w:szCs w:val="18"/>
              </w:rPr>
            </w:pPr>
          </w:p>
        </w:tc>
        <w:tc>
          <w:tcPr>
            <w:tcW w:w="1052" w:type="dxa"/>
            <w:shd w:val="clear" w:color="auto" w:fill="FFFFFF" w:themeFill="background1"/>
            <w:noWrap/>
          </w:tcPr>
          <w:p w:rsidR="00D37F19" w:rsidRDefault="00D37F19" w:rsidP="00497832">
            <w:pPr>
              <w:widowControl w:val="0"/>
              <w:jc w:val="center"/>
              <w:rPr>
                <w:kern w:val="2"/>
                <w:sz w:val="18"/>
                <w:szCs w:val="18"/>
              </w:rPr>
            </w:pPr>
          </w:p>
        </w:tc>
        <w:tc>
          <w:tcPr>
            <w:tcW w:w="1075" w:type="dxa"/>
            <w:shd w:val="clear" w:color="auto" w:fill="FFFFFF" w:themeFill="background1"/>
            <w:noWrap/>
          </w:tcPr>
          <w:p w:rsidR="00D37F19" w:rsidRDefault="00D37F19" w:rsidP="00497832">
            <w:pPr>
              <w:widowControl w:val="0"/>
              <w:jc w:val="center"/>
              <w:rPr>
                <w:kern w:val="2"/>
                <w:sz w:val="18"/>
                <w:szCs w:val="18"/>
              </w:rPr>
            </w:pPr>
          </w:p>
        </w:tc>
        <w:tc>
          <w:tcPr>
            <w:tcW w:w="985" w:type="dxa"/>
            <w:shd w:val="clear" w:color="auto" w:fill="FFFFFF" w:themeFill="background1"/>
            <w:noWrap/>
          </w:tcPr>
          <w:p w:rsidR="00D37F19" w:rsidRDefault="00D37F19" w:rsidP="00497832"/>
        </w:tc>
        <w:tc>
          <w:tcPr>
            <w:tcW w:w="1089" w:type="dxa"/>
            <w:shd w:val="clear" w:color="auto" w:fill="FFFFFF" w:themeFill="background1"/>
            <w:noWrap/>
          </w:tcPr>
          <w:p w:rsidR="00D37F19" w:rsidRDefault="00D37F19" w:rsidP="00497832"/>
        </w:tc>
        <w:tc>
          <w:tcPr>
            <w:tcW w:w="1197" w:type="dxa"/>
            <w:shd w:val="clear" w:color="auto" w:fill="FFFFFF" w:themeFill="background1"/>
            <w:noWrap/>
          </w:tcPr>
          <w:p w:rsidR="00D37F19" w:rsidRDefault="00D37F19" w:rsidP="00497832"/>
        </w:tc>
        <w:tc>
          <w:tcPr>
            <w:tcW w:w="1089" w:type="dxa"/>
            <w:shd w:val="clear" w:color="auto" w:fill="FFFFFF" w:themeFill="background1"/>
            <w:noWrap/>
          </w:tcPr>
          <w:p w:rsidR="00D37F19" w:rsidRDefault="00D37F19" w:rsidP="00497832"/>
        </w:tc>
        <w:tc>
          <w:tcPr>
            <w:tcW w:w="870" w:type="dxa"/>
            <w:shd w:val="clear" w:color="auto" w:fill="FFFFFF" w:themeFill="background1"/>
            <w:noWrap/>
          </w:tcPr>
          <w:p w:rsidR="00D37F19" w:rsidRDefault="00D37F19" w:rsidP="00497832"/>
        </w:tc>
        <w:tc>
          <w:tcPr>
            <w:tcW w:w="870" w:type="dxa"/>
            <w:shd w:val="clear" w:color="auto" w:fill="FFFFFF" w:themeFill="background1"/>
          </w:tcPr>
          <w:p w:rsidR="00D37F19" w:rsidRPr="00EC479A" w:rsidRDefault="00D37F19" w:rsidP="00497832">
            <w:pPr>
              <w:rPr>
                <w:sz w:val="18"/>
                <w:szCs w:val="18"/>
              </w:rPr>
            </w:pPr>
          </w:p>
        </w:tc>
        <w:tc>
          <w:tcPr>
            <w:tcW w:w="870" w:type="dxa"/>
            <w:shd w:val="clear" w:color="auto" w:fill="FFFFFF" w:themeFill="background1"/>
          </w:tcPr>
          <w:p w:rsidR="00D37F19" w:rsidRPr="00EC479A" w:rsidRDefault="00D37F19" w:rsidP="00497832">
            <w:pPr>
              <w:rPr>
                <w:sz w:val="18"/>
                <w:szCs w:val="18"/>
              </w:rPr>
            </w:pPr>
          </w:p>
        </w:tc>
      </w:tr>
      <w:tr w:rsidR="00220CDA" w:rsidRPr="003331B9" w:rsidTr="00772C09">
        <w:trPr>
          <w:jc w:val="center"/>
        </w:trPr>
        <w:tc>
          <w:tcPr>
            <w:tcW w:w="3129" w:type="dxa"/>
            <w:gridSpan w:val="3"/>
            <w:vMerge/>
            <w:shd w:val="clear" w:color="auto" w:fill="FFFFFF" w:themeFill="background1"/>
          </w:tcPr>
          <w:p w:rsidR="00220CDA" w:rsidRPr="003331B9" w:rsidRDefault="00220CDA" w:rsidP="00AB1EB8">
            <w:pPr>
              <w:widowControl w:val="0"/>
              <w:rPr>
                <w:kern w:val="2"/>
                <w:sz w:val="18"/>
                <w:szCs w:val="18"/>
              </w:rPr>
            </w:pPr>
          </w:p>
        </w:tc>
        <w:tc>
          <w:tcPr>
            <w:tcW w:w="2287" w:type="dxa"/>
            <w:vMerge/>
            <w:shd w:val="clear" w:color="auto" w:fill="FFFFFF" w:themeFill="background1"/>
          </w:tcPr>
          <w:p w:rsidR="00220CDA" w:rsidRPr="003331B9" w:rsidRDefault="00220CDA" w:rsidP="00AB1EB8">
            <w:pPr>
              <w:widowControl w:val="0"/>
              <w:jc w:val="center"/>
              <w:rPr>
                <w:kern w:val="2"/>
                <w:sz w:val="18"/>
                <w:szCs w:val="18"/>
              </w:rPr>
            </w:pPr>
          </w:p>
        </w:tc>
        <w:tc>
          <w:tcPr>
            <w:tcW w:w="553" w:type="dxa"/>
            <w:shd w:val="clear" w:color="auto" w:fill="FFFFFF" w:themeFill="background1"/>
            <w:noWrap/>
          </w:tcPr>
          <w:p w:rsidR="00220CDA" w:rsidRPr="003331B9" w:rsidRDefault="00220CDA" w:rsidP="00772C09">
            <w:pPr>
              <w:widowControl w:val="0"/>
              <w:jc w:val="center"/>
              <w:rPr>
                <w:kern w:val="2"/>
                <w:sz w:val="18"/>
                <w:szCs w:val="18"/>
              </w:rPr>
            </w:pPr>
            <w:r w:rsidRPr="003331B9">
              <w:rPr>
                <w:kern w:val="2"/>
                <w:sz w:val="18"/>
                <w:szCs w:val="18"/>
              </w:rPr>
              <w:t>9</w:t>
            </w:r>
            <w:r>
              <w:rPr>
                <w:kern w:val="2"/>
                <w:sz w:val="18"/>
                <w:szCs w:val="18"/>
              </w:rPr>
              <w:t>1</w:t>
            </w:r>
            <w:r w:rsidRPr="003331B9">
              <w:rPr>
                <w:kern w:val="2"/>
                <w:sz w:val="18"/>
                <w:szCs w:val="18"/>
              </w:rPr>
              <w:t>3</w:t>
            </w:r>
          </w:p>
        </w:tc>
        <w:tc>
          <w:tcPr>
            <w:tcW w:w="666" w:type="dxa"/>
            <w:shd w:val="clear" w:color="auto" w:fill="FFFFFF" w:themeFill="background1"/>
            <w:noWrap/>
          </w:tcPr>
          <w:p w:rsidR="00220CDA" w:rsidRPr="003331B9" w:rsidRDefault="00220CDA" w:rsidP="00AB1EB8">
            <w:pPr>
              <w:widowControl w:val="0"/>
              <w:jc w:val="center"/>
              <w:rPr>
                <w:kern w:val="2"/>
                <w:sz w:val="18"/>
                <w:szCs w:val="18"/>
              </w:rPr>
            </w:pPr>
            <w:r w:rsidRPr="003331B9">
              <w:rPr>
                <w:kern w:val="2"/>
                <w:sz w:val="18"/>
                <w:szCs w:val="18"/>
              </w:rPr>
              <w:t>1001</w:t>
            </w:r>
          </w:p>
        </w:tc>
        <w:tc>
          <w:tcPr>
            <w:tcW w:w="607" w:type="dxa"/>
            <w:shd w:val="clear" w:color="auto" w:fill="FFFFFF" w:themeFill="background1"/>
            <w:noWrap/>
          </w:tcPr>
          <w:p w:rsidR="00220CDA" w:rsidRPr="003331B9" w:rsidRDefault="00220CDA" w:rsidP="003511DD">
            <w:pPr>
              <w:widowControl w:val="0"/>
              <w:jc w:val="center"/>
              <w:rPr>
                <w:kern w:val="2"/>
                <w:sz w:val="18"/>
                <w:szCs w:val="18"/>
              </w:rPr>
            </w:pPr>
            <w:r w:rsidRPr="00772C09">
              <w:rPr>
                <w:kern w:val="2"/>
                <w:sz w:val="18"/>
                <w:szCs w:val="18"/>
              </w:rPr>
              <w:t>Ц310170520</w:t>
            </w:r>
          </w:p>
        </w:tc>
        <w:tc>
          <w:tcPr>
            <w:tcW w:w="445" w:type="dxa"/>
            <w:shd w:val="clear" w:color="auto" w:fill="FFFFFF" w:themeFill="background1"/>
            <w:noWrap/>
          </w:tcPr>
          <w:p w:rsidR="00220CDA" w:rsidRPr="003331B9" w:rsidRDefault="00220CDA" w:rsidP="00AB1EB8">
            <w:pPr>
              <w:widowControl w:val="0"/>
              <w:jc w:val="center"/>
              <w:rPr>
                <w:kern w:val="2"/>
                <w:sz w:val="18"/>
                <w:szCs w:val="18"/>
              </w:rPr>
            </w:pPr>
            <w:r w:rsidRPr="003331B9">
              <w:rPr>
                <w:kern w:val="2"/>
                <w:sz w:val="18"/>
                <w:szCs w:val="18"/>
              </w:rPr>
              <w:t>300</w:t>
            </w:r>
          </w:p>
        </w:tc>
        <w:tc>
          <w:tcPr>
            <w:tcW w:w="1052" w:type="dxa"/>
            <w:shd w:val="clear" w:color="auto" w:fill="FFFFFF" w:themeFill="background1"/>
            <w:noWrap/>
          </w:tcPr>
          <w:p w:rsidR="00220CDA" w:rsidRDefault="00220CDA" w:rsidP="00AB1EB8">
            <w:pPr>
              <w:widowControl w:val="0"/>
              <w:jc w:val="center"/>
              <w:rPr>
                <w:kern w:val="2"/>
                <w:sz w:val="18"/>
                <w:szCs w:val="18"/>
              </w:rPr>
            </w:pPr>
            <w:r>
              <w:rPr>
                <w:kern w:val="2"/>
                <w:sz w:val="18"/>
                <w:szCs w:val="18"/>
              </w:rPr>
              <w:t>43,8</w:t>
            </w:r>
          </w:p>
        </w:tc>
        <w:tc>
          <w:tcPr>
            <w:tcW w:w="1075" w:type="dxa"/>
            <w:shd w:val="clear" w:color="auto" w:fill="FFFFFF" w:themeFill="background1"/>
            <w:noWrap/>
          </w:tcPr>
          <w:p w:rsidR="00220CDA" w:rsidRDefault="00220CDA" w:rsidP="00AB1EB8">
            <w:pPr>
              <w:widowControl w:val="0"/>
              <w:jc w:val="center"/>
              <w:rPr>
                <w:kern w:val="2"/>
                <w:sz w:val="18"/>
                <w:szCs w:val="18"/>
              </w:rPr>
            </w:pPr>
            <w:r>
              <w:rPr>
                <w:kern w:val="2"/>
                <w:sz w:val="18"/>
                <w:szCs w:val="18"/>
              </w:rPr>
              <w:t>88,3</w:t>
            </w:r>
          </w:p>
        </w:tc>
        <w:tc>
          <w:tcPr>
            <w:tcW w:w="985" w:type="dxa"/>
            <w:shd w:val="clear" w:color="auto" w:fill="FFFFFF" w:themeFill="background1"/>
            <w:noWrap/>
          </w:tcPr>
          <w:p w:rsidR="00220CDA" w:rsidRDefault="00220CDA" w:rsidP="00220CDA">
            <w:pPr>
              <w:jc w:val="center"/>
            </w:pPr>
            <w:r>
              <w:rPr>
                <w:kern w:val="2"/>
                <w:sz w:val="18"/>
                <w:szCs w:val="18"/>
              </w:rPr>
              <w:t>193,6</w:t>
            </w:r>
          </w:p>
        </w:tc>
        <w:tc>
          <w:tcPr>
            <w:tcW w:w="1089" w:type="dxa"/>
            <w:shd w:val="clear" w:color="auto" w:fill="FFFFFF" w:themeFill="background1"/>
            <w:noWrap/>
          </w:tcPr>
          <w:p w:rsidR="00220CDA" w:rsidRDefault="00220CDA" w:rsidP="00220CDA">
            <w:pPr>
              <w:jc w:val="center"/>
            </w:pPr>
            <w:r>
              <w:rPr>
                <w:kern w:val="2"/>
                <w:sz w:val="18"/>
                <w:szCs w:val="18"/>
              </w:rPr>
              <w:t>193,6</w:t>
            </w:r>
          </w:p>
        </w:tc>
        <w:tc>
          <w:tcPr>
            <w:tcW w:w="1197" w:type="dxa"/>
            <w:shd w:val="clear" w:color="auto" w:fill="FFFFFF" w:themeFill="background1"/>
            <w:noWrap/>
          </w:tcPr>
          <w:p w:rsidR="00220CDA" w:rsidRDefault="00220CDA">
            <w:r w:rsidRPr="00BD6D09">
              <w:rPr>
                <w:kern w:val="2"/>
                <w:sz w:val="18"/>
                <w:szCs w:val="18"/>
              </w:rPr>
              <w:t>186,6</w:t>
            </w:r>
          </w:p>
        </w:tc>
        <w:tc>
          <w:tcPr>
            <w:tcW w:w="1089" w:type="dxa"/>
            <w:shd w:val="clear" w:color="auto" w:fill="FFFFFF" w:themeFill="background1"/>
            <w:noWrap/>
          </w:tcPr>
          <w:p w:rsidR="00220CDA" w:rsidRDefault="00220CDA">
            <w:r w:rsidRPr="00BD6D09">
              <w:rPr>
                <w:kern w:val="2"/>
                <w:sz w:val="18"/>
                <w:szCs w:val="18"/>
              </w:rPr>
              <w:t>186,6</w:t>
            </w:r>
          </w:p>
        </w:tc>
        <w:tc>
          <w:tcPr>
            <w:tcW w:w="870" w:type="dxa"/>
            <w:shd w:val="clear" w:color="auto" w:fill="FFFFFF" w:themeFill="background1"/>
            <w:noWrap/>
          </w:tcPr>
          <w:p w:rsidR="00220CDA" w:rsidRDefault="00220CDA">
            <w:r w:rsidRPr="00BD6D09">
              <w:rPr>
                <w:kern w:val="2"/>
                <w:sz w:val="18"/>
                <w:szCs w:val="18"/>
              </w:rPr>
              <w:t>186,6</w:t>
            </w:r>
          </w:p>
        </w:tc>
        <w:tc>
          <w:tcPr>
            <w:tcW w:w="870" w:type="dxa"/>
            <w:shd w:val="clear" w:color="auto" w:fill="FFFFFF" w:themeFill="background1"/>
          </w:tcPr>
          <w:p w:rsidR="00220CDA" w:rsidRPr="00EC479A" w:rsidRDefault="00220CDA">
            <w:pPr>
              <w:rPr>
                <w:sz w:val="18"/>
                <w:szCs w:val="18"/>
              </w:rPr>
            </w:pPr>
            <w:r w:rsidRPr="00EC479A">
              <w:rPr>
                <w:kern w:val="2"/>
                <w:sz w:val="18"/>
                <w:szCs w:val="18"/>
              </w:rPr>
              <w:t>933,0</w:t>
            </w:r>
          </w:p>
        </w:tc>
        <w:tc>
          <w:tcPr>
            <w:tcW w:w="870" w:type="dxa"/>
            <w:shd w:val="clear" w:color="auto" w:fill="FFFFFF" w:themeFill="background1"/>
          </w:tcPr>
          <w:p w:rsidR="00220CDA" w:rsidRPr="00EC479A" w:rsidRDefault="00220CDA">
            <w:pPr>
              <w:rPr>
                <w:sz w:val="18"/>
                <w:szCs w:val="18"/>
              </w:rPr>
            </w:pPr>
            <w:r w:rsidRPr="00EC479A">
              <w:rPr>
                <w:sz w:val="18"/>
                <w:szCs w:val="18"/>
              </w:rPr>
              <w:t>933,0</w:t>
            </w:r>
          </w:p>
        </w:tc>
      </w:tr>
      <w:tr w:rsidR="00772C09" w:rsidRPr="003331B9" w:rsidTr="00772C09">
        <w:trPr>
          <w:trHeight w:val="922"/>
          <w:jc w:val="center"/>
        </w:trPr>
        <w:tc>
          <w:tcPr>
            <w:tcW w:w="686" w:type="dxa"/>
            <w:shd w:val="clear" w:color="auto" w:fill="FFFFFF" w:themeFill="background1"/>
          </w:tcPr>
          <w:p w:rsidR="00D37F19" w:rsidRPr="00D927E2" w:rsidRDefault="00D37F19" w:rsidP="00024355">
            <w:pPr>
              <w:widowControl w:val="0"/>
              <w:rPr>
                <w:b/>
                <w:kern w:val="2"/>
                <w:sz w:val="18"/>
                <w:szCs w:val="18"/>
              </w:rPr>
            </w:pPr>
            <w:r w:rsidRPr="00D927E2">
              <w:rPr>
                <w:b/>
                <w:kern w:val="2"/>
                <w:sz w:val="18"/>
                <w:szCs w:val="18"/>
              </w:rPr>
              <w:t>Мероприятие 1.2</w:t>
            </w:r>
          </w:p>
        </w:tc>
        <w:tc>
          <w:tcPr>
            <w:tcW w:w="2443" w:type="dxa"/>
            <w:gridSpan w:val="2"/>
            <w:shd w:val="clear" w:color="auto" w:fill="FFFFFF" w:themeFill="background1"/>
          </w:tcPr>
          <w:p w:rsidR="00D37F19" w:rsidRPr="00D927E2" w:rsidRDefault="00D37F19" w:rsidP="00024355">
            <w:pPr>
              <w:widowControl w:val="0"/>
              <w:rPr>
                <w:b/>
                <w:kern w:val="2"/>
                <w:sz w:val="18"/>
                <w:szCs w:val="18"/>
              </w:rPr>
            </w:pPr>
            <w:r w:rsidRPr="00D927E2">
              <w:rPr>
                <w:b/>
                <w:kern w:val="2"/>
                <w:sz w:val="18"/>
                <w:szCs w:val="18"/>
              </w:rPr>
              <w:t>оказание материальной помощи гражданам, находящимся в</w:t>
            </w:r>
            <w:r w:rsidR="00772C09">
              <w:rPr>
                <w:b/>
                <w:kern w:val="2"/>
                <w:sz w:val="18"/>
                <w:szCs w:val="18"/>
              </w:rPr>
              <w:t xml:space="preserve"> трудной жизненной ситуации</w:t>
            </w:r>
          </w:p>
        </w:tc>
        <w:tc>
          <w:tcPr>
            <w:tcW w:w="2287" w:type="dxa"/>
            <w:shd w:val="clear" w:color="auto" w:fill="FFFFFF" w:themeFill="background1"/>
          </w:tcPr>
          <w:p w:rsidR="00D37F19" w:rsidRPr="00D927E2" w:rsidRDefault="00D37F19"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shd w:val="clear" w:color="auto" w:fill="FFFFFF" w:themeFill="background1"/>
            <w:noWrap/>
          </w:tcPr>
          <w:p w:rsidR="00D37F19" w:rsidRPr="00D927E2" w:rsidRDefault="00D37F19" w:rsidP="00024355">
            <w:pPr>
              <w:widowControl w:val="0"/>
              <w:jc w:val="center"/>
              <w:rPr>
                <w:b/>
                <w:kern w:val="2"/>
                <w:sz w:val="18"/>
                <w:szCs w:val="18"/>
              </w:rPr>
            </w:pPr>
          </w:p>
        </w:tc>
        <w:tc>
          <w:tcPr>
            <w:tcW w:w="666" w:type="dxa"/>
            <w:shd w:val="clear" w:color="auto" w:fill="FFFFFF" w:themeFill="background1"/>
            <w:noWrap/>
          </w:tcPr>
          <w:p w:rsidR="00D37F19" w:rsidRPr="00D927E2" w:rsidRDefault="00D37F19" w:rsidP="00024355">
            <w:pPr>
              <w:widowControl w:val="0"/>
              <w:jc w:val="center"/>
              <w:rPr>
                <w:b/>
                <w:kern w:val="2"/>
                <w:sz w:val="18"/>
                <w:szCs w:val="18"/>
              </w:rPr>
            </w:pPr>
          </w:p>
        </w:tc>
        <w:tc>
          <w:tcPr>
            <w:tcW w:w="607" w:type="dxa"/>
            <w:shd w:val="clear" w:color="auto" w:fill="FFFFFF" w:themeFill="background1"/>
            <w:noWrap/>
          </w:tcPr>
          <w:p w:rsidR="00D37F19" w:rsidRPr="00D927E2" w:rsidRDefault="00D37F19" w:rsidP="00024355">
            <w:pPr>
              <w:widowControl w:val="0"/>
              <w:jc w:val="center"/>
              <w:rPr>
                <w:b/>
                <w:kern w:val="2"/>
                <w:sz w:val="18"/>
                <w:szCs w:val="18"/>
              </w:rPr>
            </w:pPr>
          </w:p>
        </w:tc>
        <w:tc>
          <w:tcPr>
            <w:tcW w:w="445" w:type="dxa"/>
            <w:shd w:val="clear" w:color="auto" w:fill="FFFFFF" w:themeFill="background1"/>
            <w:noWrap/>
          </w:tcPr>
          <w:p w:rsidR="00D37F19" w:rsidRPr="00D927E2" w:rsidRDefault="00D37F19" w:rsidP="00024355">
            <w:pPr>
              <w:widowControl w:val="0"/>
              <w:jc w:val="center"/>
              <w:rPr>
                <w:b/>
                <w:kern w:val="2"/>
                <w:sz w:val="18"/>
                <w:szCs w:val="18"/>
              </w:rPr>
            </w:pPr>
          </w:p>
        </w:tc>
        <w:tc>
          <w:tcPr>
            <w:tcW w:w="1052" w:type="dxa"/>
            <w:shd w:val="clear" w:color="auto" w:fill="FFFFFF" w:themeFill="background1"/>
            <w:noWrap/>
          </w:tcPr>
          <w:p w:rsidR="00D37F19" w:rsidRDefault="00220CDA" w:rsidP="00497832">
            <w:pPr>
              <w:widowControl w:val="0"/>
              <w:jc w:val="center"/>
              <w:rPr>
                <w:kern w:val="2"/>
                <w:sz w:val="18"/>
                <w:szCs w:val="18"/>
              </w:rPr>
            </w:pPr>
            <w:r>
              <w:rPr>
                <w:kern w:val="2"/>
                <w:sz w:val="18"/>
                <w:szCs w:val="18"/>
              </w:rPr>
              <w:t>31,0</w:t>
            </w:r>
          </w:p>
        </w:tc>
        <w:tc>
          <w:tcPr>
            <w:tcW w:w="1075" w:type="dxa"/>
            <w:shd w:val="clear" w:color="auto" w:fill="FFFFFF" w:themeFill="background1"/>
            <w:noWrap/>
          </w:tcPr>
          <w:p w:rsidR="00D37F19" w:rsidRDefault="00D37F19" w:rsidP="00497832">
            <w:r w:rsidRPr="0006750B">
              <w:rPr>
                <w:kern w:val="2"/>
                <w:sz w:val="18"/>
                <w:szCs w:val="18"/>
              </w:rPr>
              <w:t>50,0</w:t>
            </w:r>
          </w:p>
        </w:tc>
        <w:tc>
          <w:tcPr>
            <w:tcW w:w="985" w:type="dxa"/>
            <w:shd w:val="clear" w:color="auto" w:fill="FFFFFF" w:themeFill="background1"/>
            <w:noWrap/>
          </w:tcPr>
          <w:p w:rsidR="00D37F19" w:rsidRDefault="00D37F19" w:rsidP="00497832">
            <w:r w:rsidRPr="0006750B">
              <w:rPr>
                <w:kern w:val="2"/>
                <w:sz w:val="18"/>
                <w:szCs w:val="18"/>
              </w:rPr>
              <w:t>50,0</w:t>
            </w:r>
          </w:p>
        </w:tc>
        <w:tc>
          <w:tcPr>
            <w:tcW w:w="1089" w:type="dxa"/>
            <w:shd w:val="clear" w:color="auto" w:fill="FFFFFF" w:themeFill="background1"/>
            <w:noWrap/>
          </w:tcPr>
          <w:p w:rsidR="00D37F19" w:rsidRDefault="00D37F19" w:rsidP="00497832">
            <w:r w:rsidRPr="0006750B">
              <w:rPr>
                <w:kern w:val="2"/>
                <w:sz w:val="18"/>
                <w:szCs w:val="18"/>
              </w:rPr>
              <w:t>50,0</w:t>
            </w:r>
          </w:p>
        </w:tc>
        <w:tc>
          <w:tcPr>
            <w:tcW w:w="1197" w:type="dxa"/>
            <w:shd w:val="clear" w:color="auto" w:fill="FFFFFF" w:themeFill="background1"/>
            <w:noWrap/>
          </w:tcPr>
          <w:p w:rsidR="00D37F19" w:rsidRDefault="00D37F19" w:rsidP="00497832">
            <w:r w:rsidRPr="0006750B">
              <w:rPr>
                <w:kern w:val="2"/>
                <w:sz w:val="18"/>
                <w:szCs w:val="18"/>
              </w:rPr>
              <w:t>50,0</w:t>
            </w:r>
          </w:p>
        </w:tc>
        <w:tc>
          <w:tcPr>
            <w:tcW w:w="1089" w:type="dxa"/>
            <w:shd w:val="clear" w:color="auto" w:fill="FFFFFF" w:themeFill="background1"/>
            <w:noWrap/>
          </w:tcPr>
          <w:p w:rsidR="00D37F19" w:rsidRDefault="00D37F19" w:rsidP="00497832">
            <w:r w:rsidRPr="0006750B">
              <w:rPr>
                <w:kern w:val="2"/>
                <w:sz w:val="18"/>
                <w:szCs w:val="18"/>
              </w:rPr>
              <w:t>50,0</w:t>
            </w:r>
          </w:p>
        </w:tc>
        <w:tc>
          <w:tcPr>
            <w:tcW w:w="870" w:type="dxa"/>
            <w:shd w:val="clear" w:color="auto" w:fill="FFFFFF" w:themeFill="background1"/>
            <w:noWrap/>
          </w:tcPr>
          <w:p w:rsidR="00D37F19" w:rsidRDefault="00D37F19" w:rsidP="00497832">
            <w:r w:rsidRPr="0006750B">
              <w:rPr>
                <w:kern w:val="2"/>
                <w:sz w:val="18"/>
                <w:szCs w:val="18"/>
              </w:rPr>
              <w:t>50,0</w:t>
            </w:r>
          </w:p>
        </w:tc>
        <w:tc>
          <w:tcPr>
            <w:tcW w:w="870" w:type="dxa"/>
            <w:shd w:val="clear" w:color="auto" w:fill="FFFFFF" w:themeFill="background1"/>
          </w:tcPr>
          <w:p w:rsidR="00D37F19" w:rsidRDefault="00EC479A" w:rsidP="00497832">
            <w:r>
              <w:rPr>
                <w:kern w:val="2"/>
                <w:sz w:val="18"/>
                <w:szCs w:val="18"/>
              </w:rPr>
              <w:t>250,0</w:t>
            </w:r>
          </w:p>
        </w:tc>
        <w:tc>
          <w:tcPr>
            <w:tcW w:w="870" w:type="dxa"/>
            <w:shd w:val="clear" w:color="auto" w:fill="FFFFFF" w:themeFill="background1"/>
          </w:tcPr>
          <w:p w:rsidR="00D37F19" w:rsidRDefault="00EC479A" w:rsidP="00497832">
            <w:r>
              <w:rPr>
                <w:kern w:val="2"/>
                <w:sz w:val="18"/>
                <w:szCs w:val="18"/>
              </w:rPr>
              <w:t>2</w:t>
            </w:r>
            <w:r w:rsidR="00D37F19" w:rsidRPr="0006750B">
              <w:rPr>
                <w:kern w:val="2"/>
                <w:sz w:val="18"/>
                <w:szCs w:val="18"/>
              </w:rPr>
              <w:t>50,0</w:t>
            </w:r>
          </w:p>
        </w:tc>
      </w:tr>
      <w:tr w:rsidR="00772C09" w:rsidRPr="003331B9" w:rsidTr="00772C09">
        <w:trPr>
          <w:jc w:val="center"/>
        </w:trPr>
        <w:tc>
          <w:tcPr>
            <w:tcW w:w="3129" w:type="dxa"/>
            <w:gridSpan w:val="3"/>
            <w:vMerge w:val="restart"/>
            <w:shd w:val="clear" w:color="auto" w:fill="FFFFFF" w:themeFill="background1"/>
          </w:tcPr>
          <w:p w:rsidR="00D37F19" w:rsidRPr="003331B9" w:rsidRDefault="00D37F19" w:rsidP="00AB1EB8">
            <w:pPr>
              <w:widowControl w:val="0"/>
              <w:rPr>
                <w:kern w:val="2"/>
                <w:sz w:val="18"/>
                <w:szCs w:val="18"/>
              </w:rPr>
            </w:pPr>
            <w:r w:rsidRPr="003331B9">
              <w:rPr>
                <w:kern w:val="2"/>
                <w:sz w:val="18"/>
                <w:szCs w:val="18"/>
              </w:rPr>
              <w:t>Мероприятие 1.2</w:t>
            </w:r>
          </w:p>
          <w:p w:rsidR="00D37F19" w:rsidRDefault="00D37F19" w:rsidP="00AB1EB8">
            <w:pPr>
              <w:widowControl w:val="0"/>
              <w:rPr>
                <w:kern w:val="2"/>
                <w:sz w:val="18"/>
                <w:szCs w:val="18"/>
              </w:rPr>
            </w:pPr>
            <w:r w:rsidRPr="003331B9">
              <w:rPr>
                <w:kern w:val="2"/>
                <w:sz w:val="18"/>
                <w:szCs w:val="18"/>
              </w:rPr>
              <w:t>оказание материальной помощи гражданам, находящимся в</w:t>
            </w:r>
          </w:p>
          <w:p w:rsidR="00D37F19" w:rsidRDefault="00D37F19" w:rsidP="00AB1EB8">
            <w:pPr>
              <w:widowControl w:val="0"/>
              <w:rPr>
                <w:kern w:val="2"/>
                <w:sz w:val="18"/>
                <w:szCs w:val="18"/>
              </w:rPr>
            </w:pPr>
          </w:p>
          <w:p w:rsidR="00D37F19" w:rsidRDefault="00D37F19" w:rsidP="00AB1EB8">
            <w:pPr>
              <w:widowControl w:val="0"/>
              <w:rPr>
                <w:kern w:val="2"/>
                <w:sz w:val="18"/>
                <w:szCs w:val="18"/>
              </w:rPr>
            </w:pPr>
          </w:p>
          <w:p w:rsidR="00D37F19" w:rsidRPr="003331B9" w:rsidRDefault="00D37F19" w:rsidP="00AB1EB8">
            <w:pPr>
              <w:widowControl w:val="0"/>
              <w:rPr>
                <w:kern w:val="2"/>
                <w:sz w:val="18"/>
                <w:szCs w:val="18"/>
              </w:rPr>
            </w:pPr>
          </w:p>
        </w:tc>
        <w:tc>
          <w:tcPr>
            <w:tcW w:w="2287" w:type="dxa"/>
            <w:vMerge w:val="restart"/>
            <w:shd w:val="clear" w:color="auto" w:fill="FFFFFF" w:themeFill="background1"/>
          </w:tcPr>
          <w:p w:rsidR="00D37F19" w:rsidRDefault="00D37F19"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p w:rsidR="00D37F19" w:rsidRPr="00156727" w:rsidRDefault="00D37F19" w:rsidP="00156727">
            <w:pPr>
              <w:rPr>
                <w:sz w:val="18"/>
                <w:szCs w:val="18"/>
              </w:rPr>
            </w:pPr>
          </w:p>
          <w:p w:rsidR="00D37F19" w:rsidRPr="00156727" w:rsidRDefault="00D37F19" w:rsidP="00156727">
            <w:pPr>
              <w:rPr>
                <w:sz w:val="18"/>
                <w:szCs w:val="18"/>
              </w:rPr>
            </w:pPr>
          </w:p>
          <w:p w:rsidR="00D37F19" w:rsidRPr="00156727" w:rsidRDefault="00D37F19" w:rsidP="00156727">
            <w:pPr>
              <w:rPr>
                <w:sz w:val="18"/>
                <w:szCs w:val="18"/>
              </w:rPr>
            </w:pPr>
            <w:r>
              <w:rPr>
                <w:sz w:val="18"/>
                <w:szCs w:val="18"/>
              </w:rPr>
              <w:t xml:space="preserve">МКУ "Центр финансового и хозяйственного </w:t>
            </w:r>
            <w:r>
              <w:rPr>
                <w:sz w:val="18"/>
                <w:szCs w:val="18"/>
              </w:rPr>
              <w:lastRenderedPageBreak/>
              <w:t>обеспечения"Козловского района</w:t>
            </w:r>
          </w:p>
        </w:tc>
        <w:tc>
          <w:tcPr>
            <w:tcW w:w="553" w:type="dxa"/>
            <w:shd w:val="clear" w:color="auto" w:fill="FFFFFF" w:themeFill="background1"/>
            <w:noWrap/>
          </w:tcPr>
          <w:p w:rsidR="00D37F19" w:rsidRPr="003331B9" w:rsidRDefault="00D37F19" w:rsidP="00AB1EB8">
            <w:pPr>
              <w:widowControl w:val="0"/>
              <w:jc w:val="center"/>
              <w:rPr>
                <w:kern w:val="2"/>
                <w:sz w:val="18"/>
                <w:szCs w:val="18"/>
              </w:rPr>
            </w:pPr>
          </w:p>
        </w:tc>
        <w:tc>
          <w:tcPr>
            <w:tcW w:w="666" w:type="dxa"/>
            <w:shd w:val="clear" w:color="auto" w:fill="FFFFFF" w:themeFill="background1"/>
            <w:noWrap/>
          </w:tcPr>
          <w:p w:rsidR="00D37F19" w:rsidRPr="003331B9" w:rsidRDefault="00D37F19" w:rsidP="00AB1EB8">
            <w:pPr>
              <w:widowControl w:val="0"/>
              <w:jc w:val="center"/>
              <w:rPr>
                <w:kern w:val="2"/>
                <w:sz w:val="18"/>
                <w:szCs w:val="18"/>
              </w:rPr>
            </w:pPr>
          </w:p>
        </w:tc>
        <w:tc>
          <w:tcPr>
            <w:tcW w:w="607" w:type="dxa"/>
            <w:shd w:val="clear" w:color="auto" w:fill="FFFFFF" w:themeFill="background1"/>
            <w:noWrap/>
          </w:tcPr>
          <w:p w:rsidR="00D37F19" w:rsidRPr="003331B9" w:rsidRDefault="00D37F19" w:rsidP="00AB1EB8">
            <w:pPr>
              <w:widowControl w:val="0"/>
              <w:jc w:val="center"/>
              <w:rPr>
                <w:kern w:val="2"/>
                <w:sz w:val="18"/>
                <w:szCs w:val="18"/>
              </w:rPr>
            </w:pPr>
          </w:p>
        </w:tc>
        <w:tc>
          <w:tcPr>
            <w:tcW w:w="445" w:type="dxa"/>
            <w:shd w:val="clear" w:color="auto" w:fill="FFFFFF" w:themeFill="background1"/>
            <w:noWrap/>
          </w:tcPr>
          <w:p w:rsidR="00D37F19" w:rsidRPr="003331B9" w:rsidRDefault="00D37F19" w:rsidP="00AB1EB8">
            <w:pPr>
              <w:widowControl w:val="0"/>
              <w:jc w:val="center"/>
              <w:rPr>
                <w:kern w:val="2"/>
                <w:sz w:val="18"/>
                <w:szCs w:val="18"/>
              </w:rPr>
            </w:pPr>
          </w:p>
        </w:tc>
        <w:tc>
          <w:tcPr>
            <w:tcW w:w="1052" w:type="dxa"/>
            <w:shd w:val="clear" w:color="auto" w:fill="FFFFFF" w:themeFill="background1"/>
            <w:noWrap/>
          </w:tcPr>
          <w:p w:rsidR="00D37F19" w:rsidRPr="003331B9" w:rsidRDefault="00D37F19" w:rsidP="00AB1EB8">
            <w:pPr>
              <w:widowControl w:val="0"/>
              <w:jc w:val="center"/>
              <w:rPr>
                <w:kern w:val="2"/>
                <w:sz w:val="18"/>
                <w:szCs w:val="18"/>
              </w:rPr>
            </w:pPr>
          </w:p>
        </w:tc>
        <w:tc>
          <w:tcPr>
            <w:tcW w:w="1075" w:type="dxa"/>
            <w:shd w:val="clear" w:color="auto" w:fill="FFFFFF" w:themeFill="background1"/>
            <w:noWrap/>
          </w:tcPr>
          <w:p w:rsidR="00D37F19" w:rsidRDefault="00D37F19" w:rsidP="00497832">
            <w:pPr>
              <w:widowControl w:val="0"/>
              <w:jc w:val="center"/>
              <w:rPr>
                <w:kern w:val="2"/>
                <w:sz w:val="18"/>
                <w:szCs w:val="18"/>
              </w:rPr>
            </w:pPr>
          </w:p>
        </w:tc>
        <w:tc>
          <w:tcPr>
            <w:tcW w:w="985" w:type="dxa"/>
            <w:shd w:val="clear" w:color="auto" w:fill="FFFFFF" w:themeFill="background1"/>
            <w:noWrap/>
          </w:tcPr>
          <w:p w:rsidR="00D37F19" w:rsidRDefault="00D37F19" w:rsidP="00497832"/>
        </w:tc>
        <w:tc>
          <w:tcPr>
            <w:tcW w:w="1089" w:type="dxa"/>
            <w:shd w:val="clear" w:color="auto" w:fill="FFFFFF" w:themeFill="background1"/>
            <w:noWrap/>
          </w:tcPr>
          <w:p w:rsidR="00D37F19" w:rsidRDefault="00D37F19" w:rsidP="00497832"/>
        </w:tc>
        <w:tc>
          <w:tcPr>
            <w:tcW w:w="1197" w:type="dxa"/>
            <w:shd w:val="clear" w:color="auto" w:fill="FFFFFF" w:themeFill="background1"/>
            <w:noWrap/>
          </w:tcPr>
          <w:p w:rsidR="00D37F19" w:rsidRDefault="00D37F19" w:rsidP="00497832"/>
        </w:tc>
        <w:tc>
          <w:tcPr>
            <w:tcW w:w="1089" w:type="dxa"/>
            <w:shd w:val="clear" w:color="auto" w:fill="FFFFFF" w:themeFill="background1"/>
            <w:noWrap/>
          </w:tcPr>
          <w:p w:rsidR="00D37F19" w:rsidRDefault="00D37F19" w:rsidP="00497832"/>
        </w:tc>
        <w:tc>
          <w:tcPr>
            <w:tcW w:w="870" w:type="dxa"/>
            <w:shd w:val="clear" w:color="auto" w:fill="FFFFFF" w:themeFill="background1"/>
            <w:noWrap/>
          </w:tcPr>
          <w:p w:rsidR="00D37F19" w:rsidRDefault="00D37F19" w:rsidP="00497832"/>
        </w:tc>
        <w:tc>
          <w:tcPr>
            <w:tcW w:w="870" w:type="dxa"/>
            <w:shd w:val="clear" w:color="auto" w:fill="FFFFFF" w:themeFill="background1"/>
          </w:tcPr>
          <w:p w:rsidR="00D37F19" w:rsidRDefault="00D37F19" w:rsidP="00497832"/>
        </w:tc>
        <w:tc>
          <w:tcPr>
            <w:tcW w:w="870" w:type="dxa"/>
            <w:shd w:val="clear" w:color="auto" w:fill="FFFFFF" w:themeFill="background1"/>
          </w:tcPr>
          <w:p w:rsidR="00D37F19" w:rsidRDefault="00D37F19" w:rsidP="00497832"/>
        </w:tc>
      </w:tr>
      <w:tr w:rsidR="00772C09" w:rsidRPr="003331B9" w:rsidTr="00772C09">
        <w:trPr>
          <w:jc w:val="center"/>
        </w:trPr>
        <w:tc>
          <w:tcPr>
            <w:tcW w:w="3129" w:type="dxa"/>
            <w:gridSpan w:val="3"/>
            <w:vMerge/>
            <w:shd w:val="clear" w:color="auto" w:fill="FFFFFF" w:themeFill="background1"/>
          </w:tcPr>
          <w:p w:rsidR="00D37F19" w:rsidRPr="003331B9" w:rsidRDefault="00D37F19" w:rsidP="00AB1EB8">
            <w:pPr>
              <w:widowControl w:val="0"/>
              <w:rPr>
                <w:kern w:val="2"/>
                <w:sz w:val="18"/>
                <w:szCs w:val="18"/>
              </w:rPr>
            </w:pPr>
          </w:p>
        </w:tc>
        <w:tc>
          <w:tcPr>
            <w:tcW w:w="2287" w:type="dxa"/>
            <w:vMerge/>
            <w:shd w:val="clear" w:color="auto" w:fill="FFFFFF" w:themeFill="background1"/>
          </w:tcPr>
          <w:p w:rsidR="00D37F19" w:rsidRPr="003331B9" w:rsidRDefault="00D37F19" w:rsidP="00AB1EB8">
            <w:pPr>
              <w:widowControl w:val="0"/>
              <w:jc w:val="center"/>
              <w:rPr>
                <w:kern w:val="2"/>
                <w:sz w:val="18"/>
                <w:szCs w:val="18"/>
              </w:rPr>
            </w:pPr>
          </w:p>
        </w:tc>
        <w:tc>
          <w:tcPr>
            <w:tcW w:w="553" w:type="dxa"/>
            <w:shd w:val="clear" w:color="auto" w:fill="FFFFFF" w:themeFill="background1"/>
            <w:noWrap/>
          </w:tcPr>
          <w:p w:rsidR="00D37F19" w:rsidRDefault="00D37F19" w:rsidP="00AB1EB8">
            <w:pPr>
              <w:widowControl w:val="0"/>
              <w:jc w:val="center"/>
              <w:rPr>
                <w:kern w:val="2"/>
                <w:sz w:val="18"/>
                <w:szCs w:val="18"/>
              </w:rPr>
            </w:pPr>
            <w:r w:rsidRPr="003331B9">
              <w:rPr>
                <w:kern w:val="2"/>
                <w:sz w:val="18"/>
                <w:szCs w:val="18"/>
              </w:rPr>
              <w:t>9</w:t>
            </w:r>
            <w:r w:rsidR="00772C09">
              <w:rPr>
                <w:kern w:val="2"/>
                <w:sz w:val="18"/>
                <w:szCs w:val="18"/>
              </w:rPr>
              <w:t>1</w:t>
            </w:r>
            <w:r w:rsidRPr="003331B9">
              <w:rPr>
                <w:kern w:val="2"/>
                <w:sz w:val="18"/>
                <w:szCs w:val="18"/>
              </w:rPr>
              <w:t>3</w:t>
            </w:r>
          </w:p>
          <w:p w:rsidR="00D37F19" w:rsidRPr="00156727" w:rsidRDefault="00D37F19" w:rsidP="00156727">
            <w:pPr>
              <w:rPr>
                <w:sz w:val="18"/>
                <w:szCs w:val="18"/>
              </w:rPr>
            </w:pPr>
          </w:p>
          <w:p w:rsidR="00D37F19" w:rsidRPr="00156727" w:rsidRDefault="00D37F19" w:rsidP="00156727">
            <w:pPr>
              <w:rPr>
                <w:sz w:val="18"/>
                <w:szCs w:val="18"/>
              </w:rPr>
            </w:pPr>
          </w:p>
          <w:p w:rsidR="00D37F19" w:rsidRDefault="00D37F19" w:rsidP="00156727">
            <w:pPr>
              <w:rPr>
                <w:sz w:val="18"/>
                <w:szCs w:val="18"/>
              </w:rPr>
            </w:pPr>
          </w:p>
          <w:p w:rsidR="00D37F19" w:rsidRPr="00156727" w:rsidRDefault="00D37F19" w:rsidP="00156727">
            <w:pPr>
              <w:rPr>
                <w:sz w:val="18"/>
                <w:szCs w:val="18"/>
              </w:rPr>
            </w:pPr>
          </w:p>
        </w:tc>
        <w:tc>
          <w:tcPr>
            <w:tcW w:w="666" w:type="dxa"/>
            <w:shd w:val="clear" w:color="auto" w:fill="FFFFFF" w:themeFill="background1"/>
            <w:noWrap/>
          </w:tcPr>
          <w:p w:rsidR="00D37F19" w:rsidRDefault="00D37F19" w:rsidP="00AB1EB8">
            <w:pPr>
              <w:widowControl w:val="0"/>
              <w:jc w:val="center"/>
              <w:rPr>
                <w:kern w:val="2"/>
                <w:sz w:val="18"/>
                <w:szCs w:val="18"/>
              </w:rPr>
            </w:pPr>
            <w:r w:rsidRPr="003331B9">
              <w:rPr>
                <w:kern w:val="2"/>
                <w:sz w:val="18"/>
                <w:szCs w:val="18"/>
              </w:rPr>
              <w:t>100</w:t>
            </w:r>
            <w:r>
              <w:rPr>
                <w:kern w:val="2"/>
                <w:sz w:val="18"/>
                <w:szCs w:val="18"/>
              </w:rPr>
              <w:t>3</w:t>
            </w:r>
          </w:p>
          <w:p w:rsidR="00D37F19" w:rsidRPr="00156727" w:rsidRDefault="00D37F19" w:rsidP="00156727">
            <w:pPr>
              <w:rPr>
                <w:sz w:val="18"/>
                <w:szCs w:val="18"/>
              </w:rPr>
            </w:pPr>
          </w:p>
          <w:p w:rsidR="00D37F19" w:rsidRDefault="00D37F19" w:rsidP="00156727">
            <w:pPr>
              <w:rPr>
                <w:sz w:val="18"/>
                <w:szCs w:val="18"/>
              </w:rPr>
            </w:pPr>
          </w:p>
          <w:p w:rsidR="00D37F19" w:rsidRDefault="00D37F19" w:rsidP="00156727">
            <w:pPr>
              <w:rPr>
                <w:sz w:val="18"/>
                <w:szCs w:val="18"/>
              </w:rPr>
            </w:pPr>
          </w:p>
          <w:p w:rsidR="00D37F19" w:rsidRPr="00156727" w:rsidRDefault="00D37F19" w:rsidP="00156727">
            <w:pPr>
              <w:rPr>
                <w:sz w:val="18"/>
                <w:szCs w:val="18"/>
              </w:rPr>
            </w:pPr>
          </w:p>
        </w:tc>
        <w:tc>
          <w:tcPr>
            <w:tcW w:w="607" w:type="dxa"/>
            <w:shd w:val="clear" w:color="auto" w:fill="FFFFFF" w:themeFill="background1"/>
            <w:noWrap/>
          </w:tcPr>
          <w:p w:rsidR="00D37F19" w:rsidRPr="00156727" w:rsidRDefault="00497832" w:rsidP="00156727">
            <w:pPr>
              <w:rPr>
                <w:sz w:val="18"/>
                <w:szCs w:val="18"/>
              </w:rPr>
            </w:pPr>
            <w:r w:rsidRPr="00497832">
              <w:rPr>
                <w:kern w:val="2"/>
                <w:sz w:val="18"/>
                <w:szCs w:val="18"/>
              </w:rPr>
              <w:t>Ц310110610</w:t>
            </w:r>
          </w:p>
          <w:p w:rsidR="00D37F19" w:rsidRDefault="00D37F19" w:rsidP="00156727">
            <w:pPr>
              <w:rPr>
                <w:sz w:val="18"/>
                <w:szCs w:val="18"/>
              </w:rPr>
            </w:pPr>
          </w:p>
          <w:p w:rsidR="00D37F19" w:rsidRPr="00156727" w:rsidRDefault="00D37F19" w:rsidP="00156727">
            <w:pPr>
              <w:rPr>
                <w:sz w:val="18"/>
                <w:szCs w:val="18"/>
              </w:rPr>
            </w:pPr>
          </w:p>
        </w:tc>
        <w:tc>
          <w:tcPr>
            <w:tcW w:w="445" w:type="dxa"/>
            <w:shd w:val="clear" w:color="auto" w:fill="FFFFFF" w:themeFill="background1"/>
            <w:noWrap/>
          </w:tcPr>
          <w:p w:rsidR="00D37F19" w:rsidRDefault="00D37F19" w:rsidP="00AB1EB8">
            <w:pPr>
              <w:widowControl w:val="0"/>
              <w:jc w:val="center"/>
              <w:rPr>
                <w:kern w:val="2"/>
                <w:sz w:val="18"/>
                <w:szCs w:val="18"/>
              </w:rPr>
            </w:pPr>
            <w:r w:rsidRPr="003331B9">
              <w:rPr>
                <w:kern w:val="2"/>
                <w:sz w:val="18"/>
                <w:szCs w:val="18"/>
              </w:rPr>
              <w:t>300</w:t>
            </w:r>
          </w:p>
          <w:p w:rsidR="00D37F19" w:rsidRPr="00156727" w:rsidRDefault="00D37F19" w:rsidP="00156727">
            <w:pPr>
              <w:rPr>
                <w:sz w:val="18"/>
                <w:szCs w:val="18"/>
              </w:rPr>
            </w:pPr>
          </w:p>
          <w:p w:rsidR="00D37F19" w:rsidRPr="00156727" w:rsidRDefault="00D37F19" w:rsidP="00156727">
            <w:pPr>
              <w:rPr>
                <w:sz w:val="18"/>
                <w:szCs w:val="18"/>
              </w:rPr>
            </w:pPr>
          </w:p>
          <w:p w:rsidR="00D37F19" w:rsidRDefault="00D37F19" w:rsidP="00156727">
            <w:pPr>
              <w:rPr>
                <w:sz w:val="18"/>
                <w:szCs w:val="18"/>
              </w:rPr>
            </w:pPr>
          </w:p>
          <w:p w:rsidR="00D37F19" w:rsidRPr="00156727" w:rsidRDefault="00D37F19" w:rsidP="00156727">
            <w:pPr>
              <w:rPr>
                <w:sz w:val="18"/>
                <w:szCs w:val="18"/>
              </w:rPr>
            </w:pPr>
          </w:p>
        </w:tc>
        <w:tc>
          <w:tcPr>
            <w:tcW w:w="1052" w:type="dxa"/>
            <w:shd w:val="clear" w:color="auto" w:fill="FFFFFF" w:themeFill="background1"/>
            <w:noWrap/>
          </w:tcPr>
          <w:p w:rsidR="00D37F19" w:rsidRDefault="00220CDA" w:rsidP="00AB1EB8">
            <w:pPr>
              <w:widowControl w:val="0"/>
              <w:jc w:val="center"/>
              <w:rPr>
                <w:kern w:val="2"/>
                <w:sz w:val="18"/>
                <w:szCs w:val="18"/>
              </w:rPr>
            </w:pPr>
            <w:r>
              <w:rPr>
                <w:kern w:val="2"/>
                <w:sz w:val="18"/>
                <w:szCs w:val="18"/>
              </w:rPr>
              <w:t>31,0</w:t>
            </w:r>
          </w:p>
        </w:tc>
        <w:tc>
          <w:tcPr>
            <w:tcW w:w="1075" w:type="dxa"/>
            <w:shd w:val="clear" w:color="auto" w:fill="FFFFFF" w:themeFill="background1"/>
            <w:noWrap/>
          </w:tcPr>
          <w:p w:rsidR="00D37F19" w:rsidRDefault="00D37F19">
            <w:r w:rsidRPr="0006750B">
              <w:rPr>
                <w:kern w:val="2"/>
                <w:sz w:val="18"/>
                <w:szCs w:val="18"/>
              </w:rPr>
              <w:t>50,0</w:t>
            </w:r>
          </w:p>
        </w:tc>
        <w:tc>
          <w:tcPr>
            <w:tcW w:w="985" w:type="dxa"/>
            <w:shd w:val="clear" w:color="auto" w:fill="FFFFFF" w:themeFill="background1"/>
            <w:noWrap/>
          </w:tcPr>
          <w:p w:rsidR="00D37F19" w:rsidRDefault="00D37F19">
            <w:r w:rsidRPr="0006750B">
              <w:rPr>
                <w:kern w:val="2"/>
                <w:sz w:val="18"/>
                <w:szCs w:val="18"/>
              </w:rPr>
              <w:t>50,0</w:t>
            </w:r>
          </w:p>
        </w:tc>
        <w:tc>
          <w:tcPr>
            <w:tcW w:w="1089" w:type="dxa"/>
            <w:shd w:val="clear" w:color="auto" w:fill="FFFFFF" w:themeFill="background1"/>
            <w:noWrap/>
          </w:tcPr>
          <w:p w:rsidR="00D37F19" w:rsidRDefault="00D37F19">
            <w:r w:rsidRPr="0006750B">
              <w:rPr>
                <w:kern w:val="2"/>
                <w:sz w:val="18"/>
                <w:szCs w:val="18"/>
              </w:rPr>
              <w:t>50,0</w:t>
            </w:r>
          </w:p>
        </w:tc>
        <w:tc>
          <w:tcPr>
            <w:tcW w:w="1197" w:type="dxa"/>
            <w:shd w:val="clear" w:color="auto" w:fill="FFFFFF" w:themeFill="background1"/>
            <w:noWrap/>
          </w:tcPr>
          <w:p w:rsidR="00D37F19" w:rsidRDefault="00D37F19">
            <w:r w:rsidRPr="0006750B">
              <w:rPr>
                <w:kern w:val="2"/>
                <w:sz w:val="18"/>
                <w:szCs w:val="18"/>
              </w:rPr>
              <w:t>50,0</w:t>
            </w:r>
          </w:p>
        </w:tc>
        <w:tc>
          <w:tcPr>
            <w:tcW w:w="1089" w:type="dxa"/>
            <w:shd w:val="clear" w:color="auto" w:fill="FFFFFF" w:themeFill="background1"/>
            <w:noWrap/>
          </w:tcPr>
          <w:p w:rsidR="00D37F19" w:rsidRDefault="00D37F19">
            <w:r w:rsidRPr="0006750B">
              <w:rPr>
                <w:kern w:val="2"/>
                <w:sz w:val="18"/>
                <w:szCs w:val="18"/>
              </w:rPr>
              <w:t>50,0</w:t>
            </w:r>
          </w:p>
        </w:tc>
        <w:tc>
          <w:tcPr>
            <w:tcW w:w="870" w:type="dxa"/>
            <w:shd w:val="clear" w:color="auto" w:fill="FFFFFF" w:themeFill="background1"/>
            <w:noWrap/>
          </w:tcPr>
          <w:p w:rsidR="00D37F19" w:rsidRDefault="00D37F19">
            <w:r w:rsidRPr="0006750B">
              <w:rPr>
                <w:kern w:val="2"/>
                <w:sz w:val="18"/>
                <w:szCs w:val="18"/>
              </w:rPr>
              <w:t>50,0</w:t>
            </w:r>
          </w:p>
        </w:tc>
        <w:tc>
          <w:tcPr>
            <w:tcW w:w="870" w:type="dxa"/>
            <w:shd w:val="clear" w:color="auto" w:fill="FFFFFF" w:themeFill="background1"/>
          </w:tcPr>
          <w:p w:rsidR="00D37F19" w:rsidRDefault="00EC479A">
            <w:r>
              <w:rPr>
                <w:kern w:val="2"/>
                <w:sz w:val="18"/>
                <w:szCs w:val="18"/>
              </w:rPr>
              <w:t>2</w:t>
            </w:r>
            <w:r w:rsidR="00D37F19" w:rsidRPr="0006750B">
              <w:rPr>
                <w:kern w:val="2"/>
                <w:sz w:val="18"/>
                <w:szCs w:val="18"/>
              </w:rPr>
              <w:t>50,0</w:t>
            </w:r>
          </w:p>
        </w:tc>
        <w:tc>
          <w:tcPr>
            <w:tcW w:w="870" w:type="dxa"/>
            <w:shd w:val="clear" w:color="auto" w:fill="FFFFFF" w:themeFill="background1"/>
          </w:tcPr>
          <w:p w:rsidR="00D37F19" w:rsidRDefault="00EC479A">
            <w:r>
              <w:rPr>
                <w:kern w:val="2"/>
                <w:sz w:val="18"/>
                <w:szCs w:val="18"/>
              </w:rPr>
              <w:t>2</w:t>
            </w:r>
            <w:r w:rsidR="00D37F19" w:rsidRPr="0006750B">
              <w:rPr>
                <w:kern w:val="2"/>
                <w:sz w:val="18"/>
                <w:szCs w:val="18"/>
              </w:rPr>
              <w:t>50,0</w:t>
            </w:r>
          </w:p>
        </w:tc>
      </w:tr>
      <w:tr w:rsidR="00D37F19" w:rsidRPr="003331B9" w:rsidTr="00772C09">
        <w:trPr>
          <w:jc w:val="center"/>
        </w:trPr>
        <w:tc>
          <w:tcPr>
            <w:tcW w:w="1838" w:type="dxa"/>
            <w:gridSpan w:val="2"/>
            <w:shd w:val="clear" w:color="auto" w:fill="FFFFFF" w:themeFill="background1"/>
          </w:tcPr>
          <w:p w:rsidR="00D37F19" w:rsidRPr="00EB345D" w:rsidRDefault="00D37F19" w:rsidP="00AB1EB8">
            <w:pPr>
              <w:widowControl w:val="0"/>
              <w:rPr>
                <w:b/>
                <w:kern w:val="2"/>
                <w:sz w:val="18"/>
                <w:szCs w:val="18"/>
              </w:rPr>
            </w:pPr>
            <w:r w:rsidRPr="00EB345D">
              <w:rPr>
                <w:b/>
                <w:kern w:val="2"/>
                <w:sz w:val="18"/>
                <w:szCs w:val="18"/>
              </w:rPr>
              <w:lastRenderedPageBreak/>
              <w:t>Мероприятие 1.3</w:t>
            </w:r>
          </w:p>
        </w:tc>
        <w:tc>
          <w:tcPr>
            <w:tcW w:w="1291" w:type="dxa"/>
            <w:shd w:val="clear" w:color="auto" w:fill="FFFFFF" w:themeFill="background1"/>
          </w:tcPr>
          <w:p w:rsidR="00D37F19" w:rsidRDefault="00D37F19" w:rsidP="00EB345D">
            <w:pPr>
              <w:pStyle w:val="Default"/>
              <w:rPr>
                <w:sz w:val="18"/>
                <w:szCs w:val="18"/>
              </w:rPr>
            </w:pPr>
            <w:r>
              <w:rPr>
                <w:sz w:val="18"/>
                <w:szCs w:val="18"/>
              </w:rPr>
              <w:t xml:space="preserve">Предоставление мер социальной поддержки по оплате жилищно-коммунальных услуг отдельным категориям граждан, проживающих и работающих в сельской </w:t>
            </w:r>
          </w:p>
          <w:p w:rsidR="00D37F19" w:rsidRPr="00EB345D" w:rsidRDefault="00D37F19" w:rsidP="00AB1EB8">
            <w:pPr>
              <w:widowControl w:val="0"/>
              <w:rPr>
                <w:b/>
                <w:kern w:val="2"/>
                <w:sz w:val="18"/>
                <w:szCs w:val="18"/>
              </w:rPr>
            </w:pPr>
          </w:p>
        </w:tc>
        <w:tc>
          <w:tcPr>
            <w:tcW w:w="2287" w:type="dxa"/>
            <w:shd w:val="clear" w:color="auto" w:fill="FFFFFF" w:themeFill="background1"/>
          </w:tcPr>
          <w:p w:rsidR="00D37F19" w:rsidRDefault="00D37F19" w:rsidP="00AB1EB8">
            <w:pPr>
              <w:widowControl w:val="0"/>
              <w:jc w:val="center"/>
              <w:rPr>
                <w:kern w:val="2"/>
                <w:sz w:val="18"/>
                <w:szCs w:val="18"/>
              </w:rPr>
            </w:pPr>
          </w:p>
          <w:p w:rsidR="00D37F19" w:rsidRDefault="00D37F19" w:rsidP="00AB1EB8">
            <w:pPr>
              <w:widowControl w:val="0"/>
              <w:jc w:val="center"/>
              <w:rPr>
                <w:kern w:val="2"/>
                <w:sz w:val="18"/>
                <w:szCs w:val="18"/>
              </w:rPr>
            </w:pPr>
          </w:p>
          <w:p w:rsidR="00D37F19" w:rsidRDefault="00D37F19" w:rsidP="00AB1EB8">
            <w:pPr>
              <w:widowControl w:val="0"/>
              <w:jc w:val="center"/>
              <w:rPr>
                <w:kern w:val="2"/>
                <w:sz w:val="18"/>
                <w:szCs w:val="18"/>
              </w:rPr>
            </w:pPr>
          </w:p>
          <w:p w:rsidR="00D37F19" w:rsidRDefault="00D37F19" w:rsidP="00AB1EB8">
            <w:pPr>
              <w:widowControl w:val="0"/>
              <w:jc w:val="center"/>
              <w:rPr>
                <w:kern w:val="2"/>
                <w:sz w:val="18"/>
                <w:szCs w:val="18"/>
              </w:rPr>
            </w:pPr>
          </w:p>
          <w:p w:rsidR="00D37F19" w:rsidRPr="003331B9" w:rsidRDefault="00D37F19"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FFFFFF" w:themeFill="background1"/>
            <w:noWrap/>
          </w:tcPr>
          <w:p w:rsidR="00D37F19" w:rsidRPr="003331B9" w:rsidRDefault="00D37F19" w:rsidP="00AB1EB8">
            <w:pPr>
              <w:widowControl w:val="0"/>
              <w:jc w:val="center"/>
              <w:rPr>
                <w:kern w:val="2"/>
                <w:sz w:val="18"/>
                <w:szCs w:val="18"/>
              </w:rPr>
            </w:pPr>
          </w:p>
        </w:tc>
        <w:tc>
          <w:tcPr>
            <w:tcW w:w="666" w:type="dxa"/>
            <w:shd w:val="clear" w:color="auto" w:fill="FFFFFF" w:themeFill="background1"/>
            <w:noWrap/>
          </w:tcPr>
          <w:p w:rsidR="00D37F19" w:rsidRPr="003331B9" w:rsidRDefault="00D37F19" w:rsidP="00AB1EB8">
            <w:pPr>
              <w:widowControl w:val="0"/>
              <w:jc w:val="center"/>
              <w:rPr>
                <w:kern w:val="2"/>
                <w:sz w:val="18"/>
                <w:szCs w:val="18"/>
              </w:rPr>
            </w:pPr>
          </w:p>
        </w:tc>
        <w:tc>
          <w:tcPr>
            <w:tcW w:w="607" w:type="dxa"/>
            <w:shd w:val="clear" w:color="auto" w:fill="FFFFFF" w:themeFill="background1"/>
            <w:noWrap/>
          </w:tcPr>
          <w:p w:rsidR="00D37F19" w:rsidRPr="003331B9" w:rsidRDefault="00D37F19" w:rsidP="00EB345D">
            <w:pPr>
              <w:widowControl w:val="0"/>
              <w:jc w:val="center"/>
              <w:rPr>
                <w:kern w:val="2"/>
                <w:sz w:val="18"/>
                <w:szCs w:val="18"/>
              </w:rPr>
            </w:pPr>
          </w:p>
        </w:tc>
        <w:tc>
          <w:tcPr>
            <w:tcW w:w="445" w:type="dxa"/>
            <w:shd w:val="clear" w:color="auto" w:fill="FFFFFF" w:themeFill="background1"/>
            <w:noWrap/>
          </w:tcPr>
          <w:p w:rsidR="00D37F19" w:rsidRPr="003331B9" w:rsidRDefault="00D37F19" w:rsidP="00AB1EB8">
            <w:pPr>
              <w:widowControl w:val="0"/>
              <w:jc w:val="center"/>
              <w:rPr>
                <w:kern w:val="2"/>
                <w:sz w:val="18"/>
                <w:szCs w:val="18"/>
              </w:rPr>
            </w:pPr>
          </w:p>
        </w:tc>
        <w:tc>
          <w:tcPr>
            <w:tcW w:w="1052" w:type="dxa"/>
            <w:shd w:val="clear" w:color="auto" w:fill="FFFFFF" w:themeFill="background1"/>
            <w:noWrap/>
          </w:tcPr>
          <w:p w:rsidR="00D37F19" w:rsidRPr="00D37F19" w:rsidRDefault="00220CDA" w:rsidP="00AB1EB8">
            <w:pPr>
              <w:widowControl w:val="0"/>
              <w:jc w:val="center"/>
              <w:rPr>
                <w:b/>
                <w:kern w:val="2"/>
                <w:sz w:val="18"/>
                <w:szCs w:val="18"/>
              </w:rPr>
            </w:pPr>
            <w:r>
              <w:rPr>
                <w:b/>
                <w:kern w:val="2"/>
                <w:sz w:val="18"/>
                <w:szCs w:val="18"/>
              </w:rPr>
              <w:t>1992,5</w:t>
            </w:r>
          </w:p>
          <w:p w:rsidR="00D37F19" w:rsidRPr="00D37F19" w:rsidRDefault="00D37F19" w:rsidP="00AB1EB8">
            <w:pPr>
              <w:widowControl w:val="0"/>
              <w:jc w:val="center"/>
              <w:rPr>
                <w:b/>
                <w:kern w:val="2"/>
                <w:sz w:val="18"/>
                <w:szCs w:val="18"/>
              </w:rPr>
            </w:pPr>
          </w:p>
          <w:p w:rsidR="00D37F19" w:rsidRPr="00D37F19" w:rsidRDefault="00D37F19" w:rsidP="00AB1EB8">
            <w:pPr>
              <w:widowControl w:val="0"/>
              <w:jc w:val="center"/>
              <w:rPr>
                <w:b/>
                <w:kern w:val="2"/>
                <w:sz w:val="18"/>
                <w:szCs w:val="18"/>
              </w:rPr>
            </w:pPr>
          </w:p>
          <w:p w:rsidR="00D37F19" w:rsidRPr="00D37F19" w:rsidRDefault="00D37F19" w:rsidP="00AB1EB8">
            <w:pPr>
              <w:widowControl w:val="0"/>
              <w:jc w:val="center"/>
              <w:rPr>
                <w:b/>
                <w:kern w:val="2"/>
                <w:sz w:val="18"/>
                <w:szCs w:val="18"/>
              </w:rPr>
            </w:pPr>
          </w:p>
          <w:p w:rsidR="00D37F19" w:rsidRPr="00D37F19" w:rsidRDefault="00D37F19" w:rsidP="00D16EC2">
            <w:pPr>
              <w:widowControl w:val="0"/>
              <w:jc w:val="center"/>
              <w:rPr>
                <w:b/>
                <w:kern w:val="2"/>
                <w:sz w:val="18"/>
                <w:szCs w:val="18"/>
              </w:rPr>
            </w:pPr>
          </w:p>
        </w:tc>
        <w:tc>
          <w:tcPr>
            <w:tcW w:w="1075" w:type="dxa"/>
            <w:shd w:val="clear" w:color="auto" w:fill="FFFFFF" w:themeFill="background1"/>
            <w:noWrap/>
          </w:tcPr>
          <w:p w:rsidR="00D37F19" w:rsidRPr="00D37F19" w:rsidRDefault="00220CDA">
            <w:pPr>
              <w:rPr>
                <w:b/>
              </w:rPr>
            </w:pPr>
            <w:r>
              <w:rPr>
                <w:b/>
                <w:kern w:val="2"/>
                <w:sz w:val="18"/>
                <w:szCs w:val="18"/>
              </w:rPr>
              <w:t>2141,0</w:t>
            </w:r>
          </w:p>
        </w:tc>
        <w:tc>
          <w:tcPr>
            <w:tcW w:w="985" w:type="dxa"/>
            <w:shd w:val="clear" w:color="auto" w:fill="FFFFFF" w:themeFill="background1"/>
            <w:noWrap/>
          </w:tcPr>
          <w:p w:rsidR="00D37F19" w:rsidRPr="00D37F19" w:rsidRDefault="00220CDA">
            <w:pPr>
              <w:rPr>
                <w:b/>
              </w:rPr>
            </w:pPr>
            <w:r>
              <w:rPr>
                <w:b/>
              </w:rPr>
              <w:t>2141,0</w:t>
            </w:r>
          </w:p>
        </w:tc>
        <w:tc>
          <w:tcPr>
            <w:tcW w:w="1089" w:type="dxa"/>
            <w:shd w:val="clear" w:color="auto" w:fill="FFFFFF" w:themeFill="background1"/>
            <w:noWrap/>
          </w:tcPr>
          <w:p w:rsidR="00D37F19" w:rsidRPr="00D37F19" w:rsidRDefault="00220CDA">
            <w:pPr>
              <w:rPr>
                <w:b/>
              </w:rPr>
            </w:pPr>
            <w:r>
              <w:rPr>
                <w:b/>
              </w:rPr>
              <w:t>2141,0</w:t>
            </w:r>
          </w:p>
        </w:tc>
        <w:tc>
          <w:tcPr>
            <w:tcW w:w="1197" w:type="dxa"/>
            <w:shd w:val="clear" w:color="auto" w:fill="FFFFFF" w:themeFill="background1"/>
            <w:noWrap/>
          </w:tcPr>
          <w:p w:rsidR="00D37F19" w:rsidRPr="00D37F19" w:rsidRDefault="00D37F19">
            <w:pPr>
              <w:rPr>
                <w:b/>
              </w:rPr>
            </w:pPr>
            <w:r w:rsidRPr="00D37F19">
              <w:rPr>
                <w:b/>
                <w:kern w:val="2"/>
                <w:sz w:val="18"/>
                <w:szCs w:val="18"/>
              </w:rPr>
              <w:t>2300,6</w:t>
            </w:r>
          </w:p>
        </w:tc>
        <w:tc>
          <w:tcPr>
            <w:tcW w:w="1089" w:type="dxa"/>
            <w:shd w:val="clear" w:color="auto" w:fill="FFFFFF" w:themeFill="background1"/>
            <w:noWrap/>
          </w:tcPr>
          <w:p w:rsidR="00D37F19" w:rsidRPr="00D37F19" w:rsidRDefault="00D37F19">
            <w:pPr>
              <w:rPr>
                <w:b/>
              </w:rPr>
            </w:pPr>
            <w:r w:rsidRPr="00D37F19">
              <w:rPr>
                <w:b/>
                <w:kern w:val="2"/>
                <w:sz w:val="18"/>
                <w:szCs w:val="18"/>
              </w:rPr>
              <w:t>2300,6</w:t>
            </w:r>
          </w:p>
        </w:tc>
        <w:tc>
          <w:tcPr>
            <w:tcW w:w="870" w:type="dxa"/>
            <w:shd w:val="clear" w:color="auto" w:fill="FFFFFF" w:themeFill="background1"/>
            <w:noWrap/>
          </w:tcPr>
          <w:p w:rsidR="00D37F19" w:rsidRPr="00D37F19" w:rsidRDefault="00D37F19">
            <w:pPr>
              <w:rPr>
                <w:b/>
              </w:rPr>
            </w:pPr>
            <w:r w:rsidRPr="00D37F19">
              <w:rPr>
                <w:b/>
                <w:kern w:val="2"/>
                <w:sz w:val="18"/>
                <w:szCs w:val="18"/>
              </w:rPr>
              <w:t>2300,6</w:t>
            </w:r>
          </w:p>
        </w:tc>
        <w:tc>
          <w:tcPr>
            <w:tcW w:w="870" w:type="dxa"/>
            <w:shd w:val="clear" w:color="auto" w:fill="FFFFFF" w:themeFill="background1"/>
          </w:tcPr>
          <w:p w:rsidR="00D37F19" w:rsidRPr="00D37F19" w:rsidRDefault="00EC479A">
            <w:pPr>
              <w:rPr>
                <w:b/>
              </w:rPr>
            </w:pPr>
            <w:r>
              <w:rPr>
                <w:b/>
                <w:kern w:val="2"/>
                <w:sz w:val="18"/>
                <w:szCs w:val="18"/>
              </w:rPr>
              <w:t>11503,0</w:t>
            </w:r>
          </w:p>
        </w:tc>
        <w:tc>
          <w:tcPr>
            <w:tcW w:w="870" w:type="dxa"/>
            <w:shd w:val="clear" w:color="auto" w:fill="FFFFFF" w:themeFill="background1"/>
          </w:tcPr>
          <w:p w:rsidR="00D37F19" w:rsidRPr="00EC479A" w:rsidRDefault="00EC479A">
            <w:pPr>
              <w:rPr>
                <w:b/>
                <w:sz w:val="18"/>
                <w:szCs w:val="18"/>
              </w:rPr>
            </w:pPr>
            <w:r w:rsidRPr="00EC479A">
              <w:rPr>
                <w:b/>
                <w:sz w:val="18"/>
                <w:szCs w:val="18"/>
              </w:rPr>
              <w:t>11503,0</w:t>
            </w:r>
          </w:p>
        </w:tc>
      </w:tr>
      <w:tr w:rsidR="00D16EC2" w:rsidRPr="003331B9" w:rsidTr="00772C09">
        <w:trPr>
          <w:jc w:val="center"/>
        </w:trPr>
        <w:tc>
          <w:tcPr>
            <w:tcW w:w="3129" w:type="dxa"/>
            <w:gridSpan w:val="3"/>
            <w:shd w:val="clear" w:color="auto" w:fill="FFFFFF" w:themeFill="background1"/>
          </w:tcPr>
          <w:p w:rsidR="00D16EC2" w:rsidRPr="003331B9" w:rsidRDefault="00D16EC2" w:rsidP="00AB1EB8">
            <w:pPr>
              <w:widowControl w:val="0"/>
              <w:rPr>
                <w:kern w:val="2"/>
                <w:sz w:val="18"/>
                <w:szCs w:val="18"/>
              </w:rPr>
            </w:pPr>
          </w:p>
        </w:tc>
        <w:tc>
          <w:tcPr>
            <w:tcW w:w="2287" w:type="dxa"/>
            <w:shd w:val="clear" w:color="auto" w:fill="FFFFFF" w:themeFill="background1"/>
          </w:tcPr>
          <w:p w:rsidR="00D16EC2" w:rsidRPr="003331B9" w:rsidRDefault="00D16EC2" w:rsidP="00AB1EB8">
            <w:pPr>
              <w:widowControl w:val="0"/>
              <w:jc w:val="center"/>
              <w:rPr>
                <w:kern w:val="2"/>
                <w:sz w:val="18"/>
                <w:szCs w:val="18"/>
              </w:rPr>
            </w:pPr>
            <w:r>
              <w:rPr>
                <w:kern w:val="2"/>
                <w:sz w:val="18"/>
                <w:szCs w:val="18"/>
              </w:rPr>
              <w:t>Отдел культуры, спорта и туризма</w:t>
            </w:r>
          </w:p>
        </w:tc>
        <w:tc>
          <w:tcPr>
            <w:tcW w:w="553" w:type="dxa"/>
            <w:shd w:val="clear" w:color="auto" w:fill="FFFFFF" w:themeFill="background1"/>
            <w:noWrap/>
          </w:tcPr>
          <w:p w:rsidR="00D16EC2" w:rsidRPr="003331B9" w:rsidRDefault="00D16EC2" w:rsidP="00156727">
            <w:pPr>
              <w:widowControl w:val="0"/>
              <w:jc w:val="center"/>
              <w:rPr>
                <w:kern w:val="2"/>
                <w:sz w:val="18"/>
                <w:szCs w:val="18"/>
              </w:rPr>
            </w:pPr>
            <w:r>
              <w:rPr>
                <w:kern w:val="2"/>
                <w:sz w:val="18"/>
                <w:szCs w:val="18"/>
              </w:rPr>
              <w:t>957</w:t>
            </w:r>
          </w:p>
        </w:tc>
        <w:tc>
          <w:tcPr>
            <w:tcW w:w="666" w:type="dxa"/>
            <w:shd w:val="clear" w:color="auto" w:fill="FFFFFF" w:themeFill="background1"/>
            <w:noWrap/>
          </w:tcPr>
          <w:p w:rsidR="00D16EC2" w:rsidRPr="003331B9" w:rsidRDefault="00D16EC2" w:rsidP="00156727">
            <w:pPr>
              <w:widowControl w:val="0"/>
              <w:jc w:val="center"/>
              <w:rPr>
                <w:kern w:val="2"/>
                <w:sz w:val="18"/>
                <w:szCs w:val="18"/>
              </w:rPr>
            </w:pPr>
            <w:r>
              <w:rPr>
                <w:kern w:val="2"/>
                <w:sz w:val="18"/>
                <w:szCs w:val="18"/>
              </w:rPr>
              <w:t>1003</w:t>
            </w:r>
          </w:p>
        </w:tc>
        <w:tc>
          <w:tcPr>
            <w:tcW w:w="607" w:type="dxa"/>
            <w:shd w:val="clear" w:color="auto" w:fill="FFFFFF" w:themeFill="background1"/>
            <w:noWrap/>
          </w:tcPr>
          <w:p w:rsidR="00D16EC2" w:rsidRPr="003331B9" w:rsidRDefault="00772C09" w:rsidP="00156727">
            <w:pPr>
              <w:widowControl w:val="0"/>
              <w:jc w:val="center"/>
              <w:rPr>
                <w:kern w:val="2"/>
                <w:sz w:val="18"/>
                <w:szCs w:val="18"/>
              </w:rPr>
            </w:pPr>
            <w:r w:rsidRPr="00772C09">
              <w:rPr>
                <w:kern w:val="2"/>
                <w:sz w:val="18"/>
                <w:szCs w:val="18"/>
              </w:rPr>
              <w:t>Ц310110550</w:t>
            </w:r>
          </w:p>
        </w:tc>
        <w:tc>
          <w:tcPr>
            <w:tcW w:w="445" w:type="dxa"/>
            <w:shd w:val="clear" w:color="auto" w:fill="FFFFFF" w:themeFill="background1"/>
            <w:noWrap/>
          </w:tcPr>
          <w:p w:rsidR="00D16EC2" w:rsidRPr="003331B9" w:rsidRDefault="00D16EC2" w:rsidP="00156727">
            <w:pPr>
              <w:widowControl w:val="0"/>
              <w:jc w:val="center"/>
              <w:rPr>
                <w:kern w:val="2"/>
                <w:sz w:val="18"/>
                <w:szCs w:val="18"/>
              </w:rPr>
            </w:pPr>
            <w:r>
              <w:rPr>
                <w:kern w:val="2"/>
                <w:sz w:val="18"/>
                <w:szCs w:val="18"/>
              </w:rPr>
              <w:t>300</w:t>
            </w:r>
          </w:p>
        </w:tc>
        <w:tc>
          <w:tcPr>
            <w:tcW w:w="1052" w:type="dxa"/>
            <w:shd w:val="clear" w:color="auto" w:fill="FFFFFF" w:themeFill="background1"/>
            <w:noWrap/>
          </w:tcPr>
          <w:p w:rsidR="00D16EC2" w:rsidRDefault="00220CDA" w:rsidP="00156727">
            <w:pPr>
              <w:widowControl w:val="0"/>
              <w:jc w:val="center"/>
              <w:rPr>
                <w:kern w:val="2"/>
                <w:sz w:val="18"/>
                <w:szCs w:val="18"/>
              </w:rPr>
            </w:pPr>
            <w:r>
              <w:rPr>
                <w:kern w:val="2"/>
                <w:sz w:val="18"/>
                <w:szCs w:val="18"/>
              </w:rPr>
              <w:t>554,5</w:t>
            </w:r>
          </w:p>
        </w:tc>
        <w:tc>
          <w:tcPr>
            <w:tcW w:w="1075" w:type="dxa"/>
            <w:shd w:val="clear" w:color="auto" w:fill="FFFFFF" w:themeFill="background1"/>
            <w:noWrap/>
          </w:tcPr>
          <w:p w:rsidR="00D16EC2" w:rsidRDefault="00220CDA" w:rsidP="00497832">
            <w:pPr>
              <w:widowControl w:val="0"/>
              <w:jc w:val="center"/>
              <w:rPr>
                <w:kern w:val="2"/>
                <w:sz w:val="18"/>
                <w:szCs w:val="18"/>
              </w:rPr>
            </w:pPr>
            <w:r>
              <w:rPr>
                <w:kern w:val="2"/>
                <w:sz w:val="18"/>
                <w:szCs w:val="18"/>
              </w:rPr>
              <w:t>677,1</w:t>
            </w:r>
          </w:p>
        </w:tc>
        <w:tc>
          <w:tcPr>
            <w:tcW w:w="985" w:type="dxa"/>
            <w:shd w:val="clear" w:color="auto" w:fill="FFFFFF" w:themeFill="background1"/>
            <w:noWrap/>
          </w:tcPr>
          <w:p w:rsidR="00D16EC2" w:rsidRDefault="00220CDA" w:rsidP="00497832">
            <w:pPr>
              <w:widowControl w:val="0"/>
              <w:jc w:val="center"/>
              <w:rPr>
                <w:kern w:val="2"/>
                <w:sz w:val="18"/>
                <w:szCs w:val="18"/>
              </w:rPr>
            </w:pPr>
            <w:r>
              <w:rPr>
                <w:kern w:val="2"/>
                <w:sz w:val="18"/>
                <w:szCs w:val="18"/>
              </w:rPr>
              <w:t>677,1</w:t>
            </w:r>
          </w:p>
        </w:tc>
        <w:tc>
          <w:tcPr>
            <w:tcW w:w="1089" w:type="dxa"/>
            <w:shd w:val="clear" w:color="auto" w:fill="FFFFFF" w:themeFill="background1"/>
            <w:noWrap/>
          </w:tcPr>
          <w:p w:rsidR="00D16EC2" w:rsidRDefault="00220CDA" w:rsidP="00497832">
            <w:pPr>
              <w:widowControl w:val="0"/>
              <w:jc w:val="center"/>
              <w:rPr>
                <w:kern w:val="2"/>
                <w:sz w:val="18"/>
                <w:szCs w:val="18"/>
              </w:rPr>
            </w:pPr>
            <w:r>
              <w:rPr>
                <w:kern w:val="2"/>
                <w:sz w:val="18"/>
                <w:szCs w:val="18"/>
              </w:rPr>
              <w:t>677,1</w:t>
            </w:r>
          </w:p>
        </w:tc>
        <w:tc>
          <w:tcPr>
            <w:tcW w:w="1197"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604,0</w:t>
            </w:r>
          </w:p>
        </w:tc>
        <w:tc>
          <w:tcPr>
            <w:tcW w:w="1089"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604,0</w:t>
            </w:r>
          </w:p>
        </w:tc>
        <w:tc>
          <w:tcPr>
            <w:tcW w:w="870"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604,0</w:t>
            </w:r>
          </w:p>
        </w:tc>
        <w:tc>
          <w:tcPr>
            <w:tcW w:w="870" w:type="dxa"/>
            <w:shd w:val="clear" w:color="auto" w:fill="FFFFFF" w:themeFill="background1"/>
          </w:tcPr>
          <w:p w:rsidR="00D16EC2" w:rsidRDefault="00EC479A" w:rsidP="00497832">
            <w:pPr>
              <w:widowControl w:val="0"/>
              <w:jc w:val="center"/>
              <w:rPr>
                <w:kern w:val="2"/>
                <w:sz w:val="18"/>
                <w:szCs w:val="18"/>
              </w:rPr>
            </w:pPr>
            <w:r>
              <w:rPr>
                <w:kern w:val="2"/>
                <w:sz w:val="18"/>
                <w:szCs w:val="18"/>
              </w:rPr>
              <w:t>3020,0</w:t>
            </w:r>
          </w:p>
        </w:tc>
        <w:tc>
          <w:tcPr>
            <w:tcW w:w="870" w:type="dxa"/>
            <w:shd w:val="clear" w:color="auto" w:fill="FFFFFF" w:themeFill="background1"/>
          </w:tcPr>
          <w:p w:rsidR="00D16EC2" w:rsidRDefault="00EC479A" w:rsidP="00497832">
            <w:pPr>
              <w:widowControl w:val="0"/>
              <w:jc w:val="center"/>
              <w:rPr>
                <w:kern w:val="2"/>
                <w:sz w:val="18"/>
                <w:szCs w:val="18"/>
              </w:rPr>
            </w:pPr>
            <w:r>
              <w:rPr>
                <w:kern w:val="2"/>
                <w:sz w:val="18"/>
                <w:szCs w:val="18"/>
              </w:rPr>
              <w:t>3020,0</w:t>
            </w:r>
          </w:p>
        </w:tc>
      </w:tr>
      <w:tr w:rsidR="00D16EC2" w:rsidRPr="003331B9" w:rsidTr="00772C09">
        <w:trPr>
          <w:jc w:val="center"/>
        </w:trPr>
        <w:tc>
          <w:tcPr>
            <w:tcW w:w="3129" w:type="dxa"/>
            <w:gridSpan w:val="3"/>
            <w:shd w:val="clear" w:color="auto" w:fill="FFFFFF" w:themeFill="background1"/>
          </w:tcPr>
          <w:p w:rsidR="00D16EC2" w:rsidRPr="003331B9" w:rsidRDefault="00D16EC2" w:rsidP="00AB1EB8">
            <w:pPr>
              <w:widowControl w:val="0"/>
              <w:rPr>
                <w:kern w:val="2"/>
                <w:sz w:val="18"/>
                <w:szCs w:val="18"/>
              </w:rPr>
            </w:pPr>
          </w:p>
        </w:tc>
        <w:tc>
          <w:tcPr>
            <w:tcW w:w="2287" w:type="dxa"/>
            <w:shd w:val="clear" w:color="auto" w:fill="FFFFFF" w:themeFill="background1"/>
          </w:tcPr>
          <w:p w:rsidR="00D16EC2" w:rsidRDefault="00D16EC2" w:rsidP="0011022D">
            <w:pPr>
              <w:widowControl w:val="0"/>
              <w:jc w:val="center"/>
              <w:rPr>
                <w:kern w:val="2"/>
                <w:sz w:val="18"/>
                <w:szCs w:val="18"/>
              </w:rPr>
            </w:pPr>
            <w:r>
              <w:rPr>
                <w:kern w:val="2"/>
                <w:sz w:val="18"/>
                <w:szCs w:val="18"/>
              </w:rPr>
              <w:t>Управление образования</w:t>
            </w:r>
          </w:p>
        </w:tc>
        <w:tc>
          <w:tcPr>
            <w:tcW w:w="553" w:type="dxa"/>
            <w:shd w:val="clear" w:color="auto" w:fill="FFFFFF" w:themeFill="background1"/>
            <w:noWrap/>
          </w:tcPr>
          <w:p w:rsidR="00D16EC2" w:rsidRDefault="00D16EC2" w:rsidP="00156727">
            <w:pPr>
              <w:widowControl w:val="0"/>
              <w:jc w:val="center"/>
              <w:rPr>
                <w:kern w:val="2"/>
                <w:sz w:val="18"/>
                <w:szCs w:val="18"/>
              </w:rPr>
            </w:pPr>
            <w:r>
              <w:rPr>
                <w:kern w:val="2"/>
                <w:sz w:val="18"/>
                <w:szCs w:val="18"/>
              </w:rPr>
              <w:t>974</w:t>
            </w:r>
          </w:p>
        </w:tc>
        <w:tc>
          <w:tcPr>
            <w:tcW w:w="666" w:type="dxa"/>
            <w:shd w:val="clear" w:color="auto" w:fill="FFFFFF" w:themeFill="background1"/>
            <w:noWrap/>
          </w:tcPr>
          <w:p w:rsidR="00D16EC2" w:rsidRPr="003331B9" w:rsidRDefault="00D16EC2" w:rsidP="00077D1E">
            <w:pPr>
              <w:widowControl w:val="0"/>
              <w:jc w:val="center"/>
              <w:rPr>
                <w:kern w:val="2"/>
                <w:sz w:val="18"/>
                <w:szCs w:val="18"/>
              </w:rPr>
            </w:pPr>
            <w:r>
              <w:rPr>
                <w:kern w:val="2"/>
                <w:sz w:val="18"/>
                <w:szCs w:val="18"/>
              </w:rPr>
              <w:t>1003</w:t>
            </w:r>
          </w:p>
        </w:tc>
        <w:tc>
          <w:tcPr>
            <w:tcW w:w="607" w:type="dxa"/>
            <w:shd w:val="clear" w:color="auto" w:fill="FFFFFF" w:themeFill="background1"/>
            <w:noWrap/>
          </w:tcPr>
          <w:p w:rsidR="00D16EC2" w:rsidRPr="003331B9" w:rsidRDefault="00D16EC2" w:rsidP="00077D1E">
            <w:pPr>
              <w:widowControl w:val="0"/>
              <w:jc w:val="center"/>
              <w:rPr>
                <w:kern w:val="2"/>
                <w:sz w:val="18"/>
                <w:szCs w:val="18"/>
              </w:rPr>
            </w:pPr>
            <w:r>
              <w:rPr>
                <w:kern w:val="2"/>
                <w:sz w:val="18"/>
                <w:szCs w:val="18"/>
              </w:rPr>
              <w:t>Ц310110550</w:t>
            </w:r>
          </w:p>
        </w:tc>
        <w:tc>
          <w:tcPr>
            <w:tcW w:w="445" w:type="dxa"/>
            <w:shd w:val="clear" w:color="auto" w:fill="FFFFFF" w:themeFill="background1"/>
            <w:noWrap/>
          </w:tcPr>
          <w:p w:rsidR="00D16EC2" w:rsidRPr="003331B9" w:rsidRDefault="00D16EC2" w:rsidP="00077D1E">
            <w:pPr>
              <w:widowControl w:val="0"/>
              <w:jc w:val="center"/>
              <w:rPr>
                <w:kern w:val="2"/>
                <w:sz w:val="18"/>
                <w:szCs w:val="18"/>
              </w:rPr>
            </w:pPr>
            <w:r>
              <w:rPr>
                <w:kern w:val="2"/>
                <w:sz w:val="18"/>
                <w:szCs w:val="18"/>
              </w:rPr>
              <w:t>300</w:t>
            </w:r>
          </w:p>
        </w:tc>
        <w:tc>
          <w:tcPr>
            <w:tcW w:w="1052" w:type="dxa"/>
            <w:shd w:val="clear" w:color="auto" w:fill="FFFFFF" w:themeFill="background1"/>
            <w:noWrap/>
          </w:tcPr>
          <w:p w:rsidR="00D16EC2" w:rsidRDefault="00220CDA" w:rsidP="00156727">
            <w:pPr>
              <w:widowControl w:val="0"/>
              <w:jc w:val="center"/>
              <w:rPr>
                <w:kern w:val="2"/>
                <w:sz w:val="18"/>
                <w:szCs w:val="18"/>
              </w:rPr>
            </w:pPr>
            <w:r>
              <w:rPr>
                <w:kern w:val="2"/>
                <w:sz w:val="18"/>
                <w:szCs w:val="18"/>
              </w:rPr>
              <w:t>1438,0</w:t>
            </w:r>
          </w:p>
        </w:tc>
        <w:tc>
          <w:tcPr>
            <w:tcW w:w="1075" w:type="dxa"/>
            <w:shd w:val="clear" w:color="auto" w:fill="FFFFFF" w:themeFill="background1"/>
            <w:noWrap/>
          </w:tcPr>
          <w:p w:rsidR="00D16EC2" w:rsidRDefault="00220CDA" w:rsidP="00497832">
            <w:pPr>
              <w:widowControl w:val="0"/>
              <w:jc w:val="center"/>
              <w:rPr>
                <w:kern w:val="2"/>
                <w:sz w:val="18"/>
                <w:szCs w:val="18"/>
              </w:rPr>
            </w:pPr>
            <w:r>
              <w:rPr>
                <w:kern w:val="2"/>
                <w:sz w:val="18"/>
                <w:szCs w:val="18"/>
              </w:rPr>
              <w:t>1531,9</w:t>
            </w:r>
          </w:p>
        </w:tc>
        <w:tc>
          <w:tcPr>
            <w:tcW w:w="985" w:type="dxa"/>
            <w:shd w:val="clear" w:color="auto" w:fill="FFFFFF" w:themeFill="background1"/>
            <w:noWrap/>
          </w:tcPr>
          <w:p w:rsidR="00D16EC2" w:rsidRDefault="00220CDA" w:rsidP="00497832">
            <w:pPr>
              <w:widowControl w:val="0"/>
              <w:jc w:val="center"/>
              <w:rPr>
                <w:kern w:val="2"/>
                <w:sz w:val="18"/>
                <w:szCs w:val="18"/>
              </w:rPr>
            </w:pPr>
            <w:r>
              <w:rPr>
                <w:kern w:val="2"/>
                <w:sz w:val="18"/>
                <w:szCs w:val="18"/>
              </w:rPr>
              <w:t>1463,9</w:t>
            </w:r>
          </w:p>
        </w:tc>
        <w:tc>
          <w:tcPr>
            <w:tcW w:w="1089" w:type="dxa"/>
            <w:shd w:val="clear" w:color="auto" w:fill="FFFFFF" w:themeFill="background1"/>
            <w:noWrap/>
          </w:tcPr>
          <w:p w:rsidR="00D16EC2" w:rsidRDefault="00220CDA" w:rsidP="00220CDA">
            <w:pPr>
              <w:widowControl w:val="0"/>
              <w:jc w:val="center"/>
              <w:rPr>
                <w:kern w:val="2"/>
                <w:sz w:val="18"/>
                <w:szCs w:val="18"/>
              </w:rPr>
            </w:pPr>
            <w:r>
              <w:rPr>
                <w:kern w:val="2"/>
                <w:sz w:val="18"/>
                <w:szCs w:val="18"/>
              </w:rPr>
              <w:t>1463,9</w:t>
            </w:r>
          </w:p>
        </w:tc>
        <w:tc>
          <w:tcPr>
            <w:tcW w:w="1197"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1696,6</w:t>
            </w:r>
          </w:p>
        </w:tc>
        <w:tc>
          <w:tcPr>
            <w:tcW w:w="1089"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1696,6</w:t>
            </w:r>
          </w:p>
        </w:tc>
        <w:tc>
          <w:tcPr>
            <w:tcW w:w="870"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1696,6</w:t>
            </w:r>
          </w:p>
        </w:tc>
        <w:tc>
          <w:tcPr>
            <w:tcW w:w="870" w:type="dxa"/>
            <w:shd w:val="clear" w:color="auto" w:fill="FFFFFF" w:themeFill="background1"/>
          </w:tcPr>
          <w:p w:rsidR="00D16EC2" w:rsidRDefault="00EC479A" w:rsidP="00497832">
            <w:pPr>
              <w:widowControl w:val="0"/>
              <w:jc w:val="center"/>
              <w:rPr>
                <w:kern w:val="2"/>
                <w:sz w:val="18"/>
                <w:szCs w:val="18"/>
              </w:rPr>
            </w:pPr>
            <w:r>
              <w:rPr>
                <w:kern w:val="2"/>
                <w:sz w:val="18"/>
                <w:szCs w:val="18"/>
              </w:rPr>
              <w:t>8483,0</w:t>
            </w:r>
          </w:p>
        </w:tc>
        <w:tc>
          <w:tcPr>
            <w:tcW w:w="870" w:type="dxa"/>
            <w:shd w:val="clear" w:color="auto" w:fill="FFFFFF" w:themeFill="background1"/>
          </w:tcPr>
          <w:p w:rsidR="00D16EC2" w:rsidRDefault="00EC479A" w:rsidP="00497832">
            <w:pPr>
              <w:widowControl w:val="0"/>
              <w:jc w:val="center"/>
              <w:rPr>
                <w:kern w:val="2"/>
                <w:sz w:val="18"/>
                <w:szCs w:val="18"/>
              </w:rPr>
            </w:pPr>
            <w:r>
              <w:rPr>
                <w:kern w:val="2"/>
                <w:sz w:val="18"/>
                <w:szCs w:val="18"/>
              </w:rPr>
              <w:t>8483,0</w:t>
            </w:r>
          </w:p>
        </w:tc>
      </w:tr>
      <w:tr w:rsidR="00D16EC2" w:rsidRPr="003331B9" w:rsidTr="00772C09">
        <w:trPr>
          <w:jc w:val="center"/>
        </w:trPr>
        <w:tc>
          <w:tcPr>
            <w:tcW w:w="686" w:type="dxa"/>
            <w:shd w:val="clear" w:color="auto" w:fill="FFFFFF" w:themeFill="background1"/>
          </w:tcPr>
          <w:p w:rsidR="00D16EC2" w:rsidRPr="00D927E2" w:rsidRDefault="00D16EC2" w:rsidP="00024355">
            <w:pPr>
              <w:widowControl w:val="0"/>
              <w:jc w:val="center"/>
              <w:rPr>
                <w:b/>
                <w:kern w:val="2"/>
                <w:sz w:val="18"/>
                <w:szCs w:val="18"/>
              </w:rPr>
            </w:pPr>
            <w:r w:rsidRPr="00D927E2">
              <w:rPr>
                <w:b/>
                <w:kern w:val="2"/>
                <w:sz w:val="18"/>
                <w:szCs w:val="18"/>
              </w:rPr>
              <w:t xml:space="preserve">2.Подпрограмма </w:t>
            </w:r>
          </w:p>
        </w:tc>
        <w:tc>
          <w:tcPr>
            <w:tcW w:w="2443" w:type="dxa"/>
            <w:gridSpan w:val="2"/>
            <w:shd w:val="clear" w:color="auto" w:fill="FFFFFF" w:themeFill="background1"/>
          </w:tcPr>
          <w:p w:rsidR="00D16EC2" w:rsidRPr="00D927E2" w:rsidRDefault="00D16EC2" w:rsidP="00024355">
            <w:pPr>
              <w:widowControl w:val="0"/>
              <w:rPr>
                <w:b/>
                <w:kern w:val="2"/>
                <w:sz w:val="18"/>
                <w:szCs w:val="18"/>
              </w:rPr>
            </w:pPr>
            <w:r w:rsidRPr="00D927E2">
              <w:rPr>
                <w:b/>
                <w:kern w:val="2"/>
                <w:sz w:val="18"/>
                <w:szCs w:val="18"/>
              </w:rPr>
              <w:t xml:space="preserve">«Совершенствование социальной поддержки семьи и </w:t>
            </w:r>
            <w:r>
              <w:rPr>
                <w:b/>
                <w:kern w:val="2"/>
                <w:sz w:val="18"/>
                <w:szCs w:val="18"/>
              </w:rPr>
              <w:t>детства</w:t>
            </w:r>
            <w:r w:rsidRPr="00D927E2">
              <w:rPr>
                <w:b/>
                <w:kern w:val="2"/>
                <w:sz w:val="18"/>
                <w:szCs w:val="18"/>
              </w:rPr>
              <w:t>"</w:t>
            </w:r>
          </w:p>
        </w:tc>
        <w:tc>
          <w:tcPr>
            <w:tcW w:w="2287" w:type="dxa"/>
            <w:shd w:val="clear" w:color="auto" w:fill="FFFFFF" w:themeFill="background1"/>
          </w:tcPr>
          <w:p w:rsidR="00D16EC2" w:rsidRPr="00D927E2" w:rsidRDefault="00D16EC2" w:rsidP="00024355">
            <w:pPr>
              <w:widowControl w:val="0"/>
              <w:jc w:val="center"/>
              <w:rPr>
                <w:b/>
                <w:kern w:val="2"/>
                <w:sz w:val="18"/>
                <w:szCs w:val="18"/>
              </w:rPr>
            </w:pPr>
            <w:r w:rsidRPr="00D927E2">
              <w:rPr>
                <w:b/>
                <w:kern w:val="2"/>
                <w:sz w:val="18"/>
                <w:szCs w:val="18"/>
              </w:rPr>
              <w:t>всего по подпрограмме,</w:t>
            </w:r>
          </w:p>
          <w:p w:rsidR="00D16EC2" w:rsidRPr="00D927E2" w:rsidRDefault="00D16EC2" w:rsidP="00024355">
            <w:pPr>
              <w:widowControl w:val="0"/>
              <w:jc w:val="center"/>
              <w:rPr>
                <w:b/>
                <w:kern w:val="2"/>
                <w:sz w:val="18"/>
                <w:szCs w:val="18"/>
              </w:rPr>
            </w:pPr>
            <w:r w:rsidRPr="00D927E2">
              <w:rPr>
                <w:b/>
                <w:kern w:val="2"/>
                <w:sz w:val="18"/>
                <w:szCs w:val="18"/>
              </w:rPr>
              <w:t>в том числе:</w:t>
            </w:r>
          </w:p>
        </w:tc>
        <w:tc>
          <w:tcPr>
            <w:tcW w:w="553" w:type="dxa"/>
            <w:shd w:val="clear" w:color="auto" w:fill="FFFFFF" w:themeFill="background1"/>
            <w:noWrap/>
          </w:tcPr>
          <w:p w:rsidR="00D16EC2" w:rsidRPr="00D927E2" w:rsidRDefault="00D16EC2" w:rsidP="00024355">
            <w:pPr>
              <w:widowControl w:val="0"/>
              <w:jc w:val="center"/>
              <w:rPr>
                <w:b/>
                <w:kern w:val="2"/>
                <w:sz w:val="18"/>
                <w:szCs w:val="18"/>
              </w:rPr>
            </w:pPr>
            <w:r w:rsidRPr="00D927E2">
              <w:rPr>
                <w:b/>
                <w:kern w:val="2"/>
                <w:sz w:val="18"/>
                <w:szCs w:val="18"/>
              </w:rPr>
              <w:t>974</w:t>
            </w:r>
          </w:p>
        </w:tc>
        <w:tc>
          <w:tcPr>
            <w:tcW w:w="666" w:type="dxa"/>
            <w:shd w:val="clear" w:color="auto" w:fill="FFFFFF" w:themeFill="background1"/>
            <w:noWrap/>
          </w:tcPr>
          <w:p w:rsidR="00D16EC2" w:rsidRDefault="00D16EC2">
            <w:r w:rsidRPr="00A8780A">
              <w:rPr>
                <w:kern w:val="2"/>
                <w:sz w:val="18"/>
                <w:szCs w:val="18"/>
              </w:rPr>
              <w:t>Ц340270830</w:t>
            </w:r>
          </w:p>
        </w:tc>
        <w:tc>
          <w:tcPr>
            <w:tcW w:w="607" w:type="dxa"/>
            <w:shd w:val="clear" w:color="auto" w:fill="FFFFFF" w:themeFill="background1"/>
            <w:noWrap/>
          </w:tcPr>
          <w:p w:rsidR="00D16EC2" w:rsidRPr="00D927E2" w:rsidRDefault="00D16EC2" w:rsidP="00024355">
            <w:pPr>
              <w:widowControl w:val="0"/>
              <w:jc w:val="center"/>
              <w:rPr>
                <w:b/>
                <w:kern w:val="2"/>
                <w:sz w:val="18"/>
                <w:szCs w:val="18"/>
              </w:rPr>
            </w:pPr>
            <w:r w:rsidRPr="00D927E2">
              <w:rPr>
                <w:b/>
                <w:kern w:val="2"/>
                <w:sz w:val="18"/>
                <w:szCs w:val="18"/>
              </w:rPr>
              <w:t>Ц34Ф009</w:t>
            </w:r>
          </w:p>
        </w:tc>
        <w:tc>
          <w:tcPr>
            <w:tcW w:w="445" w:type="dxa"/>
            <w:shd w:val="clear" w:color="auto" w:fill="FFFFFF" w:themeFill="background1"/>
            <w:noWrap/>
          </w:tcPr>
          <w:p w:rsidR="00D16EC2" w:rsidRPr="00D927E2" w:rsidRDefault="00D16EC2" w:rsidP="00024355">
            <w:pPr>
              <w:widowControl w:val="0"/>
              <w:jc w:val="center"/>
              <w:rPr>
                <w:b/>
                <w:kern w:val="2"/>
                <w:sz w:val="18"/>
                <w:szCs w:val="18"/>
              </w:rPr>
            </w:pPr>
            <w:r w:rsidRPr="00D927E2">
              <w:rPr>
                <w:b/>
                <w:kern w:val="2"/>
                <w:sz w:val="18"/>
                <w:szCs w:val="18"/>
              </w:rPr>
              <w:t>600</w:t>
            </w:r>
          </w:p>
        </w:tc>
        <w:tc>
          <w:tcPr>
            <w:tcW w:w="1052" w:type="dxa"/>
            <w:shd w:val="clear" w:color="auto" w:fill="FFFFFF" w:themeFill="background1"/>
            <w:noWrap/>
          </w:tcPr>
          <w:p w:rsidR="00D16EC2" w:rsidRPr="001A1E96" w:rsidRDefault="00220CDA" w:rsidP="00497832">
            <w:pPr>
              <w:widowControl w:val="0"/>
              <w:jc w:val="center"/>
              <w:rPr>
                <w:b/>
                <w:kern w:val="2"/>
                <w:sz w:val="18"/>
                <w:szCs w:val="18"/>
              </w:rPr>
            </w:pPr>
            <w:r>
              <w:rPr>
                <w:b/>
                <w:kern w:val="2"/>
                <w:sz w:val="18"/>
                <w:szCs w:val="18"/>
              </w:rPr>
              <w:t>1063,8</w:t>
            </w:r>
          </w:p>
        </w:tc>
        <w:tc>
          <w:tcPr>
            <w:tcW w:w="1075" w:type="dxa"/>
            <w:shd w:val="clear" w:color="auto" w:fill="FFFFFF" w:themeFill="background1"/>
            <w:noWrap/>
          </w:tcPr>
          <w:p w:rsidR="00D16EC2" w:rsidRPr="001A1E96" w:rsidRDefault="00220CDA" w:rsidP="00497832">
            <w:pPr>
              <w:jc w:val="center"/>
              <w:rPr>
                <w:b/>
                <w:kern w:val="2"/>
                <w:sz w:val="18"/>
                <w:szCs w:val="18"/>
              </w:rPr>
            </w:pPr>
            <w:r>
              <w:rPr>
                <w:b/>
                <w:kern w:val="2"/>
                <w:sz w:val="18"/>
                <w:szCs w:val="18"/>
              </w:rPr>
              <w:t>0,00</w:t>
            </w:r>
          </w:p>
        </w:tc>
        <w:tc>
          <w:tcPr>
            <w:tcW w:w="985" w:type="dxa"/>
            <w:shd w:val="clear" w:color="auto" w:fill="FFFFFF" w:themeFill="background1"/>
            <w:noWrap/>
          </w:tcPr>
          <w:p w:rsidR="00D16EC2" w:rsidRPr="001A1E96" w:rsidRDefault="00220CDA" w:rsidP="00497832">
            <w:pPr>
              <w:rPr>
                <w:b/>
              </w:rPr>
            </w:pPr>
            <w:r>
              <w:rPr>
                <w:b/>
              </w:rPr>
              <w:t>0,00</w:t>
            </w:r>
          </w:p>
        </w:tc>
        <w:tc>
          <w:tcPr>
            <w:tcW w:w="1089" w:type="dxa"/>
            <w:shd w:val="clear" w:color="auto" w:fill="FFFFFF" w:themeFill="background1"/>
            <w:noWrap/>
          </w:tcPr>
          <w:p w:rsidR="00D16EC2" w:rsidRPr="001A1E96" w:rsidRDefault="00220CDA" w:rsidP="001A1E96">
            <w:pPr>
              <w:widowControl w:val="0"/>
              <w:jc w:val="center"/>
              <w:rPr>
                <w:b/>
                <w:kern w:val="2"/>
                <w:sz w:val="18"/>
                <w:szCs w:val="18"/>
              </w:rPr>
            </w:pPr>
            <w:r>
              <w:rPr>
                <w:b/>
                <w:kern w:val="2"/>
                <w:sz w:val="18"/>
                <w:szCs w:val="18"/>
              </w:rPr>
              <w:t>0,00</w:t>
            </w:r>
          </w:p>
        </w:tc>
        <w:tc>
          <w:tcPr>
            <w:tcW w:w="1197" w:type="dxa"/>
            <w:shd w:val="clear" w:color="auto" w:fill="FFFFFF" w:themeFill="background1"/>
            <w:noWrap/>
          </w:tcPr>
          <w:p w:rsidR="00D16EC2" w:rsidRPr="001A1E96" w:rsidRDefault="00D16EC2" w:rsidP="001A1E96">
            <w:pPr>
              <w:jc w:val="center"/>
              <w:rPr>
                <w:b/>
              </w:rPr>
            </w:pPr>
            <w:r w:rsidRPr="001A1E96">
              <w:rPr>
                <w:b/>
                <w:kern w:val="2"/>
                <w:sz w:val="18"/>
                <w:szCs w:val="18"/>
              </w:rPr>
              <w:t>1</w:t>
            </w:r>
            <w:r w:rsidR="001A1E96" w:rsidRPr="001A1E96">
              <w:rPr>
                <w:b/>
                <w:kern w:val="2"/>
                <w:sz w:val="18"/>
                <w:szCs w:val="18"/>
              </w:rPr>
              <w:t>0</w:t>
            </w:r>
            <w:r w:rsidRPr="001A1E96">
              <w:rPr>
                <w:b/>
                <w:kern w:val="2"/>
                <w:sz w:val="18"/>
                <w:szCs w:val="18"/>
              </w:rPr>
              <w:t>19,6</w:t>
            </w:r>
          </w:p>
        </w:tc>
        <w:tc>
          <w:tcPr>
            <w:tcW w:w="1089" w:type="dxa"/>
            <w:shd w:val="clear" w:color="auto" w:fill="FFFFFF" w:themeFill="background1"/>
            <w:noWrap/>
          </w:tcPr>
          <w:p w:rsidR="00D16EC2" w:rsidRPr="001A1E96" w:rsidRDefault="00D16EC2" w:rsidP="001A1E96">
            <w:pPr>
              <w:jc w:val="center"/>
              <w:rPr>
                <w:b/>
              </w:rPr>
            </w:pPr>
            <w:r w:rsidRPr="001A1E96">
              <w:rPr>
                <w:b/>
                <w:kern w:val="2"/>
                <w:sz w:val="18"/>
                <w:szCs w:val="18"/>
              </w:rPr>
              <w:t>1</w:t>
            </w:r>
            <w:r w:rsidR="001A1E96" w:rsidRPr="001A1E96">
              <w:rPr>
                <w:b/>
                <w:kern w:val="2"/>
                <w:sz w:val="18"/>
                <w:szCs w:val="18"/>
              </w:rPr>
              <w:t>0</w:t>
            </w:r>
            <w:r w:rsidRPr="001A1E96">
              <w:rPr>
                <w:b/>
                <w:kern w:val="2"/>
                <w:sz w:val="18"/>
                <w:szCs w:val="18"/>
              </w:rPr>
              <w:t>19,6</w:t>
            </w:r>
          </w:p>
        </w:tc>
        <w:tc>
          <w:tcPr>
            <w:tcW w:w="870" w:type="dxa"/>
            <w:shd w:val="clear" w:color="auto" w:fill="FFFFFF" w:themeFill="background1"/>
            <w:noWrap/>
          </w:tcPr>
          <w:p w:rsidR="00D16EC2" w:rsidRPr="001A1E96" w:rsidRDefault="00D16EC2" w:rsidP="001A1E96">
            <w:pPr>
              <w:jc w:val="center"/>
              <w:rPr>
                <w:b/>
              </w:rPr>
            </w:pPr>
            <w:r w:rsidRPr="001A1E96">
              <w:rPr>
                <w:b/>
                <w:kern w:val="2"/>
                <w:sz w:val="18"/>
                <w:szCs w:val="18"/>
              </w:rPr>
              <w:t>1</w:t>
            </w:r>
            <w:r w:rsidR="001A1E96" w:rsidRPr="001A1E96">
              <w:rPr>
                <w:b/>
                <w:kern w:val="2"/>
                <w:sz w:val="18"/>
                <w:szCs w:val="18"/>
              </w:rPr>
              <w:t>0</w:t>
            </w:r>
            <w:r w:rsidRPr="001A1E96">
              <w:rPr>
                <w:b/>
                <w:kern w:val="2"/>
                <w:sz w:val="18"/>
                <w:szCs w:val="18"/>
              </w:rPr>
              <w:t>19,6</w:t>
            </w:r>
          </w:p>
        </w:tc>
        <w:tc>
          <w:tcPr>
            <w:tcW w:w="870" w:type="dxa"/>
            <w:shd w:val="clear" w:color="auto" w:fill="FFFFFF" w:themeFill="background1"/>
          </w:tcPr>
          <w:p w:rsidR="00D16EC2" w:rsidRPr="001A1E96" w:rsidRDefault="00EC479A" w:rsidP="001A1E96">
            <w:pPr>
              <w:jc w:val="center"/>
              <w:rPr>
                <w:b/>
              </w:rPr>
            </w:pPr>
            <w:r w:rsidRPr="001A1E96">
              <w:rPr>
                <w:b/>
                <w:kern w:val="2"/>
                <w:sz w:val="18"/>
                <w:szCs w:val="18"/>
              </w:rPr>
              <w:t>5</w:t>
            </w:r>
            <w:r w:rsidR="001A1E96" w:rsidRPr="001A1E96">
              <w:rPr>
                <w:b/>
                <w:kern w:val="2"/>
                <w:sz w:val="18"/>
                <w:szCs w:val="18"/>
              </w:rPr>
              <w:t>0</w:t>
            </w:r>
            <w:r w:rsidRPr="001A1E96">
              <w:rPr>
                <w:b/>
                <w:kern w:val="2"/>
                <w:sz w:val="18"/>
                <w:szCs w:val="18"/>
              </w:rPr>
              <w:t>98,0</w:t>
            </w:r>
          </w:p>
        </w:tc>
        <w:tc>
          <w:tcPr>
            <w:tcW w:w="870" w:type="dxa"/>
            <w:shd w:val="clear" w:color="auto" w:fill="FFFFFF" w:themeFill="background1"/>
          </w:tcPr>
          <w:p w:rsidR="00D16EC2" w:rsidRPr="001A1E96" w:rsidRDefault="00EC479A" w:rsidP="001A1E96">
            <w:pPr>
              <w:jc w:val="center"/>
              <w:rPr>
                <w:b/>
              </w:rPr>
            </w:pPr>
            <w:r w:rsidRPr="001A1E96">
              <w:rPr>
                <w:b/>
                <w:kern w:val="2"/>
                <w:sz w:val="18"/>
                <w:szCs w:val="18"/>
              </w:rPr>
              <w:t>5</w:t>
            </w:r>
            <w:r w:rsidR="001A1E96" w:rsidRPr="001A1E96">
              <w:rPr>
                <w:b/>
                <w:kern w:val="2"/>
                <w:sz w:val="18"/>
                <w:szCs w:val="18"/>
              </w:rPr>
              <w:t>0</w:t>
            </w:r>
            <w:r w:rsidRPr="001A1E96">
              <w:rPr>
                <w:b/>
                <w:kern w:val="2"/>
                <w:sz w:val="18"/>
                <w:szCs w:val="18"/>
              </w:rPr>
              <w:t>98,0</w:t>
            </w:r>
          </w:p>
        </w:tc>
      </w:tr>
      <w:tr w:rsidR="00EC479A" w:rsidRPr="003331B9" w:rsidTr="00497832">
        <w:trPr>
          <w:jc w:val="center"/>
        </w:trPr>
        <w:tc>
          <w:tcPr>
            <w:tcW w:w="3129" w:type="dxa"/>
            <w:gridSpan w:val="3"/>
            <w:vMerge w:val="restart"/>
          </w:tcPr>
          <w:p w:rsidR="00EC479A" w:rsidRPr="003331B9" w:rsidRDefault="00EC479A" w:rsidP="00024355">
            <w:pPr>
              <w:widowControl w:val="0"/>
              <w:rPr>
                <w:kern w:val="2"/>
                <w:sz w:val="18"/>
                <w:szCs w:val="18"/>
              </w:rPr>
            </w:pPr>
            <w:r>
              <w:rPr>
                <w:kern w:val="2"/>
                <w:sz w:val="18"/>
                <w:szCs w:val="18"/>
              </w:rPr>
              <w:t>Мероприятие 1.1</w:t>
            </w:r>
          </w:p>
          <w:p w:rsidR="00EC479A" w:rsidRPr="003331B9" w:rsidRDefault="00EC479A" w:rsidP="00024355">
            <w:pPr>
              <w:widowControl w:val="0"/>
              <w:rPr>
                <w:kern w:val="2"/>
                <w:sz w:val="18"/>
                <w:szCs w:val="18"/>
              </w:rPr>
            </w:pPr>
            <w:r>
              <w:rPr>
                <w:kern w:val="2"/>
                <w:sz w:val="18"/>
                <w:szCs w:val="18"/>
              </w:rPr>
              <w:t>Улучшение организации летнего отдыха детей</w:t>
            </w:r>
          </w:p>
        </w:tc>
        <w:tc>
          <w:tcPr>
            <w:tcW w:w="2287" w:type="dxa"/>
            <w:vMerge w:val="restart"/>
            <w:shd w:val="clear" w:color="auto" w:fill="auto"/>
          </w:tcPr>
          <w:p w:rsidR="00EC479A" w:rsidRPr="003331B9" w:rsidRDefault="00EC479A" w:rsidP="00024355">
            <w:pPr>
              <w:widowControl w:val="0"/>
              <w:jc w:val="center"/>
              <w:rPr>
                <w:kern w:val="2"/>
                <w:sz w:val="18"/>
                <w:szCs w:val="18"/>
              </w:rPr>
            </w:pPr>
            <w:r>
              <w:rPr>
                <w:kern w:val="2"/>
                <w:sz w:val="18"/>
                <w:szCs w:val="18"/>
              </w:rPr>
              <w:t>Управление образования</w:t>
            </w:r>
          </w:p>
        </w:tc>
        <w:tc>
          <w:tcPr>
            <w:tcW w:w="553" w:type="dxa"/>
            <w:shd w:val="clear" w:color="auto" w:fill="auto"/>
            <w:noWrap/>
          </w:tcPr>
          <w:p w:rsidR="00EC479A" w:rsidRPr="003331B9" w:rsidRDefault="00EC479A" w:rsidP="00024355">
            <w:pPr>
              <w:widowControl w:val="0"/>
              <w:jc w:val="center"/>
              <w:rPr>
                <w:kern w:val="2"/>
                <w:sz w:val="18"/>
                <w:szCs w:val="18"/>
              </w:rPr>
            </w:pPr>
            <w:r>
              <w:rPr>
                <w:kern w:val="2"/>
                <w:sz w:val="18"/>
                <w:szCs w:val="18"/>
              </w:rPr>
              <w:t>974</w:t>
            </w:r>
          </w:p>
        </w:tc>
        <w:tc>
          <w:tcPr>
            <w:tcW w:w="666" w:type="dxa"/>
            <w:shd w:val="clear" w:color="auto" w:fill="auto"/>
            <w:noWrap/>
          </w:tcPr>
          <w:p w:rsidR="00EC479A" w:rsidRPr="003331B9" w:rsidRDefault="00EC479A" w:rsidP="00024355">
            <w:pPr>
              <w:widowControl w:val="0"/>
              <w:jc w:val="center"/>
              <w:rPr>
                <w:kern w:val="2"/>
                <w:sz w:val="18"/>
                <w:szCs w:val="18"/>
              </w:rPr>
            </w:pPr>
            <w:r>
              <w:rPr>
                <w:kern w:val="2"/>
                <w:sz w:val="18"/>
                <w:szCs w:val="18"/>
              </w:rPr>
              <w:t>0707</w:t>
            </w:r>
          </w:p>
        </w:tc>
        <w:tc>
          <w:tcPr>
            <w:tcW w:w="607" w:type="dxa"/>
            <w:shd w:val="clear" w:color="auto" w:fill="auto"/>
            <w:noWrap/>
          </w:tcPr>
          <w:p w:rsidR="00EC479A" w:rsidRDefault="00EC479A">
            <w:r w:rsidRPr="00A8780A">
              <w:rPr>
                <w:kern w:val="2"/>
                <w:sz w:val="18"/>
                <w:szCs w:val="18"/>
              </w:rPr>
              <w:t>Ц340270830</w:t>
            </w:r>
          </w:p>
        </w:tc>
        <w:tc>
          <w:tcPr>
            <w:tcW w:w="445" w:type="dxa"/>
            <w:shd w:val="clear" w:color="auto" w:fill="auto"/>
            <w:noWrap/>
          </w:tcPr>
          <w:p w:rsidR="00EC479A" w:rsidRPr="003331B9" w:rsidRDefault="00EC479A" w:rsidP="00024355">
            <w:pPr>
              <w:widowControl w:val="0"/>
              <w:jc w:val="center"/>
              <w:rPr>
                <w:kern w:val="2"/>
                <w:sz w:val="18"/>
                <w:szCs w:val="18"/>
              </w:rPr>
            </w:pPr>
            <w:r>
              <w:rPr>
                <w:kern w:val="2"/>
                <w:sz w:val="18"/>
                <w:szCs w:val="18"/>
              </w:rPr>
              <w:t>600</w:t>
            </w:r>
          </w:p>
        </w:tc>
        <w:tc>
          <w:tcPr>
            <w:tcW w:w="1052" w:type="dxa"/>
            <w:shd w:val="clear" w:color="auto" w:fill="auto"/>
            <w:noWrap/>
          </w:tcPr>
          <w:p w:rsidR="00EC479A" w:rsidRPr="001A1E96" w:rsidRDefault="00220CDA" w:rsidP="00497832">
            <w:pPr>
              <w:widowControl w:val="0"/>
              <w:jc w:val="center"/>
              <w:rPr>
                <w:kern w:val="2"/>
                <w:sz w:val="18"/>
                <w:szCs w:val="18"/>
              </w:rPr>
            </w:pPr>
            <w:r>
              <w:rPr>
                <w:kern w:val="2"/>
                <w:sz w:val="18"/>
                <w:szCs w:val="18"/>
              </w:rPr>
              <w:t>1063,8</w:t>
            </w:r>
          </w:p>
        </w:tc>
        <w:tc>
          <w:tcPr>
            <w:tcW w:w="1075" w:type="dxa"/>
            <w:shd w:val="clear" w:color="auto" w:fill="auto"/>
            <w:noWrap/>
          </w:tcPr>
          <w:p w:rsidR="00EC479A" w:rsidRPr="001A1E96" w:rsidRDefault="00220CDA" w:rsidP="00497832">
            <w:pPr>
              <w:jc w:val="center"/>
              <w:rPr>
                <w:kern w:val="2"/>
                <w:sz w:val="18"/>
                <w:szCs w:val="18"/>
              </w:rPr>
            </w:pPr>
            <w:r>
              <w:rPr>
                <w:kern w:val="2"/>
                <w:sz w:val="18"/>
                <w:szCs w:val="18"/>
              </w:rPr>
              <w:t>0,00</w:t>
            </w:r>
          </w:p>
        </w:tc>
        <w:tc>
          <w:tcPr>
            <w:tcW w:w="985" w:type="dxa"/>
            <w:shd w:val="clear" w:color="auto" w:fill="auto"/>
            <w:noWrap/>
          </w:tcPr>
          <w:p w:rsidR="00EC479A" w:rsidRPr="001A1E96" w:rsidRDefault="00220CDA" w:rsidP="00497832">
            <w:r>
              <w:t>0,00</w:t>
            </w:r>
          </w:p>
        </w:tc>
        <w:tc>
          <w:tcPr>
            <w:tcW w:w="1089" w:type="dxa"/>
            <w:shd w:val="clear" w:color="auto" w:fill="auto"/>
            <w:noWrap/>
          </w:tcPr>
          <w:p w:rsidR="00EC479A" w:rsidRPr="001A1E96" w:rsidRDefault="00220CDA" w:rsidP="00497832">
            <w:r>
              <w:t>0,00</w:t>
            </w:r>
          </w:p>
        </w:tc>
        <w:tc>
          <w:tcPr>
            <w:tcW w:w="1197" w:type="dxa"/>
            <w:shd w:val="clear" w:color="auto" w:fill="auto"/>
            <w:noWrap/>
          </w:tcPr>
          <w:p w:rsidR="00EC479A" w:rsidRPr="001A1E96" w:rsidRDefault="00EC479A" w:rsidP="00497832">
            <w:r w:rsidRPr="001A1E96">
              <w:rPr>
                <w:kern w:val="2"/>
                <w:sz w:val="18"/>
                <w:szCs w:val="18"/>
              </w:rPr>
              <w:t>1019,6</w:t>
            </w:r>
          </w:p>
        </w:tc>
        <w:tc>
          <w:tcPr>
            <w:tcW w:w="1089" w:type="dxa"/>
            <w:shd w:val="clear" w:color="auto" w:fill="auto"/>
            <w:noWrap/>
          </w:tcPr>
          <w:p w:rsidR="00EC479A" w:rsidRPr="001A1E96" w:rsidRDefault="00EC479A" w:rsidP="00497832">
            <w:r w:rsidRPr="001A1E96">
              <w:rPr>
                <w:kern w:val="2"/>
                <w:sz w:val="18"/>
                <w:szCs w:val="18"/>
              </w:rPr>
              <w:t>1019,6</w:t>
            </w:r>
          </w:p>
        </w:tc>
        <w:tc>
          <w:tcPr>
            <w:tcW w:w="870" w:type="dxa"/>
            <w:shd w:val="clear" w:color="auto" w:fill="auto"/>
            <w:noWrap/>
          </w:tcPr>
          <w:p w:rsidR="00EC479A" w:rsidRPr="001A1E96" w:rsidRDefault="00EC479A" w:rsidP="00497832">
            <w:r w:rsidRPr="001A1E96">
              <w:rPr>
                <w:kern w:val="2"/>
                <w:sz w:val="18"/>
                <w:szCs w:val="18"/>
              </w:rPr>
              <w:t>1019,6</w:t>
            </w:r>
          </w:p>
        </w:tc>
        <w:tc>
          <w:tcPr>
            <w:tcW w:w="870" w:type="dxa"/>
          </w:tcPr>
          <w:p w:rsidR="00EC479A" w:rsidRPr="001A1E96" w:rsidRDefault="00EC479A" w:rsidP="003E2314">
            <w:r w:rsidRPr="001A1E96">
              <w:rPr>
                <w:kern w:val="2"/>
                <w:sz w:val="18"/>
                <w:szCs w:val="18"/>
              </w:rPr>
              <w:t>5098,0</w:t>
            </w:r>
          </w:p>
        </w:tc>
        <w:tc>
          <w:tcPr>
            <w:tcW w:w="870" w:type="dxa"/>
          </w:tcPr>
          <w:p w:rsidR="00EC479A" w:rsidRPr="001A1E96" w:rsidRDefault="00EC479A" w:rsidP="003E2314">
            <w:r w:rsidRPr="001A1E96">
              <w:rPr>
                <w:kern w:val="2"/>
                <w:sz w:val="18"/>
                <w:szCs w:val="18"/>
              </w:rPr>
              <w:t>5098,0</w:t>
            </w:r>
          </w:p>
        </w:tc>
      </w:tr>
      <w:tr w:rsidR="00D16EC2" w:rsidRPr="003331B9" w:rsidTr="00497832">
        <w:trPr>
          <w:jc w:val="center"/>
        </w:trPr>
        <w:tc>
          <w:tcPr>
            <w:tcW w:w="3129" w:type="dxa"/>
            <w:gridSpan w:val="3"/>
            <w:vMerge/>
          </w:tcPr>
          <w:p w:rsidR="00D16EC2" w:rsidRPr="003331B9" w:rsidRDefault="00D16EC2" w:rsidP="00AB1EB8">
            <w:pPr>
              <w:widowControl w:val="0"/>
              <w:rPr>
                <w:kern w:val="2"/>
                <w:sz w:val="18"/>
                <w:szCs w:val="18"/>
              </w:rPr>
            </w:pPr>
          </w:p>
        </w:tc>
        <w:tc>
          <w:tcPr>
            <w:tcW w:w="2287" w:type="dxa"/>
            <w:vMerge/>
            <w:shd w:val="clear" w:color="auto" w:fill="auto"/>
          </w:tcPr>
          <w:p w:rsidR="00D16EC2" w:rsidRPr="003331B9" w:rsidRDefault="00D16EC2" w:rsidP="00AB1EB8">
            <w:pPr>
              <w:widowControl w:val="0"/>
              <w:jc w:val="center"/>
              <w:rPr>
                <w:kern w:val="2"/>
                <w:sz w:val="18"/>
                <w:szCs w:val="18"/>
              </w:rPr>
            </w:pPr>
          </w:p>
        </w:tc>
        <w:tc>
          <w:tcPr>
            <w:tcW w:w="553" w:type="dxa"/>
            <w:shd w:val="clear" w:color="auto" w:fill="auto"/>
            <w:noWrap/>
          </w:tcPr>
          <w:p w:rsidR="00D16EC2" w:rsidRPr="003331B9" w:rsidRDefault="00D16EC2" w:rsidP="00AB1EB8">
            <w:pPr>
              <w:widowControl w:val="0"/>
              <w:jc w:val="center"/>
              <w:rPr>
                <w:kern w:val="2"/>
                <w:sz w:val="18"/>
                <w:szCs w:val="18"/>
              </w:rPr>
            </w:pPr>
            <w:r>
              <w:rPr>
                <w:kern w:val="2"/>
                <w:sz w:val="18"/>
                <w:szCs w:val="18"/>
              </w:rPr>
              <w:t>974</w:t>
            </w:r>
          </w:p>
        </w:tc>
        <w:tc>
          <w:tcPr>
            <w:tcW w:w="666" w:type="dxa"/>
            <w:shd w:val="clear" w:color="auto" w:fill="auto"/>
            <w:noWrap/>
          </w:tcPr>
          <w:p w:rsidR="00D16EC2" w:rsidRPr="003331B9" w:rsidRDefault="00D16EC2" w:rsidP="00AB1EB8">
            <w:pPr>
              <w:widowControl w:val="0"/>
              <w:jc w:val="center"/>
              <w:rPr>
                <w:kern w:val="2"/>
                <w:sz w:val="18"/>
                <w:szCs w:val="18"/>
              </w:rPr>
            </w:pPr>
            <w:r>
              <w:rPr>
                <w:kern w:val="2"/>
                <w:sz w:val="18"/>
                <w:szCs w:val="18"/>
              </w:rPr>
              <w:t>0707</w:t>
            </w:r>
          </w:p>
        </w:tc>
        <w:tc>
          <w:tcPr>
            <w:tcW w:w="607" w:type="dxa"/>
            <w:shd w:val="clear" w:color="auto" w:fill="auto"/>
            <w:noWrap/>
          </w:tcPr>
          <w:p w:rsidR="00D16EC2" w:rsidRPr="003331B9" w:rsidRDefault="00D16EC2" w:rsidP="00D16EC2">
            <w:pPr>
              <w:widowControl w:val="0"/>
              <w:jc w:val="center"/>
              <w:rPr>
                <w:kern w:val="2"/>
                <w:sz w:val="18"/>
                <w:szCs w:val="18"/>
              </w:rPr>
            </w:pPr>
            <w:r>
              <w:rPr>
                <w:kern w:val="2"/>
                <w:sz w:val="18"/>
                <w:szCs w:val="18"/>
              </w:rPr>
              <w:t>Ц340270830</w:t>
            </w:r>
          </w:p>
        </w:tc>
        <w:tc>
          <w:tcPr>
            <w:tcW w:w="445" w:type="dxa"/>
            <w:shd w:val="clear" w:color="auto" w:fill="auto"/>
            <w:noWrap/>
          </w:tcPr>
          <w:p w:rsidR="00D16EC2" w:rsidRPr="003331B9" w:rsidRDefault="00D16EC2" w:rsidP="00AB1EB8">
            <w:pPr>
              <w:widowControl w:val="0"/>
              <w:jc w:val="center"/>
              <w:rPr>
                <w:kern w:val="2"/>
                <w:sz w:val="18"/>
                <w:szCs w:val="18"/>
              </w:rPr>
            </w:pPr>
            <w:r>
              <w:rPr>
                <w:kern w:val="2"/>
                <w:sz w:val="18"/>
                <w:szCs w:val="18"/>
              </w:rPr>
              <w:t>600</w:t>
            </w:r>
          </w:p>
        </w:tc>
        <w:tc>
          <w:tcPr>
            <w:tcW w:w="1052" w:type="dxa"/>
            <w:shd w:val="clear" w:color="auto" w:fill="auto"/>
            <w:noWrap/>
          </w:tcPr>
          <w:p w:rsidR="00D16EC2" w:rsidRDefault="00220CDA" w:rsidP="00024355">
            <w:pPr>
              <w:widowControl w:val="0"/>
              <w:jc w:val="center"/>
              <w:rPr>
                <w:kern w:val="2"/>
                <w:sz w:val="18"/>
                <w:szCs w:val="18"/>
              </w:rPr>
            </w:pPr>
            <w:r>
              <w:rPr>
                <w:kern w:val="2"/>
                <w:sz w:val="18"/>
                <w:szCs w:val="18"/>
              </w:rPr>
              <w:t>1063,8</w:t>
            </w:r>
          </w:p>
        </w:tc>
        <w:tc>
          <w:tcPr>
            <w:tcW w:w="1075" w:type="dxa"/>
            <w:shd w:val="clear" w:color="auto" w:fill="auto"/>
            <w:noWrap/>
          </w:tcPr>
          <w:p w:rsidR="00D16EC2" w:rsidRDefault="00220CDA" w:rsidP="00024355">
            <w:pPr>
              <w:jc w:val="center"/>
              <w:rPr>
                <w:kern w:val="2"/>
                <w:sz w:val="18"/>
                <w:szCs w:val="18"/>
              </w:rPr>
            </w:pPr>
            <w:r>
              <w:rPr>
                <w:kern w:val="2"/>
                <w:sz w:val="18"/>
                <w:szCs w:val="18"/>
              </w:rPr>
              <w:t>0,00</w:t>
            </w:r>
          </w:p>
        </w:tc>
        <w:tc>
          <w:tcPr>
            <w:tcW w:w="985" w:type="dxa"/>
            <w:shd w:val="clear" w:color="auto" w:fill="auto"/>
            <w:noWrap/>
          </w:tcPr>
          <w:p w:rsidR="00D16EC2" w:rsidRDefault="00220CDA">
            <w:r>
              <w:t>0,00</w:t>
            </w:r>
          </w:p>
        </w:tc>
        <w:tc>
          <w:tcPr>
            <w:tcW w:w="1089" w:type="dxa"/>
            <w:shd w:val="clear" w:color="auto" w:fill="auto"/>
            <w:noWrap/>
          </w:tcPr>
          <w:p w:rsidR="00D16EC2" w:rsidRDefault="00220CDA">
            <w:r>
              <w:t>0,00</w:t>
            </w:r>
          </w:p>
        </w:tc>
        <w:tc>
          <w:tcPr>
            <w:tcW w:w="1197" w:type="dxa"/>
            <w:shd w:val="clear" w:color="auto" w:fill="auto"/>
            <w:noWrap/>
          </w:tcPr>
          <w:p w:rsidR="00D16EC2" w:rsidRDefault="00D16EC2">
            <w:r w:rsidRPr="00703C07">
              <w:rPr>
                <w:kern w:val="2"/>
                <w:sz w:val="18"/>
                <w:szCs w:val="18"/>
              </w:rPr>
              <w:t>1019,6</w:t>
            </w:r>
          </w:p>
        </w:tc>
        <w:tc>
          <w:tcPr>
            <w:tcW w:w="1089" w:type="dxa"/>
            <w:shd w:val="clear" w:color="auto" w:fill="auto"/>
            <w:noWrap/>
          </w:tcPr>
          <w:p w:rsidR="00D16EC2" w:rsidRDefault="00D16EC2">
            <w:r w:rsidRPr="00703C07">
              <w:rPr>
                <w:kern w:val="2"/>
                <w:sz w:val="18"/>
                <w:szCs w:val="18"/>
              </w:rPr>
              <w:t>1019,6</w:t>
            </w:r>
          </w:p>
        </w:tc>
        <w:tc>
          <w:tcPr>
            <w:tcW w:w="870" w:type="dxa"/>
            <w:shd w:val="clear" w:color="auto" w:fill="auto"/>
            <w:noWrap/>
          </w:tcPr>
          <w:p w:rsidR="00D16EC2" w:rsidRDefault="00D16EC2">
            <w:r w:rsidRPr="00703C07">
              <w:rPr>
                <w:kern w:val="2"/>
                <w:sz w:val="18"/>
                <w:szCs w:val="18"/>
              </w:rPr>
              <w:t>1019,6</w:t>
            </w:r>
          </w:p>
        </w:tc>
        <w:tc>
          <w:tcPr>
            <w:tcW w:w="870" w:type="dxa"/>
          </w:tcPr>
          <w:p w:rsidR="00D16EC2" w:rsidRDefault="00EC479A">
            <w:r>
              <w:rPr>
                <w:kern w:val="2"/>
                <w:sz w:val="18"/>
                <w:szCs w:val="18"/>
              </w:rPr>
              <w:t>5098,0</w:t>
            </w:r>
          </w:p>
        </w:tc>
        <w:tc>
          <w:tcPr>
            <w:tcW w:w="870" w:type="dxa"/>
          </w:tcPr>
          <w:p w:rsidR="00D16EC2" w:rsidRDefault="00EC479A">
            <w:r>
              <w:rPr>
                <w:kern w:val="2"/>
                <w:sz w:val="18"/>
                <w:szCs w:val="18"/>
              </w:rPr>
              <w:t>5098,0</w:t>
            </w:r>
          </w:p>
        </w:tc>
      </w:tr>
      <w:tr w:rsidR="00EC479A" w:rsidRPr="003331B9" w:rsidTr="00497832">
        <w:trPr>
          <w:jc w:val="center"/>
        </w:trPr>
        <w:tc>
          <w:tcPr>
            <w:tcW w:w="686" w:type="dxa"/>
            <w:vMerge w:val="restart"/>
          </w:tcPr>
          <w:p w:rsidR="00EC479A" w:rsidRPr="00847086" w:rsidRDefault="00EC479A" w:rsidP="00024355">
            <w:pPr>
              <w:widowControl w:val="0"/>
              <w:rPr>
                <w:b/>
                <w:kern w:val="2"/>
                <w:sz w:val="18"/>
                <w:szCs w:val="18"/>
              </w:rPr>
            </w:pPr>
            <w:r w:rsidRPr="00847086">
              <w:rPr>
                <w:b/>
                <w:kern w:val="2"/>
                <w:sz w:val="18"/>
                <w:szCs w:val="18"/>
              </w:rPr>
              <w:t>3.Подпрограмма</w:t>
            </w:r>
          </w:p>
        </w:tc>
        <w:tc>
          <w:tcPr>
            <w:tcW w:w="2443" w:type="dxa"/>
            <w:gridSpan w:val="2"/>
            <w:vMerge w:val="restart"/>
          </w:tcPr>
          <w:p w:rsidR="00EC479A" w:rsidRPr="00847086" w:rsidRDefault="00EC479A" w:rsidP="00024355">
            <w:pPr>
              <w:widowControl w:val="0"/>
              <w:rPr>
                <w:b/>
                <w:kern w:val="2"/>
                <w:sz w:val="18"/>
                <w:szCs w:val="18"/>
              </w:rPr>
            </w:pPr>
            <w:r w:rsidRPr="00847086">
              <w:rPr>
                <w:b/>
                <w:kern w:val="2"/>
                <w:sz w:val="18"/>
                <w:szCs w:val="18"/>
              </w:rPr>
              <w:t xml:space="preserve">"Доступная среда" </w:t>
            </w:r>
          </w:p>
        </w:tc>
        <w:tc>
          <w:tcPr>
            <w:tcW w:w="2287" w:type="dxa"/>
            <w:shd w:val="clear" w:color="auto" w:fill="auto"/>
          </w:tcPr>
          <w:p w:rsidR="00EC479A" w:rsidRPr="003331B9" w:rsidRDefault="00EC479A" w:rsidP="00024355">
            <w:pPr>
              <w:widowControl w:val="0"/>
              <w:jc w:val="center"/>
              <w:rPr>
                <w:kern w:val="2"/>
                <w:sz w:val="18"/>
                <w:szCs w:val="18"/>
              </w:rPr>
            </w:pPr>
            <w:r w:rsidRPr="003331B9">
              <w:rPr>
                <w:kern w:val="2"/>
                <w:sz w:val="18"/>
                <w:szCs w:val="18"/>
              </w:rPr>
              <w:t>всего по подпрограмме,</w:t>
            </w:r>
          </w:p>
          <w:p w:rsidR="00EC479A" w:rsidRPr="003331B9" w:rsidRDefault="00EC479A" w:rsidP="00024355">
            <w:pPr>
              <w:widowControl w:val="0"/>
              <w:jc w:val="center"/>
              <w:rPr>
                <w:kern w:val="2"/>
                <w:sz w:val="18"/>
                <w:szCs w:val="18"/>
              </w:rPr>
            </w:pPr>
            <w:r w:rsidRPr="003331B9">
              <w:rPr>
                <w:kern w:val="2"/>
                <w:sz w:val="18"/>
                <w:szCs w:val="18"/>
              </w:rPr>
              <w:t>в том числе:</w:t>
            </w:r>
          </w:p>
        </w:tc>
        <w:tc>
          <w:tcPr>
            <w:tcW w:w="553" w:type="dxa"/>
            <w:shd w:val="clear" w:color="auto" w:fill="auto"/>
            <w:noWrap/>
          </w:tcPr>
          <w:p w:rsidR="00EC479A" w:rsidRPr="003331B9" w:rsidRDefault="00EC479A" w:rsidP="00024355">
            <w:pPr>
              <w:widowControl w:val="0"/>
              <w:jc w:val="center"/>
              <w:rPr>
                <w:kern w:val="2"/>
                <w:sz w:val="18"/>
                <w:szCs w:val="18"/>
              </w:rPr>
            </w:pPr>
          </w:p>
        </w:tc>
        <w:tc>
          <w:tcPr>
            <w:tcW w:w="666" w:type="dxa"/>
            <w:shd w:val="clear" w:color="auto" w:fill="auto"/>
            <w:noWrap/>
          </w:tcPr>
          <w:p w:rsidR="00EC479A" w:rsidRPr="003331B9" w:rsidRDefault="00EC479A" w:rsidP="00024355">
            <w:pPr>
              <w:widowControl w:val="0"/>
              <w:jc w:val="center"/>
              <w:rPr>
                <w:kern w:val="2"/>
                <w:sz w:val="18"/>
                <w:szCs w:val="18"/>
              </w:rPr>
            </w:pPr>
          </w:p>
        </w:tc>
        <w:tc>
          <w:tcPr>
            <w:tcW w:w="607" w:type="dxa"/>
            <w:shd w:val="clear" w:color="auto" w:fill="auto"/>
            <w:noWrap/>
          </w:tcPr>
          <w:p w:rsidR="00EC479A" w:rsidRPr="003331B9" w:rsidRDefault="00EC479A" w:rsidP="00024355">
            <w:pPr>
              <w:widowControl w:val="0"/>
              <w:jc w:val="center"/>
              <w:rPr>
                <w:kern w:val="2"/>
                <w:sz w:val="18"/>
                <w:szCs w:val="18"/>
              </w:rPr>
            </w:pPr>
          </w:p>
        </w:tc>
        <w:tc>
          <w:tcPr>
            <w:tcW w:w="445" w:type="dxa"/>
            <w:shd w:val="clear" w:color="auto" w:fill="auto"/>
            <w:noWrap/>
          </w:tcPr>
          <w:p w:rsidR="00EC479A" w:rsidRPr="003331B9" w:rsidRDefault="00EC479A" w:rsidP="00024355">
            <w:pPr>
              <w:widowControl w:val="0"/>
              <w:jc w:val="center"/>
              <w:rPr>
                <w:kern w:val="2"/>
                <w:sz w:val="18"/>
                <w:szCs w:val="18"/>
              </w:rPr>
            </w:pPr>
          </w:p>
        </w:tc>
        <w:tc>
          <w:tcPr>
            <w:tcW w:w="1052" w:type="dxa"/>
            <w:shd w:val="clear" w:color="auto" w:fill="auto"/>
            <w:noWrap/>
          </w:tcPr>
          <w:p w:rsidR="00EC479A" w:rsidRPr="00600A55" w:rsidRDefault="00EC479A" w:rsidP="00024355">
            <w:pPr>
              <w:widowControl w:val="0"/>
              <w:jc w:val="center"/>
              <w:rPr>
                <w:b/>
                <w:kern w:val="2"/>
                <w:sz w:val="18"/>
                <w:szCs w:val="18"/>
              </w:rPr>
            </w:pPr>
            <w:r>
              <w:rPr>
                <w:b/>
                <w:kern w:val="2"/>
                <w:sz w:val="18"/>
                <w:szCs w:val="18"/>
              </w:rPr>
              <w:t>0</w:t>
            </w:r>
          </w:p>
        </w:tc>
        <w:tc>
          <w:tcPr>
            <w:tcW w:w="1075" w:type="dxa"/>
            <w:shd w:val="clear" w:color="auto" w:fill="auto"/>
            <w:noWrap/>
          </w:tcPr>
          <w:p w:rsidR="00EC479A" w:rsidRPr="00600A55" w:rsidRDefault="00EC479A" w:rsidP="00024355">
            <w:pPr>
              <w:jc w:val="center"/>
              <w:rPr>
                <w:b/>
                <w:kern w:val="2"/>
                <w:sz w:val="18"/>
                <w:szCs w:val="18"/>
              </w:rPr>
            </w:pPr>
            <w:r w:rsidRPr="00600A55">
              <w:rPr>
                <w:b/>
                <w:kern w:val="2"/>
                <w:sz w:val="18"/>
                <w:szCs w:val="18"/>
              </w:rPr>
              <w:t>0</w:t>
            </w:r>
          </w:p>
        </w:tc>
        <w:tc>
          <w:tcPr>
            <w:tcW w:w="985" w:type="dxa"/>
            <w:shd w:val="clear" w:color="auto" w:fill="auto"/>
            <w:noWrap/>
          </w:tcPr>
          <w:p w:rsidR="00EC479A" w:rsidRPr="00600A55" w:rsidRDefault="00EC479A" w:rsidP="00024355">
            <w:pPr>
              <w:jc w:val="center"/>
              <w:rPr>
                <w:b/>
                <w:kern w:val="2"/>
                <w:sz w:val="18"/>
                <w:szCs w:val="18"/>
              </w:rPr>
            </w:pPr>
            <w:r w:rsidRPr="00600A55">
              <w:rPr>
                <w:b/>
                <w:kern w:val="2"/>
                <w:sz w:val="18"/>
                <w:szCs w:val="18"/>
              </w:rPr>
              <w:t>0</w:t>
            </w:r>
          </w:p>
        </w:tc>
        <w:tc>
          <w:tcPr>
            <w:tcW w:w="1089" w:type="dxa"/>
            <w:shd w:val="clear" w:color="auto" w:fill="auto"/>
            <w:noWrap/>
          </w:tcPr>
          <w:p w:rsidR="00EC479A" w:rsidRPr="00EC479A" w:rsidRDefault="00B911CF" w:rsidP="003E2314">
            <w:pPr>
              <w:jc w:val="center"/>
              <w:rPr>
                <w:b/>
                <w:sz w:val="18"/>
                <w:szCs w:val="18"/>
              </w:rPr>
            </w:pPr>
            <w:r>
              <w:rPr>
                <w:b/>
                <w:sz w:val="18"/>
                <w:szCs w:val="18"/>
              </w:rPr>
              <w:t>0,00</w:t>
            </w:r>
          </w:p>
        </w:tc>
        <w:tc>
          <w:tcPr>
            <w:tcW w:w="1197" w:type="dxa"/>
            <w:shd w:val="clear" w:color="auto" w:fill="auto"/>
            <w:noWrap/>
          </w:tcPr>
          <w:p w:rsidR="00EC479A" w:rsidRPr="00EC479A" w:rsidRDefault="00EC479A" w:rsidP="003E2314">
            <w:pPr>
              <w:jc w:val="center"/>
              <w:rPr>
                <w:b/>
                <w:sz w:val="18"/>
                <w:szCs w:val="18"/>
              </w:rPr>
            </w:pPr>
            <w:r w:rsidRPr="00EC479A">
              <w:rPr>
                <w:b/>
                <w:sz w:val="18"/>
                <w:szCs w:val="18"/>
              </w:rPr>
              <w:t>500,00</w:t>
            </w:r>
          </w:p>
        </w:tc>
        <w:tc>
          <w:tcPr>
            <w:tcW w:w="1089" w:type="dxa"/>
            <w:shd w:val="clear" w:color="auto" w:fill="auto"/>
            <w:noWrap/>
          </w:tcPr>
          <w:p w:rsidR="00EC479A" w:rsidRPr="00EC479A" w:rsidRDefault="00EC479A" w:rsidP="003E2314">
            <w:pPr>
              <w:jc w:val="center"/>
              <w:rPr>
                <w:b/>
                <w:sz w:val="18"/>
                <w:szCs w:val="18"/>
              </w:rPr>
            </w:pPr>
            <w:r w:rsidRPr="00EC479A">
              <w:rPr>
                <w:b/>
                <w:sz w:val="18"/>
                <w:szCs w:val="18"/>
              </w:rPr>
              <w:t>500,0</w:t>
            </w:r>
          </w:p>
        </w:tc>
        <w:tc>
          <w:tcPr>
            <w:tcW w:w="870" w:type="dxa"/>
            <w:shd w:val="clear" w:color="auto" w:fill="auto"/>
            <w:noWrap/>
          </w:tcPr>
          <w:p w:rsidR="00EC479A" w:rsidRPr="00EC479A" w:rsidRDefault="00EC479A" w:rsidP="003E2314">
            <w:pPr>
              <w:jc w:val="center"/>
              <w:rPr>
                <w:b/>
                <w:sz w:val="18"/>
                <w:szCs w:val="18"/>
              </w:rPr>
            </w:pPr>
            <w:r w:rsidRPr="00EC479A">
              <w:rPr>
                <w:b/>
                <w:sz w:val="18"/>
                <w:szCs w:val="18"/>
              </w:rPr>
              <w:t>500,0</w:t>
            </w:r>
          </w:p>
        </w:tc>
        <w:tc>
          <w:tcPr>
            <w:tcW w:w="870" w:type="dxa"/>
          </w:tcPr>
          <w:p w:rsidR="00EC479A" w:rsidRPr="00EC479A" w:rsidRDefault="00EC479A" w:rsidP="003E2314">
            <w:pPr>
              <w:jc w:val="center"/>
              <w:rPr>
                <w:b/>
                <w:sz w:val="18"/>
                <w:szCs w:val="18"/>
              </w:rPr>
            </w:pPr>
            <w:r w:rsidRPr="00EC479A">
              <w:rPr>
                <w:b/>
                <w:sz w:val="18"/>
                <w:szCs w:val="18"/>
              </w:rPr>
              <w:t>500,0</w:t>
            </w:r>
          </w:p>
        </w:tc>
        <w:tc>
          <w:tcPr>
            <w:tcW w:w="870" w:type="dxa"/>
          </w:tcPr>
          <w:p w:rsidR="00EC479A" w:rsidRPr="00EC479A" w:rsidRDefault="00EC479A" w:rsidP="003E2314">
            <w:pPr>
              <w:jc w:val="center"/>
              <w:rPr>
                <w:b/>
                <w:sz w:val="18"/>
                <w:szCs w:val="18"/>
              </w:rPr>
            </w:pPr>
            <w:r w:rsidRPr="00EC479A">
              <w:rPr>
                <w:b/>
                <w:sz w:val="18"/>
                <w:szCs w:val="18"/>
              </w:rPr>
              <w:t>500,0</w:t>
            </w:r>
          </w:p>
        </w:tc>
      </w:tr>
      <w:tr w:rsidR="00D16EC2" w:rsidRPr="003331B9" w:rsidTr="00497832">
        <w:trPr>
          <w:jc w:val="center"/>
        </w:trPr>
        <w:tc>
          <w:tcPr>
            <w:tcW w:w="686" w:type="dxa"/>
            <w:vMerge/>
          </w:tcPr>
          <w:p w:rsidR="00D16EC2" w:rsidRDefault="00D16EC2" w:rsidP="00024355">
            <w:pPr>
              <w:widowControl w:val="0"/>
              <w:rPr>
                <w:kern w:val="2"/>
                <w:sz w:val="18"/>
                <w:szCs w:val="18"/>
              </w:rPr>
            </w:pPr>
          </w:p>
        </w:tc>
        <w:tc>
          <w:tcPr>
            <w:tcW w:w="2443" w:type="dxa"/>
            <w:gridSpan w:val="2"/>
            <w:vMerge/>
          </w:tcPr>
          <w:p w:rsidR="00D16EC2" w:rsidRDefault="00D16EC2" w:rsidP="00024355">
            <w:pPr>
              <w:widowControl w:val="0"/>
              <w:rPr>
                <w:kern w:val="2"/>
                <w:sz w:val="18"/>
                <w:szCs w:val="18"/>
              </w:rPr>
            </w:pPr>
          </w:p>
        </w:tc>
        <w:tc>
          <w:tcPr>
            <w:tcW w:w="2287" w:type="dxa"/>
            <w:shd w:val="clear" w:color="auto" w:fill="auto"/>
          </w:tcPr>
          <w:p w:rsidR="00D16EC2" w:rsidRPr="003331B9" w:rsidRDefault="00D16EC2"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auto"/>
            <w:noWrap/>
          </w:tcPr>
          <w:p w:rsidR="00D16EC2" w:rsidRPr="003331B9" w:rsidRDefault="00D16EC2" w:rsidP="00024355">
            <w:pPr>
              <w:widowControl w:val="0"/>
              <w:jc w:val="center"/>
              <w:rPr>
                <w:kern w:val="2"/>
                <w:sz w:val="18"/>
                <w:szCs w:val="18"/>
              </w:rPr>
            </w:pPr>
            <w:r>
              <w:rPr>
                <w:kern w:val="2"/>
                <w:sz w:val="18"/>
                <w:szCs w:val="18"/>
              </w:rPr>
              <w:t>974</w:t>
            </w:r>
          </w:p>
        </w:tc>
        <w:tc>
          <w:tcPr>
            <w:tcW w:w="666" w:type="dxa"/>
            <w:shd w:val="clear" w:color="auto" w:fill="auto"/>
            <w:noWrap/>
          </w:tcPr>
          <w:p w:rsidR="00D16EC2" w:rsidRPr="003331B9" w:rsidRDefault="00D16EC2" w:rsidP="00024355">
            <w:pPr>
              <w:widowControl w:val="0"/>
              <w:jc w:val="center"/>
              <w:rPr>
                <w:kern w:val="2"/>
                <w:sz w:val="18"/>
                <w:szCs w:val="18"/>
              </w:rPr>
            </w:pPr>
            <w:r>
              <w:rPr>
                <w:kern w:val="2"/>
                <w:sz w:val="18"/>
                <w:szCs w:val="18"/>
              </w:rPr>
              <w:t>0702</w:t>
            </w:r>
          </w:p>
        </w:tc>
        <w:tc>
          <w:tcPr>
            <w:tcW w:w="607" w:type="dxa"/>
            <w:shd w:val="clear" w:color="auto" w:fill="auto"/>
            <w:noWrap/>
          </w:tcPr>
          <w:p w:rsidR="00D16EC2" w:rsidRPr="003331B9" w:rsidRDefault="00D16EC2" w:rsidP="00024355">
            <w:pPr>
              <w:widowControl w:val="0"/>
              <w:jc w:val="center"/>
              <w:rPr>
                <w:kern w:val="2"/>
                <w:sz w:val="18"/>
                <w:szCs w:val="18"/>
              </w:rPr>
            </w:pPr>
            <w:r>
              <w:rPr>
                <w:kern w:val="2"/>
                <w:sz w:val="18"/>
                <w:szCs w:val="18"/>
              </w:rPr>
              <w:t>Ц33Ц011</w:t>
            </w:r>
          </w:p>
        </w:tc>
        <w:tc>
          <w:tcPr>
            <w:tcW w:w="445" w:type="dxa"/>
            <w:shd w:val="clear" w:color="auto" w:fill="auto"/>
            <w:noWrap/>
          </w:tcPr>
          <w:p w:rsidR="00D16EC2" w:rsidRPr="003331B9" w:rsidRDefault="00D16EC2" w:rsidP="00024355">
            <w:pPr>
              <w:widowControl w:val="0"/>
              <w:jc w:val="center"/>
              <w:rPr>
                <w:kern w:val="2"/>
                <w:sz w:val="18"/>
                <w:szCs w:val="18"/>
              </w:rPr>
            </w:pPr>
            <w:r>
              <w:rPr>
                <w:kern w:val="2"/>
                <w:sz w:val="18"/>
                <w:szCs w:val="18"/>
              </w:rPr>
              <w:t>600</w:t>
            </w:r>
          </w:p>
        </w:tc>
        <w:tc>
          <w:tcPr>
            <w:tcW w:w="1052" w:type="dxa"/>
            <w:shd w:val="clear" w:color="auto" w:fill="auto"/>
            <w:noWrap/>
          </w:tcPr>
          <w:p w:rsidR="00D16EC2" w:rsidRPr="003331B9" w:rsidRDefault="00D16EC2" w:rsidP="00497832">
            <w:pPr>
              <w:widowControl w:val="0"/>
              <w:jc w:val="center"/>
              <w:rPr>
                <w:kern w:val="2"/>
                <w:sz w:val="18"/>
                <w:szCs w:val="18"/>
              </w:rPr>
            </w:pPr>
            <w:r>
              <w:rPr>
                <w:kern w:val="2"/>
                <w:sz w:val="18"/>
                <w:szCs w:val="18"/>
              </w:rPr>
              <w:t>0</w:t>
            </w:r>
          </w:p>
        </w:tc>
        <w:tc>
          <w:tcPr>
            <w:tcW w:w="1075" w:type="dxa"/>
            <w:shd w:val="clear" w:color="auto" w:fill="auto"/>
            <w:noWrap/>
          </w:tcPr>
          <w:p w:rsidR="00D16EC2" w:rsidRPr="003331B9" w:rsidRDefault="00D16EC2" w:rsidP="00497832">
            <w:pPr>
              <w:jc w:val="center"/>
              <w:rPr>
                <w:sz w:val="18"/>
                <w:szCs w:val="18"/>
              </w:rPr>
            </w:pPr>
            <w:r>
              <w:rPr>
                <w:sz w:val="18"/>
                <w:szCs w:val="18"/>
              </w:rPr>
              <w:t>0</w:t>
            </w:r>
          </w:p>
        </w:tc>
        <w:tc>
          <w:tcPr>
            <w:tcW w:w="985" w:type="dxa"/>
            <w:shd w:val="clear" w:color="auto" w:fill="auto"/>
            <w:noWrap/>
          </w:tcPr>
          <w:p w:rsidR="00D16EC2" w:rsidRPr="003331B9" w:rsidRDefault="00D16EC2" w:rsidP="00497832">
            <w:pPr>
              <w:jc w:val="center"/>
              <w:rPr>
                <w:sz w:val="18"/>
                <w:szCs w:val="18"/>
              </w:rPr>
            </w:pPr>
            <w:r>
              <w:rPr>
                <w:sz w:val="18"/>
                <w:szCs w:val="18"/>
              </w:rPr>
              <w:t>0</w:t>
            </w:r>
          </w:p>
        </w:tc>
        <w:tc>
          <w:tcPr>
            <w:tcW w:w="1089" w:type="dxa"/>
            <w:shd w:val="clear" w:color="auto" w:fill="auto"/>
            <w:noWrap/>
          </w:tcPr>
          <w:p w:rsidR="00D16EC2" w:rsidRPr="003331B9" w:rsidRDefault="00B911CF" w:rsidP="00497832">
            <w:pPr>
              <w:jc w:val="center"/>
              <w:rPr>
                <w:sz w:val="18"/>
                <w:szCs w:val="18"/>
              </w:rPr>
            </w:pPr>
            <w:r>
              <w:rPr>
                <w:sz w:val="18"/>
                <w:szCs w:val="18"/>
              </w:rPr>
              <w:t>0,00</w:t>
            </w:r>
          </w:p>
        </w:tc>
        <w:tc>
          <w:tcPr>
            <w:tcW w:w="1197" w:type="dxa"/>
            <w:shd w:val="clear" w:color="auto" w:fill="auto"/>
            <w:noWrap/>
          </w:tcPr>
          <w:p w:rsidR="00D16EC2" w:rsidRPr="003331B9" w:rsidRDefault="00D16EC2" w:rsidP="00497832">
            <w:pPr>
              <w:jc w:val="center"/>
              <w:rPr>
                <w:sz w:val="18"/>
                <w:szCs w:val="18"/>
              </w:rPr>
            </w:pPr>
            <w:r>
              <w:rPr>
                <w:sz w:val="18"/>
                <w:szCs w:val="18"/>
              </w:rPr>
              <w:t>500,00</w:t>
            </w:r>
          </w:p>
        </w:tc>
        <w:tc>
          <w:tcPr>
            <w:tcW w:w="1089" w:type="dxa"/>
            <w:shd w:val="clear" w:color="auto" w:fill="auto"/>
            <w:noWrap/>
          </w:tcPr>
          <w:p w:rsidR="00D16EC2" w:rsidRPr="003331B9" w:rsidRDefault="00D16EC2" w:rsidP="00497832">
            <w:pPr>
              <w:jc w:val="center"/>
              <w:rPr>
                <w:sz w:val="18"/>
                <w:szCs w:val="18"/>
              </w:rPr>
            </w:pPr>
            <w:r>
              <w:rPr>
                <w:sz w:val="18"/>
                <w:szCs w:val="18"/>
              </w:rPr>
              <w:t>500,0</w:t>
            </w:r>
          </w:p>
        </w:tc>
        <w:tc>
          <w:tcPr>
            <w:tcW w:w="870" w:type="dxa"/>
            <w:shd w:val="clear" w:color="auto" w:fill="auto"/>
            <w:noWrap/>
          </w:tcPr>
          <w:p w:rsidR="00D16EC2" w:rsidRPr="003331B9" w:rsidRDefault="00D16EC2" w:rsidP="00497832">
            <w:pPr>
              <w:jc w:val="center"/>
              <w:rPr>
                <w:sz w:val="18"/>
                <w:szCs w:val="18"/>
              </w:rPr>
            </w:pPr>
            <w:r>
              <w:rPr>
                <w:sz w:val="18"/>
                <w:szCs w:val="18"/>
              </w:rPr>
              <w:t>500,0</w:t>
            </w:r>
          </w:p>
        </w:tc>
        <w:tc>
          <w:tcPr>
            <w:tcW w:w="870" w:type="dxa"/>
          </w:tcPr>
          <w:p w:rsidR="00D16EC2" w:rsidRDefault="00D16EC2" w:rsidP="00497832">
            <w:pPr>
              <w:jc w:val="center"/>
              <w:rPr>
                <w:sz w:val="18"/>
                <w:szCs w:val="18"/>
              </w:rPr>
            </w:pPr>
            <w:r>
              <w:rPr>
                <w:sz w:val="18"/>
                <w:szCs w:val="18"/>
              </w:rPr>
              <w:t>500,0</w:t>
            </w:r>
          </w:p>
        </w:tc>
        <w:tc>
          <w:tcPr>
            <w:tcW w:w="870" w:type="dxa"/>
          </w:tcPr>
          <w:p w:rsidR="00D16EC2" w:rsidRDefault="00D16EC2" w:rsidP="00497832">
            <w:pPr>
              <w:jc w:val="center"/>
              <w:rPr>
                <w:sz w:val="18"/>
                <w:szCs w:val="18"/>
              </w:rPr>
            </w:pPr>
            <w:r>
              <w:rPr>
                <w:sz w:val="18"/>
                <w:szCs w:val="18"/>
              </w:rPr>
              <w:t>500,0</w:t>
            </w:r>
          </w:p>
        </w:tc>
      </w:tr>
      <w:tr w:rsidR="00D16EC2" w:rsidRPr="003331B9" w:rsidTr="00497832">
        <w:trPr>
          <w:jc w:val="center"/>
        </w:trPr>
        <w:tc>
          <w:tcPr>
            <w:tcW w:w="686" w:type="dxa"/>
            <w:shd w:val="clear" w:color="auto" w:fill="auto"/>
            <w:noWrap/>
          </w:tcPr>
          <w:p w:rsidR="00D16EC2" w:rsidRPr="003331B9" w:rsidRDefault="00D16EC2" w:rsidP="00024355">
            <w:pPr>
              <w:widowControl w:val="0"/>
              <w:rPr>
                <w:kern w:val="2"/>
                <w:sz w:val="18"/>
                <w:szCs w:val="18"/>
              </w:rPr>
            </w:pPr>
            <w:r>
              <w:rPr>
                <w:kern w:val="2"/>
                <w:sz w:val="18"/>
                <w:szCs w:val="18"/>
              </w:rPr>
              <w:t>Мероприятие 1.1</w:t>
            </w:r>
          </w:p>
        </w:tc>
        <w:tc>
          <w:tcPr>
            <w:tcW w:w="2443" w:type="dxa"/>
            <w:gridSpan w:val="2"/>
            <w:shd w:val="clear" w:color="auto" w:fill="auto"/>
          </w:tcPr>
          <w:p w:rsidR="00D16EC2" w:rsidRPr="003331B9" w:rsidRDefault="00D16EC2" w:rsidP="00024355">
            <w:pPr>
              <w:widowControl w:val="0"/>
              <w:rPr>
                <w:kern w:val="2"/>
                <w:sz w:val="18"/>
                <w:szCs w:val="18"/>
              </w:rPr>
            </w:pPr>
            <w:r>
              <w:rPr>
                <w:kern w:val="2"/>
                <w:sz w:val="18"/>
                <w:szCs w:val="18"/>
              </w:rPr>
              <w:t>Повышение уровня доступности приоритетных объектов и услуг в приоритетных сферах</w:t>
            </w:r>
          </w:p>
        </w:tc>
        <w:tc>
          <w:tcPr>
            <w:tcW w:w="2287" w:type="dxa"/>
            <w:shd w:val="clear" w:color="auto" w:fill="auto"/>
          </w:tcPr>
          <w:p w:rsidR="00D16EC2" w:rsidRPr="003331B9" w:rsidRDefault="00D16EC2" w:rsidP="00024355">
            <w:pPr>
              <w:widowControl w:val="0"/>
              <w:jc w:val="center"/>
              <w:rPr>
                <w:kern w:val="2"/>
                <w:sz w:val="18"/>
                <w:szCs w:val="18"/>
              </w:rPr>
            </w:pPr>
            <w:r>
              <w:rPr>
                <w:kern w:val="2"/>
                <w:sz w:val="18"/>
                <w:szCs w:val="18"/>
              </w:rPr>
              <w:t>Управление образования</w:t>
            </w:r>
          </w:p>
        </w:tc>
        <w:tc>
          <w:tcPr>
            <w:tcW w:w="553" w:type="dxa"/>
            <w:shd w:val="clear" w:color="auto" w:fill="auto"/>
            <w:noWrap/>
          </w:tcPr>
          <w:p w:rsidR="00D16EC2" w:rsidRPr="003331B9" w:rsidRDefault="00D16EC2" w:rsidP="00024355">
            <w:pPr>
              <w:widowControl w:val="0"/>
              <w:jc w:val="center"/>
              <w:rPr>
                <w:kern w:val="2"/>
                <w:sz w:val="18"/>
                <w:szCs w:val="18"/>
              </w:rPr>
            </w:pPr>
            <w:r>
              <w:rPr>
                <w:kern w:val="2"/>
                <w:sz w:val="18"/>
                <w:szCs w:val="18"/>
              </w:rPr>
              <w:t>974</w:t>
            </w:r>
          </w:p>
        </w:tc>
        <w:tc>
          <w:tcPr>
            <w:tcW w:w="666" w:type="dxa"/>
            <w:shd w:val="clear" w:color="auto" w:fill="auto"/>
            <w:noWrap/>
          </w:tcPr>
          <w:p w:rsidR="00D16EC2" w:rsidRPr="003331B9" w:rsidRDefault="00D16EC2" w:rsidP="00024355">
            <w:pPr>
              <w:widowControl w:val="0"/>
              <w:jc w:val="center"/>
              <w:rPr>
                <w:kern w:val="2"/>
                <w:sz w:val="18"/>
                <w:szCs w:val="18"/>
              </w:rPr>
            </w:pPr>
            <w:r>
              <w:rPr>
                <w:kern w:val="2"/>
                <w:sz w:val="18"/>
                <w:szCs w:val="18"/>
              </w:rPr>
              <w:t>0702</w:t>
            </w:r>
          </w:p>
        </w:tc>
        <w:tc>
          <w:tcPr>
            <w:tcW w:w="607" w:type="dxa"/>
            <w:shd w:val="clear" w:color="auto" w:fill="auto"/>
            <w:noWrap/>
          </w:tcPr>
          <w:p w:rsidR="00D16EC2" w:rsidRPr="003331B9" w:rsidRDefault="00D16EC2" w:rsidP="00024355">
            <w:pPr>
              <w:widowControl w:val="0"/>
              <w:jc w:val="center"/>
              <w:rPr>
                <w:kern w:val="2"/>
                <w:sz w:val="18"/>
                <w:szCs w:val="18"/>
              </w:rPr>
            </w:pPr>
            <w:r>
              <w:rPr>
                <w:kern w:val="2"/>
                <w:sz w:val="18"/>
                <w:szCs w:val="18"/>
              </w:rPr>
              <w:t>Ц33Ц011</w:t>
            </w:r>
          </w:p>
        </w:tc>
        <w:tc>
          <w:tcPr>
            <w:tcW w:w="445" w:type="dxa"/>
            <w:shd w:val="clear" w:color="auto" w:fill="auto"/>
            <w:noWrap/>
          </w:tcPr>
          <w:p w:rsidR="00D16EC2" w:rsidRPr="003331B9" w:rsidRDefault="00D16EC2" w:rsidP="00024355">
            <w:pPr>
              <w:widowControl w:val="0"/>
              <w:jc w:val="center"/>
              <w:rPr>
                <w:kern w:val="2"/>
                <w:sz w:val="18"/>
                <w:szCs w:val="18"/>
              </w:rPr>
            </w:pPr>
            <w:r>
              <w:rPr>
                <w:kern w:val="2"/>
                <w:sz w:val="18"/>
                <w:szCs w:val="18"/>
              </w:rPr>
              <w:t>600</w:t>
            </w:r>
          </w:p>
        </w:tc>
        <w:tc>
          <w:tcPr>
            <w:tcW w:w="1052" w:type="dxa"/>
            <w:shd w:val="clear" w:color="auto" w:fill="auto"/>
            <w:noWrap/>
          </w:tcPr>
          <w:p w:rsidR="00D16EC2" w:rsidRPr="003331B9" w:rsidRDefault="00D16EC2" w:rsidP="00497832">
            <w:pPr>
              <w:widowControl w:val="0"/>
              <w:jc w:val="center"/>
              <w:rPr>
                <w:kern w:val="2"/>
                <w:sz w:val="18"/>
                <w:szCs w:val="18"/>
              </w:rPr>
            </w:pPr>
            <w:r>
              <w:rPr>
                <w:kern w:val="2"/>
                <w:sz w:val="18"/>
                <w:szCs w:val="18"/>
              </w:rPr>
              <w:t>0</w:t>
            </w:r>
          </w:p>
        </w:tc>
        <w:tc>
          <w:tcPr>
            <w:tcW w:w="1075" w:type="dxa"/>
            <w:shd w:val="clear" w:color="auto" w:fill="auto"/>
            <w:noWrap/>
          </w:tcPr>
          <w:p w:rsidR="00D16EC2" w:rsidRPr="003331B9" w:rsidRDefault="00D16EC2" w:rsidP="00497832">
            <w:pPr>
              <w:jc w:val="center"/>
              <w:rPr>
                <w:sz w:val="18"/>
                <w:szCs w:val="18"/>
              </w:rPr>
            </w:pPr>
            <w:r>
              <w:rPr>
                <w:sz w:val="18"/>
                <w:szCs w:val="18"/>
              </w:rPr>
              <w:t>0</w:t>
            </w:r>
          </w:p>
        </w:tc>
        <w:tc>
          <w:tcPr>
            <w:tcW w:w="985" w:type="dxa"/>
            <w:shd w:val="clear" w:color="auto" w:fill="auto"/>
            <w:noWrap/>
          </w:tcPr>
          <w:p w:rsidR="00D16EC2" w:rsidRPr="003331B9" w:rsidRDefault="00D16EC2" w:rsidP="00497832">
            <w:pPr>
              <w:jc w:val="center"/>
              <w:rPr>
                <w:sz w:val="18"/>
                <w:szCs w:val="18"/>
              </w:rPr>
            </w:pPr>
            <w:r>
              <w:rPr>
                <w:sz w:val="18"/>
                <w:szCs w:val="18"/>
              </w:rPr>
              <w:t>0</w:t>
            </w:r>
          </w:p>
        </w:tc>
        <w:tc>
          <w:tcPr>
            <w:tcW w:w="1089" w:type="dxa"/>
            <w:shd w:val="clear" w:color="auto" w:fill="auto"/>
            <w:noWrap/>
          </w:tcPr>
          <w:p w:rsidR="00D16EC2" w:rsidRPr="003331B9" w:rsidRDefault="00B911CF" w:rsidP="00497832">
            <w:pPr>
              <w:jc w:val="center"/>
              <w:rPr>
                <w:sz w:val="18"/>
                <w:szCs w:val="18"/>
              </w:rPr>
            </w:pPr>
            <w:r>
              <w:rPr>
                <w:sz w:val="18"/>
                <w:szCs w:val="18"/>
              </w:rPr>
              <w:t>0,00</w:t>
            </w:r>
          </w:p>
        </w:tc>
        <w:tc>
          <w:tcPr>
            <w:tcW w:w="1197" w:type="dxa"/>
            <w:shd w:val="clear" w:color="auto" w:fill="auto"/>
            <w:noWrap/>
          </w:tcPr>
          <w:p w:rsidR="00D16EC2" w:rsidRPr="003331B9" w:rsidRDefault="00D16EC2" w:rsidP="00497832">
            <w:pPr>
              <w:jc w:val="center"/>
              <w:rPr>
                <w:sz w:val="18"/>
                <w:szCs w:val="18"/>
              </w:rPr>
            </w:pPr>
            <w:r>
              <w:rPr>
                <w:sz w:val="18"/>
                <w:szCs w:val="18"/>
              </w:rPr>
              <w:t>500,00</w:t>
            </w:r>
          </w:p>
        </w:tc>
        <w:tc>
          <w:tcPr>
            <w:tcW w:w="1089" w:type="dxa"/>
            <w:shd w:val="clear" w:color="auto" w:fill="auto"/>
            <w:noWrap/>
          </w:tcPr>
          <w:p w:rsidR="00D16EC2" w:rsidRPr="003331B9" w:rsidRDefault="00D16EC2" w:rsidP="00497832">
            <w:pPr>
              <w:jc w:val="center"/>
              <w:rPr>
                <w:sz w:val="18"/>
                <w:szCs w:val="18"/>
              </w:rPr>
            </w:pPr>
            <w:r>
              <w:rPr>
                <w:sz w:val="18"/>
                <w:szCs w:val="18"/>
              </w:rPr>
              <w:t>500,0</w:t>
            </w:r>
          </w:p>
        </w:tc>
        <w:tc>
          <w:tcPr>
            <w:tcW w:w="870" w:type="dxa"/>
            <w:shd w:val="clear" w:color="auto" w:fill="auto"/>
            <w:noWrap/>
          </w:tcPr>
          <w:p w:rsidR="00D16EC2" w:rsidRPr="003331B9" w:rsidRDefault="00D16EC2" w:rsidP="00497832">
            <w:pPr>
              <w:jc w:val="center"/>
              <w:rPr>
                <w:sz w:val="18"/>
                <w:szCs w:val="18"/>
              </w:rPr>
            </w:pPr>
            <w:r>
              <w:rPr>
                <w:sz w:val="18"/>
                <w:szCs w:val="18"/>
              </w:rPr>
              <w:t>500,0</w:t>
            </w:r>
          </w:p>
        </w:tc>
        <w:tc>
          <w:tcPr>
            <w:tcW w:w="870" w:type="dxa"/>
          </w:tcPr>
          <w:p w:rsidR="00D16EC2" w:rsidRDefault="00D16EC2" w:rsidP="00497832">
            <w:pPr>
              <w:jc w:val="center"/>
              <w:rPr>
                <w:sz w:val="18"/>
                <w:szCs w:val="18"/>
              </w:rPr>
            </w:pPr>
            <w:r>
              <w:rPr>
                <w:sz w:val="18"/>
                <w:szCs w:val="18"/>
              </w:rPr>
              <w:t>500,0</w:t>
            </w:r>
          </w:p>
        </w:tc>
        <w:tc>
          <w:tcPr>
            <w:tcW w:w="870" w:type="dxa"/>
          </w:tcPr>
          <w:p w:rsidR="00D16EC2" w:rsidRDefault="00D16EC2" w:rsidP="00497832">
            <w:pPr>
              <w:jc w:val="center"/>
              <w:rPr>
                <w:sz w:val="18"/>
                <w:szCs w:val="18"/>
              </w:rPr>
            </w:pPr>
            <w:r>
              <w:rPr>
                <w:sz w:val="18"/>
                <w:szCs w:val="18"/>
              </w:rPr>
              <w:t>500,0</w:t>
            </w:r>
          </w:p>
        </w:tc>
      </w:tr>
      <w:tr w:rsidR="00D16EC2" w:rsidRPr="003331B9" w:rsidTr="00497832">
        <w:trPr>
          <w:jc w:val="center"/>
        </w:trPr>
        <w:tc>
          <w:tcPr>
            <w:tcW w:w="686" w:type="dxa"/>
            <w:shd w:val="clear" w:color="auto" w:fill="auto"/>
            <w:noWrap/>
          </w:tcPr>
          <w:p w:rsidR="00D16EC2" w:rsidRPr="005E7275" w:rsidRDefault="00D16EC2" w:rsidP="00024355">
            <w:pPr>
              <w:widowControl w:val="0"/>
              <w:rPr>
                <w:kern w:val="2"/>
                <w:sz w:val="18"/>
                <w:szCs w:val="18"/>
              </w:rPr>
            </w:pPr>
            <w:r w:rsidRPr="005E7275">
              <w:rPr>
                <w:kern w:val="2"/>
                <w:sz w:val="18"/>
                <w:szCs w:val="18"/>
              </w:rPr>
              <w:t>Основное мероприятие 1.</w:t>
            </w:r>
            <w:r>
              <w:rPr>
                <w:kern w:val="2"/>
                <w:sz w:val="18"/>
                <w:szCs w:val="18"/>
              </w:rPr>
              <w:t>2</w:t>
            </w:r>
          </w:p>
        </w:tc>
        <w:tc>
          <w:tcPr>
            <w:tcW w:w="2443" w:type="dxa"/>
            <w:gridSpan w:val="2"/>
            <w:shd w:val="clear" w:color="auto" w:fill="auto"/>
          </w:tcPr>
          <w:p w:rsidR="00D16EC2" w:rsidRPr="005E7275" w:rsidRDefault="00D16EC2" w:rsidP="00024355">
            <w:pPr>
              <w:widowControl w:val="0"/>
              <w:rPr>
                <w:kern w:val="2"/>
                <w:sz w:val="18"/>
                <w:szCs w:val="18"/>
              </w:rPr>
            </w:pPr>
            <w:r w:rsidRPr="005E7275">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287" w:type="dxa"/>
            <w:shd w:val="clear" w:color="auto" w:fill="auto"/>
          </w:tcPr>
          <w:p w:rsidR="00D16EC2" w:rsidRPr="005E7275" w:rsidRDefault="00D16EC2" w:rsidP="00024355">
            <w:pPr>
              <w:widowControl w:val="0"/>
              <w:jc w:val="center"/>
              <w:rPr>
                <w:kern w:val="2"/>
                <w:sz w:val="18"/>
                <w:szCs w:val="18"/>
              </w:rPr>
            </w:pPr>
            <w:r w:rsidRPr="005E7275">
              <w:rPr>
                <w:kern w:val="2"/>
                <w:sz w:val="18"/>
                <w:szCs w:val="18"/>
              </w:rPr>
              <w:t xml:space="preserve">Администрация </w:t>
            </w:r>
            <w:r w:rsidRPr="005E7275">
              <w:rPr>
                <w:color w:val="000000"/>
                <w:sz w:val="18"/>
                <w:szCs w:val="18"/>
              </w:rPr>
              <w:t>Козловского района Ч</w:t>
            </w:r>
            <w:r>
              <w:rPr>
                <w:color w:val="000000"/>
                <w:sz w:val="18"/>
                <w:szCs w:val="18"/>
              </w:rPr>
              <w:t>Р</w:t>
            </w:r>
            <w:r w:rsidRPr="005E7275">
              <w:rPr>
                <w:color w:val="000000"/>
                <w:sz w:val="18"/>
                <w:szCs w:val="18"/>
              </w:rPr>
              <w:t>;</w:t>
            </w:r>
            <w:r w:rsidRPr="005E7275">
              <w:rPr>
                <w:sz w:val="18"/>
                <w:szCs w:val="18"/>
              </w:rPr>
              <w:t>отдел социальной защиты населения Козловского  района КУ  «Центр предоставления мер социальной поддержки» Минздравсоцразвития ЧР (по согласованию)</w:t>
            </w:r>
          </w:p>
        </w:tc>
        <w:tc>
          <w:tcPr>
            <w:tcW w:w="553"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666"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607"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445"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1052" w:type="dxa"/>
            <w:shd w:val="clear" w:color="auto" w:fill="auto"/>
            <w:noWrap/>
          </w:tcPr>
          <w:p w:rsidR="00D16EC2" w:rsidRPr="003331B9" w:rsidRDefault="00D16EC2" w:rsidP="00024355">
            <w:pPr>
              <w:widowControl w:val="0"/>
              <w:jc w:val="center"/>
              <w:rPr>
                <w:kern w:val="2"/>
                <w:sz w:val="18"/>
                <w:szCs w:val="18"/>
              </w:rPr>
            </w:pPr>
            <w:r>
              <w:rPr>
                <w:kern w:val="2"/>
                <w:sz w:val="18"/>
                <w:szCs w:val="18"/>
              </w:rPr>
              <w:t>0</w:t>
            </w:r>
          </w:p>
        </w:tc>
        <w:tc>
          <w:tcPr>
            <w:tcW w:w="1075" w:type="dxa"/>
            <w:shd w:val="clear" w:color="auto" w:fill="auto"/>
            <w:noWrap/>
          </w:tcPr>
          <w:p w:rsidR="00D16EC2" w:rsidRPr="003331B9" w:rsidRDefault="00D16EC2" w:rsidP="00024355">
            <w:pPr>
              <w:jc w:val="center"/>
              <w:rPr>
                <w:sz w:val="18"/>
                <w:szCs w:val="18"/>
              </w:rPr>
            </w:pPr>
            <w:r>
              <w:rPr>
                <w:sz w:val="18"/>
                <w:szCs w:val="18"/>
              </w:rPr>
              <w:t>0</w:t>
            </w:r>
          </w:p>
        </w:tc>
        <w:tc>
          <w:tcPr>
            <w:tcW w:w="985" w:type="dxa"/>
            <w:shd w:val="clear" w:color="auto" w:fill="auto"/>
            <w:noWrap/>
          </w:tcPr>
          <w:p w:rsidR="00D16EC2" w:rsidRPr="003331B9" w:rsidRDefault="00D16EC2" w:rsidP="00024355">
            <w:pPr>
              <w:jc w:val="center"/>
              <w:rPr>
                <w:sz w:val="18"/>
                <w:szCs w:val="18"/>
              </w:rPr>
            </w:pPr>
            <w:r>
              <w:rPr>
                <w:sz w:val="18"/>
                <w:szCs w:val="18"/>
              </w:rPr>
              <w:t>0</w:t>
            </w:r>
          </w:p>
        </w:tc>
        <w:tc>
          <w:tcPr>
            <w:tcW w:w="1089" w:type="dxa"/>
            <w:shd w:val="clear" w:color="auto" w:fill="auto"/>
            <w:noWrap/>
          </w:tcPr>
          <w:p w:rsidR="00D16EC2" w:rsidRPr="003331B9" w:rsidRDefault="00D16EC2" w:rsidP="00024355">
            <w:pPr>
              <w:jc w:val="center"/>
              <w:rPr>
                <w:sz w:val="18"/>
                <w:szCs w:val="18"/>
              </w:rPr>
            </w:pPr>
            <w:r>
              <w:rPr>
                <w:sz w:val="18"/>
                <w:szCs w:val="18"/>
              </w:rPr>
              <w:t>0</w:t>
            </w:r>
          </w:p>
        </w:tc>
        <w:tc>
          <w:tcPr>
            <w:tcW w:w="1197" w:type="dxa"/>
            <w:shd w:val="clear" w:color="auto" w:fill="auto"/>
            <w:noWrap/>
          </w:tcPr>
          <w:p w:rsidR="00D16EC2" w:rsidRPr="003331B9" w:rsidRDefault="00D16EC2" w:rsidP="00024355">
            <w:pPr>
              <w:jc w:val="center"/>
              <w:rPr>
                <w:sz w:val="18"/>
                <w:szCs w:val="18"/>
              </w:rPr>
            </w:pPr>
            <w:r>
              <w:rPr>
                <w:sz w:val="18"/>
                <w:szCs w:val="18"/>
              </w:rPr>
              <w:t>0</w:t>
            </w:r>
          </w:p>
        </w:tc>
        <w:tc>
          <w:tcPr>
            <w:tcW w:w="1089" w:type="dxa"/>
            <w:shd w:val="clear" w:color="auto" w:fill="auto"/>
            <w:noWrap/>
          </w:tcPr>
          <w:p w:rsidR="00D16EC2" w:rsidRPr="003331B9" w:rsidRDefault="00D16EC2" w:rsidP="00024355">
            <w:pPr>
              <w:jc w:val="center"/>
              <w:rPr>
                <w:sz w:val="18"/>
                <w:szCs w:val="18"/>
              </w:rPr>
            </w:pPr>
            <w:r>
              <w:rPr>
                <w:sz w:val="18"/>
                <w:szCs w:val="18"/>
              </w:rPr>
              <w:t>0</w:t>
            </w:r>
          </w:p>
        </w:tc>
        <w:tc>
          <w:tcPr>
            <w:tcW w:w="870" w:type="dxa"/>
            <w:shd w:val="clear" w:color="auto" w:fill="auto"/>
            <w:noWrap/>
          </w:tcPr>
          <w:p w:rsidR="00D16EC2" w:rsidRPr="003331B9" w:rsidRDefault="00D16EC2" w:rsidP="00024355">
            <w:pPr>
              <w:jc w:val="center"/>
              <w:rPr>
                <w:sz w:val="18"/>
                <w:szCs w:val="18"/>
              </w:rPr>
            </w:pPr>
            <w:r>
              <w:rPr>
                <w:sz w:val="18"/>
                <w:szCs w:val="18"/>
              </w:rPr>
              <w:t>0</w:t>
            </w:r>
          </w:p>
        </w:tc>
        <w:tc>
          <w:tcPr>
            <w:tcW w:w="870" w:type="dxa"/>
          </w:tcPr>
          <w:p w:rsidR="00D16EC2" w:rsidRDefault="00D16EC2" w:rsidP="00024355">
            <w:pPr>
              <w:jc w:val="center"/>
              <w:rPr>
                <w:sz w:val="18"/>
                <w:szCs w:val="18"/>
              </w:rPr>
            </w:pPr>
          </w:p>
        </w:tc>
        <w:tc>
          <w:tcPr>
            <w:tcW w:w="870" w:type="dxa"/>
          </w:tcPr>
          <w:p w:rsidR="00D16EC2" w:rsidRDefault="00D16EC2" w:rsidP="00024355">
            <w:pPr>
              <w:jc w:val="center"/>
              <w:rPr>
                <w:sz w:val="18"/>
                <w:szCs w:val="18"/>
              </w:rPr>
            </w:pPr>
          </w:p>
        </w:tc>
      </w:tr>
      <w:tr w:rsidR="00D16EC2" w:rsidRPr="003331B9" w:rsidTr="00497832">
        <w:trPr>
          <w:jc w:val="center"/>
        </w:trPr>
        <w:tc>
          <w:tcPr>
            <w:tcW w:w="686" w:type="dxa"/>
            <w:shd w:val="clear" w:color="auto" w:fill="auto"/>
            <w:noWrap/>
          </w:tcPr>
          <w:p w:rsidR="00D16EC2" w:rsidRPr="005E7275" w:rsidRDefault="00D16EC2" w:rsidP="00024355">
            <w:pPr>
              <w:widowControl w:val="0"/>
              <w:rPr>
                <w:kern w:val="2"/>
                <w:sz w:val="18"/>
                <w:szCs w:val="18"/>
              </w:rPr>
            </w:pPr>
            <w:r w:rsidRPr="005E7275">
              <w:rPr>
                <w:kern w:val="2"/>
                <w:sz w:val="18"/>
                <w:szCs w:val="18"/>
              </w:rPr>
              <w:t>Основ</w:t>
            </w:r>
            <w:r w:rsidRPr="005E7275">
              <w:rPr>
                <w:kern w:val="2"/>
                <w:sz w:val="18"/>
                <w:szCs w:val="18"/>
              </w:rPr>
              <w:lastRenderedPageBreak/>
              <w:t>ное мероприятие 1.</w:t>
            </w:r>
            <w:r>
              <w:rPr>
                <w:kern w:val="2"/>
                <w:sz w:val="18"/>
                <w:szCs w:val="18"/>
              </w:rPr>
              <w:t>3</w:t>
            </w:r>
          </w:p>
        </w:tc>
        <w:tc>
          <w:tcPr>
            <w:tcW w:w="2443" w:type="dxa"/>
            <w:gridSpan w:val="2"/>
            <w:shd w:val="clear" w:color="auto" w:fill="auto"/>
          </w:tcPr>
          <w:p w:rsidR="00D16EC2" w:rsidRPr="005E7275" w:rsidRDefault="00D16EC2" w:rsidP="00024355">
            <w:pPr>
              <w:widowControl w:val="0"/>
              <w:rPr>
                <w:kern w:val="2"/>
                <w:sz w:val="18"/>
                <w:szCs w:val="18"/>
              </w:rPr>
            </w:pPr>
            <w:r w:rsidRPr="005E7275">
              <w:rPr>
                <w:sz w:val="18"/>
                <w:szCs w:val="18"/>
              </w:rPr>
              <w:lastRenderedPageBreak/>
              <w:t xml:space="preserve">Оценка уровня доступности </w:t>
            </w:r>
            <w:r w:rsidRPr="005E7275">
              <w:rPr>
                <w:sz w:val="18"/>
                <w:szCs w:val="18"/>
              </w:rPr>
              <w:lastRenderedPageBreak/>
              <w:t>приоритетных объектов и услуг в приоритетных сферах жизнедеятельности</w:t>
            </w:r>
          </w:p>
        </w:tc>
        <w:tc>
          <w:tcPr>
            <w:tcW w:w="2287" w:type="dxa"/>
            <w:shd w:val="clear" w:color="auto" w:fill="auto"/>
          </w:tcPr>
          <w:p w:rsidR="00D16EC2" w:rsidRPr="005E7275" w:rsidRDefault="00D16EC2" w:rsidP="00024355">
            <w:pPr>
              <w:widowControl w:val="0"/>
              <w:jc w:val="center"/>
              <w:rPr>
                <w:kern w:val="2"/>
                <w:sz w:val="18"/>
                <w:szCs w:val="18"/>
              </w:rPr>
            </w:pPr>
            <w:r w:rsidRPr="005E7275">
              <w:rPr>
                <w:kern w:val="2"/>
                <w:sz w:val="18"/>
                <w:szCs w:val="18"/>
              </w:rPr>
              <w:lastRenderedPageBreak/>
              <w:t xml:space="preserve">Администрация </w:t>
            </w:r>
            <w:r w:rsidRPr="005E7275">
              <w:rPr>
                <w:color w:val="000000"/>
                <w:sz w:val="18"/>
                <w:szCs w:val="18"/>
              </w:rPr>
              <w:lastRenderedPageBreak/>
              <w:t>Козловского района Ч</w:t>
            </w:r>
            <w:r>
              <w:rPr>
                <w:color w:val="000000"/>
                <w:sz w:val="18"/>
                <w:szCs w:val="18"/>
              </w:rPr>
              <w:t>Р</w:t>
            </w:r>
            <w:r w:rsidRPr="005E7275">
              <w:rPr>
                <w:color w:val="000000"/>
                <w:sz w:val="18"/>
                <w:szCs w:val="18"/>
              </w:rPr>
              <w:t>;</w:t>
            </w:r>
            <w:r w:rsidRPr="005E7275">
              <w:rPr>
                <w:sz w:val="18"/>
                <w:szCs w:val="18"/>
              </w:rPr>
              <w:t>отдел социальной защиты населения Козловского  района КУ  «Центр предоставления мер социальной поддержки» Минздравсоцразвития ЧР (по согласованию)</w:t>
            </w:r>
          </w:p>
        </w:tc>
        <w:tc>
          <w:tcPr>
            <w:tcW w:w="553" w:type="dxa"/>
            <w:shd w:val="clear" w:color="auto" w:fill="auto"/>
            <w:noWrap/>
          </w:tcPr>
          <w:p w:rsidR="00D16EC2" w:rsidRPr="003331B9" w:rsidRDefault="00D16EC2" w:rsidP="00024355">
            <w:pPr>
              <w:widowControl w:val="0"/>
              <w:jc w:val="center"/>
              <w:rPr>
                <w:kern w:val="2"/>
                <w:sz w:val="18"/>
                <w:szCs w:val="18"/>
              </w:rPr>
            </w:pPr>
            <w:r>
              <w:rPr>
                <w:kern w:val="2"/>
                <w:sz w:val="18"/>
                <w:szCs w:val="18"/>
              </w:rPr>
              <w:lastRenderedPageBreak/>
              <w:t>х</w:t>
            </w:r>
          </w:p>
        </w:tc>
        <w:tc>
          <w:tcPr>
            <w:tcW w:w="666"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607"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445"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1052" w:type="dxa"/>
            <w:shd w:val="clear" w:color="auto" w:fill="auto"/>
            <w:noWrap/>
          </w:tcPr>
          <w:p w:rsidR="00D16EC2" w:rsidRPr="003331B9" w:rsidRDefault="00D16EC2" w:rsidP="00024355">
            <w:pPr>
              <w:widowControl w:val="0"/>
              <w:jc w:val="center"/>
              <w:rPr>
                <w:kern w:val="2"/>
                <w:sz w:val="18"/>
                <w:szCs w:val="18"/>
              </w:rPr>
            </w:pPr>
            <w:r>
              <w:rPr>
                <w:kern w:val="2"/>
                <w:sz w:val="18"/>
                <w:szCs w:val="18"/>
              </w:rPr>
              <w:t>0</w:t>
            </w:r>
          </w:p>
        </w:tc>
        <w:tc>
          <w:tcPr>
            <w:tcW w:w="1075" w:type="dxa"/>
            <w:shd w:val="clear" w:color="auto" w:fill="auto"/>
            <w:noWrap/>
          </w:tcPr>
          <w:p w:rsidR="00D16EC2" w:rsidRPr="003331B9" w:rsidRDefault="00D16EC2" w:rsidP="00024355">
            <w:pPr>
              <w:jc w:val="center"/>
              <w:rPr>
                <w:sz w:val="18"/>
                <w:szCs w:val="18"/>
              </w:rPr>
            </w:pPr>
            <w:r>
              <w:rPr>
                <w:sz w:val="18"/>
                <w:szCs w:val="18"/>
              </w:rPr>
              <w:t>0</w:t>
            </w:r>
          </w:p>
        </w:tc>
        <w:tc>
          <w:tcPr>
            <w:tcW w:w="985" w:type="dxa"/>
            <w:shd w:val="clear" w:color="auto" w:fill="auto"/>
            <w:noWrap/>
          </w:tcPr>
          <w:p w:rsidR="00D16EC2" w:rsidRPr="003331B9" w:rsidRDefault="00D16EC2" w:rsidP="00024355">
            <w:pPr>
              <w:jc w:val="center"/>
              <w:rPr>
                <w:sz w:val="18"/>
                <w:szCs w:val="18"/>
              </w:rPr>
            </w:pPr>
            <w:r>
              <w:rPr>
                <w:sz w:val="18"/>
                <w:szCs w:val="18"/>
              </w:rPr>
              <w:t>0</w:t>
            </w:r>
          </w:p>
        </w:tc>
        <w:tc>
          <w:tcPr>
            <w:tcW w:w="1089" w:type="dxa"/>
            <w:shd w:val="clear" w:color="auto" w:fill="auto"/>
            <w:noWrap/>
          </w:tcPr>
          <w:p w:rsidR="00D16EC2" w:rsidRPr="003331B9" w:rsidRDefault="00B911CF" w:rsidP="00024355">
            <w:pPr>
              <w:jc w:val="center"/>
              <w:rPr>
                <w:sz w:val="18"/>
                <w:szCs w:val="18"/>
              </w:rPr>
            </w:pPr>
            <w:r>
              <w:rPr>
                <w:sz w:val="18"/>
                <w:szCs w:val="18"/>
              </w:rPr>
              <w:t>0,00</w:t>
            </w:r>
          </w:p>
        </w:tc>
        <w:tc>
          <w:tcPr>
            <w:tcW w:w="1197" w:type="dxa"/>
            <w:shd w:val="clear" w:color="auto" w:fill="auto"/>
            <w:noWrap/>
          </w:tcPr>
          <w:p w:rsidR="00D16EC2" w:rsidRPr="003331B9" w:rsidRDefault="00D16EC2" w:rsidP="00024355">
            <w:pPr>
              <w:jc w:val="center"/>
              <w:rPr>
                <w:sz w:val="18"/>
                <w:szCs w:val="18"/>
              </w:rPr>
            </w:pPr>
            <w:r>
              <w:rPr>
                <w:sz w:val="18"/>
                <w:szCs w:val="18"/>
              </w:rPr>
              <w:t>500,00</w:t>
            </w:r>
          </w:p>
        </w:tc>
        <w:tc>
          <w:tcPr>
            <w:tcW w:w="1089" w:type="dxa"/>
            <w:shd w:val="clear" w:color="auto" w:fill="auto"/>
            <w:noWrap/>
          </w:tcPr>
          <w:p w:rsidR="00D16EC2" w:rsidRPr="003331B9" w:rsidRDefault="00D16EC2" w:rsidP="00024355">
            <w:pPr>
              <w:jc w:val="center"/>
              <w:rPr>
                <w:sz w:val="18"/>
                <w:szCs w:val="18"/>
              </w:rPr>
            </w:pPr>
            <w:r>
              <w:rPr>
                <w:sz w:val="18"/>
                <w:szCs w:val="18"/>
              </w:rPr>
              <w:t>500,0</w:t>
            </w:r>
          </w:p>
        </w:tc>
        <w:tc>
          <w:tcPr>
            <w:tcW w:w="870" w:type="dxa"/>
            <w:shd w:val="clear" w:color="auto" w:fill="auto"/>
            <w:noWrap/>
          </w:tcPr>
          <w:p w:rsidR="00D16EC2" w:rsidRPr="003331B9" w:rsidRDefault="00D16EC2" w:rsidP="00D16EC2">
            <w:pPr>
              <w:jc w:val="center"/>
              <w:rPr>
                <w:sz w:val="18"/>
                <w:szCs w:val="18"/>
              </w:rPr>
            </w:pPr>
            <w:r>
              <w:rPr>
                <w:sz w:val="18"/>
                <w:szCs w:val="18"/>
              </w:rPr>
              <w:t>500,0</w:t>
            </w:r>
          </w:p>
        </w:tc>
        <w:tc>
          <w:tcPr>
            <w:tcW w:w="870" w:type="dxa"/>
          </w:tcPr>
          <w:p w:rsidR="00D16EC2" w:rsidRDefault="00D16EC2" w:rsidP="00024355">
            <w:pPr>
              <w:jc w:val="center"/>
              <w:rPr>
                <w:sz w:val="18"/>
                <w:szCs w:val="18"/>
              </w:rPr>
            </w:pPr>
            <w:r>
              <w:rPr>
                <w:sz w:val="18"/>
                <w:szCs w:val="18"/>
              </w:rPr>
              <w:t>500,0</w:t>
            </w:r>
          </w:p>
        </w:tc>
        <w:tc>
          <w:tcPr>
            <w:tcW w:w="870" w:type="dxa"/>
          </w:tcPr>
          <w:p w:rsidR="00D16EC2" w:rsidRDefault="00D16EC2" w:rsidP="00024355">
            <w:pPr>
              <w:jc w:val="center"/>
              <w:rPr>
                <w:sz w:val="18"/>
                <w:szCs w:val="18"/>
              </w:rPr>
            </w:pPr>
            <w:r>
              <w:rPr>
                <w:sz w:val="18"/>
                <w:szCs w:val="18"/>
              </w:rPr>
              <w:t>500,0</w:t>
            </w:r>
          </w:p>
        </w:tc>
      </w:tr>
      <w:tr w:rsidR="00D16EC2" w:rsidRPr="003331B9" w:rsidTr="00497832">
        <w:trPr>
          <w:jc w:val="center"/>
        </w:trPr>
        <w:tc>
          <w:tcPr>
            <w:tcW w:w="686" w:type="dxa"/>
            <w:shd w:val="clear" w:color="auto" w:fill="auto"/>
            <w:noWrap/>
          </w:tcPr>
          <w:p w:rsidR="00D16EC2" w:rsidRPr="009831E5" w:rsidRDefault="00D16EC2" w:rsidP="00024355">
            <w:pPr>
              <w:rPr>
                <w:kern w:val="2"/>
                <w:sz w:val="18"/>
                <w:szCs w:val="18"/>
              </w:rPr>
            </w:pPr>
            <w:r w:rsidRPr="009831E5">
              <w:rPr>
                <w:kern w:val="2"/>
                <w:sz w:val="18"/>
                <w:szCs w:val="18"/>
              </w:rPr>
              <w:lastRenderedPageBreak/>
              <w:t>Подрограмма 4</w:t>
            </w:r>
          </w:p>
        </w:tc>
        <w:tc>
          <w:tcPr>
            <w:tcW w:w="2443" w:type="dxa"/>
            <w:gridSpan w:val="2"/>
            <w:shd w:val="clear" w:color="auto" w:fill="auto"/>
          </w:tcPr>
          <w:p w:rsidR="00D16EC2" w:rsidRPr="009831E5" w:rsidRDefault="00D16EC2" w:rsidP="00D16EC2">
            <w:pPr>
              <w:rPr>
                <w:sz w:val="18"/>
                <w:szCs w:val="18"/>
              </w:rPr>
            </w:pPr>
            <w:r w:rsidRPr="009831E5">
              <w:rPr>
                <w:sz w:val="18"/>
                <w:szCs w:val="18"/>
              </w:rPr>
              <w:t>"Поддержка социально ориентированных некоммерческих организаций в Козловском районе Чувашской Республики» на 201</w:t>
            </w:r>
            <w:r>
              <w:rPr>
                <w:sz w:val="18"/>
                <w:szCs w:val="18"/>
              </w:rPr>
              <w:t>9</w:t>
            </w:r>
            <w:r w:rsidRPr="009831E5">
              <w:rPr>
                <w:sz w:val="18"/>
                <w:szCs w:val="18"/>
              </w:rPr>
              <w:t>-20</w:t>
            </w:r>
            <w:r>
              <w:rPr>
                <w:sz w:val="18"/>
                <w:szCs w:val="18"/>
              </w:rPr>
              <w:t>35</w:t>
            </w:r>
            <w:r w:rsidRPr="009831E5">
              <w:rPr>
                <w:sz w:val="18"/>
                <w:szCs w:val="18"/>
              </w:rPr>
              <w:t xml:space="preserve">годы   </w:t>
            </w:r>
          </w:p>
        </w:tc>
        <w:tc>
          <w:tcPr>
            <w:tcW w:w="2287" w:type="dxa"/>
            <w:shd w:val="clear" w:color="auto" w:fill="auto"/>
          </w:tcPr>
          <w:p w:rsidR="00D16EC2" w:rsidRPr="009831E5" w:rsidRDefault="00D16EC2" w:rsidP="00024355">
            <w:pPr>
              <w:rPr>
                <w:sz w:val="18"/>
                <w:szCs w:val="18"/>
              </w:rPr>
            </w:pPr>
          </w:p>
        </w:tc>
        <w:tc>
          <w:tcPr>
            <w:tcW w:w="553" w:type="dxa"/>
            <w:shd w:val="clear" w:color="auto" w:fill="auto"/>
            <w:noWrap/>
          </w:tcPr>
          <w:p w:rsidR="00D16EC2" w:rsidRPr="00177317" w:rsidRDefault="00D16EC2" w:rsidP="00024355">
            <w:pPr>
              <w:rPr>
                <w:sz w:val="18"/>
                <w:szCs w:val="18"/>
              </w:rPr>
            </w:pPr>
            <w:r w:rsidRPr="00177317">
              <w:rPr>
                <w:sz w:val="18"/>
                <w:szCs w:val="18"/>
              </w:rPr>
              <w:t>х</w:t>
            </w:r>
          </w:p>
        </w:tc>
        <w:tc>
          <w:tcPr>
            <w:tcW w:w="666" w:type="dxa"/>
            <w:shd w:val="clear" w:color="auto" w:fill="auto"/>
            <w:noWrap/>
          </w:tcPr>
          <w:p w:rsidR="00D16EC2" w:rsidRPr="00177317" w:rsidRDefault="00D16EC2" w:rsidP="00024355">
            <w:pPr>
              <w:rPr>
                <w:sz w:val="18"/>
                <w:szCs w:val="18"/>
              </w:rPr>
            </w:pPr>
            <w:r w:rsidRPr="00177317">
              <w:rPr>
                <w:sz w:val="18"/>
                <w:szCs w:val="18"/>
              </w:rPr>
              <w:t>х</w:t>
            </w:r>
          </w:p>
        </w:tc>
        <w:tc>
          <w:tcPr>
            <w:tcW w:w="607" w:type="dxa"/>
            <w:shd w:val="clear" w:color="auto" w:fill="auto"/>
            <w:noWrap/>
          </w:tcPr>
          <w:p w:rsidR="00D16EC2" w:rsidRPr="00177317" w:rsidRDefault="00D16EC2" w:rsidP="00024355">
            <w:pPr>
              <w:rPr>
                <w:sz w:val="18"/>
                <w:szCs w:val="18"/>
              </w:rPr>
            </w:pPr>
            <w:r w:rsidRPr="00177317">
              <w:rPr>
                <w:sz w:val="18"/>
                <w:szCs w:val="18"/>
              </w:rPr>
              <w:t>х</w:t>
            </w:r>
          </w:p>
        </w:tc>
        <w:tc>
          <w:tcPr>
            <w:tcW w:w="445" w:type="dxa"/>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shd w:val="clear" w:color="auto" w:fill="auto"/>
            <w:noWrap/>
          </w:tcPr>
          <w:p w:rsidR="00D16EC2" w:rsidRPr="00177317" w:rsidRDefault="00D16EC2" w:rsidP="00024355">
            <w:pPr>
              <w:rPr>
                <w:sz w:val="18"/>
                <w:szCs w:val="18"/>
              </w:rPr>
            </w:pPr>
            <w:r w:rsidRPr="00177317">
              <w:rPr>
                <w:sz w:val="18"/>
                <w:szCs w:val="18"/>
              </w:rPr>
              <w:t>0</w:t>
            </w:r>
          </w:p>
        </w:tc>
        <w:tc>
          <w:tcPr>
            <w:tcW w:w="1075" w:type="dxa"/>
            <w:shd w:val="clear" w:color="auto" w:fill="auto"/>
            <w:noWrap/>
          </w:tcPr>
          <w:p w:rsidR="00D16EC2" w:rsidRPr="00177317" w:rsidRDefault="00D16EC2" w:rsidP="00024355">
            <w:pPr>
              <w:rPr>
                <w:sz w:val="18"/>
                <w:szCs w:val="18"/>
              </w:rPr>
            </w:pPr>
            <w:r w:rsidRPr="00177317">
              <w:rPr>
                <w:sz w:val="18"/>
                <w:szCs w:val="18"/>
              </w:rPr>
              <w:t>0</w:t>
            </w:r>
          </w:p>
        </w:tc>
        <w:tc>
          <w:tcPr>
            <w:tcW w:w="985" w:type="dxa"/>
            <w:shd w:val="clear" w:color="auto" w:fill="auto"/>
            <w:noWrap/>
          </w:tcPr>
          <w:p w:rsidR="00D16EC2" w:rsidRPr="00177317" w:rsidRDefault="00D16EC2" w:rsidP="00024355">
            <w:pPr>
              <w:rPr>
                <w:sz w:val="18"/>
                <w:szCs w:val="18"/>
              </w:rPr>
            </w:pPr>
            <w:r w:rsidRPr="00177317">
              <w:rPr>
                <w:sz w:val="18"/>
                <w:szCs w:val="18"/>
              </w:rPr>
              <w:t>0</w:t>
            </w:r>
          </w:p>
        </w:tc>
        <w:tc>
          <w:tcPr>
            <w:tcW w:w="1089" w:type="dxa"/>
            <w:shd w:val="clear" w:color="auto" w:fill="auto"/>
            <w:noWrap/>
          </w:tcPr>
          <w:p w:rsidR="00D16EC2" w:rsidRPr="00177317" w:rsidRDefault="00D16EC2" w:rsidP="00024355">
            <w:pPr>
              <w:rPr>
                <w:sz w:val="18"/>
                <w:szCs w:val="18"/>
              </w:rPr>
            </w:pPr>
            <w:r w:rsidRPr="00177317">
              <w:rPr>
                <w:sz w:val="18"/>
                <w:szCs w:val="18"/>
              </w:rPr>
              <w:t>0</w:t>
            </w:r>
          </w:p>
        </w:tc>
        <w:tc>
          <w:tcPr>
            <w:tcW w:w="1197" w:type="dxa"/>
            <w:shd w:val="clear" w:color="auto" w:fill="auto"/>
            <w:noWrap/>
          </w:tcPr>
          <w:p w:rsidR="00D16EC2" w:rsidRPr="00177317" w:rsidRDefault="00D16EC2" w:rsidP="00024355">
            <w:pPr>
              <w:rPr>
                <w:sz w:val="18"/>
                <w:szCs w:val="18"/>
              </w:rPr>
            </w:pPr>
            <w:r w:rsidRPr="00177317">
              <w:rPr>
                <w:sz w:val="18"/>
                <w:szCs w:val="18"/>
              </w:rPr>
              <w:t>0</w:t>
            </w:r>
          </w:p>
        </w:tc>
        <w:tc>
          <w:tcPr>
            <w:tcW w:w="1089" w:type="dxa"/>
            <w:shd w:val="clear" w:color="auto" w:fill="auto"/>
            <w:noWrap/>
          </w:tcPr>
          <w:p w:rsidR="00D16EC2" w:rsidRPr="00177317" w:rsidRDefault="00D16EC2" w:rsidP="00024355">
            <w:pPr>
              <w:rPr>
                <w:sz w:val="18"/>
                <w:szCs w:val="18"/>
              </w:rPr>
            </w:pPr>
            <w:r w:rsidRPr="00177317">
              <w:rPr>
                <w:sz w:val="18"/>
                <w:szCs w:val="18"/>
              </w:rPr>
              <w:t>0</w:t>
            </w:r>
          </w:p>
        </w:tc>
        <w:tc>
          <w:tcPr>
            <w:tcW w:w="870" w:type="dxa"/>
            <w:shd w:val="clear" w:color="auto" w:fill="auto"/>
            <w:noWrap/>
          </w:tcPr>
          <w:p w:rsidR="00D16EC2" w:rsidRPr="00177317" w:rsidRDefault="00D16EC2" w:rsidP="00024355">
            <w:pPr>
              <w:rPr>
                <w:sz w:val="18"/>
                <w:szCs w:val="18"/>
              </w:rPr>
            </w:pPr>
            <w:r w:rsidRPr="00177317">
              <w:rPr>
                <w:sz w:val="18"/>
                <w:szCs w:val="18"/>
              </w:rPr>
              <w:t>0</w:t>
            </w:r>
          </w:p>
        </w:tc>
        <w:tc>
          <w:tcPr>
            <w:tcW w:w="870" w:type="dxa"/>
          </w:tcPr>
          <w:p w:rsidR="00D16EC2" w:rsidRPr="00177317" w:rsidRDefault="00D16EC2" w:rsidP="00024355">
            <w:pPr>
              <w:rPr>
                <w:sz w:val="18"/>
                <w:szCs w:val="18"/>
              </w:rPr>
            </w:pPr>
          </w:p>
        </w:tc>
        <w:tc>
          <w:tcPr>
            <w:tcW w:w="870" w:type="dxa"/>
          </w:tcPr>
          <w:p w:rsidR="00D16EC2" w:rsidRPr="00177317" w:rsidRDefault="00D16EC2" w:rsidP="00024355">
            <w:pPr>
              <w:rPr>
                <w:sz w:val="18"/>
                <w:szCs w:val="18"/>
              </w:rPr>
            </w:pPr>
          </w:p>
        </w:tc>
      </w:tr>
      <w:tr w:rsidR="00D16EC2" w:rsidRPr="003331B9" w:rsidTr="00497832">
        <w:trPr>
          <w:trHeight w:val="1852"/>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1.1</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свободного от прав третьих лиц</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trHeight w:val="844"/>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1.2</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Предоставление информационной поддержки социально ориентированным некоммерческим организациям</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trHeight w:val="85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1.3</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Предоставление консультационной поддержки социально ориентированным некоммерческим организациям</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trHeight w:val="1058"/>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1.4</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ind w:hanging="2"/>
              <w:rPr>
                <w:sz w:val="18"/>
                <w:szCs w:val="18"/>
              </w:rPr>
            </w:pPr>
            <w:r w:rsidRPr="009831E5">
              <w:rPr>
                <w:sz w:val="18"/>
                <w:szCs w:val="18"/>
              </w:rPr>
              <w:t>Привлечение социально ориентированных некоммерческих организаций к реализации государственной политики в социальной сфере</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w:t>
            </w:r>
            <w:r w:rsidRPr="009831E5">
              <w:rPr>
                <w:kern w:val="2"/>
                <w:sz w:val="18"/>
                <w:szCs w:val="18"/>
              </w:rPr>
              <w:lastRenderedPageBreak/>
              <w:t>иятие 1.5</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ind w:hanging="2"/>
              <w:rPr>
                <w:sz w:val="18"/>
                <w:szCs w:val="18"/>
              </w:rPr>
            </w:pPr>
            <w:r w:rsidRPr="009831E5">
              <w:rPr>
                <w:sz w:val="18"/>
                <w:szCs w:val="18"/>
              </w:rPr>
              <w:lastRenderedPageBreak/>
              <w:t xml:space="preserve">Обеспечение поддержки деятельности социально ориентированных </w:t>
            </w:r>
            <w:r w:rsidRPr="009831E5">
              <w:rPr>
                <w:sz w:val="18"/>
                <w:szCs w:val="18"/>
              </w:rPr>
              <w:lastRenderedPageBreak/>
              <w:t>некоммерческих организаций</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lastRenderedPageBreak/>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bl>
    <w:p w:rsidR="00B90AF6" w:rsidRDefault="00B90AF6" w:rsidP="00B90AF6">
      <w:pPr>
        <w:autoSpaceDE w:val="0"/>
        <w:autoSpaceDN w:val="0"/>
        <w:adjustRightInd w:val="0"/>
        <w:jc w:val="right"/>
        <w:rPr>
          <w:b/>
          <w:kern w:val="2"/>
          <w:sz w:val="18"/>
          <w:szCs w:val="18"/>
        </w:rPr>
      </w:pPr>
    </w:p>
    <w:p w:rsidR="009E6D17" w:rsidRDefault="009E6D17" w:rsidP="00B90AF6">
      <w:pPr>
        <w:autoSpaceDE w:val="0"/>
        <w:autoSpaceDN w:val="0"/>
        <w:adjustRightInd w:val="0"/>
        <w:jc w:val="right"/>
        <w:rPr>
          <w:b/>
          <w:kern w:val="2"/>
          <w:sz w:val="18"/>
          <w:szCs w:val="18"/>
        </w:rPr>
      </w:pPr>
    </w:p>
    <w:p w:rsidR="0085325C" w:rsidRDefault="0085325C" w:rsidP="00B90AF6">
      <w:pPr>
        <w:autoSpaceDE w:val="0"/>
        <w:autoSpaceDN w:val="0"/>
        <w:adjustRightInd w:val="0"/>
        <w:jc w:val="right"/>
        <w:rPr>
          <w:b/>
          <w:kern w:val="2"/>
          <w:sz w:val="18"/>
          <w:szCs w:val="18"/>
        </w:rPr>
        <w:sectPr w:rsidR="0085325C" w:rsidSect="0085325C">
          <w:pgSz w:w="16838" w:h="11906" w:orient="landscape"/>
          <w:pgMar w:top="851" w:right="1134" w:bottom="1134" w:left="1134" w:header="709" w:footer="709" w:gutter="0"/>
          <w:cols w:space="708"/>
          <w:docGrid w:linePitch="360"/>
        </w:sectPr>
      </w:pPr>
    </w:p>
    <w:p w:rsidR="00B90AF6" w:rsidRDefault="00B90AF6" w:rsidP="00B90AF6">
      <w:pPr>
        <w:autoSpaceDE w:val="0"/>
        <w:autoSpaceDN w:val="0"/>
        <w:adjustRightInd w:val="0"/>
        <w:jc w:val="right"/>
        <w:rPr>
          <w:b/>
          <w:kern w:val="2"/>
          <w:sz w:val="18"/>
          <w:szCs w:val="18"/>
        </w:rPr>
      </w:pPr>
    </w:p>
    <w:p w:rsidR="00B90AF6" w:rsidRPr="001E6028" w:rsidRDefault="00B90AF6" w:rsidP="00B90AF6">
      <w:pPr>
        <w:autoSpaceDE w:val="0"/>
        <w:autoSpaceDN w:val="0"/>
        <w:adjustRightInd w:val="0"/>
        <w:jc w:val="right"/>
        <w:rPr>
          <w:kern w:val="2"/>
          <w:sz w:val="18"/>
          <w:szCs w:val="18"/>
        </w:rPr>
      </w:pPr>
      <w:r w:rsidRPr="001E6028">
        <w:rPr>
          <w:kern w:val="2"/>
          <w:sz w:val="18"/>
          <w:szCs w:val="18"/>
        </w:rPr>
        <w:t>Приложение 2</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B90AF6" w:rsidRPr="001E6028" w:rsidRDefault="00B90AF6" w:rsidP="00B90AF6">
      <w:pPr>
        <w:autoSpaceDE w:val="0"/>
        <w:autoSpaceDN w:val="0"/>
        <w:adjustRightInd w:val="0"/>
        <w:jc w:val="right"/>
        <w:rPr>
          <w:bCs/>
          <w:kern w:val="2"/>
          <w:sz w:val="18"/>
          <w:szCs w:val="18"/>
        </w:rPr>
      </w:pPr>
      <w:r w:rsidRPr="001E6028">
        <w:rPr>
          <w:color w:val="000000"/>
          <w:sz w:val="18"/>
          <w:szCs w:val="18"/>
        </w:rPr>
        <w:t>Чувашской Республики</w:t>
      </w:r>
      <w:r w:rsidRPr="001E6028">
        <w:rPr>
          <w:kern w:val="2"/>
          <w:sz w:val="18"/>
          <w:szCs w:val="18"/>
        </w:rPr>
        <w:t>» на 2014-2020г.г.</w:t>
      </w:r>
    </w:p>
    <w:p w:rsidR="00B90AF6" w:rsidRDefault="00B90AF6" w:rsidP="00B90AF6">
      <w:pPr>
        <w:autoSpaceDE w:val="0"/>
        <w:autoSpaceDN w:val="0"/>
        <w:adjustRightInd w:val="0"/>
        <w:jc w:val="center"/>
        <w:rPr>
          <w:bCs/>
          <w:kern w:val="2"/>
          <w:sz w:val="18"/>
          <w:szCs w:val="18"/>
        </w:rPr>
      </w:pPr>
    </w:p>
    <w:p w:rsidR="00B90AF6" w:rsidRPr="003331B9" w:rsidRDefault="00B90AF6" w:rsidP="00B90AF6">
      <w:pPr>
        <w:autoSpaceDE w:val="0"/>
        <w:autoSpaceDN w:val="0"/>
        <w:adjustRightInd w:val="0"/>
        <w:jc w:val="center"/>
        <w:rPr>
          <w:bCs/>
          <w:kern w:val="2"/>
          <w:sz w:val="18"/>
          <w:szCs w:val="18"/>
        </w:rPr>
      </w:pPr>
      <w:r w:rsidRPr="003331B9">
        <w:rPr>
          <w:bCs/>
          <w:kern w:val="2"/>
          <w:sz w:val="18"/>
          <w:szCs w:val="18"/>
        </w:rPr>
        <w:t>СВЕДЕНИЯ</w:t>
      </w:r>
    </w:p>
    <w:p w:rsidR="00B90AF6" w:rsidRPr="003331B9" w:rsidRDefault="00B90AF6" w:rsidP="00B90AF6">
      <w:pPr>
        <w:autoSpaceDE w:val="0"/>
        <w:autoSpaceDN w:val="0"/>
        <w:adjustRightInd w:val="0"/>
        <w:jc w:val="center"/>
        <w:rPr>
          <w:bCs/>
          <w:kern w:val="2"/>
          <w:sz w:val="18"/>
          <w:szCs w:val="18"/>
        </w:rPr>
      </w:pPr>
      <w:r w:rsidRPr="003331B9">
        <w:rPr>
          <w:bCs/>
          <w:kern w:val="2"/>
          <w:sz w:val="18"/>
          <w:szCs w:val="18"/>
        </w:rPr>
        <w:t xml:space="preserve">о показателях (индикаторах) муниципальной программы  </w:t>
      </w:r>
      <w:r w:rsidRPr="003331B9">
        <w:rPr>
          <w:bCs/>
          <w:kern w:val="2"/>
          <w:sz w:val="18"/>
          <w:szCs w:val="18"/>
        </w:rPr>
        <w:br/>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3331B9">
        <w:rPr>
          <w:bCs/>
          <w:kern w:val="2"/>
          <w:sz w:val="18"/>
          <w:szCs w:val="18"/>
        </w:rPr>
        <w:t>, подпрограмм муниципальной программы и их значениях</w:t>
      </w:r>
    </w:p>
    <w:tbl>
      <w:tblPr>
        <w:tblW w:w="5490" w:type="pct"/>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164"/>
        <w:gridCol w:w="963"/>
        <w:gridCol w:w="807"/>
        <w:gridCol w:w="807"/>
        <w:gridCol w:w="808"/>
        <w:gridCol w:w="808"/>
        <w:gridCol w:w="808"/>
        <w:gridCol w:w="808"/>
        <w:gridCol w:w="808"/>
        <w:gridCol w:w="808"/>
        <w:gridCol w:w="808"/>
      </w:tblGrid>
      <w:tr w:rsidR="00B90AF6" w:rsidRPr="003331B9" w:rsidTr="00024355">
        <w:trPr>
          <w:tblHeader/>
          <w:jc w:val="center"/>
        </w:trPr>
        <w:tc>
          <w:tcPr>
            <w:tcW w:w="2236" w:type="dxa"/>
            <w:vMerge w:val="restart"/>
            <w:shd w:val="clear" w:color="auto" w:fill="auto"/>
            <w:noWrap/>
          </w:tcPr>
          <w:p w:rsidR="00B90AF6" w:rsidRPr="003331B9" w:rsidRDefault="00B90AF6" w:rsidP="00024355">
            <w:pPr>
              <w:autoSpaceDE w:val="0"/>
              <w:autoSpaceDN w:val="0"/>
              <w:adjustRightInd w:val="0"/>
              <w:rPr>
                <w:kern w:val="2"/>
                <w:sz w:val="18"/>
                <w:szCs w:val="18"/>
              </w:rPr>
            </w:pPr>
            <w:r w:rsidRPr="003331B9">
              <w:rPr>
                <w:kern w:val="2"/>
                <w:sz w:val="18"/>
                <w:szCs w:val="18"/>
              </w:rPr>
              <w:t>Наименование показателя</w:t>
            </w:r>
          </w:p>
        </w:tc>
        <w:tc>
          <w:tcPr>
            <w:tcW w:w="993" w:type="dxa"/>
            <w:vMerge w:val="restart"/>
            <w:shd w:val="clear" w:color="auto" w:fill="auto"/>
            <w:noWrap/>
          </w:tcPr>
          <w:p w:rsidR="00B90AF6" w:rsidRPr="003331B9" w:rsidRDefault="00B90AF6" w:rsidP="00024355">
            <w:pPr>
              <w:autoSpaceDE w:val="0"/>
              <w:autoSpaceDN w:val="0"/>
              <w:adjustRightInd w:val="0"/>
              <w:jc w:val="both"/>
              <w:rPr>
                <w:kern w:val="2"/>
                <w:sz w:val="18"/>
                <w:szCs w:val="18"/>
              </w:rPr>
            </w:pPr>
            <w:r w:rsidRPr="003331B9">
              <w:rPr>
                <w:kern w:val="2"/>
                <w:sz w:val="18"/>
                <w:szCs w:val="18"/>
              </w:rPr>
              <w:t>Единица измере-ния</w:t>
            </w:r>
          </w:p>
        </w:tc>
        <w:tc>
          <w:tcPr>
            <w:tcW w:w="7479" w:type="dxa"/>
            <w:gridSpan w:val="9"/>
          </w:tcPr>
          <w:p w:rsidR="00B90AF6" w:rsidRPr="003331B9" w:rsidRDefault="00B90AF6" w:rsidP="00024355">
            <w:pPr>
              <w:autoSpaceDE w:val="0"/>
              <w:autoSpaceDN w:val="0"/>
              <w:adjustRightInd w:val="0"/>
              <w:jc w:val="both"/>
              <w:rPr>
                <w:kern w:val="2"/>
                <w:sz w:val="18"/>
                <w:szCs w:val="18"/>
              </w:rPr>
            </w:pPr>
            <w:r w:rsidRPr="003331B9">
              <w:rPr>
                <w:kern w:val="2"/>
                <w:sz w:val="18"/>
                <w:szCs w:val="18"/>
              </w:rPr>
              <w:t>Значения показателей</w:t>
            </w:r>
          </w:p>
        </w:tc>
      </w:tr>
      <w:tr w:rsidR="00B90AF6" w:rsidRPr="001A1E96" w:rsidTr="00024355">
        <w:trPr>
          <w:tblHeader/>
          <w:jc w:val="center"/>
        </w:trPr>
        <w:tc>
          <w:tcPr>
            <w:tcW w:w="2236" w:type="dxa"/>
            <w:vMerge/>
            <w:shd w:val="clear" w:color="auto" w:fill="auto"/>
            <w:noWrap/>
          </w:tcPr>
          <w:p w:rsidR="00B90AF6" w:rsidRPr="001A1E96" w:rsidRDefault="00B90AF6" w:rsidP="00024355">
            <w:pPr>
              <w:autoSpaceDE w:val="0"/>
              <w:autoSpaceDN w:val="0"/>
              <w:adjustRightInd w:val="0"/>
              <w:jc w:val="both"/>
              <w:rPr>
                <w:color w:val="000000" w:themeColor="text1"/>
                <w:kern w:val="2"/>
                <w:sz w:val="18"/>
                <w:szCs w:val="18"/>
              </w:rPr>
            </w:pPr>
          </w:p>
        </w:tc>
        <w:tc>
          <w:tcPr>
            <w:tcW w:w="993" w:type="dxa"/>
            <w:vMerge/>
            <w:shd w:val="clear" w:color="auto" w:fill="auto"/>
            <w:noWrap/>
          </w:tcPr>
          <w:p w:rsidR="00B90AF6" w:rsidRPr="001A1E96" w:rsidRDefault="00B90AF6" w:rsidP="00024355">
            <w:pPr>
              <w:autoSpaceDE w:val="0"/>
              <w:autoSpaceDN w:val="0"/>
              <w:adjustRightInd w:val="0"/>
              <w:jc w:val="both"/>
              <w:rPr>
                <w:color w:val="000000" w:themeColor="text1"/>
                <w:kern w:val="2"/>
                <w:sz w:val="18"/>
                <w:szCs w:val="18"/>
              </w:rPr>
            </w:pPr>
          </w:p>
        </w:tc>
        <w:tc>
          <w:tcPr>
            <w:tcW w:w="831" w:type="dxa"/>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201</w:t>
            </w:r>
            <w:r w:rsidR="001A1E96" w:rsidRPr="001A1E96">
              <w:rPr>
                <w:color w:val="000000" w:themeColor="text1"/>
                <w:kern w:val="2"/>
                <w:sz w:val="18"/>
                <w:szCs w:val="18"/>
              </w:rPr>
              <w:t>9</w:t>
            </w:r>
            <w:r w:rsidRPr="001A1E96">
              <w:rPr>
                <w:color w:val="000000" w:themeColor="text1"/>
                <w:kern w:val="2"/>
                <w:sz w:val="18"/>
                <w:szCs w:val="18"/>
              </w:rPr>
              <w:t>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20</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21</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22</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23</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24</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25</w:t>
            </w:r>
            <w:r w:rsidRPr="001A1E96">
              <w:rPr>
                <w:color w:val="000000" w:themeColor="text1"/>
                <w:kern w:val="2"/>
                <w:sz w:val="18"/>
                <w:szCs w:val="18"/>
              </w:rPr>
              <w:t xml:space="preserve"> год</w:t>
            </w:r>
          </w:p>
        </w:tc>
        <w:tc>
          <w:tcPr>
            <w:tcW w:w="831" w:type="dxa"/>
            <w:shd w:val="clear" w:color="auto" w:fill="auto"/>
            <w:noWrap/>
          </w:tcPr>
          <w:p w:rsidR="00B90AF6" w:rsidRPr="001A1E96" w:rsidRDefault="001A1E96" w:rsidP="00024355">
            <w:pPr>
              <w:autoSpaceDE w:val="0"/>
              <w:autoSpaceDN w:val="0"/>
              <w:adjustRightInd w:val="0"/>
              <w:jc w:val="both"/>
              <w:rPr>
                <w:color w:val="000000" w:themeColor="text1"/>
                <w:kern w:val="2"/>
                <w:sz w:val="18"/>
                <w:szCs w:val="18"/>
              </w:rPr>
            </w:pPr>
            <w:r w:rsidRPr="001A1E96">
              <w:rPr>
                <w:color w:val="000000" w:themeColor="text1"/>
                <w:kern w:val="2"/>
                <w:sz w:val="18"/>
                <w:szCs w:val="18"/>
              </w:rPr>
              <w:t>2026-30г.г.</w:t>
            </w:r>
          </w:p>
        </w:tc>
        <w:tc>
          <w:tcPr>
            <w:tcW w:w="831" w:type="dxa"/>
            <w:shd w:val="clear" w:color="auto" w:fill="auto"/>
            <w:noWrap/>
          </w:tcPr>
          <w:p w:rsidR="00B90AF6" w:rsidRPr="001A1E96" w:rsidRDefault="001A1E96" w:rsidP="00024355">
            <w:pPr>
              <w:autoSpaceDE w:val="0"/>
              <w:autoSpaceDN w:val="0"/>
              <w:adjustRightInd w:val="0"/>
              <w:jc w:val="both"/>
              <w:rPr>
                <w:color w:val="000000" w:themeColor="text1"/>
                <w:kern w:val="2"/>
                <w:sz w:val="18"/>
                <w:szCs w:val="18"/>
              </w:rPr>
            </w:pPr>
            <w:r w:rsidRPr="001A1E96">
              <w:rPr>
                <w:color w:val="000000" w:themeColor="text1"/>
                <w:kern w:val="2"/>
                <w:sz w:val="18"/>
                <w:szCs w:val="18"/>
              </w:rPr>
              <w:t>2031-2035г.г.</w:t>
            </w:r>
          </w:p>
        </w:tc>
      </w:tr>
    </w:tbl>
    <w:p w:rsidR="00B90AF6" w:rsidRPr="001A1E96" w:rsidRDefault="00B90AF6" w:rsidP="00B90AF6">
      <w:pPr>
        <w:rPr>
          <w:color w:val="000000" w:themeColor="text1"/>
          <w:sz w:val="18"/>
          <w:szCs w:val="18"/>
        </w:rPr>
      </w:pPr>
    </w:p>
    <w:tbl>
      <w:tblPr>
        <w:tblW w:w="5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380"/>
        <w:gridCol w:w="1022"/>
        <w:gridCol w:w="15"/>
        <w:gridCol w:w="813"/>
        <w:gridCol w:w="9"/>
        <w:gridCol w:w="819"/>
        <w:gridCol w:w="9"/>
        <w:gridCol w:w="813"/>
        <w:gridCol w:w="9"/>
        <w:gridCol w:w="813"/>
        <w:gridCol w:w="9"/>
        <w:gridCol w:w="812"/>
        <w:gridCol w:w="9"/>
        <w:gridCol w:w="813"/>
        <w:gridCol w:w="9"/>
        <w:gridCol w:w="813"/>
        <w:gridCol w:w="9"/>
        <w:gridCol w:w="813"/>
        <w:gridCol w:w="9"/>
        <w:gridCol w:w="778"/>
        <w:gridCol w:w="35"/>
        <w:gridCol w:w="35"/>
      </w:tblGrid>
      <w:tr w:rsidR="00B90AF6" w:rsidRPr="003331B9" w:rsidTr="00024355">
        <w:trPr>
          <w:gridAfter w:val="1"/>
          <w:wAfter w:w="9" w:type="dxa"/>
          <w:tblHeader/>
          <w:jc w:val="center"/>
        </w:trPr>
        <w:tc>
          <w:tcPr>
            <w:tcW w:w="2463"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1</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2</w:t>
            </w:r>
          </w:p>
        </w:tc>
        <w:tc>
          <w:tcPr>
            <w:tcW w:w="854"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3</w:t>
            </w:r>
          </w:p>
        </w:tc>
        <w:tc>
          <w:tcPr>
            <w:tcW w:w="854"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4</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5</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6</w:t>
            </w:r>
          </w:p>
        </w:tc>
        <w:tc>
          <w:tcPr>
            <w:tcW w:w="847"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7</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8</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9</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p>
        </w:tc>
        <w:tc>
          <w:tcPr>
            <w:tcW w:w="848" w:type="dxa"/>
            <w:gridSpan w:val="3"/>
            <w:shd w:val="clear" w:color="auto" w:fill="auto"/>
            <w:noWrap/>
          </w:tcPr>
          <w:p w:rsidR="00B90AF6" w:rsidRPr="003331B9" w:rsidRDefault="00B90AF6" w:rsidP="00024355">
            <w:pPr>
              <w:autoSpaceDE w:val="0"/>
              <w:autoSpaceDN w:val="0"/>
              <w:adjustRightInd w:val="0"/>
              <w:jc w:val="center"/>
              <w:rPr>
                <w:kern w:val="2"/>
                <w:sz w:val="18"/>
                <w:szCs w:val="18"/>
              </w:rPr>
            </w:pPr>
          </w:p>
        </w:tc>
      </w:tr>
      <w:tr w:rsidR="00B90AF6" w:rsidRPr="003331B9" w:rsidTr="00024355">
        <w:trPr>
          <w:gridAfter w:val="1"/>
          <w:wAfter w:w="9" w:type="dxa"/>
          <w:jc w:val="center"/>
        </w:trPr>
        <w:tc>
          <w:tcPr>
            <w:tcW w:w="11160" w:type="dxa"/>
            <w:gridSpan w:val="21"/>
          </w:tcPr>
          <w:p w:rsidR="00B90AF6" w:rsidRPr="003331B9" w:rsidRDefault="00B90AF6" w:rsidP="001A1E96">
            <w:pPr>
              <w:autoSpaceDE w:val="0"/>
              <w:autoSpaceDN w:val="0"/>
              <w:adjustRightInd w:val="0"/>
              <w:jc w:val="center"/>
              <w:rPr>
                <w:bCs/>
                <w:kern w:val="2"/>
                <w:sz w:val="18"/>
                <w:szCs w:val="18"/>
              </w:rPr>
            </w:pPr>
            <w:r w:rsidRPr="003331B9">
              <w:rPr>
                <w:bCs/>
                <w:kern w:val="2"/>
                <w:sz w:val="18"/>
                <w:szCs w:val="18"/>
              </w:rPr>
              <w:t xml:space="preserve">Муниципальная программа </w:t>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w:t>
            </w:r>
            <w:r w:rsidR="001A1E96">
              <w:rPr>
                <w:kern w:val="2"/>
                <w:sz w:val="18"/>
                <w:szCs w:val="18"/>
              </w:rPr>
              <w:t>9</w:t>
            </w:r>
            <w:r w:rsidRPr="003331B9">
              <w:rPr>
                <w:kern w:val="2"/>
                <w:sz w:val="18"/>
                <w:szCs w:val="18"/>
              </w:rPr>
              <w:t>-20</w:t>
            </w:r>
            <w:r w:rsidR="001A1E96">
              <w:rPr>
                <w:kern w:val="2"/>
                <w:sz w:val="18"/>
                <w:szCs w:val="18"/>
              </w:rPr>
              <w:t>35</w:t>
            </w:r>
            <w:r w:rsidRPr="003331B9">
              <w:rPr>
                <w:kern w:val="2"/>
                <w:sz w:val="18"/>
                <w:szCs w:val="18"/>
              </w:rPr>
              <w:t>г.г.</w:t>
            </w:r>
          </w:p>
        </w:tc>
      </w:tr>
      <w:tr w:rsidR="00B90AF6" w:rsidRPr="003331B9" w:rsidTr="00024355">
        <w:trPr>
          <w:gridAfter w:val="1"/>
          <w:wAfter w:w="9" w:type="dxa"/>
          <w:jc w:val="center"/>
        </w:trPr>
        <w:tc>
          <w:tcPr>
            <w:tcW w:w="2463" w:type="dxa"/>
            <w:shd w:val="clear" w:color="auto" w:fill="auto"/>
            <w:noWrap/>
          </w:tcPr>
          <w:p w:rsidR="00B90AF6" w:rsidRPr="003331B9" w:rsidRDefault="00B90AF6"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54" w:type="dxa"/>
            <w:gridSpan w:val="2"/>
          </w:tcPr>
          <w:p w:rsidR="00B90AF6" w:rsidRPr="003331B9" w:rsidRDefault="00B90AF6" w:rsidP="00024355">
            <w:pPr>
              <w:autoSpaceDE w:val="0"/>
              <w:autoSpaceDN w:val="0"/>
              <w:adjustRightInd w:val="0"/>
              <w:jc w:val="center"/>
              <w:rPr>
                <w:kern w:val="2"/>
                <w:sz w:val="18"/>
                <w:szCs w:val="18"/>
              </w:rPr>
            </w:pPr>
            <w:r w:rsidRPr="003331B9">
              <w:rPr>
                <w:kern w:val="2"/>
                <w:sz w:val="18"/>
                <w:szCs w:val="18"/>
              </w:rPr>
              <w:t>15</w:t>
            </w:r>
          </w:p>
        </w:tc>
        <w:tc>
          <w:tcPr>
            <w:tcW w:w="854"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7"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1A1E96" w:rsidP="00024355">
            <w:pPr>
              <w:jc w:val="center"/>
              <w:rPr>
                <w:sz w:val="18"/>
                <w:szCs w:val="18"/>
              </w:rPr>
            </w:pPr>
            <w:r>
              <w:rPr>
                <w:sz w:val="18"/>
                <w:szCs w:val="18"/>
              </w:rPr>
              <w:t>15</w:t>
            </w:r>
          </w:p>
        </w:tc>
        <w:tc>
          <w:tcPr>
            <w:tcW w:w="848" w:type="dxa"/>
            <w:gridSpan w:val="3"/>
            <w:shd w:val="clear" w:color="auto" w:fill="auto"/>
            <w:noWrap/>
          </w:tcPr>
          <w:p w:rsidR="00B90AF6" w:rsidRPr="003331B9" w:rsidRDefault="001A1E96" w:rsidP="00024355">
            <w:pPr>
              <w:jc w:val="center"/>
              <w:rPr>
                <w:sz w:val="18"/>
                <w:szCs w:val="18"/>
              </w:rPr>
            </w:pPr>
            <w:r>
              <w:rPr>
                <w:sz w:val="18"/>
                <w:szCs w:val="18"/>
              </w:rPr>
              <w:t>15</w:t>
            </w: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1. «Социальная защита населения Козловского района Чувашской Республики»</w:t>
            </w:r>
          </w:p>
        </w:tc>
      </w:tr>
      <w:tr w:rsidR="00B90AF6" w:rsidRPr="003331B9" w:rsidTr="00024355">
        <w:trPr>
          <w:gridAfter w:val="1"/>
          <w:wAfter w:w="9" w:type="dxa"/>
          <w:jc w:val="center"/>
        </w:trPr>
        <w:tc>
          <w:tcPr>
            <w:tcW w:w="2463" w:type="dxa"/>
            <w:shd w:val="clear" w:color="auto" w:fill="auto"/>
            <w:noWrap/>
          </w:tcPr>
          <w:p w:rsidR="00B90AF6" w:rsidRPr="003331B9" w:rsidRDefault="00B90AF6" w:rsidP="00024355">
            <w:pPr>
              <w:rPr>
                <w:kern w:val="2"/>
                <w:sz w:val="18"/>
                <w:szCs w:val="18"/>
              </w:rPr>
            </w:pPr>
            <w:r w:rsidRPr="003331B9">
              <w:rPr>
                <w:kern w:val="2"/>
                <w:sz w:val="18"/>
                <w:szCs w:val="18"/>
              </w:rPr>
              <w:t xml:space="preserve">Доля муниципальных служащих, получающих доплату к пенсии, </w:t>
            </w:r>
          </w:p>
          <w:p w:rsidR="00B90AF6" w:rsidRPr="003331B9" w:rsidRDefault="00B90AF6" w:rsidP="00024355">
            <w:pPr>
              <w:rPr>
                <w:kern w:val="2"/>
                <w:sz w:val="18"/>
                <w:szCs w:val="18"/>
              </w:rPr>
            </w:pPr>
            <w:r w:rsidRPr="003331B9">
              <w:rPr>
                <w:kern w:val="2"/>
                <w:sz w:val="18"/>
                <w:szCs w:val="18"/>
              </w:rPr>
              <w:t>в общей численности муниципальных служащих Администрации Козловского района Чувашской Республики</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54" w:type="dxa"/>
            <w:gridSpan w:val="2"/>
          </w:tcPr>
          <w:p w:rsidR="00B90AF6" w:rsidRPr="003331B9" w:rsidRDefault="00B90AF6" w:rsidP="00024355">
            <w:pPr>
              <w:autoSpaceDE w:val="0"/>
              <w:autoSpaceDN w:val="0"/>
              <w:adjustRightInd w:val="0"/>
              <w:jc w:val="center"/>
              <w:rPr>
                <w:kern w:val="2"/>
                <w:sz w:val="18"/>
                <w:szCs w:val="18"/>
              </w:rPr>
            </w:pPr>
            <w:r w:rsidRPr="003331B9">
              <w:rPr>
                <w:kern w:val="2"/>
                <w:sz w:val="18"/>
                <w:szCs w:val="18"/>
              </w:rPr>
              <w:t>35</w:t>
            </w:r>
          </w:p>
        </w:tc>
        <w:tc>
          <w:tcPr>
            <w:tcW w:w="854"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7"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1A1E96" w:rsidP="00024355">
            <w:pPr>
              <w:jc w:val="center"/>
              <w:rPr>
                <w:sz w:val="18"/>
                <w:szCs w:val="18"/>
              </w:rPr>
            </w:pPr>
            <w:r>
              <w:rPr>
                <w:sz w:val="18"/>
                <w:szCs w:val="18"/>
              </w:rPr>
              <w:t>35</w:t>
            </w:r>
          </w:p>
        </w:tc>
        <w:tc>
          <w:tcPr>
            <w:tcW w:w="848" w:type="dxa"/>
            <w:gridSpan w:val="3"/>
            <w:shd w:val="clear" w:color="auto" w:fill="auto"/>
            <w:noWrap/>
          </w:tcPr>
          <w:p w:rsidR="00B90AF6" w:rsidRPr="003331B9" w:rsidRDefault="001A1E96" w:rsidP="00024355">
            <w:pPr>
              <w:jc w:val="center"/>
              <w:rPr>
                <w:sz w:val="18"/>
                <w:szCs w:val="18"/>
              </w:rPr>
            </w:pPr>
            <w:r>
              <w:rPr>
                <w:sz w:val="18"/>
                <w:szCs w:val="18"/>
              </w:rPr>
              <w:t>35</w:t>
            </w: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2. «</w:t>
            </w:r>
            <w:r w:rsidRPr="0006356A">
              <w:rPr>
                <w:b/>
                <w:kern w:val="2"/>
                <w:sz w:val="18"/>
                <w:szCs w:val="18"/>
              </w:rPr>
              <w:t>Совершенствование социальной поддержки семьи и детей</w:t>
            </w:r>
            <w:r w:rsidRPr="0006356A">
              <w:rPr>
                <w:b/>
                <w:bCs/>
                <w:kern w:val="2"/>
                <w:sz w:val="18"/>
                <w:szCs w:val="18"/>
              </w:rPr>
              <w:t>»</w:t>
            </w:r>
          </w:p>
        </w:tc>
      </w:tr>
      <w:tr w:rsidR="00B90AF6" w:rsidRPr="003331B9" w:rsidTr="00024355">
        <w:trPr>
          <w:jc w:val="center"/>
        </w:trPr>
        <w:tc>
          <w:tcPr>
            <w:tcW w:w="2463" w:type="dxa"/>
            <w:shd w:val="clear" w:color="auto" w:fill="auto"/>
          </w:tcPr>
          <w:p w:rsidR="00B90AF6" w:rsidRPr="003331B9" w:rsidRDefault="00B90AF6" w:rsidP="00024355">
            <w:pPr>
              <w:rPr>
                <w:kern w:val="2"/>
                <w:sz w:val="18"/>
                <w:szCs w:val="18"/>
              </w:rPr>
            </w:pPr>
            <w:r>
              <w:rPr>
                <w:kern w:val="2"/>
                <w:sz w:val="18"/>
                <w:szCs w:val="18"/>
              </w:rPr>
              <w:t>Доля несовершеннолетних в возрасте от 6 до 16 лет, охваченных различными формами организованного отдыха и оздоровления</w:t>
            </w:r>
            <w:r w:rsidRPr="003331B9">
              <w:rPr>
                <w:kern w:val="2"/>
                <w:sz w:val="18"/>
                <w:szCs w:val="18"/>
              </w:rPr>
              <w:t>Администрации Козловского района Чувашской Республики</w:t>
            </w:r>
          </w:p>
        </w:tc>
        <w:tc>
          <w:tcPr>
            <w:tcW w:w="1069"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48"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46</w:t>
            </w:r>
          </w:p>
        </w:tc>
        <w:tc>
          <w:tcPr>
            <w:tcW w:w="854" w:type="dxa"/>
            <w:gridSpan w:val="2"/>
            <w:shd w:val="clear" w:color="auto" w:fill="auto"/>
            <w:noWrap/>
          </w:tcPr>
          <w:p w:rsidR="00B90AF6" w:rsidRPr="003331B9" w:rsidRDefault="00B90AF6" w:rsidP="00024355">
            <w:pPr>
              <w:jc w:val="center"/>
              <w:rPr>
                <w:sz w:val="18"/>
                <w:szCs w:val="18"/>
              </w:rPr>
            </w:pPr>
            <w:r>
              <w:rPr>
                <w:kern w:val="2"/>
                <w:sz w:val="18"/>
                <w:szCs w:val="18"/>
              </w:rPr>
              <w:t>47</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48</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49</w:t>
            </w:r>
          </w:p>
        </w:tc>
        <w:tc>
          <w:tcPr>
            <w:tcW w:w="847" w:type="dxa"/>
            <w:gridSpan w:val="2"/>
            <w:shd w:val="clear" w:color="auto" w:fill="auto"/>
            <w:noWrap/>
          </w:tcPr>
          <w:p w:rsidR="00B90AF6" w:rsidRPr="003331B9" w:rsidRDefault="00B90AF6" w:rsidP="00024355">
            <w:pPr>
              <w:jc w:val="center"/>
              <w:rPr>
                <w:sz w:val="18"/>
                <w:szCs w:val="18"/>
              </w:rPr>
            </w:pPr>
            <w:r>
              <w:rPr>
                <w:kern w:val="2"/>
                <w:sz w:val="18"/>
                <w:szCs w:val="18"/>
              </w:rPr>
              <w:t>50</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53</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55</w:t>
            </w:r>
          </w:p>
        </w:tc>
        <w:tc>
          <w:tcPr>
            <w:tcW w:w="848" w:type="dxa"/>
            <w:gridSpan w:val="2"/>
            <w:shd w:val="clear" w:color="auto" w:fill="auto"/>
            <w:noWrap/>
          </w:tcPr>
          <w:p w:rsidR="00B90AF6" w:rsidRPr="003331B9" w:rsidRDefault="001A1E96" w:rsidP="00024355">
            <w:pPr>
              <w:jc w:val="center"/>
              <w:rPr>
                <w:sz w:val="18"/>
                <w:szCs w:val="18"/>
              </w:rPr>
            </w:pPr>
            <w:r>
              <w:rPr>
                <w:sz w:val="18"/>
                <w:szCs w:val="18"/>
              </w:rPr>
              <w:t>55</w:t>
            </w:r>
          </w:p>
        </w:tc>
        <w:tc>
          <w:tcPr>
            <w:tcW w:w="848" w:type="dxa"/>
            <w:gridSpan w:val="3"/>
            <w:shd w:val="clear" w:color="auto" w:fill="auto"/>
            <w:noWrap/>
          </w:tcPr>
          <w:p w:rsidR="00B90AF6" w:rsidRPr="003331B9" w:rsidRDefault="001A1E96" w:rsidP="00024355">
            <w:pPr>
              <w:jc w:val="center"/>
              <w:rPr>
                <w:sz w:val="18"/>
                <w:szCs w:val="18"/>
              </w:rPr>
            </w:pPr>
            <w:r>
              <w:rPr>
                <w:sz w:val="18"/>
                <w:szCs w:val="18"/>
              </w:rPr>
              <w:t>55</w:t>
            </w: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3. «Доступная среда»</w:t>
            </w:r>
          </w:p>
        </w:tc>
      </w:tr>
      <w:tr w:rsidR="00B90AF6" w:rsidRPr="003331B9" w:rsidTr="00024355">
        <w:trPr>
          <w:gridAfter w:val="1"/>
          <w:wAfter w:w="36" w:type="dxa"/>
          <w:jc w:val="center"/>
        </w:trPr>
        <w:tc>
          <w:tcPr>
            <w:tcW w:w="2463" w:type="dxa"/>
            <w:shd w:val="clear" w:color="auto" w:fill="auto"/>
          </w:tcPr>
          <w:p w:rsidR="00B90AF6" w:rsidRPr="003331B9" w:rsidRDefault="00B90AF6" w:rsidP="00024355">
            <w:pPr>
              <w:rPr>
                <w:kern w:val="2"/>
                <w:sz w:val="18"/>
                <w:szCs w:val="18"/>
              </w:rPr>
            </w:pPr>
            <w:r>
              <w:rPr>
                <w:kern w:val="2"/>
                <w:sz w:val="18"/>
                <w:szCs w:val="18"/>
              </w:rPr>
              <w:t>Доля трудоустроенных инвалидов в общей численности трудоустроенных граждан, обратившихся в органы службы занятости населения, не менее 1,8 %</w:t>
            </w:r>
            <w:r w:rsidRPr="003331B9">
              <w:rPr>
                <w:kern w:val="2"/>
                <w:sz w:val="18"/>
                <w:szCs w:val="18"/>
              </w:rPr>
              <w:t xml:space="preserve"> </w:t>
            </w:r>
          </w:p>
        </w:tc>
        <w:tc>
          <w:tcPr>
            <w:tcW w:w="1069"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48"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1,8</w:t>
            </w:r>
          </w:p>
        </w:tc>
        <w:tc>
          <w:tcPr>
            <w:tcW w:w="845" w:type="dxa"/>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ind w:right="-577"/>
              <w:rPr>
                <w:sz w:val="18"/>
                <w:szCs w:val="18"/>
              </w:rPr>
            </w:pPr>
            <w:r>
              <w:rPr>
                <w:kern w:val="2"/>
                <w:sz w:val="18"/>
                <w:szCs w:val="18"/>
              </w:rPr>
              <w:t>1,8</w:t>
            </w:r>
          </w:p>
        </w:tc>
        <w:tc>
          <w:tcPr>
            <w:tcW w:w="844" w:type="dxa"/>
            <w:gridSpan w:val="2"/>
            <w:shd w:val="clear" w:color="auto" w:fill="auto"/>
            <w:noWrap/>
          </w:tcPr>
          <w:p w:rsidR="00B90AF6" w:rsidRPr="003331B9" w:rsidRDefault="001A1E96" w:rsidP="00024355">
            <w:pPr>
              <w:jc w:val="center"/>
              <w:rPr>
                <w:sz w:val="18"/>
                <w:szCs w:val="18"/>
              </w:rPr>
            </w:pPr>
            <w:r>
              <w:rPr>
                <w:sz w:val="18"/>
                <w:szCs w:val="18"/>
              </w:rPr>
              <w:t>1,8</w:t>
            </w:r>
          </w:p>
        </w:tc>
        <w:tc>
          <w:tcPr>
            <w:tcW w:w="844" w:type="dxa"/>
            <w:gridSpan w:val="3"/>
            <w:shd w:val="clear" w:color="auto" w:fill="auto"/>
            <w:noWrap/>
          </w:tcPr>
          <w:p w:rsidR="00B90AF6" w:rsidRPr="003331B9" w:rsidRDefault="001A1E96" w:rsidP="00024355">
            <w:pPr>
              <w:jc w:val="center"/>
              <w:rPr>
                <w:sz w:val="18"/>
                <w:szCs w:val="18"/>
              </w:rPr>
            </w:pPr>
            <w:r>
              <w:rPr>
                <w:sz w:val="18"/>
                <w:szCs w:val="18"/>
              </w:rPr>
              <w:t>1,8</w:t>
            </w:r>
          </w:p>
        </w:tc>
      </w:tr>
      <w:tr w:rsidR="00B90AF6" w:rsidRPr="003331B9" w:rsidTr="00024355">
        <w:trPr>
          <w:gridAfter w:val="2"/>
          <w:wAfter w:w="45" w:type="dxa"/>
          <w:jc w:val="center"/>
        </w:trPr>
        <w:tc>
          <w:tcPr>
            <w:tcW w:w="11124" w:type="dxa"/>
            <w:gridSpan w:val="20"/>
            <w:tcBorders>
              <w:top w:val="single" w:sz="4" w:space="0" w:color="auto"/>
              <w:left w:val="single" w:sz="4" w:space="0" w:color="auto"/>
              <w:bottom w:val="single" w:sz="4" w:space="0" w:color="auto"/>
              <w:right w:val="single" w:sz="4" w:space="0" w:color="auto"/>
            </w:tcBorders>
            <w:shd w:val="clear" w:color="auto" w:fill="auto"/>
          </w:tcPr>
          <w:p w:rsidR="00B90AF6" w:rsidRDefault="00B90AF6" w:rsidP="00024355">
            <w:pPr>
              <w:jc w:val="center"/>
              <w:rPr>
                <w:b/>
                <w:sz w:val="18"/>
                <w:szCs w:val="18"/>
              </w:rPr>
            </w:pPr>
            <w:r w:rsidRPr="009831E5">
              <w:rPr>
                <w:b/>
                <w:sz w:val="18"/>
                <w:szCs w:val="18"/>
              </w:rPr>
              <w:t>Подпрограмма 4.  «Поддержка социально ориентированных некоммерческих организаций в Козловском районе</w:t>
            </w:r>
          </w:p>
          <w:p w:rsidR="00B90AF6" w:rsidRPr="009831E5" w:rsidRDefault="00B90AF6" w:rsidP="001A1E96">
            <w:pPr>
              <w:jc w:val="center"/>
              <w:rPr>
                <w:b/>
                <w:sz w:val="18"/>
                <w:szCs w:val="18"/>
              </w:rPr>
            </w:pPr>
            <w:r w:rsidRPr="009831E5">
              <w:rPr>
                <w:b/>
                <w:sz w:val="18"/>
                <w:szCs w:val="18"/>
              </w:rPr>
              <w:t xml:space="preserve"> Чувашской Республики» на 201</w:t>
            </w:r>
            <w:r w:rsidR="001A1E96">
              <w:rPr>
                <w:b/>
                <w:sz w:val="18"/>
                <w:szCs w:val="18"/>
              </w:rPr>
              <w:t>9</w:t>
            </w:r>
            <w:r w:rsidRPr="009831E5">
              <w:rPr>
                <w:b/>
                <w:sz w:val="18"/>
                <w:szCs w:val="18"/>
              </w:rPr>
              <w:t>-20</w:t>
            </w:r>
            <w:r w:rsidR="001A1E96">
              <w:rPr>
                <w:b/>
                <w:sz w:val="18"/>
                <w:szCs w:val="18"/>
              </w:rPr>
              <w:t>35</w:t>
            </w:r>
            <w:r w:rsidRPr="009831E5">
              <w:rPr>
                <w:b/>
                <w:sz w:val="18"/>
                <w:szCs w:val="18"/>
              </w:rPr>
              <w:t xml:space="preserve"> годы   </w:t>
            </w:r>
          </w:p>
        </w:tc>
      </w:tr>
      <w:tr w:rsidR="00B90AF6" w:rsidRPr="003331B9" w:rsidTr="00024355">
        <w:trPr>
          <w:gridAfter w:val="1"/>
          <w:wAfter w:w="36" w:type="dxa"/>
          <w:jc w:val="center"/>
        </w:trPr>
        <w:tc>
          <w:tcPr>
            <w:tcW w:w="2463" w:type="dxa"/>
            <w:tcBorders>
              <w:top w:val="single" w:sz="4" w:space="0" w:color="auto"/>
              <w:left w:val="single" w:sz="4" w:space="0" w:color="auto"/>
              <w:bottom w:val="single" w:sz="4" w:space="0" w:color="auto"/>
              <w:right w:val="single" w:sz="4" w:space="0" w:color="auto"/>
            </w:tcBorders>
            <w:shd w:val="clear" w:color="auto" w:fill="auto"/>
          </w:tcPr>
          <w:p w:rsidR="00B90AF6" w:rsidRPr="009831E5" w:rsidRDefault="00B90AF6" w:rsidP="00024355">
            <w:pPr>
              <w:pStyle w:val="a3"/>
              <w:jc w:val="both"/>
              <w:rPr>
                <w:sz w:val="18"/>
                <w:szCs w:val="18"/>
              </w:rPr>
            </w:pPr>
            <w:r w:rsidRPr="009831E5">
              <w:rPr>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9831E5" w:rsidRDefault="00B90AF6" w:rsidP="00024355">
            <w:pPr>
              <w:pStyle w:val="a3"/>
              <w:jc w:val="center"/>
              <w:rPr>
                <w:sz w:val="18"/>
                <w:szCs w:val="18"/>
              </w:rPr>
            </w:pPr>
            <w:r w:rsidRPr="009831E5">
              <w:rPr>
                <w:sz w:val="18"/>
                <w:szCs w:val="18"/>
              </w:rPr>
              <w:t>%</w:t>
            </w:r>
          </w:p>
        </w:tc>
        <w:tc>
          <w:tcPr>
            <w:tcW w:w="848" w:type="dxa"/>
            <w:gridSpan w:val="2"/>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2</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4</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6</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7</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10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10</w:t>
            </w:r>
          </w:p>
        </w:tc>
      </w:tr>
      <w:tr w:rsidR="00B90AF6" w:rsidRPr="003331B9" w:rsidTr="00024355">
        <w:trPr>
          <w:gridAfter w:val="1"/>
          <w:wAfter w:w="36" w:type="dxa"/>
          <w:jc w:val="center"/>
        </w:trPr>
        <w:tc>
          <w:tcPr>
            <w:tcW w:w="2463" w:type="dxa"/>
            <w:tcBorders>
              <w:top w:val="single" w:sz="4" w:space="0" w:color="auto"/>
              <w:left w:val="single" w:sz="4" w:space="0" w:color="auto"/>
              <w:bottom w:val="single" w:sz="4" w:space="0" w:color="auto"/>
              <w:right w:val="single" w:sz="4" w:space="0" w:color="auto"/>
            </w:tcBorders>
            <w:shd w:val="clear" w:color="auto" w:fill="auto"/>
          </w:tcPr>
          <w:p w:rsidR="00B90AF6" w:rsidRPr="009831E5" w:rsidRDefault="00B90AF6" w:rsidP="00024355">
            <w:pPr>
              <w:pStyle w:val="a3"/>
              <w:jc w:val="both"/>
              <w:rPr>
                <w:sz w:val="18"/>
                <w:szCs w:val="18"/>
              </w:rPr>
            </w:pPr>
            <w:r w:rsidRPr="009831E5">
              <w:rPr>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9831E5" w:rsidRDefault="00B90AF6" w:rsidP="00024355">
            <w:pPr>
              <w:pStyle w:val="a3"/>
              <w:jc w:val="both"/>
              <w:rPr>
                <w:sz w:val="18"/>
                <w:szCs w:val="18"/>
              </w:rPr>
            </w:pPr>
            <w:r w:rsidRPr="009831E5">
              <w:rPr>
                <w:sz w:val="18"/>
                <w:szCs w:val="18"/>
              </w:rPr>
              <w:t>% от общей численности населения</w:t>
            </w:r>
          </w:p>
        </w:tc>
        <w:tc>
          <w:tcPr>
            <w:tcW w:w="848" w:type="dxa"/>
            <w:gridSpan w:val="2"/>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5</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22</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25</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25</w:t>
            </w:r>
          </w:p>
        </w:tc>
      </w:tr>
    </w:tbl>
    <w:p w:rsidR="00B90AF6" w:rsidRPr="003331B9" w:rsidRDefault="00B90AF6" w:rsidP="00B90AF6">
      <w:pPr>
        <w:autoSpaceDE w:val="0"/>
        <w:autoSpaceDN w:val="0"/>
        <w:adjustRightInd w:val="0"/>
        <w:ind w:left="10773"/>
        <w:jc w:val="center"/>
        <w:rPr>
          <w:bCs/>
          <w:kern w:val="2"/>
          <w:sz w:val="18"/>
          <w:szCs w:val="18"/>
        </w:rPr>
      </w:pPr>
    </w:p>
    <w:p w:rsidR="00B90AF6" w:rsidRPr="001E6028" w:rsidRDefault="00B90AF6" w:rsidP="00B90AF6">
      <w:pPr>
        <w:autoSpaceDE w:val="0"/>
        <w:autoSpaceDN w:val="0"/>
        <w:adjustRightInd w:val="0"/>
        <w:jc w:val="right"/>
        <w:rPr>
          <w:kern w:val="2"/>
          <w:sz w:val="18"/>
          <w:szCs w:val="18"/>
        </w:rPr>
      </w:pPr>
      <w:bookmarkStart w:id="18" w:name="Par1016"/>
      <w:bookmarkEnd w:id="18"/>
      <w:r w:rsidRPr="001E6028">
        <w:rPr>
          <w:kern w:val="2"/>
          <w:sz w:val="18"/>
          <w:szCs w:val="18"/>
        </w:rPr>
        <w:lastRenderedPageBreak/>
        <w:t>Приложение 3</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826065" w:rsidRDefault="00B90AF6" w:rsidP="00826065">
      <w:pPr>
        <w:autoSpaceDE w:val="0"/>
        <w:autoSpaceDN w:val="0"/>
        <w:adjustRightInd w:val="0"/>
        <w:jc w:val="right"/>
        <w:rPr>
          <w:sz w:val="20"/>
          <w:szCs w:val="20"/>
        </w:rPr>
      </w:pPr>
      <w:r w:rsidRPr="001E6028">
        <w:rPr>
          <w:color w:val="000000"/>
          <w:sz w:val="18"/>
          <w:szCs w:val="18"/>
        </w:rPr>
        <w:t>Чувашской Республики</w:t>
      </w:r>
      <w:r w:rsidRPr="001E6028">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p>
    <w:p w:rsidR="00826065" w:rsidRDefault="00826065" w:rsidP="00826065">
      <w:pPr>
        <w:autoSpaceDE w:val="0"/>
        <w:autoSpaceDN w:val="0"/>
        <w:adjustRightInd w:val="0"/>
        <w:jc w:val="right"/>
        <w:rPr>
          <w:sz w:val="20"/>
          <w:szCs w:val="20"/>
        </w:rPr>
      </w:pPr>
    </w:p>
    <w:p w:rsidR="00B90AF6" w:rsidRPr="003331B9" w:rsidRDefault="00B90AF6" w:rsidP="00826065">
      <w:pPr>
        <w:autoSpaceDE w:val="0"/>
        <w:autoSpaceDN w:val="0"/>
        <w:adjustRightInd w:val="0"/>
        <w:jc w:val="center"/>
        <w:rPr>
          <w:kern w:val="2"/>
          <w:sz w:val="18"/>
          <w:szCs w:val="18"/>
        </w:rPr>
      </w:pPr>
      <w:r w:rsidRPr="003331B9">
        <w:rPr>
          <w:kern w:val="2"/>
          <w:sz w:val="18"/>
          <w:szCs w:val="18"/>
        </w:rPr>
        <w:t>СВЕДЕНИЯ</w:t>
      </w:r>
    </w:p>
    <w:p w:rsidR="00B90AF6" w:rsidRPr="003331B9" w:rsidRDefault="00B90AF6" w:rsidP="00B90AF6">
      <w:pPr>
        <w:autoSpaceDE w:val="0"/>
        <w:autoSpaceDN w:val="0"/>
        <w:adjustRightInd w:val="0"/>
        <w:jc w:val="center"/>
        <w:rPr>
          <w:kern w:val="2"/>
          <w:sz w:val="18"/>
          <w:szCs w:val="18"/>
        </w:rPr>
      </w:pPr>
      <w:r w:rsidRPr="003331B9">
        <w:rPr>
          <w:kern w:val="2"/>
          <w:sz w:val="18"/>
          <w:szCs w:val="18"/>
        </w:rPr>
        <w:t>о методике расчета показателя (индикатора)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3331B9">
        <w:rPr>
          <w:kern w:val="2"/>
          <w:sz w:val="18"/>
          <w:szCs w:val="18"/>
        </w:rPr>
        <w:t>.</w:t>
      </w:r>
    </w:p>
    <w:p w:rsidR="00B90AF6" w:rsidRPr="003331B9" w:rsidRDefault="00B90AF6" w:rsidP="00B90AF6">
      <w:pPr>
        <w:autoSpaceDE w:val="0"/>
        <w:autoSpaceDN w:val="0"/>
        <w:adjustRightInd w:val="0"/>
        <w:jc w:val="both"/>
        <w:rPr>
          <w:kern w:val="2"/>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2"/>
        <w:gridCol w:w="2507"/>
        <w:gridCol w:w="666"/>
        <w:gridCol w:w="3274"/>
        <w:gridCol w:w="2530"/>
      </w:tblGrid>
      <w:tr w:rsidR="00B90AF6" w:rsidRPr="003331B9" w:rsidTr="00024355">
        <w:trPr>
          <w:tblCellSpacing w:w="5" w:type="nil"/>
          <w:jc w:val="center"/>
        </w:trPr>
        <w:tc>
          <w:tcPr>
            <w:tcW w:w="721"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 </w:t>
            </w:r>
            <w:r w:rsidRPr="003331B9">
              <w:rPr>
                <w:kern w:val="2"/>
                <w:sz w:val="18"/>
                <w:szCs w:val="18"/>
              </w:rPr>
              <w:br/>
              <w:t>п/п</w:t>
            </w:r>
          </w:p>
        </w:tc>
        <w:tc>
          <w:tcPr>
            <w:tcW w:w="4029"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Наименование </w:t>
            </w:r>
            <w:r w:rsidRPr="003331B9">
              <w:rPr>
                <w:kern w:val="2"/>
                <w:sz w:val="18"/>
                <w:szCs w:val="18"/>
              </w:rPr>
              <w:br/>
              <w:t xml:space="preserve"> показателя</w:t>
            </w:r>
          </w:p>
        </w:tc>
        <w:tc>
          <w:tcPr>
            <w:tcW w:w="1007"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Еди</w:t>
            </w:r>
            <w:r w:rsidRPr="003331B9">
              <w:rPr>
                <w:kern w:val="2"/>
                <w:sz w:val="18"/>
                <w:szCs w:val="18"/>
              </w:rPr>
              <w:softHyphen/>
              <w:t xml:space="preserve">ница </w:t>
            </w:r>
            <w:r w:rsidRPr="003331B9">
              <w:rPr>
                <w:kern w:val="2"/>
                <w:sz w:val="18"/>
                <w:szCs w:val="18"/>
              </w:rPr>
              <w:br/>
              <w:t>изме</w:t>
            </w:r>
            <w:r w:rsidRPr="003331B9">
              <w:rPr>
                <w:kern w:val="2"/>
                <w:sz w:val="18"/>
                <w:szCs w:val="18"/>
              </w:rPr>
              <w:softHyphen/>
              <w:t>рения</w:t>
            </w:r>
          </w:p>
        </w:tc>
        <w:tc>
          <w:tcPr>
            <w:tcW w:w="5288"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Методика </w:t>
            </w:r>
          </w:p>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расчета показателя (формула) и </w:t>
            </w:r>
          </w:p>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методологические пояснения к показателю </w:t>
            </w:r>
          </w:p>
        </w:tc>
        <w:tc>
          <w:tcPr>
            <w:tcW w:w="4066"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Базовые </w:t>
            </w:r>
            <w:r w:rsidRPr="003331B9">
              <w:rPr>
                <w:kern w:val="2"/>
                <w:sz w:val="18"/>
                <w:szCs w:val="18"/>
              </w:rPr>
              <w:br/>
              <w:t xml:space="preserve">показатели </w:t>
            </w:r>
            <w:r w:rsidRPr="003331B9">
              <w:rPr>
                <w:kern w:val="2"/>
                <w:sz w:val="18"/>
                <w:szCs w:val="18"/>
              </w:rPr>
              <w:br/>
              <w:t xml:space="preserve">(используемые </w:t>
            </w:r>
            <w:r w:rsidRPr="003331B9">
              <w:rPr>
                <w:kern w:val="2"/>
                <w:sz w:val="18"/>
                <w:szCs w:val="18"/>
              </w:rPr>
              <w:br/>
              <w:t xml:space="preserve"> в формуле)</w:t>
            </w:r>
          </w:p>
        </w:tc>
      </w:tr>
    </w:tbl>
    <w:p w:rsidR="00B90AF6" w:rsidRPr="003331B9" w:rsidRDefault="00B90AF6" w:rsidP="00B90AF6">
      <w:pPr>
        <w:rPr>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3"/>
        <w:gridCol w:w="2507"/>
        <w:gridCol w:w="667"/>
        <w:gridCol w:w="3273"/>
        <w:gridCol w:w="2529"/>
      </w:tblGrid>
      <w:tr w:rsidR="00B90AF6" w:rsidRPr="003331B9" w:rsidTr="00024355">
        <w:trPr>
          <w:tblHeade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1</w:t>
            </w:r>
          </w:p>
        </w:tc>
        <w:tc>
          <w:tcPr>
            <w:tcW w:w="2583"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2</w:t>
            </w: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3</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4</w:t>
            </w:r>
          </w:p>
        </w:tc>
        <w:tc>
          <w:tcPr>
            <w:tcW w:w="2606"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5</w:t>
            </w:r>
          </w:p>
        </w:tc>
      </w:tr>
      <w:tr w:rsidR="00B90AF6" w:rsidRPr="003331B9" w:rsidTr="00024355">
        <w:trPr>
          <w:tblHeade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1.</w:t>
            </w:r>
          </w:p>
        </w:tc>
        <w:tc>
          <w:tcPr>
            <w:tcW w:w="2583" w:type="dxa"/>
          </w:tcPr>
          <w:p w:rsidR="00B90AF6" w:rsidRPr="003331B9" w:rsidRDefault="00B90AF6"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p w:rsidR="00B90AF6" w:rsidRPr="003331B9" w:rsidRDefault="00B90AF6" w:rsidP="00024355">
            <w:pPr>
              <w:autoSpaceDE w:val="0"/>
              <w:autoSpaceDN w:val="0"/>
              <w:adjustRightInd w:val="0"/>
              <w:jc w:val="both"/>
              <w:rPr>
                <w:kern w:val="2"/>
                <w:sz w:val="18"/>
                <w:szCs w:val="18"/>
              </w:rPr>
            </w:pP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В/А х 100%</w:t>
            </w:r>
          </w:p>
          <w:p w:rsidR="00B90AF6" w:rsidRPr="003331B9" w:rsidRDefault="00B90AF6" w:rsidP="00024355">
            <w:pPr>
              <w:autoSpaceDE w:val="0"/>
              <w:autoSpaceDN w:val="0"/>
              <w:adjustRightInd w:val="0"/>
              <w:rPr>
                <w:kern w:val="2"/>
                <w:sz w:val="18"/>
                <w:szCs w:val="18"/>
              </w:rPr>
            </w:pPr>
          </w:p>
          <w:p w:rsidR="00B90AF6" w:rsidRPr="003331B9" w:rsidRDefault="00B90AF6" w:rsidP="00024355">
            <w:pPr>
              <w:autoSpaceDE w:val="0"/>
              <w:autoSpaceDN w:val="0"/>
              <w:adjustRightInd w:val="0"/>
              <w:rPr>
                <w:kern w:val="2"/>
                <w:sz w:val="18"/>
                <w:szCs w:val="18"/>
              </w:rPr>
            </w:pPr>
            <w:r w:rsidRPr="003331B9">
              <w:rPr>
                <w:kern w:val="2"/>
                <w:sz w:val="18"/>
                <w:szCs w:val="18"/>
              </w:rPr>
              <w:t>В,А– по данным Администрации Козловского района Чувашской Республики</w:t>
            </w:r>
          </w:p>
        </w:tc>
        <w:tc>
          <w:tcPr>
            <w:tcW w:w="2606" w:type="dxa"/>
          </w:tcPr>
          <w:p w:rsidR="00B90AF6" w:rsidRPr="003331B9" w:rsidRDefault="00B90AF6" w:rsidP="00024355">
            <w:pPr>
              <w:autoSpaceDE w:val="0"/>
              <w:autoSpaceDN w:val="0"/>
              <w:adjustRightInd w:val="0"/>
              <w:rPr>
                <w:kern w:val="2"/>
                <w:sz w:val="18"/>
                <w:szCs w:val="18"/>
              </w:rPr>
            </w:pPr>
            <w:r w:rsidRPr="003331B9">
              <w:rPr>
                <w:kern w:val="2"/>
                <w:sz w:val="18"/>
                <w:szCs w:val="18"/>
              </w:rPr>
              <w:t>В –численность служащих, получающих различные меры соци</w:t>
            </w:r>
            <w:r w:rsidRPr="003331B9">
              <w:rPr>
                <w:kern w:val="2"/>
                <w:sz w:val="18"/>
                <w:szCs w:val="18"/>
              </w:rPr>
              <w:softHyphen/>
              <w:t xml:space="preserve">альной поддержки; </w:t>
            </w:r>
          </w:p>
          <w:p w:rsidR="00B90AF6" w:rsidRPr="003331B9" w:rsidRDefault="00B90AF6" w:rsidP="00024355">
            <w:pPr>
              <w:autoSpaceDE w:val="0"/>
              <w:autoSpaceDN w:val="0"/>
              <w:adjustRightInd w:val="0"/>
              <w:rPr>
                <w:kern w:val="2"/>
                <w:sz w:val="18"/>
                <w:szCs w:val="18"/>
              </w:rPr>
            </w:pPr>
            <w:r w:rsidRPr="003331B9">
              <w:rPr>
                <w:kern w:val="2"/>
                <w:sz w:val="18"/>
                <w:szCs w:val="18"/>
              </w:rPr>
              <w:t>А – общая численность служащих Администрации Козловского района Чувашской Республики</w:t>
            </w:r>
          </w:p>
        </w:tc>
      </w:tr>
      <w:tr w:rsidR="00B90AF6" w:rsidRPr="003331B9" w:rsidTr="00024355">
        <w:trP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Pr>
                <w:kern w:val="2"/>
                <w:sz w:val="18"/>
                <w:szCs w:val="18"/>
              </w:rPr>
              <w:t>2.</w:t>
            </w:r>
          </w:p>
        </w:tc>
        <w:tc>
          <w:tcPr>
            <w:tcW w:w="2583" w:type="dxa"/>
          </w:tcPr>
          <w:p w:rsidR="00B90AF6" w:rsidRPr="003331B9" w:rsidRDefault="00B90AF6" w:rsidP="00024355">
            <w:pPr>
              <w:autoSpaceDE w:val="0"/>
              <w:autoSpaceDN w:val="0"/>
              <w:adjustRightInd w:val="0"/>
              <w:rPr>
                <w:kern w:val="2"/>
                <w:sz w:val="18"/>
                <w:szCs w:val="18"/>
              </w:rPr>
            </w:pPr>
            <w:r w:rsidRPr="003331B9">
              <w:rPr>
                <w:kern w:val="2"/>
                <w:sz w:val="18"/>
                <w:szCs w:val="18"/>
              </w:rPr>
              <w:t xml:space="preserve">Доля муниципальных служащих, получивших муниципальную пенсию в Администрации </w:t>
            </w:r>
            <w:proofErr w:type="spellStart"/>
            <w:r w:rsidRPr="003331B9">
              <w:rPr>
                <w:kern w:val="2"/>
                <w:sz w:val="18"/>
                <w:szCs w:val="18"/>
              </w:rPr>
              <w:t>Администрации</w:t>
            </w:r>
            <w:proofErr w:type="spellEnd"/>
            <w:r w:rsidRPr="003331B9">
              <w:rPr>
                <w:kern w:val="2"/>
                <w:sz w:val="18"/>
                <w:szCs w:val="18"/>
              </w:rPr>
              <w:t xml:space="preserve"> Козловского района Чувашской Республики, в общем числе  муниципальных служащих обратившихся  за получением выплаты муниципальной пенсии за выслугу лет и ежемесячной доплаты к пенсии муниципальным служащим </w:t>
            </w: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Фп / Пп х 100%</w:t>
            </w:r>
          </w:p>
          <w:p w:rsidR="00B90AF6" w:rsidRPr="003331B9" w:rsidRDefault="00B90AF6" w:rsidP="00024355">
            <w:pPr>
              <w:autoSpaceDE w:val="0"/>
              <w:autoSpaceDN w:val="0"/>
              <w:adjustRightInd w:val="0"/>
              <w:jc w:val="center"/>
              <w:rPr>
                <w:kern w:val="2"/>
                <w:sz w:val="18"/>
                <w:szCs w:val="18"/>
              </w:rPr>
            </w:pPr>
          </w:p>
          <w:p w:rsidR="00B90AF6" w:rsidRPr="003331B9" w:rsidRDefault="00B90AF6" w:rsidP="00024355">
            <w:pPr>
              <w:autoSpaceDE w:val="0"/>
              <w:autoSpaceDN w:val="0"/>
              <w:adjustRightInd w:val="0"/>
              <w:rPr>
                <w:kern w:val="2"/>
                <w:sz w:val="18"/>
                <w:szCs w:val="18"/>
              </w:rPr>
            </w:pPr>
            <w:r w:rsidRPr="003331B9">
              <w:rPr>
                <w:kern w:val="2"/>
                <w:sz w:val="18"/>
                <w:szCs w:val="18"/>
              </w:rPr>
              <w:t>Фп, Пп – по данным Администрации Козловского района Чувашской Республики</w:t>
            </w:r>
          </w:p>
        </w:tc>
        <w:tc>
          <w:tcPr>
            <w:tcW w:w="2606" w:type="dxa"/>
          </w:tcPr>
          <w:p w:rsidR="00B90AF6" w:rsidRPr="003331B9" w:rsidRDefault="00B90AF6" w:rsidP="00024355">
            <w:pPr>
              <w:autoSpaceDE w:val="0"/>
              <w:autoSpaceDN w:val="0"/>
              <w:adjustRightInd w:val="0"/>
              <w:rPr>
                <w:kern w:val="2"/>
                <w:sz w:val="18"/>
                <w:szCs w:val="18"/>
              </w:rPr>
            </w:pPr>
            <w:r w:rsidRPr="003331B9">
              <w:rPr>
                <w:kern w:val="2"/>
                <w:sz w:val="18"/>
                <w:szCs w:val="18"/>
              </w:rPr>
              <w:t>Фп – фактическое количество муниципальных служащих, получивших ежемесячную доплату к пенсии;</w:t>
            </w:r>
          </w:p>
          <w:p w:rsidR="00B90AF6" w:rsidRPr="003331B9" w:rsidRDefault="00B90AF6" w:rsidP="00024355">
            <w:pPr>
              <w:autoSpaceDE w:val="0"/>
              <w:autoSpaceDN w:val="0"/>
              <w:adjustRightInd w:val="0"/>
              <w:rPr>
                <w:kern w:val="2"/>
                <w:sz w:val="18"/>
                <w:szCs w:val="18"/>
              </w:rPr>
            </w:pPr>
            <w:r w:rsidRPr="003331B9">
              <w:rPr>
                <w:kern w:val="2"/>
                <w:sz w:val="18"/>
                <w:szCs w:val="18"/>
              </w:rPr>
              <w:t>Пп – общее число муниципальных служащих, работающих в Администрации Козловского района Чувашской Республики</w:t>
            </w:r>
          </w:p>
        </w:tc>
      </w:tr>
    </w:tbl>
    <w:p w:rsidR="00B90AF6" w:rsidRPr="003331B9" w:rsidRDefault="00B90AF6" w:rsidP="00B90AF6">
      <w:pPr>
        <w:autoSpaceDE w:val="0"/>
        <w:autoSpaceDN w:val="0"/>
        <w:adjustRightInd w:val="0"/>
        <w:ind w:left="10773"/>
        <w:jc w:val="center"/>
        <w:rPr>
          <w:kern w:val="2"/>
          <w:sz w:val="18"/>
          <w:szCs w:val="18"/>
        </w:rPr>
      </w:pPr>
      <w:r w:rsidRPr="003331B9">
        <w:rPr>
          <w:kern w:val="2"/>
          <w:sz w:val="18"/>
          <w:szCs w:val="18"/>
        </w:rPr>
        <w:t>ме</w:t>
      </w: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right"/>
        <w:rPr>
          <w:b/>
          <w:kern w:val="2"/>
          <w:sz w:val="18"/>
          <w:szCs w:val="18"/>
        </w:rPr>
      </w:pPr>
    </w:p>
    <w:p w:rsidR="00B90AF6" w:rsidRPr="001E6028" w:rsidRDefault="00B90AF6" w:rsidP="00B90AF6">
      <w:pPr>
        <w:autoSpaceDE w:val="0"/>
        <w:autoSpaceDN w:val="0"/>
        <w:adjustRightInd w:val="0"/>
        <w:jc w:val="right"/>
        <w:rPr>
          <w:kern w:val="2"/>
          <w:sz w:val="18"/>
          <w:szCs w:val="18"/>
        </w:rPr>
      </w:pPr>
      <w:r w:rsidRPr="001E6028">
        <w:rPr>
          <w:kern w:val="2"/>
          <w:sz w:val="18"/>
          <w:szCs w:val="18"/>
        </w:rPr>
        <w:t>Приложение 4</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B90AF6" w:rsidRPr="001E6028" w:rsidRDefault="00B90AF6" w:rsidP="00B90AF6">
      <w:pPr>
        <w:autoSpaceDE w:val="0"/>
        <w:autoSpaceDN w:val="0"/>
        <w:adjustRightInd w:val="0"/>
        <w:jc w:val="right"/>
        <w:rPr>
          <w:kern w:val="2"/>
          <w:sz w:val="18"/>
          <w:szCs w:val="18"/>
        </w:rPr>
      </w:pPr>
      <w:r w:rsidRPr="001E6028">
        <w:rPr>
          <w:kern w:val="2"/>
          <w:sz w:val="18"/>
          <w:szCs w:val="18"/>
        </w:rPr>
        <w:t>«Социальная поддержка граждан</w:t>
      </w:r>
    </w:p>
    <w:p w:rsidR="00B90AF6" w:rsidRPr="001E6028" w:rsidRDefault="00B90AF6" w:rsidP="00B90AF6">
      <w:pPr>
        <w:autoSpaceDE w:val="0"/>
        <w:autoSpaceDN w:val="0"/>
        <w:adjustRightInd w:val="0"/>
        <w:jc w:val="right"/>
        <w:rPr>
          <w:color w:val="000000"/>
          <w:sz w:val="18"/>
          <w:szCs w:val="18"/>
        </w:rPr>
      </w:pPr>
      <w:r w:rsidRPr="001E6028">
        <w:rPr>
          <w:color w:val="000000"/>
          <w:sz w:val="18"/>
          <w:szCs w:val="18"/>
        </w:rPr>
        <w:t xml:space="preserve"> в Козловском районе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p>
    <w:p w:rsidR="00B90AF6" w:rsidRDefault="00B90AF6" w:rsidP="00B90AF6">
      <w:pPr>
        <w:autoSpaceDE w:val="0"/>
        <w:autoSpaceDN w:val="0"/>
        <w:adjustRightInd w:val="0"/>
        <w:jc w:val="center"/>
        <w:rPr>
          <w:kern w:val="2"/>
          <w:sz w:val="18"/>
          <w:szCs w:val="18"/>
        </w:rPr>
      </w:pPr>
    </w:p>
    <w:p w:rsidR="00B90AF6" w:rsidRPr="003331B9" w:rsidRDefault="00B90AF6" w:rsidP="00B90AF6">
      <w:pPr>
        <w:autoSpaceDE w:val="0"/>
        <w:autoSpaceDN w:val="0"/>
        <w:adjustRightInd w:val="0"/>
        <w:jc w:val="center"/>
        <w:rPr>
          <w:kern w:val="2"/>
          <w:sz w:val="18"/>
          <w:szCs w:val="18"/>
        </w:rPr>
      </w:pPr>
      <w:r w:rsidRPr="003331B9">
        <w:rPr>
          <w:kern w:val="2"/>
          <w:sz w:val="18"/>
          <w:szCs w:val="18"/>
        </w:rPr>
        <w:t xml:space="preserve">ПЕРЕЧЕНЬ </w:t>
      </w:r>
    </w:p>
    <w:p w:rsidR="00B90AF6" w:rsidRPr="003331B9" w:rsidRDefault="00B90AF6" w:rsidP="00B90AF6">
      <w:pPr>
        <w:autoSpaceDE w:val="0"/>
        <w:autoSpaceDN w:val="0"/>
        <w:adjustRightInd w:val="0"/>
        <w:jc w:val="center"/>
        <w:rPr>
          <w:kern w:val="2"/>
          <w:sz w:val="18"/>
          <w:szCs w:val="18"/>
        </w:rPr>
      </w:pPr>
      <w:r w:rsidRPr="003331B9">
        <w:rPr>
          <w:kern w:val="2"/>
          <w:sz w:val="18"/>
          <w:szCs w:val="18"/>
        </w:rPr>
        <w:t>подпрограмм, основных мероприятий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3331B9">
        <w:rPr>
          <w:kern w:val="2"/>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62"/>
        <w:gridCol w:w="1544"/>
        <w:gridCol w:w="893"/>
        <w:gridCol w:w="1049"/>
        <w:gridCol w:w="1129"/>
        <w:gridCol w:w="1474"/>
        <w:gridCol w:w="1546"/>
        <w:gridCol w:w="1372"/>
      </w:tblGrid>
      <w:tr w:rsidR="00B90AF6" w:rsidRPr="003331B9" w:rsidTr="00024355">
        <w:trPr>
          <w:jc w:val="center"/>
        </w:trPr>
        <w:tc>
          <w:tcPr>
            <w:tcW w:w="681"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п/п</w:t>
            </w:r>
          </w:p>
        </w:tc>
        <w:tc>
          <w:tcPr>
            <w:tcW w:w="2492"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Номер и наимено</w:t>
            </w:r>
            <w:r w:rsidRPr="003331B9">
              <w:rPr>
                <w:kern w:val="2"/>
                <w:sz w:val="18"/>
                <w:szCs w:val="18"/>
              </w:rPr>
              <w:softHyphen/>
              <w:t>вание основного мероприятия</w:t>
            </w:r>
          </w:p>
        </w:tc>
        <w:tc>
          <w:tcPr>
            <w:tcW w:w="1403"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Соиспол</w:t>
            </w:r>
            <w:r w:rsidRPr="003331B9">
              <w:rPr>
                <w:kern w:val="2"/>
                <w:sz w:val="18"/>
                <w:szCs w:val="18"/>
              </w:rPr>
              <w:softHyphen/>
              <w:t>нитель, участник, ответ</w:t>
            </w:r>
            <w:r w:rsidRPr="003331B9">
              <w:rPr>
                <w:kern w:val="2"/>
                <w:sz w:val="18"/>
                <w:szCs w:val="18"/>
              </w:rPr>
              <w:softHyphen/>
              <w:t>ственный за испол</w:t>
            </w:r>
            <w:r w:rsidRPr="003331B9">
              <w:rPr>
                <w:kern w:val="2"/>
                <w:sz w:val="18"/>
                <w:szCs w:val="18"/>
              </w:rPr>
              <w:softHyphen/>
              <w:t>нение ос</w:t>
            </w:r>
            <w:r w:rsidRPr="003331B9">
              <w:rPr>
                <w:kern w:val="2"/>
                <w:sz w:val="18"/>
                <w:szCs w:val="18"/>
              </w:rPr>
              <w:softHyphen/>
              <w:t>новного мероприя</w:t>
            </w:r>
            <w:r w:rsidRPr="003331B9">
              <w:rPr>
                <w:kern w:val="2"/>
                <w:sz w:val="18"/>
                <w:szCs w:val="18"/>
              </w:rPr>
              <w:softHyphen/>
              <w:t>тия</w:t>
            </w:r>
          </w:p>
        </w:tc>
        <w:tc>
          <w:tcPr>
            <w:tcW w:w="3462" w:type="dxa"/>
            <w:gridSpan w:val="2"/>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Срок</w:t>
            </w:r>
          </w:p>
        </w:tc>
        <w:tc>
          <w:tcPr>
            <w:tcW w:w="2375"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Ожидаемый </w:t>
            </w:r>
          </w:p>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непо</w:t>
            </w:r>
            <w:r w:rsidRPr="003331B9">
              <w:rPr>
                <w:kern w:val="2"/>
                <w:sz w:val="18"/>
                <w:szCs w:val="18"/>
              </w:rPr>
              <w:softHyphen/>
              <w:t>средственный ре</w:t>
            </w:r>
            <w:r w:rsidRPr="003331B9">
              <w:rPr>
                <w:kern w:val="2"/>
                <w:sz w:val="18"/>
                <w:szCs w:val="18"/>
              </w:rPr>
              <w:softHyphen/>
              <w:t>зультат</w:t>
            </w:r>
            <w:r w:rsidRPr="003331B9">
              <w:rPr>
                <w:kern w:val="2"/>
                <w:sz w:val="18"/>
                <w:szCs w:val="18"/>
              </w:rPr>
              <w:br/>
              <w:t>(краткое описа</w:t>
            </w:r>
            <w:r w:rsidRPr="003331B9">
              <w:rPr>
                <w:kern w:val="2"/>
                <w:sz w:val="18"/>
                <w:szCs w:val="18"/>
              </w:rPr>
              <w:softHyphen/>
              <w:t>ние)</w:t>
            </w:r>
          </w:p>
        </w:tc>
        <w:tc>
          <w:tcPr>
            <w:tcW w:w="2495"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Последствия не реа</w:t>
            </w:r>
            <w:r w:rsidRPr="003331B9">
              <w:rPr>
                <w:kern w:val="2"/>
                <w:sz w:val="18"/>
                <w:szCs w:val="18"/>
              </w:rPr>
              <w:softHyphen/>
              <w:t>лизации основного мероприятия</w:t>
            </w:r>
          </w:p>
        </w:tc>
        <w:tc>
          <w:tcPr>
            <w:tcW w:w="2203"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Связь с показате</w:t>
            </w:r>
            <w:r w:rsidRPr="003331B9">
              <w:rPr>
                <w:kern w:val="2"/>
                <w:sz w:val="18"/>
                <w:szCs w:val="18"/>
              </w:rPr>
              <w:softHyphen/>
              <w:t>лями муниципальной про</w:t>
            </w:r>
            <w:r w:rsidRPr="003331B9">
              <w:rPr>
                <w:kern w:val="2"/>
                <w:sz w:val="18"/>
                <w:szCs w:val="18"/>
              </w:rPr>
              <w:softHyphen/>
              <w:t>граммы (подпро</w:t>
            </w:r>
            <w:r w:rsidRPr="003331B9">
              <w:rPr>
                <w:kern w:val="2"/>
                <w:sz w:val="18"/>
                <w:szCs w:val="18"/>
              </w:rPr>
              <w:softHyphen/>
              <w:t>граммы)</w:t>
            </w:r>
          </w:p>
        </w:tc>
      </w:tr>
      <w:tr w:rsidR="00B90AF6" w:rsidRPr="003331B9" w:rsidTr="00024355">
        <w:trPr>
          <w:jc w:val="center"/>
        </w:trPr>
        <w:tc>
          <w:tcPr>
            <w:tcW w:w="681" w:type="dxa"/>
            <w:vMerge/>
          </w:tcPr>
          <w:p w:rsidR="00B90AF6" w:rsidRPr="003331B9" w:rsidRDefault="00B90AF6" w:rsidP="00024355">
            <w:pPr>
              <w:autoSpaceDE w:val="0"/>
              <w:autoSpaceDN w:val="0"/>
              <w:adjustRightInd w:val="0"/>
              <w:jc w:val="center"/>
              <w:outlineLvl w:val="0"/>
              <w:rPr>
                <w:kern w:val="2"/>
                <w:sz w:val="18"/>
                <w:szCs w:val="18"/>
              </w:rPr>
            </w:pPr>
          </w:p>
        </w:tc>
        <w:tc>
          <w:tcPr>
            <w:tcW w:w="2492" w:type="dxa"/>
            <w:vMerge/>
          </w:tcPr>
          <w:p w:rsidR="00B90AF6" w:rsidRPr="003331B9" w:rsidRDefault="00B90AF6" w:rsidP="00024355">
            <w:pPr>
              <w:autoSpaceDE w:val="0"/>
              <w:autoSpaceDN w:val="0"/>
              <w:adjustRightInd w:val="0"/>
              <w:jc w:val="center"/>
              <w:outlineLvl w:val="0"/>
              <w:rPr>
                <w:kern w:val="2"/>
                <w:sz w:val="18"/>
                <w:szCs w:val="18"/>
              </w:rPr>
            </w:pPr>
          </w:p>
        </w:tc>
        <w:tc>
          <w:tcPr>
            <w:tcW w:w="1403" w:type="dxa"/>
            <w:vMerge/>
          </w:tcPr>
          <w:p w:rsidR="00B90AF6" w:rsidRPr="003331B9" w:rsidRDefault="00B90AF6" w:rsidP="00024355">
            <w:pPr>
              <w:autoSpaceDE w:val="0"/>
              <w:autoSpaceDN w:val="0"/>
              <w:adjustRightInd w:val="0"/>
              <w:jc w:val="center"/>
              <w:outlineLvl w:val="0"/>
              <w:rPr>
                <w:kern w:val="2"/>
                <w:sz w:val="18"/>
                <w:szCs w:val="18"/>
              </w:rPr>
            </w:pPr>
          </w:p>
        </w:tc>
        <w:tc>
          <w:tcPr>
            <w:tcW w:w="1664"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начала </w:t>
            </w:r>
          </w:p>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реа</w:t>
            </w:r>
            <w:r w:rsidRPr="003331B9">
              <w:rPr>
                <w:kern w:val="2"/>
                <w:sz w:val="18"/>
                <w:szCs w:val="18"/>
              </w:rPr>
              <w:softHyphen/>
              <w:t>лизации</w:t>
            </w:r>
          </w:p>
        </w:tc>
        <w:tc>
          <w:tcPr>
            <w:tcW w:w="1798"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окончания реализации</w:t>
            </w:r>
          </w:p>
        </w:tc>
        <w:tc>
          <w:tcPr>
            <w:tcW w:w="2375" w:type="dxa"/>
            <w:vMerge/>
          </w:tcPr>
          <w:p w:rsidR="00B90AF6" w:rsidRPr="003331B9" w:rsidRDefault="00B90AF6" w:rsidP="00024355">
            <w:pPr>
              <w:autoSpaceDE w:val="0"/>
              <w:autoSpaceDN w:val="0"/>
              <w:adjustRightInd w:val="0"/>
              <w:jc w:val="center"/>
              <w:outlineLvl w:val="0"/>
              <w:rPr>
                <w:kern w:val="2"/>
                <w:sz w:val="18"/>
                <w:szCs w:val="18"/>
              </w:rPr>
            </w:pPr>
          </w:p>
        </w:tc>
        <w:tc>
          <w:tcPr>
            <w:tcW w:w="2495" w:type="dxa"/>
            <w:vMerge/>
          </w:tcPr>
          <w:p w:rsidR="00B90AF6" w:rsidRPr="003331B9" w:rsidRDefault="00B90AF6" w:rsidP="00024355">
            <w:pPr>
              <w:autoSpaceDE w:val="0"/>
              <w:autoSpaceDN w:val="0"/>
              <w:adjustRightInd w:val="0"/>
              <w:jc w:val="center"/>
              <w:outlineLvl w:val="0"/>
              <w:rPr>
                <w:kern w:val="2"/>
                <w:sz w:val="18"/>
                <w:szCs w:val="18"/>
              </w:rPr>
            </w:pPr>
          </w:p>
        </w:tc>
        <w:tc>
          <w:tcPr>
            <w:tcW w:w="2203" w:type="dxa"/>
            <w:vMerge/>
          </w:tcPr>
          <w:p w:rsidR="00B90AF6" w:rsidRPr="003331B9" w:rsidRDefault="00B90AF6" w:rsidP="00024355">
            <w:pPr>
              <w:autoSpaceDE w:val="0"/>
              <w:autoSpaceDN w:val="0"/>
              <w:adjustRightInd w:val="0"/>
              <w:jc w:val="center"/>
              <w:outlineLvl w:val="0"/>
              <w:rPr>
                <w:kern w:val="2"/>
                <w:sz w:val="18"/>
                <w:szCs w:val="18"/>
              </w:rPr>
            </w:pPr>
          </w:p>
        </w:tc>
      </w:tr>
    </w:tbl>
    <w:p w:rsidR="00B90AF6" w:rsidRPr="003331B9" w:rsidRDefault="00B90AF6" w:rsidP="00B90AF6">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64"/>
        <w:gridCol w:w="1521"/>
        <w:gridCol w:w="22"/>
        <w:gridCol w:w="893"/>
        <w:gridCol w:w="49"/>
        <w:gridCol w:w="964"/>
        <w:gridCol w:w="37"/>
        <w:gridCol w:w="1129"/>
        <w:gridCol w:w="73"/>
        <w:gridCol w:w="1376"/>
        <w:gridCol w:w="25"/>
        <w:gridCol w:w="1487"/>
        <w:gridCol w:w="58"/>
        <w:gridCol w:w="1371"/>
      </w:tblGrid>
      <w:tr w:rsidR="00B90AF6" w:rsidRPr="003331B9" w:rsidTr="001A1E96">
        <w:trPr>
          <w:tblHeader/>
          <w:jc w:val="center"/>
        </w:trPr>
        <w:tc>
          <w:tcPr>
            <w:tcW w:w="464"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w:t>
            </w:r>
          </w:p>
        </w:tc>
        <w:tc>
          <w:tcPr>
            <w:tcW w:w="1543" w:type="dxa"/>
            <w:gridSpan w:val="2"/>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2</w:t>
            </w:r>
          </w:p>
        </w:tc>
        <w:tc>
          <w:tcPr>
            <w:tcW w:w="893"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3</w:t>
            </w:r>
          </w:p>
        </w:tc>
        <w:tc>
          <w:tcPr>
            <w:tcW w:w="1050" w:type="dxa"/>
            <w:gridSpan w:val="3"/>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4</w:t>
            </w:r>
          </w:p>
        </w:tc>
        <w:tc>
          <w:tcPr>
            <w:tcW w:w="1129"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5</w:t>
            </w:r>
          </w:p>
        </w:tc>
        <w:tc>
          <w:tcPr>
            <w:tcW w:w="1474" w:type="dxa"/>
            <w:gridSpan w:val="3"/>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6</w:t>
            </w:r>
          </w:p>
        </w:tc>
        <w:tc>
          <w:tcPr>
            <w:tcW w:w="1545" w:type="dxa"/>
            <w:gridSpan w:val="2"/>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7</w:t>
            </w:r>
          </w:p>
        </w:tc>
        <w:tc>
          <w:tcPr>
            <w:tcW w:w="1371"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8</w:t>
            </w:r>
          </w:p>
        </w:tc>
      </w:tr>
      <w:tr w:rsidR="00B90AF6" w:rsidRPr="003331B9" w:rsidTr="001A1E96">
        <w:trPr>
          <w:jc w:val="center"/>
        </w:trPr>
        <w:tc>
          <w:tcPr>
            <w:tcW w:w="464" w:type="dxa"/>
            <w:shd w:val="clear" w:color="auto" w:fill="auto"/>
            <w:noWrap/>
          </w:tcPr>
          <w:p w:rsidR="00B90AF6" w:rsidRPr="003331B9" w:rsidRDefault="00B90AF6" w:rsidP="00024355">
            <w:pPr>
              <w:autoSpaceDE w:val="0"/>
              <w:autoSpaceDN w:val="0"/>
              <w:adjustRightInd w:val="0"/>
              <w:outlineLvl w:val="0"/>
              <w:rPr>
                <w:kern w:val="2"/>
                <w:sz w:val="18"/>
                <w:szCs w:val="18"/>
              </w:rPr>
            </w:pPr>
          </w:p>
        </w:tc>
        <w:tc>
          <w:tcPr>
            <w:tcW w:w="9005" w:type="dxa"/>
            <w:gridSpan w:val="13"/>
            <w:shd w:val="clear" w:color="auto" w:fill="auto"/>
          </w:tcPr>
          <w:p w:rsidR="00B90AF6" w:rsidRPr="00A5653C" w:rsidRDefault="00B90AF6" w:rsidP="00024355">
            <w:pPr>
              <w:autoSpaceDE w:val="0"/>
              <w:autoSpaceDN w:val="0"/>
              <w:adjustRightInd w:val="0"/>
              <w:jc w:val="center"/>
              <w:outlineLvl w:val="0"/>
              <w:rPr>
                <w:b/>
                <w:bCs/>
                <w:kern w:val="2"/>
                <w:sz w:val="18"/>
                <w:szCs w:val="18"/>
              </w:rPr>
            </w:pPr>
            <w:r w:rsidRPr="00A5653C">
              <w:rPr>
                <w:b/>
                <w:bCs/>
                <w:kern w:val="2"/>
                <w:sz w:val="18"/>
                <w:szCs w:val="18"/>
              </w:rPr>
              <w:t>Подпрограмма 1. «Социальная защита населения Козловского района чувашской Республики»</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w:t>
            </w:r>
          </w:p>
        </w:tc>
        <w:tc>
          <w:tcPr>
            <w:tcW w:w="1543" w:type="dxa"/>
            <w:gridSpan w:val="2"/>
            <w:shd w:val="clear" w:color="auto" w:fill="auto"/>
          </w:tcPr>
          <w:p w:rsidR="00B90AF6" w:rsidRPr="003331B9" w:rsidRDefault="00B90AF6" w:rsidP="00024355">
            <w:pPr>
              <w:rPr>
                <w:kern w:val="2"/>
                <w:sz w:val="18"/>
                <w:szCs w:val="18"/>
              </w:rPr>
            </w:pPr>
            <w:r w:rsidRPr="003331B9">
              <w:rPr>
                <w:kern w:val="2"/>
                <w:sz w:val="18"/>
                <w:szCs w:val="18"/>
              </w:rPr>
              <w:t xml:space="preserve">1.1. Выплата муниципальной пенсии за выслугу лет; </w:t>
            </w:r>
          </w:p>
          <w:p w:rsidR="00B90AF6" w:rsidRPr="003331B9" w:rsidRDefault="00B90AF6" w:rsidP="00024355">
            <w:pPr>
              <w:rPr>
                <w:kern w:val="2"/>
                <w:sz w:val="18"/>
                <w:szCs w:val="18"/>
              </w:rPr>
            </w:pPr>
            <w:r w:rsidRPr="003331B9">
              <w:rPr>
                <w:kern w:val="2"/>
                <w:sz w:val="18"/>
                <w:szCs w:val="18"/>
              </w:rPr>
              <w:t xml:space="preserve">ежемесячной доплаты к пенсии муниципальным служащим Администрации Козловского района Чувашской Республики </w:t>
            </w:r>
          </w:p>
        </w:tc>
        <w:tc>
          <w:tcPr>
            <w:tcW w:w="893"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50" w:type="dxa"/>
            <w:gridSpan w:val="3"/>
            <w:shd w:val="clear" w:color="auto" w:fill="auto"/>
          </w:tcPr>
          <w:p w:rsidR="00B90AF6" w:rsidRPr="003331B9" w:rsidRDefault="00B90AF6" w:rsidP="001A1E96">
            <w:pPr>
              <w:autoSpaceDE w:val="0"/>
              <w:autoSpaceDN w:val="0"/>
              <w:adjustRightInd w:val="0"/>
              <w:jc w:val="center"/>
              <w:outlineLvl w:val="0"/>
              <w:rPr>
                <w:kern w:val="2"/>
                <w:sz w:val="18"/>
                <w:szCs w:val="18"/>
              </w:rPr>
            </w:pPr>
            <w:r w:rsidRPr="003331B9">
              <w:rPr>
                <w:kern w:val="2"/>
                <w:sz w:val="18"/>
                <w:szCs w:val="18"/>
              </w:rPr>
              <w:t>1 января 201</w:t>
            </w:r>
            <w:r w:rsidR="001A1E96">
              <w:rPr>
                <w:kern w:val="2"/>
                <w:sz w:val="18"/>
                <w:szCs w:val="18"/>
              </w:rPr>
              <w:t>9</w:t>
            </w:r>
            <w:r w:rsidRPr="003331B9">
              <w:rPr>
                <w:kern w:val="2"/>
                <w:sz w:val="18"/>
                <w:szCs w:val="18"/>
              </w:rPr>
              <w:t xml:space="preserve"> г.</w:t>
            </w:r>
          </w:p>
        </w:tc>
        <w:tc>
          <w:tcPr>
            <w:tcW w:w="1129" w:type="dxa"/>
            <w:shd w:val="clear" w:color="auto" w:fill="auto"/>
          </w:tcPr>
          <w:p w:rsidR="00B90AF6" w:rsidRPr="003331B9" w:rsidRDefault="00B90AF6" w:rsidP="001A1E96">
            <w:pPr>
              <w:autoSpaceDE w:val="0"/>
              <w:autoSpaceDN w:val="0"/>
              <w:adjustRightInd w:val="0"/>
              <w:jc w:val="center"/>
              <w:outlineLvl w:val="0"/>
              <w:rPr>
                <w:kern w:val="2"/>
                <w:sz w:val="18"/>
                <w:szCs w:val="18"/>
              </w:rPr>
            </w:pPr>
            <w:r w:rsidRPr="003331B9">
              <w:rPr>
                <w:kern w:val="2"/>
                <w:sz w:val="18"/>
                <w:szCs w:val="18"/>
              </w:rPr>
              <w:t>31 декабря 20</w:t>
            </w:r>
            <w:r w:rsidR="001A1E96">
              <w:rPr>
                <w:kern w:val="2"/>
                <w:sz w:val="18"/>
                <w:szCs w:val="18"/>
              </w:rPr>
              <w:t>35</w:t>
            </w:r>
            <w:r w:rsidRPr="003331B9">
              <w:rPr>
                <w:kern w:val="2"/>
                <w:sz w:val="18"/>
                <w:szCs w:val="18"/>
              </w:rPr>
              <w:t xml:space="preserve"> г.</w:t>
            </w:r>
          </w:p>
        </w:tc>
        <w:tc>
          <w:tcPr>
            <w:tcW w:w="1474" w:type="dxa"/>
            <w:gridSpan w:val="3"/>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муниципальными служащими, усиление социальной под</w:t>
            </w:r>
            <w:r w:rsidRPr="003331B9">
              <w:rPr>
                <w:kern w:val="2"/>
                <w:sz w:val="18"/>
                <w:szCs w:val="18"/>
              </w:rPr>
              <w:softHyphen/>
              <w:t>держки муниципальных служащих.</w:t>
            </w:r>
          </w:p>
        </w:tc>
        <w:tc>
          <w:tcPr>
            <w:tcW w:w="1545" w:type="dxa"/>
            <w:gridSpan w:val="2"/>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снижение уровня доходов муниципальных служащих,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371"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1.1.</w:t>
            </w:r>
          </w:p>
        </w:tc>
      </w:tr>
      <w:tr w:rsidR="001A1E96" w:rsidRPr="003331B9" w:rsidTr="001A1E96">
        <w:trPr>
          <w:jc w:val="center"/>
        </w:trPr>
        <w:tc>
          <w:tcPr>
            <w:tcW w:w="464" w:type="dxa"/>
            <w:shd w:val="clear" w:color="auto" w:fill="auto"/>
          </w:tcPr>
          <w:p w:rsidR="001A1E96" w:rsidRPr="003331B9" w:rsidRDefault="001A1E96" w:rsidP="00024355">
            <w:pPr>
              <w:autoSpaceDE w:val="0"/>
              <w:autoSpaceDN w:val="0"/>
              <w:adjustRightInd w:val="0"/>
              <w:jc w:val="center"/>
              <w:outlineLvl w:val="0"/>
              <w:rPr>
                <w:kern w:val="2"/>
                <w:sz w:val="18"/>
                <w:szCs w:val="18"/>
              </w:rPr>
            </w:pPr>
          </w:p>
        </w:tc>
        <w:tc>
          <w:tcPr>
            <w:tcW w:w="1543" w:type="dxa"/>
            <w:gridSpan w:val="2"/>
            <w:shd w:val="clear" w:color="auto" w:fill="auto"/>
          </w:tcPr>
          <w:p w:rsidR="001A1E96" w:rsidRPr="003331B9" w:rsidRDefault="001A1E96" w:rsidP="00024355">
            <w:pPr>
              <w:rPr>
                <w:kern w:val="2"/>
                <w:sz w:val="18"/>
                <w:szCs w:val="18"/>
              </w:rPr>
            </w:pPr>
            <w:r w:rsidRPr="003331B9">
              <w:rPr>
                <w:kern w:val="2"/>
                <w:sz w:val="18"/>
                <w:szCs w:val="18"/>
              </w:rPr>
              <w:t xml:space="preserve">1.2.Оказание материальной поддержки гражданам, находящимся в трудной жизненной ситуации </w:t>
            </w:r>
          </w:p>
        </w:tc>
        <w:tc>
          <w:tcPr>
            <w:tcW w:w="893" w:type="dxa"/>
            <w:shd w:val="clear" w:color="auto" w:fill="auto"/>
          </w:tcPr>
          <w:p w:rsidR="001A1E96" w:rsidRPr="003331B9" w:rsidRDefault="001A1E96"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50"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129"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474" w:type="dxa"/>
            <w:gridSpan w:val="3"/>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гражданами, усиление социальной под</w:t>
            </w:r>
            <w:r w:rsidRPr="003331B9">
              <w:rPr>
                <w:kern w:val="2"/>
                <w:sz w:val="18"/>
                <w:szCs w:val="18"/>
              </w:rPr>
              <w:softHyphen/>
              <w:t>держки граждан</w:t>
            </w:r>
          </w:p>
        </w:tc>
        <w:tc>
          <w:tcPr>
            <w:tcW w:w="1545" w:type="dxa"/>
            <w:gridSpan w:val="2"/>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t>снижение уровня доходов граждан района,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371" w:type="dxa"/>
            <w:shd w:val="clear" w:color="auto" w:fill="auto"/>
          </w:tcPr>
          <w:p w:rsidR="001A1E96" w:rsidRPr="003331B9" w:rsidRDefault="001A1E96" w:rsidP="00024355">
            <w:pPr>
              <w:autoSpaceDE w:val="0"/>
              <w:autoSpaceDN w:val="0"/>
              <w:adjustRightInd w:val="0"/>
              <w:jc w:val="center"/>
              <w:outlineLvl w:val="0"/>
              <w:rPr>
                <w:kern w:val="2"/>
                <w:sz w:val="18"/>
                <w:szCs w:val="18"/>
              </w:rPr>
            </w:pPr>
            <w:r>
              <w:rPr>
                <w:kern w:val="2"/>
                <w:sz w:val="18"/>
                <w:szCs w:val="18"/>
              </w:rPr>
              <w:t>1.2</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005" w:type="dxa"/>
            <w:gridSpan w:val="13"/>
            <w:shd w:val="clear" w:color="auto" w:fill="auto"/>
          </w:tcPr>
          <w:p w:rsidR="00B90AF6" w:rsidRPr="003331B9" w:rsidRDefault="00B90AF6"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2</w:t>
            </w:r>
            <w:r w:rsidRPr="00A5653C">
              <w:rPr>
                <w:b/>
                <w:bCs/>
                <w:kern w:val="2"/>
                <w:sz w:val="18"/>
                <w:szCs w:val="18"/>
              </w:rPr>
              <w:t xml:space="preserve">. </w:t>
            </w:r>
            <w:r w:rsidRPr="00847086">
              <w:rPr>
                <w:b/>
                <w:kern w:val="2"/>
                <w:sz w:val="18"/>
                <w:szCs w:val="18"/>
              </w:rPr>
              <w:t>«Совершенствование социальной поддержки семьи  "</w:t>
            </w:r>
          </w:p>
        </w:tc>
      </w:tr>
      <w:tr w:rsidR="001A1E96" w:rsidRPr="003331B9" w:rsidTr="001A1E96">
        <w:trPr>
          <w:jc w:val="center"/>
        </w:trPr>
        <w:tc>
          <w:tcPr>
            <w:tcW w:w="464" w:type="dxa"/>
            <w:shd w:val="clear" w:color="auto" w:fill="auto"/>
          </w:tcPr>
          <w:p w:rsidR="001A1E96" w:rsidRPr="003331B9" w:rsidRDefault="001A1E96" w:rsidP="00024355">
            <w:pPr>
              <w:autoSpaceDE w:val="0"/>
              <w:autoSpaceDN w:val="0"/>
              <w:adjustRightInd w:val="0"/>
              <w:jc w:val="center"/>
              <w:outlineLvl w:val="0"/>
              <w:rPr>
                <w:kern w:val="2"/>
                <w:sz w:val="18"/>
                <w:szCs w:val="18"/>
              </w:rPr>
            </w:pPr>
          </w:p>
        </w:tc>
        <w:tc>
          <w:tcPr>
            <w:tcW w:w="1543" w:type="dxa"/>
            <w:gridSpan w:val="2"/>
            <w:shd w:val="clear" w:color="auto" w:fill="auto"/>
          </w:tcPr>
          <w:p w:rsidR="001A1E96" w:rsidRPr="003331B9" w:rsidRDefault="001A1E96" w:rsidP="00024355">
            <w:pPr>
              <w:rPr>
                <w:kern w:val="2"/>
                <w:sz w:val="18"/>
                <w:szCs w:val="18"/>
              </w:rPr>
            </w:pPr>
            <w:r>
              <w:rPr>
                <w:kern w:val="2"/>
                <w:sz w:val="18"/>
                <w:szCs w:val="18"/>
              </w:rPr>
              <w:t>1.1.Улучшение организации летнего отдыха детей</w:t>
            </w:r>
          </w:p>
        </w:tc>
        <w:tc>
          <w:tcPr>
            <w:tcW w:w="893" w:type="dxa"/>
            <w:shd w:val="clear" w:color="auto" w:fill="auto"/>
          </w:tcPr>
          <w:p w:rsidR="001A1E96" w:rsidRPr="003331B9" w:rsidRDefault="001A1E96" w:rsidP="00024355">
            <w:pPr>
              <w:autoSpaceDE w:val="0"/>
              <w:autoSpaceDN w:val="0"/>
              <w:adjustRightInd w:val="0"/>
              <w:jc w:val="center"/>
              <w:outlineLvl w:val="0"/>
              <w:rPr>
                <w:kern w:val="2"/>
                <w:sz w:val="18"/>
                <w:szCs w:val="18"/>
              </w:rPr>
            </w:pPr>
            <w:r>
              <w:rPr>
                <w:kern w:val="2"/>
                <w:sz w:val="18"/>
                <w:szCs w:val="18"/>
              </w:rPr>
              <w:t>Управление образования</w:t>
            </w:r>
          </w:p>
        </w:tc>
        <w:tc>
          <w:tcPr>
            <w:tcW w:w="1050"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129"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474" w:type="dxa"/>
            <w:gridSpan w:val="3"/>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45" w:type="dxa"/>
            <w:gridSpan w:val="2"/>
            <w:shd w:val="clear" w:color="auto" w:fill="auto"/>
          </w:tcPr>
          <w:p w:rsidR="001A1E96" w:rsidRPr="003331B9" w:rsidRDefault="001A1E96" w:rsidP="00024355">
            <w:pPr>
              <w:autoSpaceDE w:val="0"/>
              <w:autoSpaceDN w:val="0"/>
              <w:adjustRightInd w:val="0"/>
              <w:outlineLvl w:val="0"/>
              <w:rPr>
                <w:kern w:val="2"/>
                <w:sz w:val="18"/>
                <w:szCs w:val="18"/>
              </w:rPr>
            </w:pPr>
            <w:r>
              <w:rPr>
                <w:kern w:val="2"/>
                <w:sz w:val="18"/>
                <w:szCs w:val="18"/>
              </w:rPr>
              <w:t>Улучшение организации летнего отдыха детей</w:t>
            </w:r>
          </w:p>
        </w:tc>
        <w:tc>
          <w:tcPr>
            <w:tcW w:w="1371" w:type="dxa"/>
            <w:shd w:val="clear" w:color="auto" w:fill="auto"/>
          </w:tcPr>
          <w:p w:rsidR="001A1E96" w:rsidRPr="003331B9" w:rsidRDefault="001A1E96" w:rsidP="00024355">
            <w:pPr>
              <w:autoSpaceDE w:val="0"/>
              <w:autoSpaceDN w:val="0"/>
              <w:adjustRightInd w:val="0"/>
              <w:jc w:val="center"/>
              <w:outlineLvl w:val="0"/>
              <w:rPr>
                <w:kern w:val="2"/>
                <w:sz w:val="18"/>
                <w:szCs w:val="18"/>
              </w:rPr>
            </w:pPr>
            <w:r>
              <w:rPr>
                <w:kern w:val="2"/>
                <w:sz w:val="18"/>
                <w:szCs w:val="18"/>
              </w:rPr>
              <w:t>1.1</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005" w:type="dxa"/>
            <w:gridSpan w:val="13"/>
            <w:shd w:val="clear" w:color="auto" w:fill="auto"/>
          </w:tcPr>
          <w:p w:rsidR="00B90AF6" w:rsidRPr="003331B9" w:rsidRDefault="00B90AF6"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3</w:t>
            </w:r>
            <w:r w:rsidRPr="00A5653C">
              <w:rPr>
                <w:b/>
                <w:bCs/>
                <w:kern w:val="2"/>
                <w:sz w:val="18"/>
                <w:szCs w:val="18"/>
              </w:rPr>
              <w:t xml:space="preserve">. </w:t>
            </w:r>
            <w:r w:rsidRPr="00847086">
              <w:rPr>
                <w:b/>
                <w:kern w:val="2"/>
                <w:sz w:val="18"/>
                <w:szCs w:val="18"/>
              </w:rPr>
              <w:t>"Доступная среда"</w:t>
            </w:r>
          </w:p>
        </w:tc>
      </w:tr>
      <w:tr w:rsidR="001A1E96" w:rsidRPr="003331B9" w:rsidTr="001A1E96">
        <w:trPr>
          <w:jc w:val="center"/>
        </w:trPr>
        <w:tc>
          <w:tcPr>
            <w:tcW w:w="464" w:type="dxa"/>
            <w:shd w:val="clear" w:color="auto" w:fill="auto"/>
          </w:tcPr>
          <w:p w:rsidR="001A1E96" w:rsidRPr="003331B9" w:rsidRDefault="001A1E96" w:rsidP="00024355">
            <w:pPr>
              <w:autoSpaceDE w:val="0"/>
              <w:autoSpaceDN w:val="0"/>
              <w:adjustRightInd w:val="0"/>
              <w:jc w:val="center"/>
              <w:outlineLvl w:val="0"/>
              <w:rPr>
                <w:kern w:val="2"/>
                <w:sz w:val="18"/>
                <w:szCs w:val="18"/>
              </w:rPr>
            </w:pPr>
          </w:p>
        </w:tc>
        <w:tc>
          <w:tcPr>
            <w:tcW w:w="1521" w:type="dxa"/>
            <w:shd w:val="clear" w:color="auto" w:fill="auto"/>
          </w:tcPr>
          <w:p w:rsidR="001A1E96" w:rsidRPr="003331B9" w:rsidRDefault="001A1E96" w:rsidP="00024355">
            <w:pPr>
              <w:widowControl w:val="0"/>
              <w:rPr>
                <w:kern w:val="2"/>
                <w:sz w:val="18"/>
                <w:szCs w:val="18"/>
              </w:rPr>
            </w:pPr>
            <w:r>
              <w:rPr>
                <w:kern w:val="2"/>
                <w:sz w:val="18"/>
                <w:szCs w:val="18"/>
              </w:rPr>
              <w:t xml:space="preserve">1.1.Повышение </w:t>
            </w:r>
            <w:r>
              <w:rPr>
                <w:kern w:val="2"/>
                <w:sz w:val="18"/>
                <w:szCs w:val="18"/>
              </w:rPr>
              <w:lastRenderedPageBreak/>
              <w:t>уровня доступности приоритетных объектов и услуг в приоритетных сферах</w:t>
            </w:r>
          </w:p>
        </w:tc>
        <w:tc>
          <w:tcPr>
            <w:tcW w:w="964" w:type="dxa"/>
            <w:gridSpan w:val="3"/>
            <w:shd w:val="clear" w:color="auto" w:fill="auto"/>
          </w:tcPr>
          <w:p w:rsidR="001A1E96" w:rsidRPr="003331B9" w:rsidRDefault="001A1E96" w:rsidP="00024355">
            <w:pPr>
              <w:widowControl w:val="0"/>
              <w:jc w:val="center"/>
              <w:rPr>
                <w:kern w:val="2"/>
                <w:sz w:val="18"/>
                <w:szCs w:val="18"/>
              </w:rPr>
            </w:pPr>
            <w:r>
              <w:rPr>
                <w:kern w:val="2"/>
                <w:sz w:val="18"/>
                <w:szCs w:val="18"/>
              </w:rPr>
              <w:lastRenderedPageBreak/>
              <w:t>Управлени</w:t>
            </w:r>
            <w:r>
              <w:rPr>
                <w:kern w:val="2"/>
                <w:sz w:val="18"/>
                <w:szCs w:val="18"/>
              </w:rPr>
              <w:lastRenderedPageBreak/>
              <w:t>е образования</w:t>
            </w:r>
          </w:p>
        </w:tc>
        <w:tc>
          <w:tcPr>
            <w:tcW w:w="964"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lastRenderedPageBreak/>
              <w:t xml:space="preserve">1 января </w:t>
            </w:r>
            <w:r w:rsidRPr="003331B9">
              <w:rPr>
                <w:kern w:val="2"/>
                <w:sz w:val="18"/>
                <w:szCs w:val="18"/>
              </w:rPr>
              <w:lastRenderedPageBreak/>
              <w:t>201</w:t>
            </w:r>
            <w:r>
              <w:rPr>
                <w:kern w:val="2"/>
                <w:sz w:val="18"/>
                <w:szCs w:val="18"/>
              </w:rPr>
              <w:t>9</w:t>
            </w:r>
            <w:r w:rsidRPr="003331B9">
              <w:rPr>
                <w:kern w:val="2"/>
                <w:sz w:val="18"/>
                <w:szCs w:val="18"/>
              </w:rPr>
              <w:t xml:space="preserve"> г.</w:t>
            </w:r>
          </w:p>
        </w:tc>
        <w:tc>
          <w:tcPr>
            <w:tcW w:w="1239"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lastRenderedPageBreak/>
              <w:t xml:space="preserve">31 декабря </w:t>
            </w:r>
            <w:r w:rsidRPr="003331B9">
              <w:rPr>
                <w:kern w:val="2"/>
                <w:sz w:val="18"/>
                <w:szCs w:val="18"/>
              </w:rPr>
              <w:lastRenderedPageBreak/>
              <w:t>20</w:t>
            </w:r>
            <w:r>
              <w:rPr>
                <w:kern w:val="2"/>
                <w:sz w:val="18"/>
                <w:szCs w:val="18"/>
              </w:rPr>
              <w:t>35</w:t>
            </w:r>
            <w:r w:rsidRPr="003331B9">
              <w:rPr>
                <w:kern w:val="2"/>
                <w:sz w:val="18"/>
                <w:szCs w:val="18"/>
              </w:rPr>
              <w:t xml:space="preserve"> г.</w:t>
            </w:r>
          </w:p>
        </w:tc>
        <w:tc>
          <w:tcPr>
            <w:tcW w:w="1376" w:type="dxa"/>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lastRenderedPageBreak/>
              <w:t xml:space="preserve">выполнение в </w:t>
            </w:r>
            <w:r w:rsidRPr="003331B9">
              <w:rPr>
                <w:kern w:val="2"/>
                <w:sz w:val="18"/>
                <w:szCs w:val="18"/>
              </w:rPr>
              <w:lastRenderedPageBreak/>
              <w:t>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12" w:type="dxa"/>
            <w:gridSpan w:val="2"/>
            <w:shd w:val="clear" w:color="auto" w:fill="auto"/>
          </w:tcPr>
          <w:p w:rsidR="001A1E96" w:rsidRPr="00A5653C" w:rsidRDefault="001A1E96" w:rsidP="00024355">
            <w:pPr>
              <w:autoSpaceDE w:val="0"/>
              <w:autoSpaceDN w:val="0"/>
              <w:adjustRightInd w:val="0"/>
              <w:jc w:val="center"/>
              <w:outlineLvl w:val="0"/>
              <w:rPr>
                <w:b/>
                <w:bCs/>
                <w:kern w:val="2"/>
                <w:sz w:val="18"/>
                <w:szCs w:val="18"/>
              </w:rPr>
            </w:pPr>
            <w:r>
              <w:rPr>
                <w:kern w:val="2"/>
                <w:sz w:val="18"/>
                <w:szCs w:val="18"/>
              </w:rPr>
              <w:lastRenderedPageBreak/>
              <w:t xml:space="preserve">Повышение </w:t>
            </w:r>
            <w:r>
              <w:rPr>
                <w:kern w:val="2"/>
                <w:sz w:val="18"/>
                <w:szCs w:val="18"/>
              </w:rPr>
              <w:lastRenderedPageBreak/>
              <w:t>уровня доступности приоритетных объектов и услуг в приоритетных сферах</w:t>
            </w:r>
          </w:p>
        </w:tc>
        <w:tc>
          <w:tcPr>
            <w:tcW w:w="1429" w:type="dxa"/>
            <w:gridSpan w:val="2"/>
            <w:shd w:val="clear" w:color="auto" w:fill="auto"/>
          </w:tcPr>
          <w:p w:rsidR="001A1E96" w:rsidRPr="00A5653C" w:rsidRDefault="001A1E96" w:rsidP="00024355">
            <w:pPr>
              <w:autoSpaceDE w:val="0"/>
              <w:autoSpaceDN w:val="0"/>
              <w:adjustRightInd w:val="0"/>
              <w:jc w:val="center"/>
              <w:outlineLvl w:val="0"/>
              <w:rPr>
                <w:b/>
                <w:bCs/>
                <w:kern w:val="2"/>
                <w:sz w:val="18"/>
                <w:szCs w:val="18"/>
              </w:rPr>
            </w:pPr>
            <w:r>
              <w:rPr>
                <w:b/>
                <w:bCs/>
                <w:kern w:val="2"/>
                <w:sz w:val="18"/>
                <w:szCs w:val="18"/>
              </w:rPr>
              <w:lastRenderedPageBreak/>
              <w:t>1.1</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005" w:type="dxa"/>
            <w:gridSpan w:val="13"/>
            <w:shd w:val="clear" w:color="auto" w:fill="auto"/>
          </w:tcPr>
          <w:p w:rsidR="00B90AF6" w:rsidRDefault="00B90AF6" w:rsidP="00024355">
            <w:pPr>
              <w:jc w:val="center"/>
              <w:rPr>
                <w:b/>
                <w:sz w:val="18"/>
                <w:szCs w:val="18"/>
              </w:rPr>
            </w:pPr>
            <w:r w:rsidRPr="00A5653C">
              <w:rPr>
                <w:b/>
                <w:bCs/>
                <w:kern w:val="2"/>
                <w:sz w:val="18"/>
                <w:szCs w:val="18"/>
              </w:rPr>
              <w:t xml:space="preserve">Подпрограмма </w:t>
            </w:r>
            <w:r>
              <w:rPr>
                <w:b/>
                <w:bCs/>
                <w:kern w:val="2"/>
                <w:sz w:val="18"/>
                <w:szCs w:val="18"/>
              </w:rPr>
              <w:t>4</w:t>
            </w:r>
            <w:r w:rsidRPr="00A5653C">
              <w:rPr>
                <w:b/>
                <w:bCs/>
                <w:kern w:val="2"/>
                <w:sz w:val="18"/>
                <w:szCs w:val="18"/>
              </w:rPr>
              <w:t xml:space="preserve">. </w:t>
            </w:r>
            <w:r w:rsidRPr="009831E5">
              <w:rPr>
                <w:b/>
                <w:sz w:val="18"/>
                <w:szCs w:val="18"/>
              </w:rPr>
              <w:t>«Поддержка социально ориентированных некоммерческих организаций в Козловском районе</w:t>
            </w:r>
          </w:p>
          <w:p w:rsidR="00B90AF6" w:rsidRPr="003331B9" w:rsidRDefault="00B90AF6" w:rsidP="001A1E96">
            <w:pPr>
              <w:autoSpaceDE w:val="0"/>
              <w:autoSpaceDN w:val="0"/>
              <w:adjustRightInd w:val="0"/>
              <w:jc w:val="center"/>
              <w:outlineLvl w:val="0"/>
              <w:rPr>
                <w:kern w:val="2"/>
                <w:sz w:val="18"/>
                <w:szCs w:val="18"/>
              </w:rPr>
            </w:pPr>
            <w:r w:rsidRPr="009831E5">
              <w:rPr>
                <w:b/>
                <w:sz w:val="18"/>
                <w:szCs w:val="18"/>
              </w:rPr>
              <w:t xml:space="preserve"> Чувашской Республики» на 201</w:t>
            </w:r>
            <w:r w:rsidR="001A1E96">
              <w:rPr>
                <w:b/>
                <w:sz w:val="18"/>
                <w:szCs w:val="18"/>
              </w:rPr>
              <w:t>9</w:t>
            </w:r>
            <w:r w:rsidRPr="009831E5">
              <w:rPr>
                <w:b/>
                <w:sz w:val="18"/>
                <w:szCs w:val="18"/>
              </w:rPr>
              <w:t>-20</w:t>
            </w:r>
            <w:r w:rsidR="001A1E96">
              <w:rPr>
                <w:b/>
                <w:sz w:val="18"/>
                <w:szCs w:val="18"/>
              </w:rPr>
              <w:t>35</w:t>
            </w:r>
            <w:r w:rsidRPr="009831E5">
              <w:rPr>
                <w:b/>
                <w:sz w:val="18"/>
                <w:szCs w:val="18"/>
              </w:rPr>
              <w:t xml:space="preserve"> годы   </w:t>
            </w:r>
          </w:p>
        </w:tc>
      </w:tr>
      <w:tr w:rsidR="001A1E96" w:rsidRPr="00A5653C" w:rsidTr="001A1E96">
        <w:trPr>
          <w:jc w:val="center"/>
        </w:trPr>
        <w:tc>
          <w:tcPr>
            <w:tcW w:w="464" w:type="dxa"/>
            <w:shd w:val="clear" w:color="auto" w:fill="auto"/>
          </w:tcPr>
          <w:p w:rsidR="001A1E96" w:rsidRPr="001E6028" w:rsidRDefault="001A1E96" w:rsidP="00024355">
            <w:pPr>
              <w:rPr>
                <w:sz w:val="18"/>
                <w:szCs w:val="18"/>
              </w:rPr>
            </w:pPr>
            <w:r w:rsidRPr="001E6028">
              <w:rPr>
                <w:sz w:val="18"/>
                <w:szCs w:val="18"/>
              </w:rPr>
              <w:t>1.</w:t>
            </w:r>
          </w:p>
        </w:tc>
        <w:tc>
          <w:tcPr>
            <w:tcW w:w="1521" w:type="dxa"/>
            <w:shd w:val="clear" w:color="auto" w:fill="auto"/>
          </w:tcPr>
          <w:p w:rsidR="001A1E96" w:rsidRPr="001E6028" w:rsidRDefault="001A1E96" w:rsidP="00024355">
            <w:pPr>
              <w:rPr>
                <w:sz w:val="18"/>
                <w:szCs w:val="18"/>
              </w:rPr>
            </w:pPr>
            <w:r w:rsidRPr="001E6028">
              <w:rPr>
                <w:sz w:val="18"/>
                <w:szCs w:val="18"/>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w:t>
            </w:r>
            <w:r>
              <w:rPr>
                <w:sz w:val="18"/>
                <w:szCs w:val="18"/>
              </w:rPr>
              <w:t>ского района</w:t>
            </w:r>
            <w:r w:rsidRPr="001E6028">
              <w:rPr>
                <w:sz w:val="18"/>
                <w:szCs w:val="18"/>
              </w:rPr>
              <w:t>, свободного от прав третьих лиц</w:t>
            </w:r>
          </w:p>
        </w:tc>
        <w:tc>
          <w:tcPr>
            <w:tcW w:w="964" w:type="dxa"/>
            <w:gridSpan w:val="3"/>
            <w:shd w:val="clear" w:color="auto" w:fill="auto"/>
          </w:tcPr>
          <w:p w:rsidR="001A1E96" w:rsidRPr="001E6028" w:rsidRDefault="001A1E96" w:rsidP="00024355">
            <w:pPr>
              <w:rPr>
                <w:sz w:val="18"/>
                <w:szCs w:val="18"/>
              </w:rPr>
            </w:pPr>
            <w:r w:rsidRPr="001E6028">
              <w:rPr>
                <w:sz w:val="18"/>
                <w:szCs w:val="18"/>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964"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shd w:val="clear" w:color="auto" w:fill="auto"/>
          </w:tcPr>
          <w:p w:rsidR="001A1E96" w:rsidRPr="001E6028" w:rsidRDefault="001A1E96" w:rsidP="00024355">
            <w:pPr>
              <w:rPr>
                <w:sz w:val="18"/>
                <w:szCs w:val="18"/>
              </w:rPr>
            </w:pPr>
            <w:r w:rsidRPr="001E6028">
              <w:rPr>
                <w:sz w:val="18"/>
                <w:szCs w:val="18"/>
              </w:rPr>
              <w:t>Увеличение количества социально ориентированных некоммерческих организаций</w:t>
            </w:r>
          </w:p>
        </w:tc>
        <w:tc>
          <w:tcPr>
            <w:tcW w:w="1512" w:type="dxa"/>
            <w:gridSpan w:val="2"/>
            <w:shd w:val="clear" w:color="auto" w:fill="auto"/>
          </w:tcPr>
          <w:p w:rsidR="001A1E96" w:rsidRPr="001E6028" w:rsidRDefault="001A1E96"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29" w:type="dxa"/>
            <w:gridSpan w:val="2"/>
            <w:shd w:val="clear" w:color="auto" w:fill="auto"/>
          </w:tcPr>
          <w:p w:rsidR="001A1E96" w:rsidRPr="001E6028" w:rsidRDefault="001A1E96" w:rsidP="00024355">
            <w:pPr>
              <w:pStyle w:val="aff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1A1E96" w:rsidRPr="001E6028" w:rsidRDefault="001A1E96" w:rsidP="00024355">
            <w:pPr>
              <w:rPr>
                <w:sz w:val="18"/>
                <w:szCs w:val="18"/>
              </w:rPr>
            </w:pP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t>2.</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Основное мероприятие 2. Предоставление информационной поддержки социально ориентированным некоммерческим организациям</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Отдел культуры, спорта и туризма администрации Козловского района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Привлечение внебюджетных источников на поддержку социально ориентированных некоммерческих организаций</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Отсутствие дополнительных источников</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pStyle w:val="afff3"/>
              <w:rPr>
                <w:rFonts w:ascii="Times New Roman" w:hAnsi="Times New Roman" w:cs="Times New Roman"/>
                <w:sz w:val="18"/>
                <w:szCs w:val="18"/>
              </w:rPr>
            </w:pPr>
            <w:r w:rsidRPr="001E6028">
              <w:rPr>
                <w:rFonts w:ascii="Times New Roman" w:hAnsi="Times New Roman" w:cs="Times New Roman"/>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1A1E96" w:rsidRPr="001E6028" w:rsidRDefault="001A1E96" w:rsidP="00024355">
            <w:pPr>
              <w:rPr>
                <w:sz w:val="18"/>
                <w:szCs w:val="18"/>
              </w:rPr>
            </w:pP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t>3.</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Основное мероприятие 3. Предоставление консультационной поддержки социально ориентированным некоммерческим организациям</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Отдел культуры, спорта и туризма администрации Козловского района </w:t>
            </w:r>
          </w:p>
          <w:p w:rsidR="001A1E96" w:rsidRPr="001E6028" w:rsidRDefault="001A1E96" w:rsidP="00024355">
            <w:pPr>
              <w:rPr>
                <w:sz w:val="18"/>
                <w:szCs w:val="18"/>
              </w:rPr>
            </w:pPr>
            <w:r w:rsidRPr="001E6028">
              <w:rPr>
                <w:sz w:val="18"/>
                <w:szCs w:val="18"/>
              </w:rPr>
              <w:t>Отдел организационно-контрольной, правовой и кадровой работы администрации Козловского района</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Деятельность социально ориентированных некоммерческих организаций в правовом поле,</w:t>
            </w:r>
            <w:r w:rsidRPr="001E6028">
              <w:rPr>
                <w:bCs/>
                <w:color w:val="333333"/>
                <w:sz w:val="18"/>
                <w:szCs w:val="18"/>
              </w:rPr>
              <w:t xml:space="preserve"> определенном</w:t>
            </w:r>
            <w:r w:rsidRPr="001E6028">
              <w:rPr>
                <w:color w:val="333333"/>
                <w:sz w:val="18"/>
                <w:szCs w:val="18"/>
              </w:rPr>
              <w:t xml:space="preserve"> нормами законодательства</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неурегулированость вопросов деятельности социально ориентированных некоммерческих организаций</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pStyle w:val="aff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t>4.</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Основное </w:t>
            </w:r>
            <w:r w:rsidRPr="001E6028">
              <w:rPr>
                <w:sz w:val="18"/>
                <w:szCs w:val="18"/>
              </w:rPr>
              <w:lastRenderedPageBreak/>
              <w:t>мероприятие 4. Привлечение социально ориентированных некоммерческих организаций к реализации государственной политики в социальной сфере</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lastRenderedPageBreak/>
              <w:t xml:space="preserve">Отдел </w:t>
            </w:r>
            <w:r w:rsidRPr="001E6028">
              <w:rPr>
                <w:sz w:val="18"/>
                <w:szCs w:val="18"/>
              </w:rPr>
              <w:lastRenderedPageBreak/>
              <w:t xml:space="preserve">культуры, спорта и туризма администрации Козловского района </w:t>
            </w:r>
          </w:p>
          <w:p w:rsidR="001A1E96" w:rsidRPr="001E6028" w:rsidRDefault="001A1E96" w:rsidP="00024355">
            <w:pPr>
              <w:rPr>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lastRenderedPageBreak/>
              <w:t xml:space="preserve">1 января </w:t>
            </w:r>
            <w:r w:rsidRPr="003331B9">
              <w:rPr>
                <w:kern w:val="2"/>
                <w:sz w:val="18"/>
                <w:szCs w:val="18"/>
              </w:rPr>
              <w:lastRenderedPageBreak/>
              <w:t>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lastRenderedPageBreak/>
              <w:t xml:space="preserve">31 декабря </w:t>
            </w:r>
            <w:r w:rsidRPr="003331B9">
              <w:rPr>
                <w:kern w:val="2"/>
                <w:sz w:val="18"/>
                <w:szCs w:val="18"/>
              </w:rPr>
              <w:lastRenderedPageBreak/>
              <w:t>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lastRenderedPageBreak/>
              <w:t xml:space="preserve">Повышение </w:t>
            </w:r>
            <w:r w:rsidRPr="001E6028">
              <w:rPr>
                <w:sz w:val="18"/>
                <w:szCs w:val="18"/>
              </w:rPr>
              <w:lastRenderedPageBreak/>
              <w:t>доверия граждан к деятельности органов местного самоуправления Козловского района</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lastRenderedPageBreak/>
              <w:t xml:space="preserve">Снижение </w:t>
            </w:r>
            <w:r w:rsidRPr="001E6028">
              <w:rPr>
                <w:sz w:val="18"/>
                <w:szCs w:val="18"/>
              </w:rPr>
              <w:lastRenderedPageBreak/>
              <w:t>доверия граждан к деятельности органов местного самоуправления Козловского района</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ind w:firstLine="10"/>
              <w:rPr>
                <w:sz w:val="18"/>
                <w:szCs w:val="18"/>
              </w:rPr>
            </w:pPr>
            <w:r w:rsidRPr="001E6028">
              <w:rPr>
                <w:sz w:val="18"/>
                <w:szCs w:val="18"/>
              </w:rPr>
              <w:lastRenderedPageBreak/>
              <w:t xml:space="preserve">увеличение </w:t>
            </w:r>
            <w:r w:rsidRPr="001E6028">
              <w:rPr>
                <w:sz w:val="18"/>
                <w:szCs w:val="18"/>
              </w:rPr>
              <w:lastRenderedPageBreak/>
              <w:t>числа граждан, участвующих в благотворительной деятельности</w:t>
            </w: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lastRenderedPageBreak/>
              <w:t>5.</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Основное мероприятие 5. Обеспечение поддержки деятельности социально ориентированных некоммерческих организаций</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Отдел культуры, спорта и туризма администрации Козловского района </w:t>
            </w:r>
          </w:p>
          <w:p w:rsidR="001A1E96" w:rsidRPr="001E6028" w:rsidRDefault="001A1E96" w:rsidP="00024355">
            <w:pPr>
              <w:rPr>
                <w:sz w:val="18"/>
                <w:szCs w:val="18"/>
              </w:rPr>
            </w:pPr>
            <w:r w:rsidRPr="001E6028">
              <w:rPr>
                <w:sz w:val="18"/>
                <w:szCs w:val="18"/>
              </w:rPr>
              <w:t>Отдел экономического развития, промышленности и торговли администрации Козловского района</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Повышение качества работы социально ориентированных некоммерческих организаций </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pStyle w:val="aff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1A1E96" w:rsidRPr="001E6028" w:rsidRDefault="001A1E96" w:rsidP="00024355">
            <w:pPr>
              <w:rPr>
                <w:sz w:val="18"/>
                <w:szCs w:val="18"/>
              </w:rPr>
            </w:pPr>
          </w:p>
        </w:tc>
      </w:tr>
    </w:tbl>
    <w:p w:rsidR="00B90AF6" w:rsidRPr="0064620B" w:rsidRDefault="00B90AF6" w:rsidP="00B90AF6">
      <w:pPr>
        <w:shd w:val="clear" w:color="auto" w:fill="F0F0F0"/>
        <w:jc w:val="center"/>
        <w:rPr>
          <w:b/>
          <w:sz w:val="18"/>
          <w:szCs w:val="18"/>
        </w:rPr>
      </w:pPr>
    </w:p>
    <w:p w:rsidR="00B90AF6" w:rsidRPr="0032523D" w:rsidRDefault="00B90AF6" w:rsidP="00B90AF6">
      <w:pPr>
        <w:rPr>
          <w:sz w:val="18"/>
          <w:szCs w:val="18"/>
        </w:rPr>
      </w:pPr>
    </w:p>
    <w:p w:rsidR="00B90AF6" w:rsidRDefault="00B90AF6" w:rsidP="00363555">
      <w:pPr>
        <w:jc w:val="both"/>
      </w:pPr>
    </w:p>
    <w:p w:rsidR="00B90AF6" w:rsidRDefault="00B90AF6" w:rsidP="00363555">
      <w:pPr>
        <w:jc w:val="both"/>
      </w:pPr>
    </w:p>
    <w:p w:rsidR="00B90AF6" w:rsidRDefault="00B90AF6" w:rsidP="00363555">
      <w:pPr>
        <w:jc w:val="both"/>
      </w:pPr>
    </w:p>
    <w:p w:rsidR="00B90AF6" w:rsidRPr="00363555" w:rsidRDefault="00B90AF6" w:rsidP="00363555">
      <w:pPr>
        <w:jc w:val="both"/>
      </w:pPr>
    </w:p>
    <w:p w:rsidR="007F4D74" w:rsidRPr="00363555" w:rsidRDefault="007F4D74" w:rsidP="00363555">
      <w:pPr>
        <w:jc w:val="both"/>
        <w:rPr>
          <w:b/>
        </w:rPr>
      </w:pPr>
    </w:p>
    <w:p w:rsidR="007F4D74" w:rsidRDefault="007F4D74" w:rsidP="00363555">
      <w:pPr>
        <w:jc w:val="both"/>
        <w:rPr>
          <w:sz w:val="26"/>
          <w:szCs w:val="26"/>
        </w:rPr>
      </w:pPr>
    </w:p>
    <w:p w:rsidR="00363555" w:rsidRDefault="00363555">
      <w:pPr>
        <w:jc w:val="both"/>
        <w:rPr>
          <w:sz w:val="26"/>
          <w:szCs w:val="26"/>
        </w:rPr>
      </w:pPr>
    </w:p>
    <w:sectPr w:rsidR="00363555" w:rsidSect="003635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4C1" w:rsidRDefault="00C614C1" w:rsidP="00D04092">
      <w:r>
        <w:separator/>
      </w:r>
    </w:p>
  </w:endnote>
  <w:endnote w:type="continuationSeparator" w:id="0">
    <w:p w:rsidR="00C614C1" w:rsidRDefault="00C614C1" w:rsidP="00D04092">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1"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Journal Ch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9C" w:rsidRDefault="0048182A" w:rsidP="00024355">
    <w:pPr>
      <w:pStyle w:val="af4"/>
      <w:framePr w:wrap="around" w:vAnchor="text" w:hAnchor="margin" w:xAlign="center" w:y="1"/>
      <w:rPr>
        <w:rStyle w:val="aa"/>
      </w:rPr>
    </w:pPr>
    <w:r>
      <w:rPr>
        <w:rStyle w:val="aa"/>
      </w:rPr>
      <w:fldChar w:fldCharType="begin"/>
    </w:r>
    <w:r w:rsidR="009F349C">
      <w:rPr>
        <w:rStyle w:val="aa"/>
      </w:rPr>
      <w:instrText xml:space="preserve">PAGE  </w:instrText>
    </w:r>
    <w:r>
      <w:rPr>
        <w:rStyle w:val="aa"/>
      </w:rPr>
      <w:fldChar w:fldCharType="separate"/>
    </w:r>
    <w:r w:rsidR="009F349C">
      <w:rPr>
        <w:rStyle w:val="aa"/>
        <w:noProof/>
      </w:rPr>
      <w:t>2</w:t>
    </w:r>
    <w:r>
      <w:rPr>
        <w:rStyle w:val="aa"/>
      </w:rPr>
      <w:fldChar w:fldCharType="end"/>
    </w:r>
  </w:p>
  <w:p w:rsidR="009F349C" w:rsidRDefault="009F349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9C" w:rsidRPr="008C23F9" w:rsidRDefault="009F349C" w:rsidP="00024355">
    <w:pPr>
      <w:pStyle w:val="af4"/>
      <w:framePr w:wrap="around" w:vAnchor="text" w:hAnchor="margin" w:xAlign="center" w:y="1"/>
      <w:rPr>
        <w:rStyle w:val="aa"/>
        <w:lang w:val="en-US"/>
      </w:rPr>
    </w:pPr>
  </w:p>
  <w:p w:rsidR="009F349C" w:rsidRDefault="009F349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4C1" w:rsidRDefault="00C614C1" w:rsidP="00D04092">
      <w:r>
        <w:separator/>
      </w:r>
    </w:p>
  </w:footnote>
  <w:footnote w:type="continuationSeparator" w:id="0">
    <w:p w:rsidR="00C614C1" w:rsidRDefault="00C614C1" w:rsidP="00D04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singleLevel"/>
    <w:tmpl w:val="00000009"/>
    <w:name w:val="WW8Num9"/>
    <w:lvl w:ilvl="0">
      <w:start w:val="10"/>
      <w:numFmt w:val="bullet"/>
      <w:pStyle w:val="nienie"/>
      <w:lvlText w:val="-"/>
      <w:lvlJc w:val="left"/>
      <w:pPr>
        <w:tabs>
          <w:tab w:val="num" w:pos="1080"/>
        </w:tabs>
      </w:pPr>
      <w:rPr>
        <w:rFonts w:ascii="StarSymbol" w:hAnsi="StarSymbol" w:cs="Times New Roman"/>
      </w:rPr>
    </w:lvl>
  </w:abstractNum>
  <w:abstractNum w:abstractNumId="2">
    <w:nsid w:val="004A390C"/>
    <w:multiLevelType w:val="multilevel"/>
    <w:tmpl w:val="6C14D01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0D776D9"/>
    <w:multiLevelType w:val="hybridMultilevel"/>
    <w:tmpl w:val="8FF65FAC"/>
    <w:lvl w:ilvl="0" w:tplc="FE9A26E6">
      <w:numFmt w:val="bullet"/>
      <w:lvlText w:val="-"/>
      <w:lvlJc w:val="left"/>
      <w:pPr>
        <w:tabs>
          <w:tab w:val="num" w:pos="796"/>
        </w:tabs>
        <w:ind w:left="796"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4">
    <w:nsid w:val="062F5A85"/>
    <w:multiLevelType w:val="hybridMultilevel"/>
    <w:tmpl w:val="82B8456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552C75"/>
    <w:multiLevelType w:val="hybridMultilevel"/>
    <w:tmpl w:val="A1F47A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D7A7B06"/>
    <w:multiLevelType w:val="multilevel"/>
    <w:tmpl w:val="E2068BCC"/>
    <w:lvl w:ilvl="0">
      <w:start w:val="2013"/>
      <w:numFmt w:val="decimal"/>
      <w:lvlText w:val="%1"/>
      <w:lvlJc w:val="left"/>
      <w:pPr>
        <w:tabs>
          <w:tab w:val="num" w:pos="1050"/>
        </w:tabs>
        <w:ind w:left="1050" w:hanging="1050"/>
      </w:pPr>
      <w:rPr>
        <w:rFonts w:hint="default"/>
      </w:rPr>
    </w:lvl>
    <w:lvl w:ilvl="1">
      <w:start w:val="201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88298D"/>
    <w:multiLevelType w:val="hybridMultilevel"/>
    <w:tmpl w:val="E3D066F4"/>
    <w:lvl w:ilvl="0" w:tplc="50B4751A">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285575ED"/>
    <w:multiLevelType w:val="hybridMultilevel"/>
    <w:tmpl w:val="CA0224F0"/>
    <w:lvl w:ilvl="0" w:tplc="55A87E98">
      <w:start w:val="2"/>
      <w:numFmt w:val="decimal"/>
      <w:lvlText w:val="%1."/>
      <w:lvlJc w:val="left"/>
      <w:pPr>
        <w:tabs>
          <w:tab w:val="num" w:pos="1080"/>
        </w:tabs>
        <w:ind w:left="1080" w:hanging="360"/>
      </w:pPr>
      <w:rPr>
        <w:rFonts w:hint="default"/>
      </w:rPr>
    </w:lvl>
    <w:lvl w:ilvl="1" w:tplc="06AC456A">
      <w:numFmt w:val="none"/>
      <w:lvlText w:val=""/>
      <w:lvlJc w:val="left"/>
      <w:pPr>
        <w:tabs>
          <w:tab w:val="num" w:pos="360"/>
        </w:tabs>
      </w:pPr>
    </w:lvl>
    <w:lvl w:ilvl="2" w:tplc="85F21ED8">
      <w:numFmt w:val="none"/>
      <w:lvlText w:val=""/>
      <w:lvlJc w:val="left"/>
      <w:pPr>
        <w:tabs>
          <w:tab w:val="num" w:pos="360"/>
        </w:tabs>
      </w:pPr>
    </w:lvl>
    <w:lvl w:ilvl="3" w:tplc="C28E660E">
      <w:numFmt w:val="none"/>
      <w:lvlText w:val=""/>
      <w:lvlJc w:val="left"/>
      <w:pPr>
        <w:tabs>
          <w:tab w:val="num" w:pos="360"/>
        </w:tabs>
      </w:pPr>
    </w:lvl>
    <w:lvl w:ilvl="4" w:tplc="C19E6782">
      <w:numFmt w:val="none"/>
      <w:lvlText w:val=""/>
      <w:lvlJc w:val="left"/>
      <w:pPr>
        <w:tabs>
          <w:tab w:val="num" w:pos="360"/>
        </w:tabs>
      </w:pPr>
    </w:lvl>
    <w:lvl w:ilvl="5" w:tplc="5F84B8EA">
      <w:numFmt w:val="none"/>
      <w:lvlText w:val=""/>
      <w:lvlJc w:val="left"/>
      <w:pPr>
        <w:tabs>
          <w:tab w:val="num" w:pos="360"/>
        </w:tabs>
      </w:pPr>
    </w:lvl>
    <w:lvl w:ilvl="6" w:tplc="5C360630">
      <w:numFmt w:val="none"/>
      <w:lvlText w:val=""/>
      <w:lvlJc w:val="left"/>
      <w:pPr>
        <w:tabs>
          <w:tab w:val="num" w:pos="360"/>
        </w:tabs>
      </w:pPr>
    </w:lvl>
    <w:lvl w:ilvl="7" w:tplc="C61EE46C">
      <w:numFmt w:val="none"/>
      <w:lvlText w:val=""/>
      <w:lvlJc w:val="left"/>
      <w:pPr>
        <w:tabs>
          <w:tab w:val="num" w:pos="360"/>
        </w:tabs>
      </w:pPr>
    </w:lvl>
    <w:lvl w:ilvl="8" w:tplc="A4E8D530">
      <w:numFmt w:val="none"/>
      <w:lvlText w:val=""/>
      <w:lvlJc w:val="left"/>
      <w:pPr>
        <w:tabs>
          <w:tab w:val="num" w:pos="360"/>
        </w:tabs>
      </w:pPr>
    </w:lvl>
  </w:abstractNum>
  <w:abstractNum w:abstractNumId="11">
    <w:nsid w:val="2BCC760F"/>
    <w:multiLevelType w:val="hybridMultilevel"/>
    <w:tmpl w:val="9930425C"/>
    <w:lvl w:ilvl="0" w:tplc="B296C29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2">
    <w:nsid w:val="2CEB72B5"/>
    <w:multiLevelType w:val="hybridMultilevel"/>
    <w:tmpl w:val="AD5E8582"/>
    <w:lvl w:ilvl="0" w:tplc="9EEA02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305C6D"/>
    <w:multiLevelType w:val="hybridMultilevel"/>
    <w:tmpl w:val="20C81F32"/>
    <w:lvl w:ilvl="0" w:tplc="3044189C">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7F3AED"/>
    <w:multiLevelType w:val="multilevel"/>
    <w:tmpl w:val="AB92A2A0"/>
    <w:lvl w:ilvl="0">
      <w:start w:val="1"/>
      <w:numFmt w:val="decimal"/>
      <w:lvlText w:val="%1."/>
      <w:lvlJc w:val="left"/>
      <w:pPr>
        <w:tabs>
          <w:tab w:val="num" w:pos="1284"/>
        </w:tabs>
        <w:ind w:left="1284" w:hanging="1284"/>
      </w:pPr>
      <w:rPr>
        <w:rFonts w:hint="default"/>
      </w:rPr>
    </w:lvl>
    <w:lvl w:ilvl="1">
      <w:start w:val="1"/>
      <w:numFmt w:val="decimal"/>
      <w:lvlText w:val="%1.%2."/>
      <w:lvlJc w:val="left"/>
      <w:pPr>
        <w:tabs>
          <w:tab w:val="num" w:pos="1554"/>
        </w:tabs>
        <w:ind w:left="1554" w:hanging="1284"/>
      </w:pPr>
      <w:rPr>
        <w:rFonts w:hint="default"/>
      </w:rPr>
    </w:lvl>
    <w:lvl w:ilvl="2">
      <w:start w:val="1"/>
      <w:numFmt w:val="decimal"/>
      <w:lvlText w:val="%1.%2.%3."/>
      <w:lvlJc w:val="left"/>
      <w:pPr>
        <w:tabs>
          <w:tab w:val="num" w:pos="1824"/>
        </w:tabs>
        <w:ind w:left="1824" w:hanging="1284"/>
      </w:pPr>
      <w:rPr>
        <w:rFonts w:hint="default"/>
      </w:rPr>
    </w:lvl>
    <w:lvl w:ilvl="3">
      <w:start w:val="1"/>
      <w:numFmt w:val="decimal"/>
      <w:lvlText w:val="%1.%2.%3.%4."/>
      <w:lvlJc w:val="left"/>
      <w:pPr>
        <w:tabs>
          <w:tab w:val="num" w:pos="2094"/>
        </w:tabs>
        <w:ind w:left="2094" w:hanging="1284"/>
      </w:pPr>
      <w:rPr>
        <w:rFonts w:hint="default"/>
      </w:rPr>
    </w:lvl>
    <w:lvl w:ilvl="4">
      <w:start w:val="1"/>
      <w:numFmt w:val="decimal"/>
      <w:lvlText w:val="%1.%2.%3.%4.%5."/>
      <w:lvlJc w:val="left"/>
      <w:pPr>
        <w:tabs>
          <w:tab w:val="num" w:pos="2364"/>
        </w:tabs>
        <w:ind w:left="2364" w:hanging="1284"/>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09D3724"/>
    <w:multiLevelType w:val="hybridMultilevel"/>
    <w:tmpl w:val="2B687E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64E7CC2"/>
    <w:multiLevelType w:val="hybridMultilevel"/>
    <w:tmpl w:val="700CE1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6C6153E"/>
    <w:multiLevelType w:val="hybridMultilevel"/>
    <w:tmpl w:val="2EDC18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305ED7"/>
    <w:multiLevelType w:val="multilevel"/>
    <w:tmpl w:val="3DC2A4A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EF16BD2"/>
    <w:multiLevelType w:val="hybridMultilevel"/>
    <w:tmpl w:val="C5CEEBB4"/>
    <w:lvl w:ilvl="0" w:tplc="98AC75DA">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8854C52"/>
    <w:multiLevelType w:val="hybridMultilevel"/>
    <w:tmpl w:val="AD4261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979788C"/>
    <w:multiLevelType w:val="hybridMultilevel"/>
    <w:tmpl w:val="DC1A531A"/>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C3548B5"/>
    <w:multiLevelType w:val="hybridMultilevel"/>
    <w:tmpl w:val="AA086AD2"/>
    <w:lvl w:ilvl="0" w:tplc="ADA65E4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B77EB4"/>
    <w:multiLevelType w:val="hybridMultilevel"/>
    <w:tmpl w:val="92040FBA"/>
    <w:lvl w:ilvl="0" w:tplc="08EEF9E0">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EE1BA9"/>
    <w:multiLevelType w:val="hybridMultilevel"/>
    <w:tmpl w:val="8DE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D344DCC"/>
    <w:multiLevelType w:val="hybridMultilevel"/>
    <w:tmpl w:val="1A8A7A58"/>
    <w:lvl w:ilvl="0" w:tplc="9B6E387A">
      <w:start w:val="1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D67DA5"/>
    <w:multiLevelType w:val="hybridMultilevel"/>
    <w:tmpl w:val="AF0E32E0"/>
    <w:lvl w:ilvl="0" w:tplc="3196A48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5FF62FE6"/>
    <w:multiLevelType w:val="hybridMultilevel"/>
    <w:tmpl w:val="7F820936"/>
    <w:lvl w:ilvl="0" w:tplc="FFFFFFFF">
      <w:start w:val="1"/>
      <w:numFmt w:val="bullet"/>
      <w:lvlText w:val=""/>
      <w:lvlJc w:val="left"/>
      <w:pPr>
        <w:tabs>
          <w:tab w:val="num" w:pos="1014"/>
        </w:tabs>
        <w:ind w:left="1014"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Verdana"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Verdana"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Verdana"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619559FF"/>
    <w:multiLevelType w:val="hybridMultilevel"/>
    <w:tmpl w:val="A4AA772A"/>
    <w:lvl w:ilvl="0" w:tplc="82B6E596">
      <w:start w:val="2010"/>
      <w:numFmt w:val="bullet"/>
      <w:lvlText w:val="-"/>
      <w:lvlJc w:val="left"/>
      <w:pPr>
        <w:tabs>
          <w:tab w:val="num" w:pos="1778"/>
        </w:tabs>
        <w:ind w:left="1778" w:hanging="360"/>
      </w:pPr>
      <w:rPr>
        <w:rFonts w:ascii="Times New Roman" w:eastAsia="Times New Roman" w:hAnsi="Times New Roman" w:cs="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nsid w:val="6B0F6FB6"/>
    <w:multiLevelType w:val="hybridMultilevel"/>
    <w:tmpl w:val="BD0E72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BAF73D8"/>
    <w:multiLevelType w:val="hybridMultilevel"/>
    <w:tmpl w:val="F110ADA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BDE614B"/>
    <w:multiLevelType w:val="multilevel"/>
    <w:tmpl w:val="C270E8A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34">
    <w:nsid w:val="6C5B2E23"/>
    <w:multiLevelType w:val="hybridMultilevel"/>
    <w:tmpl w:val="7CB000DA"/>
    <w:lvl w:ilvl="0" w:tplc="038677D8">
      <w:start w:val="200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6E0ED3"/>
    <w:multiLevelType w:val="hybridMultilevel"/>
    <w:tmpl w:val="E77071AC"/>
    <w:lvl w:ilvl="0" w:tplc="CA56F454">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5144F08"/>
    <w:multiLevelType w:val="hybridMultilevel"/>
    <w:tmpl w:val="699E59BA"/>
    <w:lvl w:ilvl="0" w:tplc="D76271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8"/>
  </w:num>
  <w:num w:numId="2">
    <w:abstractNumId w:val="0"/>
  </w:num>
  <w:num w:numId="3">
    <w:abstractNumId w:val="1"/>
  </w:num>
  <w:num w:numId="4">
    <w:abstractNumId w:val="11"/>
  </w:num>
  <w:num w:numId="5">
    <w:abstractNumId w:val="35"/>
  </w:num>
  <w:num w:numId="6">
    <w:abstractNumId w:val="28"/>
  </w:num>
  <w:num w:numId="7">
    <w:abstractNumId w:val="3"/>
  </w:num>
  <w:num w:numId="8">
    <w:abstractNumId w:val="3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9"/>
  </w:num>
  <w:num w:numId="12">
    <w:abstractNumId w:val="37"/>
  </w:num>
  <w:num w:numId="13">
    <w:abstractNumId w:val="12"/>
  </w:num>
  <w:num w:numId="14">
    <w:abstractNumId w:val="7"/>
  </w:num>
  <w:num w:numId="15">
    <w:abstractNumId w:val="20"/>
  </w:num>
  <w:num w:numId="16">
    <w:abstractNumId w:val="31"/>
  </w:num>
  <w:num w:numId="17">
    <w:abstractNumId w:val="6"/>
  </w:num>
  <w:num w:numId="18">
    <w:abstractNumId w:val="15"/>
  </w:num>
  <w:num w:numId="19">
    <w:abstractNumId w:val="19"/>
  </w:num>
  <w:num w:numId="20">
    <w:abstractNumId w:val="33"/>
  </w:num>
  <w:num w:numId="21">
    <w:abstractNumId w:val="10"/>
  </w:num>
  <w:num w:numId="22">
    <w:abstractNumId w:val="27"/>
  </w:num>
  <w:num w:numId="23">
    <w:abstractNumId w:val="2"/>
  </w:num>
  <w:num w:numId="24">
    <w:abstractNumId w:val="18"/>
  </w:num>
  <w:num w:numId="25">
    <w:abstractNumId w:val="14"/>
  </w:num>
  <w:num w:numId="26">
    <w:abstractNumId w:val="13"/>
  </w:num>
  <w:num w:numId="27">
    <w:abstractNumId w:val="34"/>
  </w:num>
  <w:num w:numId="28">
    <w:abstractNumId w:val="4"/>
  </w:num>
  <w:num w:numId="29">
    <w:abstractNumId w:val="22"/>
  </w:num>
  <w:num w:numId="30">
    <w:abstractNumId w:val="26"/>
  </w:num>
  <w:num w:numId="31">
    <w:abstractNumId w:val="23"/>
  </w:num>
  <w:num w:numId="32">
    <w:abstractNumId w:val="16"/>
  </w:num>
  <w:num w:numId="33">
    <w:abstractNumId w:val="5"/>
  </w:num>
  <w:num w:numId="34">
    <w:abstractNumId w:val="39"/>
  </w:num>
  <w:num w:numId="35">
    <w:abstractNumId w:val="30"/>
  </w:num>
  <w:num w:numId="36">
    <w:abstractNumId w:val="25"/>
  </w:num>
  <w:num w:numId="37">
    <w:abstractNumId w:val="36"/>
  </w:num>
  <w:num w:numId="38">
    <w:abstractNumId w:val="8"/>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4D74"/>
    <w:rsid w:val="00015583"/>
    <w:rsid w:val="00024355"/>
    <w:rsid w:val="00026183"/>
    <w:rsid w:val="00043A10"/>
    <w:rsid w:val="00045203"/>
    <w:rsid w:val="0004604C"/>
    <w:rsid w:val="0004615C"/>
    <w:rsid w:val="0004726B"/>
    <w:rsid w:val="00051FCE"/>
    <w:rsid w:val="00052458"/>
    <w:rsid w:val="00056DAC"/>
    <w:rsid w:val="00056F15"/>
    <w:rsid w:val="00067ED6"/>
    <w:rsid w:val="0007575F"/>
    <w:rsid w:val="00077D1E"/>
    <w:rsid w:val="0008443F"/>
    <w:rsid w:val="00087A1B"/>
    <w:rsid w:val="000A579A"/>
    <w:rsid w:val="000B5C13"/>
    <w:rsid w:val="000E0278"/>
    <w:rsid w:val="0011022D"/>
    <w:rsid w:val="00116017"/>
    <w:rsid w:val="00123097"/>
    <w:rsid w:val="00132970"/>
    <w:rsid w:val="001439F6"/>
    <w:rsid w:val="00155EFC"/>
    <w:rsid w:val="00156727"/>
    <w:rsid w:val="001A1E96"/>
    <w:rsid w:val="001A46FB"/>
    <w:rsid w:val="001D44B7"/>
    <w:rsid w:val="00202CDD"/>
    <w:rsid w:val="002040C6"/>
    <w:rsid w:val="00213167"/>
    <w:rsid w:val="00220CDA"/>
    <w:rsid w:val="00232503"/>
    <w:rsid w:val="00245CE8"/>
    <w:rsid w:val="002663C9"/>
    <w:rsid w:val="002970CA"/>
    <w:rsid w:val="002A1A1C"/>
    <w:rsid w:val="002B745E"/>
    <w:rsid w:val="002B754F"/>
    <w:rsid w:val="002C4D31"/>
    <w:rsid w:val="002C742B"/>
    <w:rsid w:val="002E45B0"/>
    <w:rsid w:val="002E4DE0"/>
    <w:rsid w:val="002F70EB"/>
    <w:rsid w:val="0030505D"/>
    <w:rsid w:val="003379D8"/>
    <w:rsid w:val="003511DD"/>
    <w:rsid w:val="00363555"/>
    <w:rsid w:val="00366E71"/>
    <w:rsid w:val="003709D4"/>
    <w:rsid w:val="00397F63"/>
    <w:rsid w:val="003A48B8"/>
    <w:rsid w:val="003B3CFA"/>
    <w:rsid w:val="003C5779"/>
    <w:rsid w:val="003C6344"/>
    <w:rsid w:val="003E2314"/>
    <w:rsid w:val="003E2DAD"/>
    <w:rsid w:val="003E4493"/>
    <w:rsid w:val="00411544"/>
    <w:rsid w:val="0041750E"/>
    <w:rsid w:val="00422A95"/>
    <w:rsid w:val="00426E3E"/>
    <w:rsid w:val="00430D92"/>
    <w:rsid w:val="0043425E"/>
    <w:rsid w:val="00441EC8"/>
    <w:rsid w:val="004639F6"/>
    <w:rsid w:val="00473110"/>
    <w:rsid w:val="0048182A"/>
    <w:rsid w:val="0049396D"/>
    <w:rsid w:val="00497832"/>
    <w:rsid w:val="004A5D7C"/>
    <w:rsid w:val="004B17BA"/>
    <w:rsid w:val="004B59CF"/>
    <w:rsid w:val="00522DEB"/>
    <w:rsid w:val="00525B53"/>
    <w:rsid w:val="00536A33"/>
    <w:rsid w:val="00577572"/>
    <w:rsid w:val="00586365"/>
    <w:rsid w:val="00596710"/>
    <w:rsid w:val="005C3716"/>
    <w:rsid w:val="005C6103"/>
    <w:rsid w:val="005C75DA"/>
    <w:rsid w:val="005D38D8"/>
    <w:rsid w:val="005E0AA2"/>
    <w:rsid w:val="006053C3"/>
    <w:rsid w:val="00606F52"/>
    <w:rsid w:val="0061200B"/>
    <w:rsid w:val="00612620"/>
    <w:rsid w:val="006275E3"/>
    <w:rsid w:val="00637595"/>
    <w:rsid w:val="0064570B"/>
    <w:rsid w:val="00652B3E"/>
    <w:rsid w:val="00660253"/>
    <w:rsid w:val="00662B2E"/>
    <w:rsid w:val="0067430B"/>
    <w:rsid w:val="00682FC2"/>
    <w:rsid w:val="00686CCB"/>
    <w:rsid w:val="00687BA4"/>
    <w:rsid w:val="006B5B04"/>
    <w:rsid w:val="006F20F4"/>
    <w:rsid w:val="006F4278"/>
    <w:rsid w:val="006F4C26"/>
    <w:rsid w:val="007006F1"/>
    <w:rsid w:val="00727FAE"/>
    <w:rsid w:val="00746E7D"/>
    <w:rsid w:val="00762CC1"/>
    <w:rsid w:val="00767D34"/>
    <w:rsid w:val="00772C09"/>
    <w:rsid w:val="00777012"/>
    <w:rsid w:val="00777454"/>
    <w:rsid w:val="007B4444"/>
    <w:rsid w:val="007F4D74"/>
    <w:rsid w:val="00806E24"/>
    <w:rsid w:val="0081103C"/>
    <w:rsid w:val="00826065"/>
    <w:rsid w:val="0085325C"/>
    <w:rsid w:val="008652AE"/>
    <w:rsid w:val="008765F6"/>
    <w:rsid w:val="00880A68"/>
    <w:rsid w:val="008C2EE8"/>
    <w:rsid w:val="008D4F3E"/>
    <w:rsid w:val="008D6D00"/>
    <w:rsid w:val="008E33DB"/>
    <w:rsid w:val="008F3495"/>
    <w:rsid w:val="00901046"/>
    <w:rsid w:val="00905589"/>
    <w:rsid w:val="009069D0"/>
    <w:rsid w:val="009161AF"/>
    <w:rsid w:val="00917083"/>
    <w:rsid w:val="0095032C"/>
    <w:rsid w:val="009619EC"/>
    <w:rsid w:val="00974287"/>
    <w:rsid w:val="00996805"/>
    <w:rsid w:val="009A64D2"/>
    <w:rsid w:val="009C2262"/>
    <w:rsid w:val="009C5BB0"/>
    <w:rsid w:val="009E6D17"/>
    <w:rsid w:val="009F349C"/>
    <w:rsid w:val="00A0499D"/>
    <w:rsid w:val="00A05D1E"/>
    <w:rsid w:val="00A14363"/>
    <w:rsid w:val="00A26029"/>
    <w:rsid w:val="00A40453"/>
    <w:rsid w:val="00A80693"/>
    <w:rsid w:val="00A87D07"/>
    <w:rsid w:val="00A9409A"/>
    <w:rsid w:val="00AA3446"/>
    <w:rsid w:val="00AB1EB8"/>
    <w:rsid w:val="00AB385E"/>
    <w:rsid w:val="00AC517C"/>
    <w:rsid w:val="00AF3A50"/>
    <w:rsid w:val="00B019D5"/>
    <w:rsid w:val="00B01BB2"/>
    <w:rsid w:val="00B03B81"/>
    <w:rsid w:val="00B03DF0"/>
    <w:rsid w:val="00B05D20"/>
    <w:rsid w:val="00B36935"/>
    <w:rsid w:val="00B4666A"/>
    <w:rsid w:val="00B73022"/>
    <w:rsid w:val="00B77A8D"/>
    <w:rsid w:val="00B85037"/>
    <w:rsid w:val="00B90AF6"/>
    <w:rsid w:val="00B911CF"/>
    <w:rsid w:val="00BA0212"/>
    <w:rsid w:val="00BA0E25"/>
    <w:rsid w:val="00BA11F9"/>
    <w:rsid w:val="00BA550F"/>
    <w:rsid w:val="00BB3E5A"/>
    <w:rsid w:val="00BB73AA"/>
    <w:rsid w:val="00BC4B97"/>
    <w:rsid w:val="00C0194A"/>
    <w:rsid w:val="00C1444C"/>
    <w:rsid w:val="00C2435A"/>
    <w:rsid w:val="00C31045"/>
    <w:rsid w:val="00C3302F"/>
    <w:rsid w:val="00C3365D"/>
    <w:rsid w:val="00C40F85"/>
    <w:rsid w:val="00C519E6"/>
    <w:rsid w:val="00C5475C"/>
    <w:rsid w:val="00C56603"/>
    <w:rsid w:val="00C5798E"/>
    <w:rsid w:val="00C614C1"/>
    <w:rsid w:val="00C65151"/>
    <w:rsid w:val="00C6696A"/>
    <w:rsid w:val="00C66D22"/>
    <w:rsid w:val="00C75334"/>
    <w:rsid w:val="00C80B17"/>
    <w:rsid w:val="00C8559C"/>
    <w:rsid w:val="00CA4623"/>
    <w:rsid w:val="00CA492E"/>
    <w:rsid w:val="00CA5B6D"/>
    <w:rsid w:val="00CA644B"/>
    <w:rsid w:val="00CB3EE2"/>
    <w:rsid w:val="00CC0F23"/>
    <w:rsid w:val="00CC27D4"/>
    <w:rsid w:val="00CD3080"/>
    <w:rsid w:val="00CD36CE"/>
    <w:rsid w:val="00CD5D51"/>
    <w:rsid w:val="00CE59FD"/>
    <w:rsid w:val="00CE72E6"/>
    <w:rsid w:val="00D04092"/>
    <w:rsid w:val="00D14168"/>
    <w:rsid w:val="00D16EC2"/>
    <w:rsid w:val="00D22884"/>
    <w:rsid w:val="00D22CA5"/>
    <w:rsid w:val="00D23767"/>
    <w:rsid w:val="00D37F19"/>
    <w:rsid w:val="00D46AB5"/>
    <w:rsid w:val="00D57C4D"/>
    <w:rsid w:val="00D63696"/>
    <w:rsid w:val="00D733E4"/>
    <w:rsid w:val="00D927E2"/>
    <w:rsid w:val="00D934DB"/>
    <w:rsid w:val="00DA077E"/>
    <w:rsid w:val="00DA3B12"/>
    <w:rsid w:val="00DB41C6"/>
    <w:rsid w:val="00E05C97"/>
    <w:rsid w:val="00E1196A"/>
    <w:rsid w:val="00E16BDB"/>
    <w:rsid w:val="00E20BEA"/>
    <w:rsid w:val="00E219B8"/>
    <w:rsid w:val="00E361BB"/>
    <w:rsid w:val="00E41661"/>
    <w:rsid w:val="00E46D53"/>
    <w:rsid w:val="00E51E73"/>
    <w:rsid w:val="00E54A3B"/>
    <w:rsid w:val="00E70DA5"/>
    <w:rsid w:val="00E8045D"/>
    <w:rsid w:val="00E8423D"/>
    <w:rsid w:val="00E97F0B"/>
    <w:rsid w:val="00EB345D"/>
    <w:rsid w:val="00EC479A"/>
    <w:rsid w:val="00EE31F6"/>
    <w:rsid w:val="00F053A6"/>
    <w:rsid w:val="00F117A2"/>
    <w:rsid w:val="00F240F3"/>
    <w:rsid w:val="00F31A75"/>
    <w:rsid w:val="00F368F1"/>
    <w:rsid w:val="00F61522"/>
    <w:rsid w:val="00F67F1D"/>
    <w:rsid w:val="00F73DA3"/>
    <w:rsid w:val="00F740E3"/>
    <w:rsid w:val="00F85C56"/>
    <w:rsid w:val="00FD60C1"/>
    <w:rsid w:val="00FD7FE7"/>
    <w:rsid w:val="00FF402A"/>
    <w:rsid w:val="00FF4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0AF6"/>
    <w:pPr>
      <w:keepNext/>
      <w:numPr>
        <w:numId w:val="2"/>
      </w:numPr>
      <w:suppressAutoHyphens/>
      <w:ind w:left="540" w:hanging="540"/>
      <w:jc w:val="center"/>
      <w:outlineLvl w:val="0"/>
    </w:pPr>
    <w:rPr>
      <w:b/>
      <w:bCs/>
      <w:lang w:eastAsia="ar-SA"/>
    </w:rPr>
  </w:style>
  <w:style w:type="paragraph" w:styleId="2">
    <w:name w:val="heading 2"/>
    <w:basedOn w:val="a"/>
    <w:next w:val="a"/>
    <w:link w:val="20"/>
    <w:qFormat/>
    <w:rsid w:val="00B90AF6"/>
    <w:pPr>
      <w:keepNext/>
      <w:numPr>
        <w:ilvl w:val="1"/>
        <w:numId w:val="2"/>
      </w:numPr>
      <w:suppressAutoHyphens/>
      <w:jc w:val="center"/>
      <w:outlineLvl w:val="1"/>
    </w:pPr>
    <w:rPr>
      <w:b/>
      <w:bCs/>
      <w:sz w:val="26"/>
      <w:lang w:eastAsia="ar-SA"/>
    </w:rPr>
  </w:style>
  <w:style w:type="paragraph" w:styleId="3">
    <w:name w:val="heading 3"/>
    <w:basedOn w:val="a"/>
    <w:next w:val="a"/>
    <w:link w:val="30"/>
    <w:qFormat/>
    <w:rsid w:val="00B90AF6"/>
    <w:pPr>
      <w:keepNext/>
      <w:numPr>
        <w:ilvl w:val="2"/>
        <w:numId w:val="2"/>
      </w:numPr>
      <w:suppressAutoHyphens/>
      <w:spacing w:before="80" w:line="192" w:lineRule="auto"/>
      <w:jc w:val="center"/>
      <w:outlineLvl w:val="2"/>
    </w:pPr>
    <w:rPr>
      <w:b/>
      <w:bCs/>
      <w:color w:val="000000"/>
      <w:sz w:val="26"/>
      <w:lang w:eastAsia="ar-SA"/>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B90AF6"/>
    <w:pPr>
      <w:keepNext/>
      <w:numPr>
        <w:ilvl w:val="3"/>
        <w:numId w:val="2"/>
      </w:numPr>
      <w:suppressAutoHyphens/>
      <w:spacing w:before="240" w:after="60"/>
      <w:outlineLvl w:val="3"/>
    </w:pPr>
    <w:rPr>
      <w:b/>
      <w:bCs/>
      <w:sz w:val="28"/>
      <w:szCs w:val="28"/>
      <w:lang w:eastAsia="ar-SA"/>
    </w:rPr>
  </w:style>
  <w:style w:type="paragraph" w:styleId="5">
    <w:name w:val="heading 5"/>
    <w:basedOn w:val="a"/>
    <w:next w:val="a"/>
    <w:link w:val="50"/>
    <w:qFormat/>
    <w:rsid w:val="00B90AF6"/>
    <w:pPr>
      <w:suppressAutoHyphens/>
      <w:spacing w:before="240" w:after="60"/>
      <w:outlineLvl w:val="4"/>
    </w:pPr>
    <w:rPr>
      <w:b/>
      <w:bCs/>
      <w:i/>
      <w:iCs/>
      <w:sz w:val="26"/>
      <w:szCs w:val="26"/>
      <w:lang w:eastAsia="ar-SA"/>
    </w:rPr>
  </w:style>
  <w:style w:type="paragraph" w:styleId="6">
    <w:name w:val="heading 6"/>
    <w:basedOn w:val="a"/>
    <w:next w:val="a"/>
    <w:link w:val="60"/>
    <w:qFormat/>
    <w:rsid w:val="00B90AF6"/>
    <w:pPr>
      <w:spacing w:before="240" w:after="60"/>
      <w:outlineLvl w:val="5"/>
    </w:pPr>
    <w:rPr>
      <w:b/>
      <w:bCs/>
      <w:sz w:val="22"/>
      <w:szCs w:val="22"/>
    </w:rPr>
  </w:style>
  <w:style w:type="paragraph" w:styleId="7">
    <w:name w:val="heading 7"/>
    <w:aliases w:val="Шапка1"/>
    <w:basedOn w:val="a"/>
    <w:next w:val="a"/>
    <w:link w:val="70"/>
    <w:qFormat/>
    <w:rsid w:val="00B90AF6"/>
    <w:pPr>
      <w:widowControl w:val="0"/>
      <w:autoSpaceDE w:val="0"/>
      <w:autoSpaceDN w:val="0"/>
      <w:adjustRightInd w:val="0"/>
      <w:spacing w:before="240" w:after="60"/>
      <w:ind w:firstLine="720"/>
      <w:jc w:val="both"/>
      <w:outlineLvl w:val="6"/>
    </w:pPr>
  </w:style>
  <w:style w:type="paragraph" w:styleId="8">
    <w:name w:val="heading 8"/>
    <w:basedOn w:val="a"/>
    <w:next w:val="a"/>
    <w:link w:val="80"/>
    <w:unhideWhenUsed/>
    <w:qFormat/>
    <w:rsid w:val="00B90AF6"/>
    <w:pPr>
      <w:suppressAutoHyphens/>
      <w:spacing w:before="240" w:after="60"/>
      <w:outlineLvl w:val="7"/>
    </w:pPr>
    <w:rPr>
      <w:rFonts w:ascii="Calibri" w:hAnsi="Calibri"/>
      <w:i/>
      <w:iCs/>
      <w:lang w:eastAsia="ar-SA"/>
    </w:rPr>
  </w:style>
  <w:style w:type="paragraph" w:styleId="9">
    <w:name w:val="heading 9"/>
    <w:basedOn w:val="a"/>
    <w:next w:val="a"/>
    <w:link w:val="90"/>
    <w:unhideWhenUsed/>
    <w:qFormat/>
    <w:rsid w:val="00B90AF6"/>
    <w:p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7F4D74"/>
    <w:pPr>
      <w:spacing w:after="120" w:line="480" w:lineRule="auto"/>
      <w:ind w:left="283"/>
    </w:pPr>
  </w:style>
  <w:style w:type="character" w:customStyle="1" w:styleId="22">
    <w:name w:val="Основной текст с отступом 2 Знак"/>
    <w:basedOn w:val="a0"/>
    <w:link w:val="21"/>
    <w:rsid w:val="007F4D74"/>
    <w:rPr>
      <w:rFonts w:ascii="Times New Roman" w:eastAsia="Times New Roman" w:hAnsi="Times New Roman" w:cs="Times New Roman"/>
      <w:sz w:val="24"/>
      <w:szCs w:val="24"/>
      <w:lang w:eastAsia="ru-RU"/>
    </w:rPr>
  </w:style>
  <w:style w:type="paragraph" w:customStyle="1" w:styleId="ConsPlusTitle">
    <w:name w:val="ConsPlusTitle"/>
    <w:rsid w:val="007F4D74"/>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No Spacing"/>
    <w:uiPriority w:val="1"/>
    <w:qFormat/>
    <w:rsid w:val="0004604C"/>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B90AF6"/>
    <w:pPr>
      <w:spacing w:after="120"/>
    </w:pPr>
  </w:style>
  <w:style w:type="character" w:customStyle="1" w:styleId="a5">
    <w:name w:val="Основной текст Знак"/>
    <w:basedOn w:val="a0"/>
    <w:link w:val="a4"/>
    <w:rsid w:val="00B90AF6"/>
    <w:rPr>
      <w:rFonts w:ascii="Times New Roman" w:eastAsia="Times New Roman" w:hAnsi="Times New Roman" w:cs="Times New Roman"/>
      <w:sz w:val="24"/>
      <w:szCs w:val="24"/>
      <w:lang w:eastAsia="ru-RU"/>
    </w:rPr>
  </w:style>
  <w:style w:type="paragraph" w:styleId="23">
    <w:name w:val="Body Text 2"/>
    <w:basedOn w:val="a"/>
    <w:link w:val="24"/>
    <w:unhideWhenUsed/>
    <w:rsid w:val="00B90AF6"/>
    <w:pPr>
      <w:spacing w:after="120" w:line="480" w:lineRule="auto"/>
    </w:pPr>
  </w:style>
  <w:style w:type="character" w:customStyle="1" w:styleId="24">
    <w:name w:val="Основной текст 2 Знак"/>
    <w:basedOn w:val="a0"/>
    <w:link w:val="23"/>
    <w:rsid w:val="00B90AF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90AF6"/>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B90AF6"/>
    <w:rPr>
      <w:rFonts w:ascii="Times New Roman" w:eastAsia="Times New Roman" w:hAnsi="Times New Roman" w:cs="Times New Roman"/>
      <w:b/>
      <w:bCs/>
      <w:sz w:val="26"/>
      <w:szCs w:val="24"/>
      <w:lang w:eastAsia="ar-SA"/>
    </w:rPr>
  </w:style>
  <w:style w:type="character" w:customStyle="1" w:styleId="30">
    <w:name w:val="Заголовок 3 Знак"/>
    <w:basedOn w:val="a0"/>
    <w:link w:val="3"/>
    <w:rsid w:val="00B90AF6"/>
    <w:rPr>
      <w:rFonts w:ascii="Times New Roman" w:eastAsia="Times New Roman" w:hAnsi="Times New Roman" w:cs="Times New Roman"/>
      <w:b/>
      <w:bCs/>
      <w:color w:val="000000"/>
      <w:sz w:val="26"/>
      <w:szCs w:val="24"/>
      <w:lang w:val="ru-RU" w:eastAsia="ar-SA"/>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B90AF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90AF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B90AF6"/>
    <w:rPr>
      <w:rFonts w:ascii="Times New Roman" w:eastAsia="Times New Roman" w:hAnsi="Times New Roman" w:cs="Times New Roman"/>
      <w:b/>
      <w:bCs/>
      <w:lang w:eastAsia="ru-RU"/>
    </w:rPr>
  </w:style>
  <w:style w:type="character" w:customStyle="1" w:styleId="70">
    <w:name w:val="Заголовок 7 Знак"/>
    <w:aliases w:val="Шапка1 Знак"/>
    <w:basedOn w:val="a0"/>
    <w:link w:val="7"/>
    <w:rsid w:val="00B90AF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90AF6"/>
    <w:rPr>
      <w:rFonts w:ascii="Calibri" w:eastAsia="Times New Roman" w:hAnsi="Calibri" w:cs="Times New Roman"/>
      <w:i/>
      <w:iCs/>
      <w:sz w:val="24"/>
      <w:szCs w:val="24"/>
      <w:lang w:eastAsia="ar-SA"/>
    </w:rPr>
  </w:style>
  <w:style w:type="character" w:customStyle="1" w:styleId="90">
    <w:name w:val="Заголовок 9 Знак"/>
    <w:basedOn w:val="a0"/>
    <w:link w:val="9"/>
    <w:rsid w:val="00B90AF6"/>
    <w:rPr>
      <w:rFonts w:ascii="Cambria" w:eastAsia="Times New Roman" w:hAnsi="Cambria" w:cs="Times New Roman"/>
      <w:lang w:eastAsia="ar-SA"/>
    </w:rPr>
  </w:style>
  <w:style w:type="table" w:styleId="a6">
    <w:name w:val="Table Grid"/>
    <w:basedOn w:val="a1"/>
    <w:uiPriority w:val="59"/>
    <w:rsid w:val="00B90AF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B90AF6"/>
    <w:pPr>
      <w:spacing w:before="100" w:beforeAutospacing="1" w:after="100" w:afterAutospacing="1"/>
    </w:pPr>
  </w:style>
  <w:style w:type="character" w:customStyle="1" w:styleId="apple-converted-space">
    <w:name w:val="apple-converted-space"/>
    <w:basedOn w:val="a0"/>
    <w:rsid w:val="00B90AF6"/>
  </w:style>
  <w:style w:type="paragraph" w:customStyle="1" w:styleId="a8">
    <w:name w:val="Знак Знак Знак Знак"/>
    <w:basedOn w:val="a"/>
    <w:rsid w:val="00B90AF6"/>
    <w:pPr>
      <w:widowControl w:val="0"/>
      <w:adjustRightInd w:val="0"/>
      <w:spacing w:after="160" w:line="240" w:lineRule="exact"/>
      <w:jc w:val="right"/>
    </w:pPr>
    <w:rPr>
      <w:sz w:val="20"/>
      <w:szCs w:val="20"/>
      <w:lang w:val="en-GB" w:eastAsia="en-US"/>
    </w:rPr>
  </w:style>
  <w:style w:type="character" w:customStyle="1" w:styleId="WW8Num1z0">
    <w:name w:val="WW8Num1z0"/>
    <w:rsid w:val="00B90AF6"/>
    <w:rPr>
      <w:rFonts w:ascii="Times New Roman" w:eastAsia="Times New Roman" w:hAnsi="Times New Roman" w:cs="Times New Roman"/>
    </w:rPr>
  </w:style>
  <w:style w:type="character" w:customStyle="1" w:styleId="WW8Num1z1">
    <w:name w:val="WW8Num1z1"/>
    <w:rsid w:val="00B90AF6"/>
    <w:rPr>
      <w:rFonts w:ascii="Courier New" w:hAnsi="Courier New"/>
    </w:rPr>
  </w:style>
  <w:style w:type="character" w:customStyle="1" w:styleId="WW8Num1z2">
    <w:name w:val="WW8Num1z2"/>
    <w:rsid w:val="00B90AF6"/>
    <w:rPr>
      <w:rFonts w:ascii="Wingdings" w:hAnsi="Wingdings"/>
    </w:rPr>
  </w:style>
  <w:style w:type="character" w:customStyle="1" w:styleId="WW8Num1z3">
    <w:name w:val="WW8Num1z3"/>
    <w:rsid w:val="00B90AF6"/>
    <w:rPr>
      <w:rFonts w:ascii="Symbol" w:hAnsi="Symbol"/>
    </w:rPr>
  </w:style>
  <w:style w:type="character" w:customStyle="1" w:styleId="WW8Num6z0">
    <w:name w:val="WW8Num6z0"/>
    <w:rsid w:val="00B90AF6"/>
    <w:rPr>
      <w:rFonts w:ascii="Times New Roman" w:eastAsia="Times New Roman" w:hAnsi="Times New Roman" w:cs="Times New Roman"/>
    </w:rPr>
  </w:style>
  <w:style w:type="character" w:customStyle="1" w:styleId="WW8Num6z1">
    <w:name w:val="WW8Num6z1"/>
    <w:rsid w:val="00B90AF6"/>
    <w:rPr>
      <w:rFonts w:ascii="Courier New" w:hAnsi="Courier New"/>
    </w:rPr>
  </w:style>
  <w:style w:type="character" w:customStyle="1" w:styleId="WW8Num6z2">
    <w:name w:val="WW8Num6z2"/>
    <w:rsid w:val="00B90AF6"/>
    <w:rPr>
      <w:rFonts w:ascii="Wingdings" w:hAnsi="Wingdings"/>
    </w:rPr>
  </w:style>
  <w:style w:type="character" w:customStyle="1" w:styleId="WW8Num6z3">
    <w:name w:val="WW8Num6z3"/>
    <w:rsid w:val="00B90AF6"/>
    <w:rPr>
      <w:rFonts w:ascii="Symbol" w:hAnsi="Symbol"/>
    </w:rPr>
  </w:style>
  <w:style w:type="character" w:customStyle="1" w:styleId="WW8Num10z0">
    <w:name w:val="WW8Num10z0"/>
    <w:rsid w:val="00B90AF6"/>
    <w:rPr>
      <w:rFonts w:ascii="Times New Roman" w:hAnsi="Times New Roman" w:cs="Times New Roman"/>
    </w:rPr>
  </w:style>
  <w:style w:type="character" w:customStyle="1" w:styleId="11">
    <w:name w:val="Основной шрифт абзаца1"/>
    <w:rsid w:val="00B90AF6"/>
  </w:style>
  <w:style w:type="character" w:customStyle="1" w:styleId="a9">
    <w:name w:val="Цветовое выделение"/>
    <w:rsid w:val="00B90AF6"/>
    <w:rPr>
      <w:b/>
      <w:bCs/>
      <w:color w:val="000080"/>
    </w:rPr>
  </w:style>
  <w:style w:type="character" w:styleId="aa">
    <w:name w:val="page number"/>
    <w:basedOn w:val="11"/>
    <w:rsid w:val="00B90AF6"/>
  </w:style>
  <w:style w:type="paragraph" w:customStyle="1" w:styleId="ab">
    <w:name w:val="Заголовок"/>
    <w:basedOn w:val="a"/>
    <w:next w:val="a4"/>
    <w:rsid w:val="00B90AF6"/>
    <w:pPr>
      <w:keepNext/>
      <w:suppressAutoHyphens/>
      <w:spacing w:before="240" w:after="120"/>
    </w:pPr>
    <w:rPr>
      <w:rFonts w:ascii="Arial" w:eastAsia="Arial Unicode MS" w:hAnsi="Arial" w:cs="Tahoma"/>
      <w:sz w:val="28"/>
      <w:szCs w:val="28"/>
      <w:lang w:eastAsia="ar-SA"/>
    </w:rPr>
  </w:style>
  <w:style w:type="paragraph" w:styleId="ac">
    <w:name w:val="List"/>
    <w:basedOn w:val="a4"/>
    <w:rsid w:val="00B90AF6"/>
    <w:pPr>
      <w:suppressAutoHyphens/>
    </w:pPr>
    <w:rPr>
      <w:rFonts w:cs="Tahoma"/>
      <w:lang w:eastAsia="ar-SA"/>
    </w:rPr>
  </w:style>
  <w:style w:type="paragraph" w:customStyle="1" w:styleId="12">
    <w:name w:val="Название1"/>
    <w:basedOn w:val="a"/>
    <w:rsid w:val="00B90AF6"/>
    <w:pPr>
      <w:suppressLineNumbers/>
      <w:suppressAutoHyphens/>
      <w:spacing w:before="120" w:after="120"/>
    </w:pPr>
    <w:rPr>
      <w:rFonts w:cs="Tahoma"/>
      <w:i/>
      <w:iCs/>
      <w:lang w:eastAsia="ar-SA"/>
    </w:rPr>
  </w:style>
  <w:style w:type="paragraph" w:customStyle="1" w:styleId="13">
    <w:name w:val="Указатель1"/>
    <w:basedOn w:val="a"/>
    <w:rsid w:val="00B90AF6"/>
    <w:pPr>
      <w:suppressLineNumbers/>
      <w:suppressAutoHyphens/>
    </w:pPr>
    <w:rPr>
      <w:rFonts w:cs="Tahoma"/>
      <w:lang w:eastAsia="ar-SA"/>
    </w:rPr>
  </w:style>
  <w:style w:type="paragraph" w:customStyle="1" w:styleId="ad">
    <w:name w:val="Таблицы (моноширинный)"/>
    <w:basedOn w:val="a"/>
    <w:next w:val="a"/>
    <w:rsid w:val="00B90AF6"/>
    <w:pPr>
      <w:suppressAutoHyphens/>
      <w:autoSpaceDE w:val="0"/>
      <w:jc w:val="both"/>
    </w:pPr>
    <w:rPr>
      <w:rFonts w:ascii="Courier New" w:hAnsi="Courier New" w:cs="Courier New"/>
      <w:sz w:val="20"/>
      <w:szCs w:val="20"/>
      <w:lang w:eastAsia="ar-SA"/>
    </w:rPr>
  </w:style>
  <w:style w:type="paragraph" w:styleId="ae">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
    <w:rsid w:val="00B90AF6"/>
    <w:pPr>
      <w:suppressAutoHyphens/>
      <w:spacing w:line="360" w:lineRule="auto"/>
      <w:ind w:firstLine="720"/>
    </w:pPr>
    <w:rPr>
      <w:color w:val="000000"/>
      <w:lang w:eastAsia="ar-SA"/>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e"/>
    <w:rsid w:val="00B90AF6"/>
    <w:rPr>
      <w:rFonts w:ascii="Times New Roman" w:eastAsia="Times New Roman" w:hAnsi="Times New Roman" w:cs="Times New Roman"/>
      <w:color w:val="000000"/>
      <w:sz w:val="24"/>
      <w:szCs w:val="24"/>
      <w:lang w:eastAsia="ar-SA"/>
    </w:rPr>
  </w:style>
  <w:style w:type="paragraph" w:styleId="af0">
    <w:name w:val="header"/>
    <w:aliases w:val="ВерхКолонтитул"/>
    <w:basedOn w:val="a"/>
    <w:link w:val="af1"/>
    <w:uiPriority w:val="99"/>
    <w:rsid w:val="00B90AF6"/>
    <w:pPr>
      <w:tabs>
        <w:tab w:val="center" w:pos="4677"/>
        <w:tab w:val="right" w:pos="9355"/>
      </w:tabs>
      <w:suppressAutoHyphens/>
    </w:pPr>
    <w:rPr>
      <w:lang w:eastAsia="ar-SA"/>
    </w:rPr>
  </w:style>
  <w:style w:type="character" w:customStyle="1" w:styleId="af1">
    <w:name w:val="Верхний колонтитул Знак"/>
    <w:aliases w:val="ВерхКолонтитул Знак"/>
    <w:basedOn w:val="a0"/>
    <w:link w:val="af0"/>
    <w:uiPriority w:val="99"/>
    <w:rsid w:val="00B90AF6"/>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B90AF6"/>
    <w:pPr>
      <w:suppressAutoHyphens/>
      <w:ind w:firstLine="540"/>
    </w:pPr>
    <w:rPr>
      <w:sz w:val="26"/>
      <w:lang w:eastAsia="ar-SA"/>
    </w:rPr>
  </w:style>
  <w:style w:type="paragraph" w:customStyle="1" w:styleId="31">
    <w:name w:val="Основной текст 31"/>
    <w:basedOn w:val="a"/>
    <w:rsid w:val="00B90AF6"/>
    <w:pPr>
      <w:suppressAutoHyphens/>
      <w:spacing w:after="120"/>
    </w:pPr>
    <w:rPr>
      <w:sz w:val="16"/>
      <w:szCs w:val="16"/>
      <w:lang w:eastAsia="ar-SA"/>
    </w:rPr>
  </w:style>
  <w:style w:type="paragraph" w:customStyle="1" w:styleId="af2">
    <w:name w:val="Комментарий"/>
    <w:basedOn w:val="a"/>
    <w:next w:val="a"/>
    <w:rsid w:val="00B90AF6"/>
    <w:pPr>
      <w:suppressAutoHyphens/>
      <w:autoSpaceDE w:val="0"/>
      <w:ind w:left="170"/>
      <w:jc w:val="both"/>
    </w:pPr>
    <w:rPr>
      <w:rFonts w:ascii="Arial" w:hAnsi="Arial" w:cs="Arial"/>
      <w:i/>
      <w:iCs/>
      <w:color w:val="800080"/>
      <w:sz w:val="20"/>
      <w:szCs w:val="20"/>
      <w:lang w:eastAsia="ar-SA"/>
    </w:rPr>
  </w:style>
  <w:style w:type="paragraph" w:customStyle="1" w:styleId="af3">
    <w:name w:val="Заголовок статьи"/>
    <w:basedOn w:val="a"/>
    <w:next w:val="a"/>
    <w:rsid w:val="00B90AF6"/>
    <w:pPr>
      <w:suppressAutoHyphens/>
      <w:autoSpaceDE w:val="0"/>
      <w:ind w:left="1612" w:hanging="892"/>
      <w:jc w:val="both"/>
    </w:pPr>
    <w:rPr>
      <w:rFonts w:ascii="Arial" w:hAnsi="Arial" w:cs="Arial"/>
      <w:sz w:val="20"/>
      <w:szCs w:val="20"/>
      <w:lang w:eastAsia="ar-SA"/>
    </w:rPr>
  </w:style>
  <w:style w:type="paragraph" w:styleId="af4">
    <w:name w:val="footer"/>
    <w:basedOn w:val="a"/>
    <w:link w:val="af5"/>
    <w:uiPriority w:val="99"/>
    <w:rsid w:val="00B90AF6"/>
    <w:pPr>
      <w:tabs>
        <w:tab w:val="center" w:pos="4677"/>
        <w:tab w:val="right" w:pos="9355"/>
      </w:tabs>
      <w:suppressAutoHyphens/>
    </w:pPr>
    <w:rPr>
      <w:lang w:eastAsia="ar-SA"/>
    </w:rPr>
  </w:style>
  <w:style w:type="character" w:customStyle="1" w:styleId="af5">
    <w:name w:val="Нижний колонтитул Знак"/>
    <w:basedOn w:val="a0"/>
    <w:link w:val="af4"/>
    <w:uiPriority w:val="99"/>
    <w:rsid w:val="00B90AF6"/>
    <w:rPr>
      <w:rFonts w:ascii="Times New Roman" w:eastAsia="Times New Roman" w:hAnsi="Times New Roman" w:cs="Times New Roman"/>
      <w:sz w:val="24"/>
      <w:szCs w:val="24"/>
      <w:lang w:eastAsia="ar-SA"/>
    </w:rPr>
  </w:style>
  <w:style w:type="paragraph" w:customStyle="1" w:styleId="211">
    <w:name w:val="Основной текст 21"/>
    <w:basedOn w:val="a"/>
    <w:rsid w:val="00B90AF6"/>
    <w:pPr>
      <w:suppressAutoHyphens/>
      <w:spacing w:after="120" w:line="480" w:lineRule="auto"/>
    </w:pPr>
    <w:rPr>
      <w:lang w:eastAsia="ar-SA"/>
    </w:rPr>
  </w:style>
  <w:style w:type="paragraph" w:customStyle="1" w:styleId="af6">
    <w:name w:val="Содержимое таблицы"/>
    <w:basedOn w:val="a"/>
    <w:rsid w:val="00B90AF6"/>
    <w:pPr>
      <w:suppressLineNumbers/>
      <w:suppressAutoHyphens/>
    </w:pPr>
    <w:rPr>
      <w:lang w:eastAsia="ar-SA"/>
    </w:rPr>
  </w:style>
  <w:style w:type="paragraph" w:customStyle="1" w:styleId="af7">
    <w:name w:val="Заголовок таблицы"/>
    <w:basedOn w:val="af6"/>
    <w:rsid w:val="00B90AF6"/>
    <w:pPr>
      <w:jc w:val="center"/>
    </w:pPr>
    <w:rPr>
      <w:b/>
      <w:bCs/>
    </w:rPr>
  </w:style>
  <w:style w:type="paragraph" w:customStyle="1" w:styleId="af8">
    <w:name w:val="Содержимое врезки"/>
    <w:basedOn w:val="a4"/>
    <w:rsid w:val="00B90AF6"/>
    <w:pPr>
      <w:suppressAutoHyphens/>
    </w:pPr>
    <w:rPr>
      <w:lang w:eastAsia="ar-SA"/>
    </w:rPr>
  </w:style>
  <w:style w:type="paragraph" w:customStyle="1" w:styleId="ConsNormal">
    <w:name w:val="ConsNormal"/>
    <w:rsid w:val="00B90AF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9">
    <w:name w:val="Strong"/>
    <w:basedOn w:val="a0"/>
    <w:qFormat/>
    <w:rsid w:val="00B90AF6"/>
    <w:rPr>
      <w:b/>
      <w:bCs/>
    </w:rPr>
  </w:style>
  <w:style w:type="paragraph" w:customStyle="1" w:styleId="ConsPlusNormal">
    <w:name w:val="ConsPlusNormal"/>
    <w:rsid w:val="00B90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B9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B90AF6"/>
    <w:rPr>
      <w:rFonts w:ascii="Courier New" w:eastAsia="Courier New" w:hAnsi="Courier New" w:cs="Courier New"/>
      <w:sz w:val="20"/>
      <w:szCs w:val="20"/>
      <w:lang w:eastAsia="ru-RU"/>
    </w:rPr>
  </w:style>
  <w:style w:type="paragraph" w:styleId="32">
    <w:name w:val="Body Text 3"/>
    <w:basedOn w:val="a"/>
    <w:link w:val="33"/>
    <w:rsid w:val="00B90AF6"/>
    <w:pPr>
      <w:suppressAutoHyphens/>
      <w:spacing w:after="120"/>
    </w:pPr>
    <w:rPr>
      <w:sz w:val="16"/>
      <w:szCs w:val="16"/>
      <w:lang w:eastAsia="ar-SA"/>
    </w:rPr>
  </w:style>
  <w:style w:type="character" w:customStyle="1" w:styleId="33">
    <w:name w:val="Основной текст 3 Знак"/>
    <w:basedOn w:val="a0"/>
    <w:link w:val="32"/>
    <w:rsid w:val="00B90AF6"/>
    <w:rPr>
      <w:rFonts w:ascii="Times New Roman" w:eastAsia="Times New Roman" w:hAnsi="Times New Roman" w:cs="Times New Roman"/>
      <w:sz w:val="16"/>
      <w:szCs w:val="16"/>
      <w:lang w:eastAsia="ar-SA"/>
    </w:rPr>
  </w:style>
  <w:style w:type="paragraph" w:styleId="afa">
    <w:name w:val="caption"/>
    <w:basedOn w:val="a"/>
    <w:next w:val="a"/>
    <w:qFormat/>
    <w:rsid w:val="00B90AF6"/>
    <w:rPr>
      <w:szCs w:val="20"/>
    </w:rPr>
  </w:style>
  <w:style w:type="paragraph" w:styleId="afb">
    <w:name w:val="Title"/>
    <w:basedOn w:val="a"/>
    <w:link w:val="afc"/>
    <w:uiPriority w:val="99"/>
    <w:qFormat/>
    <w:rsid w:val="00B90AF6"/>
    <w:pPr>
      <w:jc w:val="center"/>
    </w:pPr>
    <w:rPr>
      <w:b/>
      <w:bCs/>
      <w:sz w:val="28"/>
    </w:rPr>
  </w:style>
  <w:style w:type="character" w:customStyle="1" w:styleId="afc">
    <w:name w:val="Название Знак"/>
    <w:basedOn w:val="a0"/>
    <w:link w:val="afb"/>
    <w:uiPriority w:val="99"/>
    <w:rsid w:val="00B90AF6"/>
    <w:rPr>
      <w:rFonts w:ascii="Times New Roman" w:eastAsia="Times New Roman" w:hAnsi="Times New Roman" w:cs="Times New Roman"/>
      <w:b/>
      <w:bCs/>
      <w:sz w:val="28"/>
      <w:szCs w:val="24"/>
      <w:lang w:eastAsia="ru-RU"/>
    </w:rPr>
  </w:style>
  <w:style w:type="paragraph" w:styleId="34">
    <w:name w:val="Body Text Indent 3"/>
    <w:basedOn w:val="a"/>
    <w:link w:val="35"/>
    <w:rsid w:val="00B90AF6"/>
    <w:pPr>
      <w:spacing w:after="120"/>
      <w:ind w:left="283"/>
    </w:pPr>
    <w:rPr>
      <w:sz w:val="16"/>
      <w:szCs w:val="16"/>
    </w:rPr>
  </w:style>
  <w:style w:type="character" w:customStyle="1" w:styleId="35">
    <w:name w:val="Основной текст с отступом 3 Знак"/>
    <w:basedOn w:val="a0"/>
    <w:link w:val="34"/>
    <w:rsid w:val="00B90AF6"/>
    <w:rPr>
      <w:rFonts w:ascii="Times New Roman" w:eastAsia="Times New Roman" w:hAnsi="Times New Roman" w:cs="Times New Roman"/>
      <w:sz w:val="16"/>
      <w:szCs w:val="16"/>
      <w:lang w:eastAsia="ru-RU"/>
    </w:rPr>
  </w:style>
  <w:style w:type="character" w:customStyle="1" w:styleId="afd">
    <w:name w:val="Гипертекстовая ссылка"/>
    <w:basedOn w:val="a0"/>
    <w:uiPriority w:val="99"/>
    <w:rsid w:val="00B90AF6"/>
    <w:rPr>
      <w:b/>
      <w:bCs/>
      <w:color w:val="008000"/>
      <w:u w:val="single"/>
    </w:rPr>
  </w:style>
  <w:style w:type="character" w:styleId="afe">
    <w:name w:val="Hyperlink"/>
    <w:basedOn w:val="a0"/>
    <w:rsid w:val="00B90AF6"/>
    <w:rPr>
      <w:color w:val="0000FF"/>
      <w:u w:val="single"/>
    </w:rPr>
  </w:style>
  <w:style w:type="paragraph" w:customStyle="1" w:styleId="aff">
    <w:name w:val="Текст (лев. подпись)"/>
    <w:basedOn w:val="a"/>
    <w:next w:val="a"/>
    <w:rsid w:val="00B90AF6"/>
    <w:pPr>
      <w:widowControl w:val="0"/>
      <w:autoSpaceDE w:val="0"/>
      <w:autoSpaceDN w:val="0"/>
      <w:adjustRightInd w:val="0"/>
    </w:pPr>
    <w:rPr>
      <w:rFonts w:ascii="Arial" w:hAnsi="Arial" w:cs="Arial"/>
      <w:sz w:val="20"/>
      <w:szCs w:val="20"/>
    </w:rPr>
  </w:style>
  <w:style w:type="paragraph" w:customStyle="1" w:styleId="aff0">
    <w:name w:val="Текст (прав. подпись)"/>
    <w:basedOn w:val="a"/>
    <w:next w:val="a"/>
    <w:rsid w:val="00B90AF6"/>
    <w:pPr>
      <w:widowControl w:val="0"/>
      <w:autoSpaceDE w:val="0"/>
      <w:autoSpaceDN w:val="0"/>
      <w:adjustRightInd w:val="0"/>
      <w:jc w:val="right"/>
    </w:pPr>
    <w:rPr>
      <w:rFonts w:ascii="Arial" w:hAnsi="Arial" w:cs="Arial"/>
      <w:sz w:val="20"/>
      <w:szCs w:val="20"/>
    </w:rPr>
  </w:style>
  <w:style w:type="paragraph" w:customStyle="1" w:styleId="ConsNonformat">
    <w:name w:val="ConsNonforma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нак"/>
    <w:basedOn w:val="a"/>
    <w:rsid w:val="00B90AF6"/>
    <w:pPr>
      <w:spacing w:after="160" w:line="240" w:lineRule="exact"/>
    </w:pPr>
    <w:rPr>
      <w:rFonts w:ascii="Verdana" w:hAnsi="Verdana"/>
      <w:sz w:val="20"/>
      <w:szCs w:val="20"/>
      <w:lang w:val="en-US" w:eastAsia="en-US"/>
    </w:rPr>
  </w:style>
  <w:style w:type="paragraph" w:customStyle="1" w:styleId="text">
    <w:name w:val="text"/>
    <w:basedOn w:val="a"/>
    <w:rsid w:val="00B90AF6"/>
    <w:pPr>
      <w:ind w:firstLine="567"/>
      <w:jc w:val="both"/>
    </w:pPr>
    <w:rPr>
      <w:rFonts w:ascii="Arial" w:hAnsi="Arial" w:cs="Arial"/>
    </w:rPr>
  </w:style>
  <w:style w:type="paragraph" w:customStyle="1" w:styleId="14">
    <w:name w:val="Цитата1"/>
    <w:basedOn w:val="a"/>
    <w:rsid w:val="00B90AF6"/>
    <w:pPr>
      <w:suppressAutoHyphens/>
      <w:ind w:left="1134" w:right="1134"/>
      <w:jc w:val="center"/>
    </w:pPr>
    <w:rPr>
      <w:sz w:val="26"/>
      <w:szCs w:val="20"/>
      <w:lang w:eastAsia="ar-SA"/>
    </w:rPr>
  </w:style>
  <w:style w:type="paragraph" w:customStyle="1" w:styleId="ConsPlusCell">
    <w:name w:val="ConsPlusCell"/>
    <w:uiPriority w:val="99"/>
    <w:rsid w:val="00B90A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ostbody1">
    <w:name w:val="postbody1"/>
    <w:basedOn w:val="a0"/>
    <w:rsid w:val="00B90AF6"/>
    <w:rPr>
      <w:sz w:val="18"/>
      <w:szCs w:val="18"/>
    </w:rPr>
  </w:style>
  <w:style w:type="paragraph" w:styleId="aff2">
    <w:name w:val="Subtitle"/>
    <w:basedOn w:val="ab"/>
    <w:next w:val="a4"/>
    <w:link w:val="aff3"/>
    <w:qFormat/>
    <w:rsid w:val="00B90AF6"/>
    <w:pPr>
      <w:ind w:firstLine="397"/>
      <w:jc w:val="center"/>
    </w:pPr>
    <w:rPr>
      <w:rFonts w:eastAsia="Lucida Sans Unicode"/>
      <w:i/>
      <w:iCs/>
    </w:rPr>
  </w:style>
  <w:style w:type="character" w:customStyle="1" w:styleId="aff3">
    <w:name w:val="Подзаголовок Знак"/>
    <w:basedOn w:val="a0"/>
    <w:link w:val="aff2"/>
    <w:rsid w:val="00B90AF6"/>
    <w:rPr>
      <w:rFonts w:ascii="Arial" w:eastAsia="Lucida Sans Unicode" w:hAnsi="Arial" w:cs="Tahoma"/>
      <w:i/>
      <w:iCs/>
      <w:sz w:val="28"/>
      <w:szCs w:val="28"/>
      <w:lang w:eastAsia="ar-SA"/>
    </w:rPr>
  </w:style>
  <w:style w:type="paragraph" w:styleId="15">
    <w:name w:val="index 1"/>
    <w:basedOn w:val="a"/>
    <w:next w:val="a"/>
    <w:autoRedefine/>
    <w:semiHidden/>
    <w:rsid w:val="00B90AF6"/>
    <w:pPr>
      <w:suppressAutoHyphens/>
      <w:ind w:left="240" w:hanging="240"/>
    </w:pPr>
    <w:rPr>
      <w:lang w:eastAsia="ar-SA"/>
    </w:rPr>
  </w:style>
  <w:style w:type="paragraph" w:styleId="aff4">
    <w:name w:val="index heading"/>
    <w:basedOn w:val="a"/>
    <w:semiHidden/>
    <w:rsid w:val="00B90AF6"/>
    <w:pPr>
      <w:suppressLineNumbers/>
      <w:suppressAutoHyphens/>
      <w:ind w:firstLine="397"/>
      <w:jc w:val="both"/>
    </w:pPr>
    <w:rPr>
      <w:rFonts w:cs="Tahoma"/>
      <w:sz w:val="20"/>
      <w:szCs w:val="20"/>
      <w:lang w:eastAsia="ar-SA"/>
    </w:rPr>
  </w:style>
  <w:style w:type="paragraph" w:styleId="aff5">
    <w:name w:val="Balloon Text"/>
    <w:basedOn w:val="a"/>
    <w:link w:val="aff6"/>
    <w:uiPriority w:val="99"/>
    <w:rsid w:val="00B90AF6"/>
    <w:pPr>
      <w:suppressAutoHyphens/>
      <w:ind w:firstLine="397"/>
      <w:jc w:val="both"/>
    </w:pPr>
    <w:rPr>
      <w:rFonts w:ascii="Tahoma" w:hAnsi="Tahoma" w:cs="Tahoma"/>
      <w:sz w:val="16"/>
      <w:szCs w:val="16"/>
      <w:lang w:eastAsia="ar-SA"/>
    </w:rPr>
  </w:style>
  <w:style w:type="character" w:customStyle="1" w:styleId="aff6">
    <w:name w:val="Текст выноски Знак"/>
    <w:basedOn w:val="a0"/>
    <w:link w:val="aff5"/>
    <w:uiPriority w:val="99"/>
    <w:rsid w:val="00B90AF6"/>
    <w:rPr>
      <w:rFonts w:ascii="Tahoma" w:eastAsia="Times New Roman" w:hAnsi="Tahoma" w:cs="Tahoma"/>
      <w:sz w:val="16"/>
      <w:szCs w:val="16"/>
      <w:lang w:eastAsia="ar-SA"/>
    </w:rPr>
  </w:style>
  <w:style w:type="paragraph" w:customStyle="1" w:styleId="aff7">
    <w:name w:val="Содержимое списка"/>
    <w:basedOn w:val="a"/>
    <w:rsid w:val="00B90AF6"/>
    <w:pPr>
      <w:suppressAutoHyphens/>
      <w:ind w:left="567" w:firstLine="397"/>
      <w:jc w:val="both"/>
    </w:pPr>
    <w:rPr>
      <w:sz w:val="20"/>
      <w:szCs w:val="20"/>
      <w:lang w:eastAsia="ar-SA"/>
    </w:rPr>
  </w:style>
  <w:style w:type="paragraph" w:customStyle="1" w:styleId="310">
    <w:name w:val="Основной текст с отступом 31"/>
    <w:basedOn w:val="a"/>
    <w:rsid w:val="00B90AF6"/>
    <w:pPr>
      <w:tabs>
        <w:tab w:val="left" w:pos="709"/>
      </w:tabs>
      <w:suppressAutoHyphens/>
      <w:ind w:firstLine="709"/>
      <w:jc w:val="both"/>
    </w:pPr>
    <w:rPr>
      <w:rFonts w:ascii="TimesET" w:eastAsia="TimesET" w:hAnsi="TimesET"/>
      <w:szCs w:val="20"/>
      <w:lang w:eastAsia="ar-SA"/>
    </w:rPr>
  </w:style>
  <w:style w:type="paragraph" w:customStyle="1" w:styleId="aff8">
    <w:name w:val="Готовый"/>
    <w:basedOn w:val="a"/>
    <w:rsid w:val="00B90A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709"/>
      <w:jc w:val="both"/>
    </w:pPr>
    <w:rPr>
      <w:rFonts w:ascii="Courier New" w:hAnsi="Courier New"/>
      <w:sz w:val="20"/>
      <w:szCs w:val="20"/>
      <w:lang w:eastAsia="ar-SA"/>
    </w:rPr>
  </w:style>
  <w:style w:type="paragraph" w:styleId="af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Текст сноски-FN"/>
    <w:basedOn w:val="a"/>
    <w:link w:val="affa"/>
    <w:semiHidden/>
    <w:rsid w:val="00B90AF6"/>
    <w:pPr>
      <w:suppressAutoHyphens/>
      <w:ind w:firstLine="709"/>
      <w:jc w:val="both"/>
    </w:pPr>
    <w:rPr>
      <w:sz w:val="20"/>
      <w:szCs w:val="20"/>
      <w:lang w:eastAsia="ar-SA"/>
    </w:rPr>
  </w:style>
  <w:style w:type="character" w:customStyle="1" w:styleId="af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Текст сноски-FN Знак"/>
    <w:basedOn w:val="a0"/>
    <w:link w:val="aff9"/>
    <w:semiHidden/>
    <w:rsid w:val="00B90AF6"/>
    <w:rPr>
      <w:rFonts w:ascii="Times New Roman" w:eastAsia="Times New Roman" w:hAnsi="Times New Roman" w:cs="Times New Roman"/>
      <w:sz w:val="20"/>
      <w:szCs w:val="20"/>
      <w:lang w:eastAsia="ar-SA"/>
    </w:rPr>
  </w:style>
  <w:style w:type="paragraph" w:customStyle="1" w:styleId="ConsTitle">
    <w:name w:val="ConsTitle"/>
    <w:rsid w:val="00B90AF6"/>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6">
    <w:name w:val="Основной текст1"/>
    <w:basedOn w:val="a"/>
    <w:rsid w:val="00B90AF6"/>
    <w:pPr>
      <w:widowControl w:val="0"/>
      <w:suppressAutoHyphens/>
      <w:ind w:firstLine="709"/>
      <w:jc w:val="both"/>
    </w:pPr>
    <w:rPr>
      <w:szCs w:val="20"/>
      <w:lang w:eastAsia="ar-SA"/>
    </w:rPr>
  </w:style>
  <w:style w:type="paragraph" w:customStyle="1" w:styleId="0">
    <w:name w:val="Заголовок 0"/>
    <w:basedOn w:val="1"/>
    <w:rsid w:val="00B90AF6"/>
    <w:pPr>
      <w:numPr>
        <w:numId w:val="0"/>
      </w:numPr>
    </w:pPr>
    <w:rPr>
      <w:b w:val="0"/>
      <w:bCs w:val="0"/>
      <w:caps/>
    </w:rPr>
  </w:style>
  <w:style w:type="paragraph" w:customStyle="1" w:styleId="Iauiue2">
    <w:name w:val="Iau?iue2"/>
    <w:rsid w:val="00B90AF6"/>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b">
    <w:name w:val="Ñòèëü"/>
    <w:rsid w:val="00B90AF6"/>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c">
    <w:name w:val="Îáû÷íûé"/>
    <w:rsid w:val="00B90AF6"/>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B90AF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5">
    <w:name w:val="Îñíîâíîé òåêñò 2"/>
    <w:basedOn w:val="affc"/>
    <w:rsid w:val="00B90AF6"/>
    <w:pPr>
      <w:ind w:firstLine="720"/>
      <w:jc w:val="both"/>
    </w:pPr>
    <w:rPr>
      <w:b/>
      <w:color w:val="000000"/>
      <w:sz w:val="24"/>
      <w:lang w:val="en-US"/>
    </w:rPr>
  </w:style>
  <w:style w:type="paragraph" w:customStyle="1" w:styleId="26">
    <w:name w:val="Îñíîâíîé òåêñò ñ îòñòóïîì 2"/>
    <w:basedOn w:val="affc"/>
    <w:rsid w:val="00B90AF6"/>
    <w:pPr>
      <w:ind w:left="720"/>
      <w:jc w:val="both"/>
    </w:pPr>
    <w:rPr>
      <w:color w:val="000000"/>
      <w:sz w:val="24"/>
      <w:lang w:val="en-US"/>
    </w:rPr>
  </w:style>
  <w:style w:type="paragraph" w:customStyle="1" w:styleId="17">
    <w:name w:val="çàãîëîâîê 1"/>
    <w:basedOn w:val="affc"/>
    <w:next w:val="affc"/>
    <w:rsid w:val="00B90AF6"/>
    <w:pPr>
      <w:keepNext/>
    </w:pPr>
  </w:style>
  <w:style w:type="paragraph" w:customStyle="1" w:styleId="36">
    <w:name w:val="Îñíîâíîé òåêñò ñ îòñòóïîì 3"/>
    <w:basedOn w:val="affc"/>
    <w:rsid w:val="00B90AF6"/>
    <w:pPr>
      <w:ind w:firstLine="567"/>
      <w:jc w:val="both"/>
    </w:pPr>
    <w:rPr>
      <w:rFonts w:ascii="Peterburg" w:hAnsi="Peterburg"/>
      <w:b/>
      <w:i/>
      <w:sz w:val="24"/>
    </w:rPr>
  </w:style>
  <w:style w:type="paragraph" w:customStyle="1" w:styleId="Iniiaiieoaeno">
    <w:name w:val="Iniiaiie oaeno"/>
    <w:basedOn w:val="Iauiue"/>
    <w:rsid w:val="00B90AF6"/>
    <w:pPr>
      <w:widowControl/>
      <w:jc w:val="both"/>
    </w:pPr>
    <w:rPr>
      <w:rFonts w:ascii="Peterburg" w:hAnsi="Peterburg"/>
    </w:rPr>
  </w:style>
  <w:style w:type="paragraph" w:customStyle="1" w:styleId="Iniiaiieoaenonionooiii2">
    <w:name w:val="Iniiaiie oaeno n ionooiii 2"/>
    <w:basedOn w:val="Iauiue"/>
    <w:rsid w:val="00B90AF6"/>
    <w:pPr>
      <w:widowControl/>
      <w:ind w:firstLine="284"/>
      <w:jc w:val="both"/>
    </w:pPr>
    <w:rPr>
      <w:rFonts w:ascii="Peterburg" w:hAnsi="Peterburg"/>
    </w:rPr>
  </w:style>
  <w:style w:type="paragraph" w:customStyle="1" w:styleId="affd">
    <w:name w:val="основной"/>
    <w:basedOn w:val="a"/>
    <w:rsid w:val="00B90AF6"/>
    <w:pPr>
      <w:keepNext/>
      <w:suppressAutoHyphens/>
    </w:pPr>
    <w:rPr>
      <w:szCs w:val="20"/>
      <w:lang w:eastAsia="ar-SA"/>
    </w:rPr>
  </w:style>
  <w:style w:type="paragraph" w:customStyle="1" w:styleId="nienie">
    <w:name w:val="nienie"/>
    <w:basedOn w:val="Iauiue"/>
    <w:rsid w:val="00B90AF6"/>
    <w:pPr>
      <w:keepLines/>
      <w:numPr>
        <w:numId w:val="3"/>
      </w:numPr>
      <w:ind w:left="425"/>
      <w:jc w:val="both"/>
    </w:pPr>
    <w:rPr>
      <w:rFonts w:ascii="Peterburg" w:hAnsi="Peterburg"/>
      <w:sz w:val="24"/>
    </w:rPr>
  </w:style>
  <w:style w:type="paragraph" w:customStyle="1" w:styleId="Iniiaiieoaeno2">
    <w:name w:val="Iniiaiie oaeno 2"/>
    <w:basedOn w:val="a"/>
    <w:rsid w:val="00B90AF6"/>
    <w:pPr>
      <w:widowControl w:val="0"/>
      <w:suppressAutoHyphens/>
      <w:ind w:firstLine="567"/>
      <w:jc w:val="both"/>
    </w:pPr>
    <w:rPr>
      <w:b/>
      <w:color w:val="000000"/>
      <w:szCs w:val="20"/>
      <w:lang w:eastAsia="ar-SA"/>
    </w:rPr>
  </w:style>
  <w:style w:type="paragraph" w:customStyle="1" w:styleId="affe">
    <w:name w:val="Îñíîâíîé òåêñò"/>
    <w:basedOn w:val="affc"/>
    <w:rsid w:val="00B90AF6"/>
    <w:pPr>
      <w:tabs>
        <w:tab w:val="left" w:leader="dot" w:pos="9072"/>
      </w:tabs>
      <w:jc w:val="both"/>
    </w:pPr>
    <w:rPr>
      <w:b/>
      <w:sz w:val="24"/>
    </w:rPr>
  </w:style>
  <w:style w:type="paragraph" w:customStyle="1" w:styleId="caaieiaie2">
    <w:name w:val="caaieiaie 2"/>
    <w:basedOn w:val="Iauiue"/>
    <w:next w:val="Iauiue"/>
    <w:rsid w:val="00B90AF6"/>
    <w:pPr>
      <w:keepNext/>
      <w:keepLines/>
      <w:spacing w:before="240" w:after="60"/>
      <w:jc w:val="center"/>
    </w:pPr>
    <w:rPr>
      <w:rFonts w:ascii="Peterburg" w:hAnsi="Peterburg"/>
      <w:b/>
      <w:sz w:val="24"/>
    </w:rPr>
  </w:style>
  <w:style w:type="paragraph" w:styleId="afff">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
    <w:link w:val="afff0"/>
    <w:rsid w:val="00B90AF6"/>
    <w:pPr>
      <w:suppressAutoHyphens/>
    </w:pPr>
    <w:rPr>
      <w:rFonts w:ascii="Courier New" w:hAnsi="Courier New" w:cs="Courier New"/>
      <w:sz w:val="20"/>
      <w:szCs w:val="20"/>
      <w:lang w:eastAsia="ar-SA"/>
    </w:rPr>
  </w:style>
  <w:style w:type="character" w:customStyle="1" w:styleId="afff0">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fff"/>
    <w:rsid w:val="00B90AF6"/>
    <w:rPr>
      <w:rFonts w:ascii="Courier New" w:eastAsia="Times New Roman" w:hAnsi="Courier New" w:cs="Courier New"/>
      <w:sz w:val="20"/>
      <w:szCs w:val="20"/>
      <w:lang w:eastAsia="ar-SA"/>
    </w:rPr>
  </w:style>
  <w:style w:type="paragraph" w:customStyle="1" w:styleId="18">
    <w:name w:val="Абзац списка1"/>
    <w:basedOn w:val="a"/>
    <w:rsid w:val="00B90AF6"/>
    <w:pPr>
      <w:spacing w:after="200" w:line="276" w:lineRule="auto"/>
      <w:ind w:left="720"/>
    </w:pPr>
    <w:rPr>
      <w:rFonts w:ascii="Calibri" w:eastAsia="Calibri" w:hAnsi="Calibri" w:cs="Calibri"/>
      <w:sz w:val="22"/>
      <w:szCs w:val="22"/>
    </w:rPr>
  </w:style>
  <w:style w:type="character" w:customStyle="1" w:styleId="TextNPA">
    <w:name w:val="Text NPA"/>
    <w:basedOn w:val="a0"/>
    <w:rsid w:val="00B90AF6"/>
    <w:rPr>
      <w:rFonts w:ascii="Times New Roman" w:hAnsi="Times New Roman" w:cs="Times New Roman"/>
      <w:sz w:val="28"/>
      <w:szCs w:val="28"/>
    </w:rPr>
  </w:style>
  <w:style w:type="paragraph" w:styleId="afff1">
    <w:name w:val="List Paragraph"/>
    <w:basedOn w:val="a"/>
    <w:uiPriority w:val="34"/>
    <w:qFormat/>
    <w:rsid w:val="00B90AF6"/>
    <w:pPr>
      <w:ind w:left="720"/>
    </w:pPr>
  </w:style>
  <w:style w:type="paragraph" w:styleId="27">
    <w:name w:val="toc 2"/>
    <w:basedOn w:val="a"/>
    <w:next w:val="a"/>
    <w:autoRedefine/>
    <w:semiHidden/>
    <w:rsid w:val="00B90AF6"/>
    <w:pPr>
      <w:suppressAutoHyphens/>
      <w:ind w:left="240"/>
    </w:pPr>
    <w:rPr>
      <w:lang w:eastAsia="ar-SA"/>
    </w:rPr>
  </w:style>
  <w:style w:type="paragraph" w:styleId="19">
    <w:name w:val="toc 1"/>
    <w:basedOn w:val="a"/>
    <w:next w:val="a"/>
    <w:autoRedefine/>
    <w:semiHidden/>
    <w:rsid w:val="00B90AF6"/>
    <w:pPr>
      <w:suppressAutoHyphens/>
    </w:pPr>
    <w:rPr>
      <w:lang w:eastAsia="ar-SA"/>
    </w:rPr>
  </w:style>
  <w:style w:type="paragraph" w:customStyle="1" w:styleId="afff2">
    <w:name w:val="Нормальный (таблица)"/>
    <w:basedOn w:val="a"/>
    <w:next w:val="a"/>
    <w:rsid w:val="00B90AF6"/>
    <w:pPr>
      <w:widowControl w:val="0"/>
      <w:autoSpaceDE w:val="0"/>
      <w:autoSpaceDN w:val="0"/>
      <w:adjustRightInd w:val="0"/>
      <w:jc w:val="both"/>
    </w:pPr>
    <w:rPr>
      <w:rFonts w:ascii="Arial" w:hAnsi="Arial" w:cs="Arial"/>
    </w:rPr>
  </w:style>
  <w:style w:type="paragraph" w:customStyle="1" w:styleId="afff3">
    <w:name w:val="Прижатый влево"/>
    <w:basedOn w:val="a"/>
    <w:next w:val="a"/>
    <w:uiPriority w:val="99"/>
    <w:rsid w:val="00B90AF6"/>
    <w:pPr>
      <w:widowControl w:val="0"/>
      <w:autoSpaceDE w:val="0"/>
      <w:autoSpaceDN w:val="0"/>
      <w:adjustRightInd w:val="0"/>
    </w:pPr>
    <w:rPr>
      <w:rFonts w:ascii="Arial" w:hAnsi="Arial" w:cs="Arial"/>
    </w:rPr>
  </w:style>
  <w:style w:type="paragraph" w:customStyle="1" w:styleId="afff4">
    <w:name w:val="Стиль"/>
    <w:rsid w:val="00B90AF6"/>
    <w:pPr>
      <w:widowControl w:val="0"/>
      <w:suppressAutoHyphens/>
      <w:autoSpaceDE w:val="0"/>
      <w:spacing w:after="0" w:line="240" w:lineRule="auto"/>
    </w:pPr>
    <w:rPr>
      <w:rFonts w:ascii="Arial" w:eastAsia="Arial" w:hAnsi="Arial" w:cs="Arial"/>
      <w:sz w:val="24"/>
      <w:szCs w:val="24"/>
      <w:lang w:eastAsia="ar-SA"/>
    </w:rPr>
  </w:style>
  <w:style w:type="character" w:customStyle="1" w:styleId="FontStyle13">
    <w:name w:val="Font Style13"/>
    <w:basedOn w:val="a0"/>
    <w:rsid w:val="00B90AF6"/>
    <w:rPr>
      <w:rFonts w:ascii="Times New Roman" w:hAnsi="Times New Roman" w:cs="Times New Roman" w:hint="default"/>
      <w:sz w:val="22"/>
      <w:szCs w:val="22"/>
    </w:rPr>
  </w:style>
  <w:style w:type="paragraph" w:customStyle="1" w:styleId="afff5">
    <w:name w:val="Знак Знак Знак Знак"/>
    <w:basedOn w:val="a"/>
    <w:rsid w:val="00B90AF6"/>
    <w:pPr>
      <w:spacing w:before="100" w:beforeAutospacing="1" w:after="100" w:afterAutospacing="1"/>
    </w:pPr>
    <w:rPr>
      <w:rFonts w:ascii="Tahoma" w:hAnsi="Tahoma"/>
      <w:sz w:val="20"/>
      <w:szCs w:val="20"/>
      <w:lang w:val="en-US" w:eastAsia="en-US"/>
    </w:rPr>
  </w:style>
  <w:style w:type="character" w:customStyle="1" w:styleId="FontStyle14">
    <w:name w:val="Font Style14"/>
    <w:basedOn w:val="a0"/>
    <w:rsid w:val="00B90AF6"/>
    <w:rPr>
      <w:rFonts w:ascii="Times New Roman" w:hAnsi="Times New Roman" w:cs="Times New Roman" w:hint="default"/>
      <w:sz w:val="26"/>
      <w:szCs w:val="26"/>
    </w:rPr>
  </w:style>
  <w:style w:type="paragraph" w:customStyle="1" w:styleId="Style6">
    <w:name w:val="Style6"/>
    <w:basedOn w:val="a"/>
    <w:rsid w:val="00B90AF6"/>
    <w:pPr>
      <w:widowControl w:val="0"/>
      <w:autoSpaceDE w:val="0"/>
      <w:autoSpaceDN w:val="0"/>
      <w:adjustRightInd w:val="0"/>
      <w:spacing w:line="302" w:lineRule="exact"/>
      <w:ind w:firstLine="715"/>
      <w:jc w:val="both"/>
    </w:pPr>
  </w:style>
  <w:style w:type="paragraph" w:customStyle="1" w:styleId="Style5">
    <w:name w:val="Style5"/>
    <w:basedOn w:val="a"/>
    <w:rsid w:val="00B90AF6"/>
    <w:pPr>
      <w:widowControl w:val="0"/>
      <w:autoSpaceDE w:val="0"/>
      <w:autoSpaceDN w:val="0"/>
      <w:adjustRightInd w:val="0"/>
      <w:spacing w:line="295" w:lineRule="exact"/>
      <w:jc w:val="center"/>
    </w:pPr>
  </w:style>
  <w:style w:type="character" w:customStyle="1" w:styleId="FontStyle12">
    <w:name w:val="Font Style12"/>
    <w:basedOn w:val="a0"/>
    <w:rsid w:val="00B90AF6"/>
    <w:rPr>
      <w:rFonts w:ascii="Times New Roman" w:hAnsi="Times New Roman" w:cs="Times New Roman"/>
      <w:b/>
      <w:bCs/>
      <w:sz w:val="26"/>
      <w:szCs w:val="26"/>
    </w:rPr>
  </w:style>
  <w:style w:type="paragraph" w:customStyle="1" w:styleId="Style1">
    <w:name w:val="Style1"/>
    <w:basedOn w:val="a"/>
    <w:rsid w:val="00B90AF6"/>
    <w:pPr>
      <w:widowControl w:val="0"/>
      <w:autoSpaceDE w:val="0"/>
      <w:autoSpaceDN w:val="0"/>
      <w:adjustRightInd w:val="0"/>
    </w:pPr>
  </w:style>
  <w:style w:type="paragraph" w:customStyle="1" w:styleId="Style3">
    <w:name w:val="Style3"/>
    <w:basedOn w:val="a"/>
    <w:rsid w:val="00B90AF6"/>
    <w:pPr>
      <w:widowControl w:val="0"/>
      <w:autoSpaceDE w:val="0"/>
      <w:autoSpaceDN w:val="0"/>
      <w:adjustRightInd w:val="0"/>
    </w:pPr>
  </w:style>
  <w:style w:type="paragraph" w:customStyle="1" w:styleId="Style4">
    <w:name w:val="Style4"/>
    <w:basedOn w:val="a"/>
    <w:rsid w:val="00B90AF6"/>
    <w:pPr>
      <w:widowControl w:val="0"/>
      <w:autoSpaceDE w:val="0"/>
      <w:autoSpaceDN w:val="0"/>
      <w:adjustRightInd w:val="0"/>
    </w:pPr>
  </w:style>
  <w:style w:type="character" w:customStyle="1" w:styleId="afff6">
    <w:name w:val="Основной текст_"/>
    <w:link w:val="1a"/>
    <w:locked/>
    <w:rsid w:val="00B90AF6"/>
    <w:rPr>
      <w:sz w:val="27"/>
      <w:szCs w:val="27"/>
      <w:shd w:val="clear" w:color="auto" w:fill="FFFFFF"/>
    </w:rPr>
  </w:style>
  <w:style w:type="paragraph" w:customStyle="1" w:styleId="1a">
    <w:name w:val="Основной текст1"/>
    <w:basedOn w:val="a"/>
    <w:link w:val="afff6"/>
    <w:rsid w:val="00B90AF6"/>
    <w:pPr>
      <w:shd w:val="clear" w:color="auto" w:fill="FFFFFF"/>
      <w:spacing w:line="0" w:lineRule="atLeast"/>
    </w:pPr>
    <w:rPr>
      <w:rFonts w:asciiTheme="minorHAnsi" w:eastAsiaTheme="minorHAnsi" w:hAnsiTheme="minorHAnsi" w:cstheme="minorBidi"/>
      <w:sz w:val="27"/>
      <w:szCs w:val="27"/>
      <w:shd w:val="clear" w:color="auto" w:fill="FFFFFF"/>
      <w:lang w:eastAsia="en-US"/>
    </w:rPr>
  </w:style>
  <w:style w:type="paragraph" w:customStyle="1" w:styleId="1b">
    <w:name w:val="Абзац списка1"/>
    <w:basedOn w:val="a"/>
    <w:rsid w:val="00B90AF6"/>
    <w:pPr>
      <w:spacing w:after="200" w:line="276" w:lineRule="auto"/>
      <w:ind w:left="720"/>
    </w:pPr>
    <w:rPr>
      <w:rFonts w:ascii="Calibri" w:eastAsia="Calibri" w:hAnsi="Calibri" w:cs="Calibri"/>
      <w:sz w:val="22"/>
      <w:szCs w:val="22"/>
    </w:rPr>
  </w:style>
  <w:style w:type="paragraph" w:customStyle="1" w:styleId="Default">
    <w:name w:val="Default"/>
    <w:rsid w:val="00B90A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Обычный1"/>
    <w:rsid w:val="00B90AF6"/>
    <w:pPr>
      <w:spacing w:after="0" w:line="240" w:lineRule="auto"/>
    </w:pPr>
    <w:rPr>
      <w:rFonts w:ascii="Times New Roman" w:eastAsia="Times New Roman" w:hAnsi="Times New Roman" w:cs="Times New Roman"/>
      <w:sz w:val="24"/>
      <w:szCs w:val="20"/>
      <w:lang w:eastAsia="ru-RU"/>
    </w:rPr>
  </w:style>
  <w:style w:type="paragraph" w:customStyle="1" w:styleId="220">
    <w:name w:val="Основной текст 22"/>
    <w:aliases w:val="Îñíîâíîé òåêñò 1"/>
    <w:basedOn w:val="a"/>
    <w:rsid w:val="00B90AF6"/>
    <w:pPr>
      <w:overflowPunct w:val="0"/>
      <w:autoSpaceDE w:val="0"/>
      <w:autoSpaceDN w:val="0"/>
      <w:adjustRightInd w:val="0"/>
      <w:ind w:firstLine="709"/>
      <w:jc w:val="both"/>
      <w:textAlignment w:val="baseline"/>
    </w:pPr>
    <w:rPr>
      <w:szCs w:val="20"/>
    </w:rPr>
  </w:style>
  <w:style w:type="paragraph" w:customStyle="1" w:styleId="1d">
    <w:name w:val="Обычный (веб)1"/>
    <w:basedOn w:val="a"/>
    <w:rsid w:val="00B90AF6"/>
    <w:pPr>
      <w:spacing w:before="100" w:after="100"/>
    </w:pPr>
    <w:rPr>
      <w:szCs w:val="20"/>
    </w:rPr>
  </w:style>
  <w:style w:type="paragraph" w:customStyle="1" w:styleId="oaenoniinee">
    <w:name w:val="oaeno niinee"/>
    <w:basedOn w:val="a"/>
    <w:rsid w:val="00B90AF6"/>
    <w:pPr>
      <w:jc w:val="both"/>
    </w:pPr>
    <w:rPr>
      <w:szCs w:val="20"/>
    </w:rPr>
  </w:style>
  <w:style w:type="paragraph" w:styleId="afff7">
    <w:name w:val="Block Text"/>
    <w:basedOn w:val="a"/>
    <w:rsid w:val="00B90AF6"/>
    <w:pPr>
      <w:ind w:left="513" w:right="342" w:firstLine="567"/>
      <w:jc w:val="both"/>
    </w:pPr>
  </w:style>
  <w:style w:type="paragraph" w:customStyle="1" w:styleId="xl63">
    <w:name w:val="xl63"/>
    <w:basedOn w:val="a"/>
    <w:rsid w:val="00B90AF6"/>
    <w:pPr>
      <w:pBdr>
        <w:left w:val="single" w:sz="6" w:space="0" w:color="auto"/>
        <w:right w:val="single" w:sz="6" w:space="0" w:color="auto"/>
      </w:pBdr>
      <w:autoSpaceDE w:val="0"/>
      <w:autoSpaceDN w:val="0"/>
      <w:adjustRightInd w:val="0"/>
      <w:spacing w:before="100" w:after="100"/>
      <w:jc w:val="center"/>
    </w:pPr>
    <w:rPr>
      <w:rFonts w:ascii="Bookman Old Style" w:hAnsi="Bookman Old Style"/>
      <w:b/>
      <w:bCs/>
      <w:sz w:val="20"/>
    </w:rPr>
  </w:style>
  <w:style w:type="paragraph" w:customStyle="1" w:styleId="28">
    <w:name w:val="Обычный2"/>
    <w:rsid w:val="00B90AF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xl24">
    <w:name w:val="xl24"/>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afff8">
    <w:name w:val="endnote text"/>
    <w:basedOn w:val="a"/>
    <w:link w:val="afff9"/>
    <w:rsid w:val="00B90AF6"/>
    <w:pPr>
      <w:ind w:firstLine="567"/>
      <w:jc w:val="both"/>
    </w:pPr>
    <w:rPr>
      <w:bCs/>
      <w:sz w:val="20"/>
      <w:szCs w:val="20"/>
    </w:rPr>
  </w:style>
  <w:style w:type="character" w:customStyle="1" w:styleId="afff9">
    <w:name w:val="Текст концевой сноски Знак"/>
    <w:basedOn w:val="a0"/>
    <w:link w:val="afff8"/>
    <w:rsid w:val="00B90AF6"/>
    <w:rPr>
      <w:rFonts w:ascii="Times New Roman" w:eastAsia="Times New Roman" w:hAnsi="Times New Roman" w:cs="Times New Roman"/>
      <w:bCs/>
      <w:sz w:val="20"/>
      <w:szCs w:val="20"/>
      <w:lang w:eastAsia="ru-RU"/>
    </w:rPr>
  </w:style>
  <w:style w:type="paragraph" w:customStyle="1" w:styleId="xl33">
    <w:name w:val="xl33"/>
    <w:basedOn w:val="a"/>
    <w:rsid w:val="00B90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1e">
    <w:name w:val="заголовок 1"/>
    <w:basedOn w:val="a"/>
    <w:next w:val="a"/>
    <w:rsid w:val="00B90AF6"/>
    <w:pPr>
      <w:keepNext/>
      <w:widowControl w:val="0"/>
      <w:tabs>
        <w:tab w:val="left" w:pos="4428"/>
      </w:tabs>
      <w:jc w:val="center"/>
    </w:pPr>
    <w:rPr>
      <w:rFonts w:ascii="Wide Latin" w:eastAsia="Wide Latin" w:hAnsi="Wide Latin"/>
      <w:szCs w:val="20"/>
    </w:rPr>
  </w:style>
  <w:style w:type="paragraph" w:customStyle="1" w:styleId="ConsCell">
    <w:name w:val="ConsCell"/>
    <w:rsid w:val="00B90AF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fa">
    <w:name w:val="footnote reference"/>
    <w:basedOn w:val="a0"/>
    <w:rsid w:val="00B90AF6"/>
    <w:rPr>
      <w:vertAlign w:val="superscript"/>
    </w:rPr>
  </w:style>
  <w:style w:type="paragraph" w:customStyle="1" w:styleId="afffb">
    <w:name w:val="Таблица Значения"/>
    <w:basedOn w:val="a"/>
    <w:rsid w:val="00B90AF6"/>
    <w:pPr>
      <w:spacing w:before="100"/>
      <w:jc w:val="right"/>
    </w:pPr>
    <w:rPr>
      <w:szCs w:val="20"/>
    </w:rPr>
  </w:style>
  <w:style w:type="character" w:styleId="afffc">
    <w:name w:val="FollowedHyperlink"/>
    <w:basedOn w:val="a0"/>
    <w:rsid w:val="00B90AF6"/>
    <w:rPr>
      <w:color w:val="800080"/>
      <w:u w:val="single"/>
    </w:rPr>
  </w:style>
  <w:style w:type="paragraph" w:styleId="29">
    <w:name w:val="List 2"/>
    <w:basedOn w:val="a"/>
    <w:rsid w:val="00B90AF6"/>
    <w:pPr>
      <w:ind w:left="566" w:hanging="283"/>
      <w:jc w:val="both"/>
    </w:pPr>
  </w:style>
  <w:style w:type="paragraph" w:customStyle="1" w:styleId="311">
    <w:name w:val="Основной текст с отступом 31"/>
    <w:basedOn w:val="a"/>
    <w:link w:val="312"/>
    <w:rsid w:val="00B90AF6"/>
    <w:pPr>
      <w:widowControl w:val="0"/>
      <w:suppressAutoHyphens/>
      <w:ind w:firstLine="433"/>
      <w:jc w:val="both"/>
    </w:pPr>
    <w:rPr>
      <w:rFonts w:ascii="TimesET" w:eastAsia="Andale Sans UI" w:hAnsi="TimesET"/>
      <w:kern w:val="1"/>
      <w:sz w:val="20"/>
      <w:szCs w:val="22"/>
    </w:rPr>
  </w:style>
  <w:style w:type="character" w:customStyle="1" w:styleId="312">
    <w:name w:val="Основной текст с отступом 31 Знак"/>
    <w:basedOn w:val="a0"/>
    <w:link w:val="311"/>
    <w:rsid w:val="00B90AF6"/>
    <w:rPr>
      <w:rFonts w:ascii="TimesET" w:eastAsia="Andale Sans UI" w:hAnsi="TimesET" w:cs="Times New Roman"/>
      <w:kern w:val="1"/>
      <w:sz w:val="20"/>
    </w:rPr>
  </w:style>
  <w:style w:type="character" w:customStyle="1" w:styleId="FontStyle34">
    <w:name w:val="Font Style34"/>
    <w:basedOn w:val="a0"/>
    <w:rsid w:val="00B90AF6"/>
    <w:rPr>
      <w:rFonts w:ascii="Times New Roman" w:hAnsi="Times New Roman" w:cs="Times New Roman"/>
      <w:b/>
      <w:bCs/>
      <w:sz w:val="22"/>
      <w:szCs w:val="22"/>
    </w:rPr>
  </w:style>
  <w:style w:type="character" w:customStyle="1" w:styleId="FontStyle35">
    <w:name w:val="Font Style35"/>
    <w:basedOn w:val="a0"/>
    <w:rsid w:val="00B90AF6"/>
    <w:rPr>
      <w:rFonts w:ascii="Times New Roman" w:hAnsi="Times New Roman" w:cs="Times New Roman"/>
      <w:sz w:val="22"/>
      <w:szCs w:val="22"/>
    </w:rPr>
  </w:style>
  <w:style w:type="paragraph" w:customStyle="1" w:styleId="1f">
    <w:name w:val="Текст1"/>
    <w:basedOn w:val="a"/>
    <w:rsid w:val="00B90AF6"/>
    <w:pPr>
      <w:suppressAutoHyphens/>
    </w:pPr>
    <w:rPr>
      <w:rFonts w:ascii="Courier New" w:hAnsi="Courier New"/>
      <w:sz w:val="20"/>
      <w:szCs w:val="20"/>
      <w:lang w:eastAsia="ar-SA"/>
    </w:rPr>
  </w:style>
  <w:style w:type="paragraph" w:customStyle="1" w:styleId="212">
    <w:name w:val="Список 21"/>
    <w:basedOn w:val="a"/>
    <w:rsid w:val="00B90AF6"/>
    <w:pPr>
      <w:suppressAutoHyphens/>
      <w:ind w:left="566" w:hanging="283"/>
      <w:jc w:val="both"/>
    </w:pPr>
    <w:rPr>
      <w:lang w:eastAsia="ar-SA"/>
    </w:rPr>
  </w:style>
  <w:style w:type="paragraph" w:customStyle="1" w:styleId="afffd">
    <w:name w:val="a"/>
    <w:basedOn w:val="a"/>
    <w:rsid w:val="00B90AF6"/>
    <w:pPr>
      <w:spacing w:before="100" w:beforeAutospacing="1" w:after="100" w:afterAutospacing="1"/>
    </w:pPr>
  </w:style>
  <w:style w:type="character" w:styleId="afffe">
    <w:name w:val="Emphasis"/>
    <w:basedOn w:val="a0"/>
    <w:qFormat/>
    <w:rsid w:val="00B90AF6"/>
    <w:rPr>
      <w:i/>
      <w:iCs/>
    </w:rPr>
  </w:style>
  <w:style w:type="paragraph" w:customStyle="1" w:styleId="41">
    <w:name w:val="Основной текст4"/>
    <w:basedOn w:val="a"/>
    <w:rsid w:val="00B90AF6"/>
    <w:pPr>
      <w:shd w:val="clear" w:color="auto" w:fill="FFFFFF"/>
      <w:spacing w:line="271" w:lineRule="exact"/>
      <w:jc w:val="both"/>
    </w:pPr>
    <w:rPr>
      <w:sz w:val="18"/>
      <w:szCs w:val="18"/>
      <w:shd w:val="clear" w:color="auto" w:fill="FFFFFF"/>
    </w:rPr>
  </w:style>
  <w:style w:type="paragraph" w:customStyle="1" w:styleId="320">
    <w:name w:val="Основной текст с отступом 32"/>
    <w:basedOn w:val="a"/>
    <w:rsid w:val="00B90AF6"/>
    <w:pPr>
      <w:overflowPunct w:val="0"/>
      <w:autoSpaceDE w:val="0"/>
      <w:ind w:firstLine="433"/>
      <w:jc w:val="both"/>
      <w:textAlignment w:val="baseline"/>
    </w:pPr>
    <w:rPr>
      <w:rFonts w:ascii="TimesET" w:hAnsi="TimesET"/>
      <w:kern w:val="1"/>
      <w:sz w:val="20"/>
      <w:szCs w:val="22"/>
      <w:lang w:eastAsia="ar-SA"/>
    </w:rPr>
  </w:style>
  <w:style w:type="character" w:customStyle="1" w:styleId="1f0">
    <w:name w:val="Знак концевой сноски1"/>
    <w:basedOn w:val="a0"/>
    <w:rsid w:val="00B90AF6"/>
    <w:rPr>
      <w:vertAlign w:val="superscript"/>
    </w:rPr>
  </w:style>
  <w:style w:type="paragraph" w:customStyle="1" w:styleId="xl25">
    <w:name w:val="xl25"/>
    <w:basedOn w:val="a"/>
    <w:rsid w:val="00B90AF6"/>
    <w:pPr>
      <w:pBdr>
        <w:bottom w:val="single" w:sz="4" w:space="0" w:color="auto"/>
        <w:right w:val="single" w:sz="8" w:space="0" w:color="auto"/>
      </w:pBdr>
      <w:spacing w:before="100" w:beforeAutospacing="1" w:after="100" w:afterAutospacing="1"/>
      <w:jc w:val="center"/>
    </w:pPr>
    <w:rPr>
      <w:rFonts w:eastAsia="Arial Unicode MS"/>
    </w:rPr>
  </w:style>
  <w:style w:type="paragraph" w:customStyle="1" w:styleId="xl22">
    <w:name w:val="xl22"/>
    <w:basedOn w:val="a"/>
    <w:rsid w:val="00B90AF6"/>
    <w:pPr>
      <w:spacing w:before="100" w:beforeAutospacing="1" w:after="100" w:afterAutospacing="1"/>
      <w:jc w:val="center"/>
    </w:pPr>
    <w:rPr>
      <w:rFonts w:eastAsia="Arial Unicode MS"/>
      <w:b/>
      <w:bCs/>
    </w:rPr>
  </w:style>
  <w:style w:type="paragraph" w:customStyle="1" w:styleId="ConsPlusNormal0">
    <w:name w:val="ConsPlusNormal Знак"/>
    <w:rsid w:val="00B90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rsid w:val="00B90AF6"/>
    <w:pPr>
      <w:spacing w:before="100" w:after="100"/>
    </w:pPr>
    <w:rPr>
      <w:noProof/>
      <w:szCs w:val="20"/>
    </w:rPr>
  </w:style>
  <w:style w:type="paragraph" w:customStyle="1" w:styleId="ConsPlusDocList">
    <w:name w:val="ConsPlusDocLis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
    <w:name w:val="Постановление"/>
    <w:basedOn w:val="a"/>
    <w:rsid w:val="00B90AF6"/>
    <w:pPr>
      <w:spacing w:line="360" w:lineRule="atLeast"/>
      <w:jc w:val="center"/>
    </w:pPr>
    <w:rPr>
      <w:spacing w:val="6"/>
      <w:sz w:val="32"/>
      <w:szCs w:val="20"/>
    </w:rPr>
  </w:style>
  <w:style w:type="paragraph" w:customStyle="1" w:styleId="2a">
    <w:name w:val="Вертикальный отступ 2"/>
    <w:basedOn w:val="a"/>
    <w:rsid w:val="00B90AF6"/>
    <w:pPr>
      <w:jc w:val="center"/>
    </w:pPr>
    <w:rPr>
      <w:b/>
      <w:sz w:val="32"/>
      <w:szCs w:val="20"/>
    </w:rPr>
  </w:style>
  <w:style w:type="paragraph" w:customStyle="1" w:styleId="1f1">
    <w:name w:val="Вертикальный отступ 1"/>
    <w:basedOn w:val="a"/>
    <w:rsid w:val="00B90AF6"/>
    <w:pPr>
      <w:jc w:val="center"/>
    </w:pPr>
    <w:rPr>
      <w:sz w:val="28"/>
      <w:szCs w:val="20"/>
      <w:lang w:val="en-US"/>
    </w:rPr>
  </w:style>
  <w:style w:type="paragraph" w:customStyle="1" w:styleId="affff0">
    <w:name w:val="Номер"/>
    <w:basedOn w:val="a"/>
    <w:rsid w:val="00B90AF6"/>
    <w:pPr>
      <w:spacing w:before="60" w:after="60"/>
      <w:jc w:val="center"/>
    </w:pPr>
    <w:rPr>
      <w:sz w:val="28"/>
      <w:szCs w:val="20"/>
    </w:rPr>
  </w:style>
  <w:style w:type="paragraph" w:customStyle="1" w:styleId="affff1">
    <w:name w:val="раздилитель сноски"/>
    <w:basedOn w:val="a"/>
    <w:next w:val="aff9"/>
    <w:rsid w:val="00B90AF6"/>
    <w:pPr>
      <w:spacing w:after="120"/>
      <w:jc w:val="both"/>
    </w:pPr>
    <w:rPr>
      <w:szCs w:val="20"/>
      <w:lang w:val="en-US"/>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90AF6"/>
    <w:rPr>
      <w:b/>
      <w:noProof w:val="0"/>
      <w:sz w:val="36"/>
      <w:u w:val="single"/>
      <w:lang w:val="ru-RU" w:eastAsia="ru-RU" w:bidi="ar-SA"/>
    </w:rPr>
  </w:style>
  <w:style w:type="character" w:styleId="affff2">
    <w:name w:val="Intense Emphasis"/>
    <w:qFormat/>
    <w:rsid w:val="00B90AF6"/>
    <w:rPr>
      <w:b/>
      <w:bCs/>
      <w:i/>
      <w:iCs/>
      <w:color w:val="4F81BD"/>
    </w:rPr>
  </w:style>
  <w:style w:type="paragraph" w:customStyle="1" w:styleId="xl37">
    <w:name w:val="xl37"/>
    <w:basedOn w:val="a"/>
    <w:rsid w:val="00B90AF6"/>
    <w:pPr>
      <w:spacing w:before="100" w:beforeAutospacing="1" w:after="100" w:afterAutospacing="1"/>
      <w:jc w:val="center"/>
    </w:pPr>
    <w:rPr>
      <w:rFonts w:ascii="Arial" w:hAnsi="Arial" w:cs="Arial"/>
      <w:b/>
      <w:bCs/>
    </w:rPr>
  </w:style>
  <w:style w:type="character" w:customStyle="1" w:styleId="affff3">
    <w:name w:val="Не вступил в силу"/>
    <w:basedOn w:val="a0"/>
    <w:rsid w:val="00B90AF6"/>
    <w:rPr>
      <w:rFonts w:cs="Times New Roman"/>
      <w:color w:val="008080"/>
      <w:sz w:val="20"/>
      <w:szCs w:val="20"/>
    </w:rPr>
  </w:style>
  <w:style w:type="paragraph" w:customStyle="1" w:styleId="affff4">
    <w:name w:val="А.Текст"/>
    <w:basedOn w:val="a"/>
    <w:rsid w:val="00B90AF6"/>
    <w:pPr>
      <w:spacing w:before="240" w:line="360" w:lineRule="auto"/>
      <w:ind w:firstLine="567"/>
      <w:jc w:val="both"/>
    </w:pPr>
    <w:rPr>
      <w:rFonts w:eastAsia="Calibri"/>
      <w:sz w:val="28"/>
      <w:szCs w:val="28"/>
    </w:rPr>
  </w:style>
  <w:style w:type="paragraph" w:customStyle="1" w:styleId="1f2">
    <w:name w:val="Основной текст с отступом1"/>
    <w:basedOn w:val="a"/>
    <w:rsid w:val="00B90AF6"/>
    <w:pPr>
      <w:spacing w:after="120"/>
      <w:ind w:left="283"/>
    </w:pPr>
    <w:rPr>
      <w:rFonts w:eastAsia="Calibri"/>
    </w:rPr>
  </w:style>
  <w:style w:type="paragraph" w:customStyle="1" w:styleId="xl23">
    <w:name w:val="xl23"/>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26">
    <w:name w:val="xl26"/>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7">
    <w:name w:val="xl27"/>
    <w:basedOn w:val="a"/>
    <w:rsid w:val="00B90AF6"/>
    <w:pPr>
      <w:spacing w:before="100" w:beforeAutospacing="1" w:after="100" w:afterAutospacing="1"/>
    </w:pPr>
    <w:rPr>
      <w:rFonts w:ascii="Arial" w:eastAsia="Calibri" w:hAnsi="Arial" w:cs="Arial"/>
      <w:b/>
      <w:bCs/>
    </w:rPr>
  </w:style>
  <w:style w:type="paragraph" w:customStyle="1" w:styleId="xl28">
    <w:name w:val="xl28"/>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9">
    <w:name w:val="xl29"/>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1">
    <w:name w:val="xl31"/>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2">
    <w:name w:val="xl32"/>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4">
    <w:name w:val="xl34"/>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5">
    <w:name w:val="xl35"/>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6">
    <w:name w:val="xl36"/>
    <w:basedOn w:val="a"/>
    <w:rsid w:val="00B90AF6"/>
    <w:pPr>
      <w:pBdr>
        <w:top w:val="single" w:sz="4" w:space="0" w:color="auto"/>
        <w:left w:val="single" w:sz="4" w:space="0" w:color="auto"/>
        <w:right w:val="single" w:sz="4" w:space="0" w:color="auto"/>
      </w:pBdr>
      <w:spacing w:before="100" w:beforeAutospacing="1" w:after="100" w:afterAutospacing="1"/>
      <w:jc w:val="right"/>
    </w:pPr>
    <w:rPr>
      <w:rFonts w:eastAsia="Calibri"/>
    </w:rPr>
  </w:style>
  <w:style w:type="paragraph" w:customStyle="1" w:styleId="xl38">
    <w:name w:val="xl38"/>
    <w:basedOn w:val="a"/>
    <w:rsid w:val="00B90AF6"/>
    <w:pPr>
      <w:spacing w:before="100" w:beforeAutospacing="1" w:after="100" w:afterAutospacing="1"/>
      <w:jc w:val="right"/>
    </w:pPr>
    <w:rPr>
      <w:rFonts w:eastAsia="Calibri"/>
    </w:rPr>
  </w:style>
  <w:style w:type="paragraph" w:customStyle="1" w:styleId="xl39">
    <w:name w:val="xl39"/>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40">
    <w:name w:val="xl40"/>
    <w:basedOn w:val="a"/>
    <w:rsid w:val="00B90AF6"/>
    <w:pPr>
      <w:spacing w:before="100" w:beforeAutospacing="1" w:after="100" w:afterAutospacing="1"/>
      <w:jc w:val="center"/>
    </w:pPr>
    <w:rPr>
      <w:rFonts w:ascii="Arial" w:eastAsia="Calibri" w:hAnsi="Arial" w:cs="Arial"/>
      <w:b/>
      <w:bCs/>
    </w:rPr>
  </w:style>
  <w:style w:type="paragraph" w:customStyle="1" w:styleId="xl41">
    <w:name w:val="xl41"/>
    <w:basedOn w:val="a"/>
    <w:rsid w:val="00B90AF6"/>
    <w:pPr>
      <w:spacing w:before="100" w:beforeAutospacing="1" w:after="100" w:afterAutospacing="1"/>
      <w:jc w:val="center"/>
    </w:pPr>
    <w:rPr>
      <w:rFonts w:ascii="Arial" w:eastAsia="Calibri" w:hAnsi="Arial" w:cs="Arial"/>
      <w:b/>
      <w:bCs/>
    </w:rPr>
  </w:style>
  <w:style w:type="paragraph" w:styleId="affff5">
    <w:name w:val="annotation text"/>
    <w:basedOn w:val="a"/>
    <w:link w:val="affff6"/>
    <w:rsid w:val="00B90AF6"/>
    <w:rPr>
      <w:rFonts w:eastAsia="Calibri"/>
      <w:sz w:val="20"/>
      <w:szCs w:val="20"/>
    </w:rPr>
  </w:style>
  <w:style w:type="character" w:customStyle="1" w:styleId="affff6">
    <w:name w:val="Текст примечания Знак"/>
    <w:basedOn w:val="a0"/>
    <w:link w:val="affff5"/>
    <w:rsid w:val="00B90AF6"/>
    <w:rPr>
      <w:rFonts w:ascii="Times New Roman" w:eastAsia="Calibri" w:hAnsi="Times New Roman" w:cs="Times New Roman"/>
      <w:sz w:val="20"/>
      <w:szCs w:val="20"/>
      <w:lang w:eastAsia="ru-RU"/>
    </w:rPr>
  </w:style>
  <w:style w:type="paragraph" w:customStyle="1" w:styleId="FR1">
    <w:name w:val="FR1"/>
    <w:rsid w:val="00B90AF6"/>
    <w:pPr>
      <w:widowControl w:val="0"/>
      <w:spacing w:after="0" w:line="300" w:lineRule="auto"/>
      <w:ind w:left="160" w:right="200"/>
      <w:jc w:val="center"/>
    </w:pPr>
    <w:rPr>
      <w:rFonts w:ascii="Times New Roman" w:eastAsia="Calibri" w:hAnsi="Times New Roman" w:cs="Times New Roman"/>
      <w:b/>
      <w:sz w:val="24"/>
      <w:szCs w:val="20"/>
      <w:lang w:eastAsia="ru-RU"/>
    </w:rPr>
  </w:style>
  <w:style w:type="character" w:customStyle="1" w:styleId="txt">
    <w:name w:val="txt"/>
    <w:basedOn w:val="a0"/>
    <w:rsid w:val="00B90AF6"/>
    <w:rPr>
      <w:rFonts w:cs="Times New Roman"/>
    </w:rPr>
  </w:style>
  <w:style w:type="paragraph" w:customStyle="1" w:styleId="nmain">
    <w:name w:val="nmain"/>
    <w:basedOn w:val="a"/>
    <w:rsid w:val="00B90AF6"/>
    <w:pPr>
      <w:spacing w:before="100" w:beforeAutospacing="1" w:after="100" w:afterAutospacing="1"/>
    </w:pPr>
    <w:rPr>
      <w:rFonts w:eastAsia="Calibri"/>
    </w:rPr>
  </w:style>
  <w:style w:type="paragraph" w:customStyle="1" w:styleId="affff7">
    <w:name w:val="Текст приложения"/>
    <w:basedOn w:val="a"/>
    <w:rsid w:val="00B90AF6"/>
    <w:pPr>
      <w:spacing w:line="360" w:lineRule="auto"/>
      <w:ind w:firstLine="700"/>
      <w:jc w:val="both"/>
    </w:pPr>
    <w:rPr>
      <w:rFonts w:eastAsia="Calibri"/>
      <w:sz w:val="28"/>
      <w:szCs w:val="20"/>
    </w:rPr>
  </w:style>
  <w:style w:type="paragraph" w:customStyle="1" w:styleId="cont">
    <w:name w:val="cont"/>
    <w:basedOn w:val="a"/>
    <w:rsid w:val="00B90AF6"/>
    <w:pPr>
      <w:spacing w:before="100" w:beforeAutospacing="1" w:after="100" w:afterAutospacing="1"/>
    </w:pPr>
    <w:rPr>
      <w:rFonts w:eastAsia="Calibri"/>
    </w:rPr>
  </w:style>
  <w:style w:type="paragraph" w:customStyle="1" w:styleId="-">
    <w:name w:val="Бланк-номера"/>
    <w:basedOn w:val="a"/>
    <w:rsid w:val="00B90AF6"/>
    <w:rPr>
      <w:rFonts w:eastAsia="Calibri"/>
      <w:sz w:val="20"/>
      <w:szCs w:val="20"/>
      <w:lang w:val="en-US"/>
    </w:rPr>
  </w:style>
  <w:style w:type="paragraph" w:customStyle="1" w:styleId="font5">
    <w:name w:val="font5"/>
    <w:basedOn w:val="a"/>
    <w:rsid w:val="00B90AF6"/>
    <w:pPr>
      <w:spacing w:before="100" w:beforeAutospacing="1" w:after="100" w:afterAutospacing="1"/>
    </w:pPr>
    <w:rPr>
      <w:rFonts w:ascii="Arial" w:hAnsi="Arial"/>
      <w:sz w:val="22"/>
      <w:szCs w:val="22"/>
    </w:rPr>
  </w:style>
  <w:style w:type="paragraph" w:customStyle="1" w:styleId="font6">
    <w:name w:val="font6"/>
    <w:basedOn w:val="a"/>
    <w:rsid w:val="00B90AF6"/>
    <w:pPr>
      <w:spacing w:before="100" w:beforeAutospacing="1" w:after="100" w:afterAutospacing="1"/>
    </w:pPr>
    <w:rPr>
      <w:rFonts w:ascii="Arial" w:hAnsi="Arial"/>
      <w:i/>
      <w:iCs/>
      <w:sz w:val="22"/>
      <w:szCs w:val="22"/>
    </w:rPr>
  </w:style>
  <w:style w:type="paragraph" w:customStyle="1" w:styleId="main">
    <w:name w:val="main"/>
    <w:basedOn w:val="a"/>
    <w:rsid w:val="00B90AF6"/>
    <w:pPr>
      <w:spacing w:before="100" w:beforeAutospacing="1" w:after="100" w:afterAutospacing="1"/>
    </w:pPr>
    <w:rPr>
      <w:rFonts w:ascii="Arial" w:eastAsia="Calibri" w:hAnsi="Arial" w:cs="Arial"/>
      <w:sz w:val="22"/>
      <w:szCs w:val="22"/>
    </w:rPr>
  </w:style>
  <w:style w:type="paragraph" w:customStyle="1" w:styleId="defprnRUSTxtStyleText">
    <w:name w:val="defprn_RUS_TxtStyleText"/>
    <w:basedOn w:val="a"/>
    <w:rsid w:val="00B90AF6"/>
    <w:pPr>
      <w:spacing w:line="240" w:lineRule="exact"/>
      <w:ind w:firstLine="340"/>
      <w:jc w:val="both"/>
    </w:pPr>
    <w:rPr>
      <w:rFonts w:eastAsia="Calibri"/>
      <w:color w:val="000000"/>
      <w:sz w:val="20"/>
      <w:szCs w:val="20"/>
    </w:rPr>
  </w:style>
  <w:style w:type="paragraph" w:customStyle="1" w:styleId="Bullet1">
    <w:name w:val="Bullet 1"/>
    <w:basedOn w:val="a"/>
    <w:rsid w:val="00B90AF6"/>
    <w:pPr>
      <w:tabs>
        <w:tab w:val="num" w:pos="795"/>
      </w:tabs>
      <w:overflowPunct w:val="0"/>
      <w:autoSpaceDE w:val="0"/>
      <w:autoSpaceDN w:val="0"/>
      <w:adjustRightInd w:val="0"/>
      <w:spacing w:before="60"/>
      <w:ind w:left="426" w:right="14" w:hanging="360"/>
      <w:jc w:val="both"/>
      <w:textAlignment w:val="baseline"/>
    </w:pPr>
    <w:rPr>
      <w:rFonts w:eastAsia="Calibri"/>
      <w:sz w:val="20"/>
      <w:szCs w:val="20"/>
    </w:rPr>
  </w:style>
  <w:style w:type="paragraph" w:customStyle="1" w:styleId="xl53">
    <w:name w:val="xl53"/>
    <w:basedOn w:val="a"/>
    <w:rsid w:val="00B90AF6"/>
    <w:pPr>
      <w:spacing w:before="100" w:after="100"/>
      <w:jc w:val="center"/>
      <w:textAlignment w:val="top"/>
    </w:pPr>
    <w:rPr>
      <w:b/>
      <w:szCs w:val="20"/>
    </w:rPr>
  </w:style>
  <w:style w:type="paragraph" w:customStyle="1" w:styleId="1f3">
    <w:name w:val="Обычный 1"/>
    <w:basedOn w:val="a"/>
    <w:rsid w:val="00B90AF6"/>
    <w:pPr>
      <w:ind w:left="283" w:right="-113" w:hanging="102"/>
    </w:pPr>
    <w:rPr>
      <w:rFonts w:eastAsia="Calibri"/>
      <w:szCs w:val="20"/>
    </w:rPr>
  </w:style>
  <w:style w:type="paragraph" w:customStyle="1" w:styleId="affff8">
    <w:name w:val="рисунок"/>
    <w:basedOn w:val="a"/>
    <w:autoRedefine/>
    <w:rsid w:val="00B90AF6"/>
    <w:pPr>
      <w:widowControl w:val="0"/>
      <w:autoSpaceDE w:val="0"/>
      <w:autoSpaceDN w:val="0"/>
      <w:adjustRightInd w:val="0"/>
      <w:spacing w:line="233" w:lineRule="auto"/>
      <w:jc w:val="both"/>
    </w:pPr>
    <w:rPr>
      <w:rFonts w:eastAsia="Calibri"/>
      <w:bCs/>
      <w:sz w:val="28"/>
      <w:szCs w:val="16"/>
    </w:rPr>
  </w:style>
  <w:style w:type="paragraph" w:customStyle="1" w:styleId="affff9">
    <w:name w:val="Таблица Шапка"/>
    <w:basedOn w:val="a"/>
    <w:rsid w:val="00B90AF6"/>
    <w:pPr>
      <w:spacing w:before="80" w:after="80" w:line="192" w:lineRule="auto"/>
      <w:jc w:val="center"/>
    </w:pPr>
    <w:rPr>
      <w:rFonts w:eastAsia="Calibri"/>
      <w:i/>
      <w:sz w:val="22"/>
      <w:szCs w:val="20"/>
    </w:rPr>
  </w:style>
  <w:style w:type="paragraph" w:customStyle="1" w:styleId="37">
    <w:name w:val="Верхний колонтитул3"/>
    <w:basedOn w:val="a"/>
    <w:rsid w:val="00B90AF6"/>
    <w:pPr>
      <w:widowControl w:val="0"/>
      <w:tabs>
        <w:tab w:val="center" w:pos="4320"/>
        <w:tab w:val="right" w:pos="8640"/>
      </w:tabs>
    </w:pPr>
    <w:rPr>
      <w:rFonts w:eastAsia="Calibri"/>
      <w:sz w:val="20"/>
      <w:szCs w:val="20"/>
    </w:rPr>
  </w:style>
  <w:style w:type="paragraph" w:customStyle="1" w:styleId="affffa">
    <w:name w:val="ОСН ТЕКСТ"/>
    <w:basedOn w:val="a"/>
    <w:rsid w:val="00B90AF6"/>
    <w:pPr>
      <w:ind w:firstLine="720"/>
      <w:jc w:val="both"/>
    </w:pPr>
    <w:rPr>
      <w:rFonts w:eastAsia="Calibri"/>
      <w:sz w:val="26"/>
      <w:szCs w:val="26"/>
    </w:rPr>
  </w:style>
  <w:style w:type="character" w:styleId="HTML1">
    <w:name w:val="HTML Code"/>
    <w:basedOn w:val="a0"/>
    <w:uiPriority w:val="99"/>
    <w:rsid w:val="00B90AF6"/>
    <w:rPr>
      <w:rFonts w:ascii="Courier New" w:hAnsi="Courier New" w:cs="Courier New"/>
      <w:sz w:val="20"/>
      <w:szCs w:val="20"/>
    </w:rPr>
  </w:style>
  <w:style w:type="paragraph" w:styleId="2b">
    <w:name w:val="List Bullet 2"/>
    <w:basedOn w:val="a"/>
    <w:autoRedefine/>
    <w:rsid w:val="00B90AF6"/>
    <w:pPr>
      <w:tabs>
        <w:tab w:val="num" w:pos="1440"/>
      </w:tabs>
      <w:ind w:left="1440" w:hanging="900"/>
    </w:pPr>
    <w:rPr>
      <w:rFonts w:eastAsia="Calibri"/>
      <w:sz w:val="20"/>
      <w:szCs w:val="20"/>
    </w:rPr>
  </w:style>
  <w:style w:type="paragraph" w:customStyle="1" w:styleId="affffb">
    <w:name w:val="Обычный с интер"/>
    <w:basedOn w:val="a"/>
    <w:rsid w:val="00B90AF6"/>
    <w:pPr>
      <w:spacing w:after="120"/>
      <w:ind w:firstLine="709"/>
      <w:jc w:val="both"/>
    </w:pPr>
    <w:rPr>
      <w:rFonts w:ascii="Arial" w:eastAsia="Calibri" w:hAnsi="Arial" w:cs="Arial"/>
    </w:rPr>
  </w:style>
  <w:style w:type="paragraph" w:customStyle="1" w:styleId="111">
    <w:name w:val="Ñòèëü111"/>
    <w:basedOn w:val="a4"/>
    <w:rsid w:val="00B90AF6"/>
    <w:pPr>
      <w:widowControl w:val="0"/>
      <w:jc w:val="center"/>
    </w:pPr>
    <w:rPr>
      <w:rFonts w:ascii="Arial" w:eastAsia="Calibri" w:hAnsi="Arial"/>
      <w:b/>
      <w:sz w:val="28"/>
      <w:szCs w:val="20"/>
    </w:rPr>
  </w:style>
  <w:style w:type="paragraph" w:customStyle="1" w:styleId="affffc">
    <w:name w:val="обычный"/>
    <w:basedOn w:val="a"/>
    <w:rsid w:val="00B90AF6"/>
    <w:pPr>
      <w:ind w:firstLine="709"/>
      <w:jc w:val="both"/>
    </w:pPr>
    <w:rPr>
      <w:rFonts w:eastAsia="Calibri"/>
      <w:strike/>
      <w:sz w:val="26"/>
      <w:szCs w:val="26"/>
    </w:rPr>
  </w:style>
  <w:style w:type="paragraph" w:customStyle="1" w:styleId="consplusnormal1">
    <w:name w:val="consplusnormal"/>
    <w:basedOn w:val="a"/>
    <w:rsid w:val="00B90AF6"/>
    <w:pPr>
      <w:spacing w:before="100" w:beforeAutospacing="1" w:after="100" w:afterAutospacing="1"/>
    </w:pPr>
    <w:rPr>
      <w:rFonts w:ascii="Arial Unicode MS" w:eastAsia="Calibri" w:hAnsi="Arial Unicode MS"/>
    </w:rPr>
  </w:style>
  <w:style w:type="character" w:styleId="affffd">
    <w:name w:val="line number"/>
    <w:basedOn w:val="a0"/>
    <w:rsid w:val="00B90AF6"/>
  </w:style>
  <w:style w:type="character" w:customStyle="1" w:styleId="s24">
    <w:name w:val="s_24"/>
    <w:basedOn w:val="a0"/>
    <w:rsid w:val="00B90AF6"/>
  </w:style>
  <w:style w:type="paragraph" w:customStyle="1" w:styleId="Postan">
    <w:name w:val="Postan"/>
    <w:basedOn w:val="a"/>
    <w:rsid w:val="00B90AF6"/>
    <w:pPr>
      <w:jc w:val="center"/>
    </w:pPr>
    <w:rPr>
      <w:sz w:val="28"/>
      <w:szCs w:val="20"/>
    </w:rPr>
  </w:style>
  <w:style w:type="numbering" w:customStyle="1" w:styleId="1f4">
    <w:name w:val="Нет списка1"/>
    <w:next w:val="a2"/>
    <w:uiPriority w:val="99"/>
    <w:semiHidden/>
    <w:unhideWhenUsed/>
    <w:rsid w:val="00B90AF6"/>
  </w:style>
  <w:style w:type="numbering" w:customStyle="1" w:styleId="110">
    <w:name w:val="Нет списка11"/>
    <w:next w:val="a2"/>
    <w:uiPriority w:val="99"/>
    <w:semiHidden/>
    <w:unhideWhenUsed/>
    <w:rsid w:val="00B90AF6"/>
  </w:style>
  <w:style w:type="numbering" w:customStyle="1" w:styleId="2c">
    <w:name w:val="Нет списка2"/>
    <w:next w:val="a2"/>
    <w:uiPriority w:val="99"/>
    <w:semiHidden/>
    <w:unhideWhenUsed/>
    <w:rsid w:val="00B90AF6"/>
  </w:style>
  <w:style w:type="numbering" w:customStyle="1" w:styleId="38">
    <w:name w:val="Нет списка3"/>
    <w:next w:val="a2"/>
    <w:uiPriority w:val="99"/>
    <w:semiHidden/>
    <w:unhideWhenUsed/>
    <w:rsid w:val="00B90AF6"/>
  </w:style>
  <w:style w:type="paragraph" w:customStyle="1" w:styleId="affffe">
    <w:name w:val="Отчетный"/>
    <w:basedOn w:val="a"/>
    <w:rsid w:val="00B90AF6"/>
    <w:pPr>
      <w:spacing w:after="120" w:line="360" w:lineRule="auto"/>
      <w:ind w:firstLine="720"/>
      <w:jc w:val="both"/>
    </w:pPr>
    <w:rPr>
      <w:sz w:val="26"/>
      <w:szCs w:val="20"/>
    </w:rPr>
  </w:style>
  <w:style w:type="numbering" w:customStyle="1" w:styleId="43">
    <w:name w:val="Нет списка4"/>
    <w:next w:val="a2"/>
    <w:uiPriority w:val="99"/>
    <w:semiHidden/>
    <w:unhideWhenUsed/>
    <w:rsid w:val="00B90AF6"/>
  </w:style>
  <w:style w:type="paragraph" w:customStyle="1" w:styleId="1f5">
    <w:name w:val="Знак Знак Знак1 Знак"/>
    <w:basedOn w:val="a"/>
    <w:rsid w:val="00B90AF6"/>
    <w:pPr>
      <w:spacing w:before="100" w:beforeAutospacing="1" w:after="100" w:afterAutospacing="1"/>
      <w:jc w:val="both"/>
    </w:pPr>
    <w:rPr>
      <w:rFonts w:ascii="Tahoma" w:hAnsi="Tahoma" w:cs="Tahoma"/>
      <w:sz w:val="20"/>
      <w:szCs w:val="20"/>
      <w:lang w:val="en-US" w:eastAsia="en-US"/>
    </w:rPr>
  </w:style>
  <w:style w:type="paragraph" w:customStyle="1" w:styleId="centr">
    <w:name w:val="centr"/>
    <w:basedOn w:val="a"/>
    <w:rsid w:val="00A049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9835314">
      <w:bodyDiv w:val="1"/>
      <w:marLeft w:val="0"/>
      <w:marRight w:val="0"/>
      <w:marTop w:val="0"/>
      <w:marBottom w:val="0"/>
      <w:divBdr>
        <w:top w:val="none" w:sz="0" w:space="0" w:color="auto"/>
        <w:left w:val="none" w:sz="0" w:space="0" w:color="auto"/>
        <w:bottom w:val="none" w:sz="0" w:space="0" w:color="auto"/>
        <w:right w:val="none" w:sz="0" w:space="0" w:color="auto"/>
      </w:divBdr>
    </w:div>
    <w:div w:id="12814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3E92C86529BF136FD6B1B3FA90F696E544E0E3C029B4D92C43175B6E933680CB369022B232DB1EU6w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BCFF48C3F6ACC255A1B4A98326A32CE64663CF27E43DB85D3CD7CF5ADF6FA05A547A8BD511AF2C3A5426gEyE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058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64D08-68C6-433B-AC5C-ADD48EDB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16578</Words>
  <Characters>94500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Минфин Чувашии</Company>
  <LinksUpToDate>false</LinksUpToDate>
  <CharactersWithSpaces>110857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cp:lastModifiedBy>
  <cp:revision>74</cp:revision>
  <cp:lastPrinted>2020-01-14T04:56:00Z</cp:lastPrinted>
  <dcterms:created xsi:type="dcterms:W3CDTF">2015-07-29T13:08:00Z</dcterms:created>
  <dcterms:modified xsi:type="dcterms:W3CDTF">2020-01-14T05:01:00Z</dcterms:modified>
</cp:coreProperties>
</file>