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70" w:rsidRPr="007877E7" w:rsidRDefault="00B31B70" w:rsidP="00D50DC8">
      <w:pPr>
        <w:jc w:val="right"/>
        <w:rPr>
          <w:i/>
          <w:sz w:val="26"/>
          <w:szCs w:val="20"/>
        </w:rPr>
      </w:pPr>
      <w:r w:rsidRPr="007877E7">
        <w:rPr>
          <w:i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 wp14:anchorId="6C8B8C6E" wp14:editId="40974EB9">
            <wp:simplePos x="0" y="0"/>
            <wp:positionH relativeFrom="column">
              <wp:posOffset>2682240</wp:posOffset>
            </wp:positionH>
            <wp:positionV relativeFrom="paragraph">
              <wp:posOffset>131445</wp:posOffset>
            </wp:positionV>
            <wp:extent cx="619125" cy="781050"/>
            <wp:effectExtent l="19050" t="0" r="952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B31B70" w:rsidTr="007C6841">
        <w:trPr>
          <w:trHeight w:val="1058"/>
        </w:trPr>
        <w:tc>
          <w:tcPr>
            <w:tcW w:w="3888" w:type="dxa"/>
          </w:tcPr>
          <w:p w:rsidR="00B31B70" w:rsidRPr="009A5D6E" w:rsidRDefault="00B31B70" w:rsidP="007C6841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B31B70" w:rsidRPr="009A5D6E" w:rsidRDefault="00B31B70" w:rsidP="007C6841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B31B70" w:rsidRPr="009A5D6E" w:rsidRDefault="00B31B70" w:rsidP="007C6841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B31B70" w:rsidRDefault="00B31B70" w:rsidP="007C6841">
            <w:pPr>
              <w:jc w:val="both"/>
              <w:rPr>
                <w:b/>
                <w:sz w:val="20"/>
                <w:szCs w:val="20"/>
              </w:rPr>
            </w:pPr>
          </w:p>
          <w:p w:rsidR="00B31B70" w:rsidRDefault="00B31B70" w:rsidP="007C684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B31B70" w:rsidRDefault="00B31B70" w:rsidP="007C6841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B31B70" w:rsidRPr="009A5D6E" w:rsidRDefault="00B31B70" w:rsidP="007C6841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B31B70" w:rsidRPr="009A5D6E" w:rsidRDefault="00B31B70" w:rsidP="007C6841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B31B70" w:rsidRPr="009A5D6E" w:rsidRDefault="00B31B70" w:rsidP="007C6841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B31B70" w:rsidRDefault="00B31B70" w:rsidP="007C6841">
            <w:pPr>
              <w:jc w:val="center"/>
              <w:rPr>
                <w:b/>
                <w:sz w:val="20"/>
                <w:szCs w:val="20"/>
              </w:rPr>
            </w:pPr>
          </w:p>
          <w:p w:rsidR="00B31B70" w:rsidRDefault="00B31B70" w:rsidP="007C6841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B31B70" w:rsidTr="007C6841">
        <w:trPr>
          <w:trHeight w:val="439"/>
        </w:trPr>
        <w:tc>
          <w:tcPr>
            <w:tcW w:w="3888" w:type="dxa"/>
          </w:tcPr>
          <w:p w:rsidR="00B31B70" w:rsidRPr="007877E7" w:rsidRDefault="00B31B70" w:rsidP="007C6841">
            <w:pPr>
              <w:jc w:val="center"/>
              <w:rPr>
                <w:sz w:val="26"/>
              </w:rPr>
            </w:pPr>
          </w:p>
          <w:p w:rsidR="00B31B70" w:rsidRPr="007877E7" w:rsidRDefault="00B31B70" w:rsidP="007C6841">
            <w:pPr>
              <w:jc w:val="center"/>
            </w:pPr>
            <w:r w:rsidRPr="007877E7">
              <w:rPr>
                <w:sz w:val="26"/>
              </w:rPr>
              <w:t xml:space="preserve">________2020 </w:t>
            </w:r>
            <w:r w:rsidRPr="007877E7">
              <w:rPr>
                <w:bCs/>
                <w:sz w:val="16"/>
              </w:rPr>
              <w:t xml:space="preserve"> </w:t>
            </w:r>
            <w:r w:rsidRPr="007877E7">
              <w:rPr>
                <w:sz w:val="16"/>
              </w:rPr>
              <w:t xml:space="preserve"> </w:t>
            </w:r>
            <w:r w:rsidRPr="007877E7">
              <w:rPr>
                <w:sz w:val="26"/>
                <w:szCs w:val="26"/>
              </w:rPr>
              <w:t>____</w:t>
            </w:r>
            <w:r w:rsidRPr="007877E7">
              <w:rPr>
                <w:sz w:val="26"/>
                <w:szCs w:val="26"/>
                <w:lang w:val="en-US"/>
              </w:rPr>
              <w:t xml:space="preserve"> </w:t>
            </w:r>
            <w:r w:rsidRPr="007877E7">
              <w:rPr>
                <w:bCs/>
              </w:rPr>
              <w:t>№</w:t>
            </w:r>
          </w:p>
          <w:p w:rsidR="00B31B70" w:rsidRPr="007877E7" w:rsidRDefault="00B31B70" w:rsidP="007C6841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B31B70" w:rsidRPr="007877E7" w:rsidRDefault="00B31B70" w:rsidP="007C6841">
            <w:pPr>
              <w:rPr>
                <w:rFonts w:ascii="Journal Chv" w:hAnsi="Journal Chv"/>
                <w:sz w:val="26"/>
                <w:szCs w:val="20"/>
              </w:rPr>
            </w:pPr>
          </w:p>
          <w:p w:rsidR="00B31B70" w:rsidRPr="007877E7" w:rsidRDefault="00B31B70" w:rsidP="007C6841">
            <w:pPr>
              <w:jc w:val="both"/>
              <w:rPr>
                <w:rFonts w:ascii="Journal Chv" w:hAnsi="Journal Chv"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31B70" w:rsidRPr="007877E7" w:rsidRDefault="00B31B70" w:rsidP="007C6841">
            <w:pPr>
              <w:jc w:val="center"/>
              <w:rPr>
                <w:sz w:val="26"/>
                <w:szCs w:val="20"/>
              </w:rPr>
            </w:pPr>
          </w:p>
          <w:p w:rsidR="00B31B70" w:rsidRPr="007877E7" w:rsidRDefault="00E41AC1" w:rsidP="00E41AC1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12.11.</w:t>
            </w:r>
            <w:r w:rsidR="00B31B70" w:rsidRPr="007877E7">
              <w:rPr>
                <w:sz w:val="26"/>
                <w:szCs w:val="20"/>
              </w:rPr>
              <w:t>2020  №</w:t>
            </w:r>
            <w:r>
              <w:rPr>
                <w:sz w:val="26"/>
                <w:szCs w:val="20"/>
              </w:rPr>
              <w:t>472</w:t>
            </w:r>
            <w:bookmarkStart w:id="0" w:name="_GoBack"/>
            <w:bookmarkEnd w:id="0"/>
          </w:p>
        </w:tc>
      </w:tr>
      <w:tr w:rsidR="00B31B70" w:rsidTr="007C6841">
        <w:trPr>
          <w:trHeight w:val="122"/>
        </w:trPr>
        <w:tc>
          <w:tcPr>
            <w:tcW w:w="3888" w:type="dxa"/>
          </w:tcPr>
          <w:p w:rsidR="00B31B70" w:rsidRPr="007877E7" w:rsidRDefault="00B31B70" w:rsidP="007C6841">
            <w:pPr>
              <w:jc w:val="center"/>
              <w:rPr>
                <w:sz w:val="26"/>
                <w:szCs w:val="20"/>
              </w:rPr>
            </w:pPr>
            <w:proofErr w:type="spellStart"/>
            <w:r w:rsidRPr="007877E7">
              <w:rPr>
                <w:sz w:val="26"/>
              </w:rPr>
              <w:t>Куславкка</w:t>
            </w:r>
            <w:proofErr w:type="spellEnd"/>
            <w:r w:rsidRPr="007877E7">
              <w:rPr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31B70" w:rsidRPr="007877E7" w:rsidRDefault="00B31B70" w:rsidP="007C6841">
            <w:pPr>
              <w:jc w:val="both"/>
              <w:rPr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31B70" w:rsidRPr="007877E7" w:rsidRDefault="00B31B70" w:rsidP="007C6841">
            <w:pPr>
              <w:jc w:val="center"/>
              <w:rPr>
                <w:sz w:val="26"/>
                <w:szCs w:val="20"/>
              </w:rPr>
            </w:pPr>
            <w:r w:rsidRPr="007877E7">
              <w:rPr>
                <w:sz w:val="26"/>
              </w:rPr>
              <w:t xml:space="preserve">г. </w:t>
            </w:r>
            <w:proofErr w:type="spellStart"/>
            <w:r w:rsidRPr="007877E7">
              <w:rPr>
                <w:sz w:val="26"/>
              </w:rPr>
              <w:t>Козловка</w:t>
            </w:r>
            <w:proofErr w:type="spellEnd"/>
          </w:p>
        </w:tc>
      </w:tr>
    </w:tbl>
    <w:p w:rsidR="00B31B70" w:rsidRPr="0095743F" w:rsidRDefault="00B31B70" w:rsidP="00B31B7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2"/>
        <w:gridCol w:w="4652"/>
      </w:tblGrid>
      <w:tr w:rsidR="00B31B70" w:rsidRPr="00540E8E" w:rsidTr="007C6841">
        <w:tc>
          <w:tcPr>
            <w:tcW w:w="4785" w:type="dxa"/>
          </w:tcPr>
          <w:p w:rsidR="00B31B70" w:rsidRPr="00540E8E" w:rsidRDefault="00B31B70" w:rsidP="007C6841">
            <w:pPr>
              <w:jc w:val="both"/>
              <w:rPr>
                <w:sz w:val="26"/>
                <w:szCs w:val="26"/>
              </w:rPr>
            </w:pPr>
            <w:r w:rsidRPr="00540E8E">
              <w:rPr>
                <w:sz w:val="26"/>
                <w:szCs w:val="26"/>
              </w:rPr>
              <w:t>О внесении изменений в постановление администрации Козловского района Чувашской Республики от 26</w:t>
            </w:r>
            <w:r>
              <w:rPr>
                <w:sz w:val="26"/>
                <w:szCs w:val="26"/>
              </w:rPr>
              <w:t xml:space="preserve"> марта </w:t>
            </w:r>
            <w:r w:rsidRPr="00540E8E">
              <w:rPr>
                <w:sz w:val="26"/>
                <w:szCs w:val="26"/>
              </w:rPr>
              <w:t xml:space="preserve">2015 </w:t>
            </w:r>
            <w:r>
              <w:rPr>
                <w:sz w:val="26"/>
                <w:szCs w:val="26"/>
              </w:rPr>
              <w:t xml:space="preserve">года </w:t>
            </w:r>
            <w:r w:rsidRPr="00540E8E">
              <w:rPr>
                <w:sz w:val="26"/>
                <w:szCs w:val="26"/>
              </w:rPr>
              <w:t xml:space="preserve">№200 </w:t>
            </w:r>
          </w:p>
        </w:tc>
        <w:tc>
          <w:tcPr>
            <w:tcW w:w="4785" w:type="dxa"/>
          </w:tcPr>
          <w:p w:rsidR="00B31B70" w:rsidRPr="00540E8E" w:rsidRDefault="00B31B70" w:rsidP="007C6841">
            <w:pPr>
              <w:jc w:val="both"/>
              <w:rPr>
                <w:sz w:val="26"/>
                <w:szCs w:val="26"/>
              </w:rPr>
            </w:pPr>
          </w:p>
        </w:tc>
      </w:tr>
    </w:tbl>
    <w:p w:rsidR="00B31B70" w:rsidRPr="00540E8E" w:rsidRDefault="00B31B70" w:rsidP="00B31B70">
      <w:pPr>
        <w:jc w:val="both"/>
        <w:rPr>
          <w:sz w:val="26"/>
          <w:szCs w:val="26"/>
        </w:rPr>
      </w:pPr>
    </w:p>
    <w:p w:rsidR="00B31B70" w:rsidRPr="00540E8E" w:rsidRDefault="00B31B70" w:rsidP="00B31B70">
      <w:pPr>
        <w:ind w:firstLine="720"/>
        <w:jc w:val="both"/>
        <w:rPr>
          <w:sz w:val="26"/>
          <w:szCs w:val="26"/>
        </w:rPr>
      </w:pPr>
      <w:bookmarkStart w:id="1" w:name="sub_3"/>
    </w:p>
    <w:bookmarkEnd w:id="1"/>
    <w:p w:rsidR="00B31B70" w:rsidRPr="00540E8E" w:rsidRDefault="00B31B70" w:rsidP="00B31B70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 xml:space="preserve">В соответствии </w:t>
      </w:r>
      <w:proofErr w:type="gramStart"/>
      <w:r w:rsidRPr="00540E8E">
        <w:rPr>
          <w:sz w:val="26"/>
          <w:szCs w:val="26"/>
        </w:rPr>
        <w:t xml:space="preserve">с </w:t>
      </w:r>
      <w:bookmarkStart w:id="2" w:name="sub_1"/>
      <w:r>
        <w:rPr>
          <w:sz w:val="26"/>
          <w:szCs w:val="26"/>
        </w:rPr>
        <w:t xml:space="preserve"> Законом</w:t>
      </w:r>
      <w:proofErr w:type="gramEnd"/>
      <w:r>
        <w:rPr>
          <w:sz w:val="26"/>
          <w:szCs w:val="26"/>
        </w:rPr>
        <w:t xml:space="preserve"> Чувашской Республики от 21 сентября 2020 года №70 «О внесении изменений в Закон Чувашской Республики «О муниципальной службе в Чувашской Республике» </w:t>
      </w:r>
      <w:r w:rsidRPr="00540E8E">
        <w:rPr>
          <w:sz w:val="26"/>
          <w:szCs w:val="26"/>
        </w:rPr>
        <w:t xml:space="preserve">администрация Козловского района Чувашской Республики </w:t>
      </w:r>
      <w:r>
        <w:rPr>
          <w:sz w:val="26"/>
          <w:szCs w:val="26"/>
        </w:rPr>
        <w:t xml:space="preserve">  </w:t>
      </w:r>
      <w:r w:rsidRPr="00540E8E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40E8E">
        <w:rPr>
          <w:sz w:val="26"/>
          <w:szCs w:val="26"/>
        </w:rPr>
        <w:t>т:</w:t>
      </w:r>
    </w:p>
    <w:p w:rsidR="00B31B70" w:rsidRPr="00540E8E" w:rsidRDefault="00B31B70" w:rsidP="00B31B70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1. Внести в постановление администрации Козловского района Чувашской Республики от 26</w:t>
      </w:r>
      <w:r>
        <w:rPr>
          <w:sz w:val="26"/>
          <w:szCs w:val="26"/>
        </w:rPr>
        <w:t xml:space="preserve"> марта </w:t>
      </w:r>
      <w:r w:rsidRPr="00540E8E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года </w:t>
      </w:r>
      <w:r w:rsidRPr="00540E8E">
        <w:rPr>
          <w:sz w:val="26"/>
          <w:szCs w:val="26"/>
        </w:rPr>
        <w:t>№200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Козловского района Чувашской Республики сведений о доходах, расходах, об имуществе и обязательствах имущественного характера»</w:t>
      </w:r>
      <w:r>
        <w:rPr>
          <w:sz w:val="26"/>
          <w:szCs w:val="26"/>
        </w:rPr>
        <w:t xml:space="preserve"> (далее – Положение)</w:t>
      </w:r>
      <w:r w:rsidRPr="00540E8E">
        <w:rPr>
          <w:sz w:val="26"/>
          <w:szCs w:val="26"/>
        </w:rPr>
        <w:t xml:space="preserve"> следующие изменения:</w:t>
      </w:r>
    </w:p>
    <w:bookmarkEnd w:id="2"/>
    <w:p w:rsidR="00B31B70" w:rsidRPr="007877E7" w:rsidRDefault="00ED336D" w:rsidP="00EF1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пункт 5</w:t>
      </w:r>
      <w:r w:rsidR="00B31B70">
        <w:rPr>
          <w:sz w:val="26"/>
          <w:szCs w:val="26"/>
        </w:rPr>
        <w:t xml:space="preserve"> Положения после слов «</w:t>
      </w:r>
      <w:r>
        <w:rPr>
          <w:sz w:val="26"/>
          <w:szCs w:val="26"/>
        </w:rPr>
        <w:t>акций (долей участия, паев в уставных (складочных) капиталах организаций</w:t>
      </w:r>
      <w:r w:rsidR="00B31B70">
        <w:rPr>
          <w:rFonts w:eastAsiaTheme="minorHAnsi"/>
          <w:sz w:val="26"/>
          <w:szCs w:val="26"/>
          <w:lang w:eastAsia="en-US"/>
        </w:rPr>
        <w:t xml:space="preserve">» </w:t>
      </w:r>
      <w:r w:rsidR="00B31B70">
        <w:rPr>
          <w:sz w:val="26"/>
          <w:szCs w:val="26"/>
        </w:rPr>
        <w:t>дополнить словами</w:t>
      </w:r>
      <w:r>
        <w:rPr>
          <w:sz w:val="26"/>
          <w:szCs w:val="26"/>
        </w:rPr>
        <w:t xml:space="preserve"> «цифровых финансовых активов, цифровой валюты</w:t>
      </w:r>
      <w:r w:rsidR="00B31B70">
        <w:rPr>
          <w:sz w:val="26"/>
          <w:szCs w:val="26"/>
        </w:rPr>
        <w:t>»</w:t>
      </w:r>
      <w:r>
        <w:rPr>
          <w:sz w:val="26"/>
          <w:szCs w:val="26"/>
        </w:rPr>
        <w:t xml:space="preserve">, после слов «за счет которых совершены эти сделки» дополнить словами </w:t>
      </w:r>
      <w:r w:rsidR="00EF15A9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Чувашской Республики</w:t>
      </w:r>
      <w:r w:rsidR="00EF15A9">
        <w:rPr>
          <w:rFonts w:eastAsiaTheme="minorHAnsi"/>
          <w:sz w:val="26"/>
          <w:szCs w:val="26"/>
          <w:lang w:eastAsia="en-US"/>
        </w:rPr>
        <w:t>.»</w:t>
      </w:r>
      <w:r w:rsidR="00B31B70">
        <w:rPr>
          <w:sz w:val="26"/>
          <w:szCs w:val="26"/>
        </w:rPr>
        <w:t>.</w:t>
      </w:r>
    </w:p>
    <w:p w:rsidR="00B31B70" w:rsidRDefault="00B31B70" w:rsidP="00B31B70">
      <w:pPr>
        <w:ind w:firstLine="540"/>
        <w:jc w:val="both"/>
        <w:rPr>
          <w:sz w:val="26"/>
          <w:szCs w:val="26"/>
        </w:rPr>
      </w:pPr>
      <w:r w:rsidRPr="00540E8E">
        <w:rPr>
          <w:sz w:val="26"/>
          <w:szCs w:val="26"/>
        </w:rPr>
        <w:t>2. Настоящее п</w:t>
      </w:r>
      <w:r>
        <w:rPr>
          <w:sz w:val="26"/>
          <w:szCs w:val="26"/>
        </w:rPr>
        <w:t>остановление вступает в силу</w:t>
      </w:r>
      <w:r w:rsidR="00835AAB">
        <w:rPr>
          <w:sz w:val="26"/>
          <w:szCs w:val="26"/>
        </w:rPr>
        <w:t xml:space="preserve"> с 01 я</w:t>
      </w:r>
      <w:r w:rsidR="007563E5">
        <w:rPr>
          <w:sz w:val="26"/>
          <w:szCs w:val="26"/>
        </w:rPr>
        <w:t>нваря 2021</w:t>
      </w:r>
      <w:r w:rsidR="00835AAB">
        <w:rPr>
          <w:sz w:val="26"/>
          <w:szCs w:val="26"/>
        </w:rPr>
        <w:t xml:space="preserve"> года и </w:t>
      </w:r>
      <w:proofErr w:type="gramStart"/>
      <w:r w:rsidR="00835AAB">
        <w:rPr>
          <w:sz w:val="26"/>
          <w:szCs w:val="26"/>
        </w:rPr>
        <w:t xml:space="preserve">подлежит </w:t>
      </w:r>
      <w:r>
        <w:rPr>
          <w:sz w:val="26"/>
          <w:szCs w:val="26"/>
        </w:rPr>
        <w:t xml:space="preserve"> </w:t>
      </w:r>
      <w:r w:rsidR="00835AAB">
        <w:rPr>
          <w:sz w:val="26"/>
          <w:szCs w:val="26"/>
        </w:rPr>
        <w:t>опубликованию</w:t>
      </w:r>
      <w:proofErr w:type="gramEnd"/>
      <w:r>
        <w:rPr>
          <w:sz w:val="26"/>
          <w:szCs w:val="26"/>
        </w:rPr>
        <w:t xml:space="preserve"> в периодическом печатном издании «Козловский вестник».</w:t>
      </w:r>
    </w:p>
    <w:p w:rsidR="00B31B70" w:rsidRPr="00540E8E" w:rsidRDefault="00B31B70" w:rsidP="00B31B70">
      <w:pPr>
        <w:ind w:firstLine="720"/>
        <w:jc w:val="both"/>
        <w:rPr>
          <w:sz w:val="26"/>
          <w:szCs w:val="26"/>
        </w:rPr>
      </w:pPr>
    </w:p>
    <w:p w:rsidR="00B31B70" w:rsidRPr="00540E8E" w:rsidRDefault="00B31B70" w:rsidP="00B31B7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99"/>
        <w:gridCol w:w="3155"/>
      </w:tblGrid>
      <w:tr w:rsidR="00B31B70" w:rsidRPr="00540E8E" w:rsidTr="007C684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B70" w:rsidRPr="00540E8E" w:rsidRDefault="00B31B70" w:rsidP="007C68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B31B70" w:rsidRPr="00540E8E" w:rsidRDefault="00B31B70" w:rsidP="007C684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40E8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B70" w:rsidRPr="00540E8E" w:rsidRDefault="00EF15A9" w:rsidP="007C684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Искандаров</w:t>
            </w:r>
            <w:proofErr w:type="spellEnd"/>
          </w:p>
        </w:tc>
      </w:tr>
    </w:tbl>
    <w:p w:rsidR="00B31B70" w:rsidRDefault="00B31B70" w:rsidP="00B31B70">
      <w:pPr>
        <w:jc w:val="both"/>
        <w:rPr>
          <w:sz w:val="26"/>
          <w:szCs w:val="26"/>
        </w:rPr>
      </w:pPr>
      <w:bookmarkStart w:id="3" w:name="sub_1000"/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p w:rsidR="00B31B70" w:rsidRDefault="00B31B70" w:rsidP="00B31B70">
      <w:pPr>
        <w:jc w:val="both"/>
        <w:rPr>
          <w:sz w:val="26"/>
          <w:szCs w:val="26"/>
        </w:rPr>
      </w:pPr>
    </w:p>
    <w:bookmarkEnd w:id="3"/>
    <w:p w:rsidR="00621D69" w:rsidRDefault="00621D69"/>
    <w:sectPr w:rsidR="00621D69" w:rsidSect="00CF2F3F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70"/>
    <w:rsid w:val="00621D69"/>
    <w:rsid w:val="007563E5"/>
    <w:rsid w:val="00835AAB"/>
    <w:rsid w:val="00923AB4"/>
    <w:rsid w:val="00B31B70"/>
    <w:rsid w:val="00D50DC8"/>
    <w:rsid w:val="00E41AC1"/>
    <w:rsid w:val="00ED336D"/>
    <w:rsid w:val="00E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856"/>
  <w15:chartTrackingRefBased/>
  <w15:docId w15:val="{71C6E684-E5E4-42E9-ADCA-F954C79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31B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B31B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31B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0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8</cp:revision>
  <cp:lastPrinted>2020-11-12T09:48:00Z</cp:lastPrinted>
  <dcterms:created xsi:type="dcterms:W3CDTF">2020-11-06T06:56:00Z</dcterms:created>
  <dcterms:modified xsi:type="dcterms:W3CDTF">2020-11-13T08:00:00Z</dcterms:modified>
</cp:coreProperties>
</file>