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3B" w:rsidRPr="009B3D60" w:rsidRDefault="00C15FD2" w:rsidP="00B92173">
      <w:pPr>
        <w:pStyle w:val="1"/>
        <w:spacing w:line="276" w:lineRule="auto"/>
        <w:ind w:left="539" w:hanging="539"/>
        <w:jc w:val="right"/>
      </w:pPr>
      <w:r>
        <w:t xml:space="preserve"> </w:t>
      </w:r>
    </w:p>
    <w:tbl>
      <w:tblPr>
        <w:tblW w:w="0" w:type="auto"/>
        <w:tblLook w:val="0000"/>
      </w:tblPr>
      <w:tblGrid>
        <w:gridCol w:w="4161"/>
        <w:gridCol w:w="1225"/>
        <w:gridCol w:w="4184"/>
      </w:tblGrid>
      <w:tr w:rsidR="00035B3B" w:rsidTr="00183DB6">
        <w:trPr>
          <w:cantSplit/>
          <w:trHeight w:val="362"/>
        </w:trPr>
        <w:tc>
          <w:tcPr>
            <w:tcW w:w="4161" w:type="dxa"/>
          </w:tcPr>
          <w:p w:rsidR="00035B3B" w:rsidRDefault="00035B3B" w:rsidP="00BC768E">
            <w:pPr>
              <w:spacing w:line="276" w:lineRule="auto"/>
              <w:jc w:val="center"/>
              <w:rPr>
                <w:b/>
                <w:bCs/>
                <w:noProof/>
                <w:color w:val="000000"/>
              </w:rPr>
            </w:pPr>
            <w:r w:rsidRPr="00CE7B48">
              <w:rPr>
                <w:b/>
                <w:bCs/>
                <w:noProof/>
                <w:color w:val="000000"/>
                <w:sz w:val="22"/>
              </w:rPr>
              <w:t>Ч</w:t>
            </w:r>
            <w:r>
              <w:rPr>
                <w:b/>
                <w:sz w:val="22"/>
              </w:rPr>
              <w:t>Ӑ</w:t>
            </w:r>
            <w:r w:rsidRPr="00CE7B48">
              <w:rPr>
                <w:b/>
                <w:bCs/>
                <w:noProof/>
                <w:color w:val="000000"/>
                <w:sz w:val="22"/>
              </w:rPr>
              <w:t>ВАШ</w:t>
            </w:r>
            <w:r w:rsidRPr="00CE7B48">
              <w:rPr>
                <w:rFonts w:ascii="Antiqua Chv" w:hAnsi="Antiqua Chv"/>
                <w:b/>
                <w:bCs/>
                <w:noProof/>
                <w:color w:val="000000"/>
                <w:sz w:val="22"/>
              </w:rPr>
              <w:t xml:space="preserve"> </w:t>
            </w:r>
            <w:r>
              <w:rPr>
                <w:b/>
                <w:bCs/>
                <w:noProof/>
                <w:color w:val="000000"/>
                <w:sz w:val="22"/>
              </w:rPr>
              <w:t>РЕСПУБЛИКИ</w:t>
            </w:r>
          </w:p>
          <w:p w:rsidR="00035B3B" w:rsidRDefault="00035B3B" w:rsidP="00BC768E">
            <w:pPr>
              <w:spacing w:line="276" w:lineRule="auto"/>
              <w:jc w:val="center"/>
              <w:rPr>
                <w:sz w:val="26"/>
              </w:rPr>
            </w:pPr>
            <w:r>
              <w:rPr>
                <w:b/>
                <w:bCs/>
                <w:noProof/>
                <w:color w:val="000000"/>
                <w:sz w:val="22"/>
              </w:rPr>
              <w:t>КУСЛАВККА РАЙОНĔ</w:t>
            </w:r>
            <w:r>
              <w:rPr>
                <w:noProof/>
                <w:color w:val="000000"/>
                <w:sz w:val="26"/>
              </w:rPr>
              <w:t xml:space="preserve"> </w:t>
            </w:r>
          </w:p>
        </w:tc>
        <w:tc>
          <w:tcPr>
            <w:tcW w:w="1225" w:type="dxa"/>
            <w:vMerge w:val="restart"/>
          </w:tcPr>
          <w:p w:rsidR="00035B3B" w:rsidRDefault="00035B3B" w:rsidP="00BC768E">
            <w:pPr>
              <w:spacing w:line="276" w:lineRule="auto"/>
              <w:jc w:val="center"/>
              <w:rPr>
                <w:sz w:val="26"/>
              </w:rPr>
            </w:pPr>
            <w:r w:rsidRPr="00A97BCF">
              <w:rPr>
                <w:rFonts w:ascii="Arial Chuw***" w:hAnsi="Arial Chuw***"/>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-187325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84" w:type="dxa"/>
          </w:tcPr>
          <w:p w:rsidR="00035B3B" w:rsidRDefault="00035B3B" w:rsidP="00BC768E">
            <w:pPr>
              <w:spacing w:line="276" w:lineRule="auto"/>
              <w:jc w:val="center"/>
              <w:rPr>
                <w:rStyle w:val="a3"/>
                <w:b w:val="0"/>
                <w:bCs w:val="0"/>
                <w:noProof/>
                <w:color w:val="000000"/>
              </w:rPr>
            </w:pPr>
            <w:r>
              <w:rPr>
                <w:b/>
                <w:bCs/>
                <w:noProof/>
                <w:color w:val="000000"/>
                <w:sz w:val="22"/>
              </w:rPr>
              <w:t>ЧУВАШСКАЯ РЕСПУБЛИКА</w:t>
            </w:r>
            <w:r>
              <w:rPr>
                <w:rStyle w:val="a3"/>
                <w:b w:val="0"/>
                <w:bCs w:val="0"/>
                <w:noProof/>
                <w:color w:val="000000"/>
                <w:sz w:val="22"/>
              </w:rPr>
              <w:t xml:space="preserve"> </w:t>
            </w:r>
          </w:p>
          <w:p w:rsidR="00035B3B" w:rsidRDefault="00035B3B" w:rsidP="00BC768E">
            <w:pPr>
              <w:spacing w:line="276" w:lineRule="auto"/>
              <w:jc w:val="center"/>
              <w:rPr>
                <w:sz w:val="26"/>
              </w:rPr>
            </w:pPr>
            <w:r>
              <w:rPr>
                <w:b/>
                <w:bCs/>
                <w:noProof/>
                <w:color w:val="000000"/>
                <w:sz w:val="22"/>
              </w:rPr>
              <w:t>КОЗЛОВСКИЙ РАЙОН</w:t>
            </w:r>
            <w:r>
              <w:rPr>
                <w:noProof/>
                <w:color w:val="000000"/>
                <w:sz w:val="26"/>
              </w:rPr>
              <w:t xml:space="preserve"> </w:t>
            </w:r>
          </w:p>
        </w:tc>
      </w:tr>
      <w:tr w:rsidR="00035B3B" w:rsidTr="00183DB6">
        <w:trPr>
          <w:cantSplit/>
          <w:trHeight w:val="1725"/>
        </w:trPr>
        <w:tc>
          <w:tcPr>
            <w:tcW w:w="4161" w:type="dxa"/>
          </w:tcPr>
          <w:p w:rsidR="00035B3B" w:rsidRDefault="00035B3B" w:rsidP="00183DB6">
            <w:pPr>
              <w:pStyle w:val="3"/>
              <w:rPr>
                <w:b w:val="0"/>
                <w:bCs w:val="0"/>
                <w:sz w:val="22"/>
              </w:rPr>
            </w:pPr>
            <w:r>
              <w:rPr>
                <w:sz w:val="22"/>
              </w:rPr>
              <w:t>КУСЛАВККА РАЙОН</w:t>
            </w:r>
            <w:r>
              <w:rPr>
                <w:b w:val="0"/>
                <w:bCs w:val="0"/>
                <w:sz w:val="22"/>
              </w:rPr>
              <w:t>Ĕ</w:t>
            </w:r>
            <w:r>
              <w:rPr>
                <w:sz w:val="22"/>
              </w:rPr>
              <w:t>Н</w:t>
            </w:r>
          </w:p>
          <w:p w:rsidR="00035B3B" w:rsidRDefault="00035B3B" w:rsidP="00183DB6">
            <w:pPr>
              <w:spacing w:line="192" w:lineRule="auto"/>
              <w:jc w:val="center"/>
              <w:rPr>
                <w:rStyle w:val="a3"/>
                <w:noProof/>
                <w:color w:val="000000"/>
              </w:rPr>
            </w:pPr>
            <w:r>
              <w:rPr>
                <w:b/>
                <w:bCs/>
                <w:noProof/>
                <w:color w:val="000000"/>
                <w:sz w:val="22"/>
              </w:rPr>
              <w:t xml:space="preserve">ДЕПУТАТСЕН </w:t>
            </w:r>
            <w:r w:rsidRPr="00CE7B48">
              <w:rPr>
                <w:b/>
                <w:bCs/>
                <w:noProof/>
                <w:color w:val="000000"/>
                <w:sz w:val="22"/>
              </w:rPr>
              <w:t>ПУХ</w:t>
            </w:r>
            <w:r>
              <w:rPr>
                <w:b/>
                <w:bCs/>
                <w:noProof/>
                <w:color w:val="000000"/>
                <w:sz w:val="22"/>
              </w:rPr>
              <w:t>Ӑ</w:t>
            </w:r>
            <w:r w:rsidRPr="00CE7B48">
              <w:rPr>
                <w:b/>
                <w:bCs/>
                <w:noProof/>
                <w:color w:val="000000"/>
                <w:sz w:val="22"/>
              </w:rPr>
              <w:t>ВĔ</w:t>
            </w:r>
            <w:r>
              <w:rPr>
                <w:rStyle w:val="a3"/>
                <w:noProof/>
                <w:color w:val="000000"/>
                <w:sz w:val="22"/>
              </w:rPr>
              <w:t xml:space="preserve"> </w:t>
            </w:r>
          </w:p>
          <w:p w:rsidR="00035B3B" w:rsidRDefault="00035B3B" w:rsidP="00183DB6"/>
          <w:p w:rsidR="00035B3B" w:rsidRPr="00CE7B48" w:rsidRDefault="00035B3B" w:rsidP="00183DB6">
            <w:pPr>
              <w:pStyle w:val="2"/>
              <w:spacing w:line="192" w:lineRule="auto"/>
              <w:rPr>
                <w:rFonts w:ascii="Antiqua Chv" w:hAnsi="Antiqua Chv"/>
              </w:rPr>
            </w:pPr>
            <w:r>
              <w:rPr>
                <w:rFonts w:ascii="Antiqua Chv" w:hAnsi="Antiqua Chv"/>
              </w:rPr>
              <w:t>ЙЫШ</w:t>
            </w:r>
            <w:r>
              <w:t>Ӑ</w:t>
            </w:r>
            <w:r w:rsidRPr="00CE7B48">
              <w:rPr>
                <w:rFonts w:ascii="Antiqua Chv" w:hAnsi="Antiqua Chv"/>
              </w:rPr>
              <w:t>НУ</w:t>
            </w:r>
          </w:p>
          <w:p w:rsidR="00035B3B" w:rsidRDefault="00035B3B" w:rsidP="00183DB6">
            <w:pPr>
              <w:rPr>
                <w:noProof/>
                <w:color w:val="000000"/>
                <w:sz w:val="26"/>
                <w:szCs w:val="20"/>
              </w:rPr>
            </w:pPr>
          </w:p>
          <w:p w:rsidR="00035B3B" w:rsidRDefault="00475F3D" w:rsidP="00183DB6">
            <w:pPr>
              <w:jc w:val="center"/>
              <w:rPr>
                <w:noProof/>
                <w:color w:val="000000"/>
                <w:sz w:val="26"/>
              </w:rPr>
            </w:pPr>
            <w:r>
              <w:rPr>
                <w:noProof/>
                <w:color w:val="000000"/>
                <w:sz w:val="26"/>
              </w:rPr>
              <w:t>16.12.</w:t>
            </w:r>
            <w:r w:rsidR="00035B3B">
              <w:rPr>
                <w:noProof/>
                <w:color w:val="000000"/>
                <w:sz w:val="26"/>
              </w:rPr>
              <w:t xml:space="preserve">2020 </w:t>
            </w:r>
            <w:r w:rsidR="00035B3B" w:rsidRPr="00475F3D">
              <w:rPr>
                <w:bCs/>
                <w:sz w:val="16"/>
              </w:rPr>
              <w:t>Ç</w:t>
            </w:r>
            <w:r w:rsidR="00035B3B">
              <w:rPr>
                <w:b/>
                <w:bCs/>
                <w:sz w:val="16"/>
              </w:rPr>
              <w:t xml:space="preserve"> </w:t>
            </w:r>
            <w:r w:rsidR="003D2B2B">
              <w:rPr>
                <w:noProof/>
                <w:color w:val="000000"/>
                <w:sz w:val="26"/>
              </w:rPr>
              <w:t xml:space="preserve"> 2/37</w:t>
            </w:r>
            <w:r w:rsidR="00035B3B">
              <w:rPr>
                <w:noProof/>
                <w:color w:val="000000"/>
                <w:sz w:val="26"/>
              </w:rPr>
              <w:t xml:space="preserve"> №</w:t>
            </w:r>
          </w:p>
          <w:p w:rsidR="00035B3B" w:rsidRDefault="00035B3B" w:rsidP="00183DB6">
            <w:pPr>
              <w:jc w:val="center"/>
              <w:rPr>
                <w:noProof/>
                <w:color w:val="000000"/>
                <w:sz w:val="26"/>
              </w:rPr>
            </w:pPr>
            <w:r>
              <w:rPr>
                <w:noProof/>
                <w:color w:val="000000"/>
                <w:sz w:val="26"/>
              </w:rPr>
              <w:t>Куславкка хули</w:t>
            </w:r>
          </w:p>
        </w:tc>
        <w:tc>
          <w:tcPr>
            <w:tcW w:w="1225" w:type="dxa"/>
            <w:vMerge/>
          </w:tcPr>
          <w:p w:rsidR="00035B3B" w:rsidRDefault="00035B3B" w:rsidP="00183DB6">
            <w:pPr>
              <w:jc w:val="center"/>
              <w:rPr>
                <w:sz w:val="26"/>
              </w:rPr>
            </w:pPr>
          </w:p>
        </w:tc>
        <w:tc>
          <w:tcPr>
            <w:tcW w:w="4184" w:type="dxa"/>
          </w:tcPr>
          <w:p w:rsidR="00035B3B" w:rsidRDefault="00035B3B" w:rsidP="00183DB6">
            <w:pPr>
              <w:spacing w:before="80" w:line="192" w:lineRule="auto"/>
              <w:jc w:val="center"/>
              <w:rPr>
                <w:b/>
                <w:bCs/>
                <w:noProof/>
                <w:color w:val="000000"/>
              </w:rPr>
            </w:pPr>
            <w:r>
              <w:rPr>
                <w:b/>
                <w:bCs/>
                <w:noProof/>
                <w:color w:val="000000"/>
                <w:sz w:val="22"/>
              </w:rPr>
              <w:t xml:space="preserve">СОБРАНИЕ ДЕПУТАТОВ </w:t>
            </w:r>
          </w:p>
          <w:p w:rsidR="00035B3B" w:rsidRDefault="00035B3B" w:rsidP="00183DB6">
            <w:pPr>
              <w:spacing w:line="192" w:lineRule="auto"/>
              <w:jc w:val="center"/>
              <w:rPr>
                <w:noProof/>
                <w:color w:val="000000"/>
                <w:sz w:val="26"/>
              </w:rPr>
            </w:pPr>
            <w:r>
              <w:rPr>
                <w:b/>
                <w:bCs/>
                <w:noProof/>
                <w:color w:val="000000"/>
                <w:sz w:val="22"/>
              </w:rPr>
              <w:t>КОЗЛОВСКОГО РАЙОНА</w:t>
            </w:r>
            <w:r>
              <w:rPr>
                <w:noProof/>
                <w:color w:val="000000"/>
                <w:sz w:val="26"/>
              </w:rPr>
              <w:t xml:space="preserve"> </w:t>
            </w:r>
          </w:p>
          <w:p w:rsidR="00035B3B" w:rsidRDefault="00035B3B" w:rsidP="00183DB6"/>
          <w:p w:rsidR="00035B3B" w:rsidRDefault="00035B3B" w:rsidP="00183DB6">
            <w:pPr>
              <w:pStyle w:val="2"/>
              <w:spacing w:line="192" w:lineRule="auto"/>
            </w:pPr>
            <w:r>
              <w:t>РЕШЕНИЕ</w:t>
            </w:r>
          </w:p>
          <w:p w:rsidR="00035B3B" w:rsidRDefault="00035B3B" w:rsidP="00183DB6">
            <w:pPr>
              <w:pStyle w:val="a4"/>
              <w:tabs>
                <w:tab w:val="clear" w:pos="4677"/>
                <w:tab w:val="clear" w:pos="9355"/>
              </w:tabs>
            </w:pPr>
          </w:p>
          <w:p w:rsidR="00035B3B" w:rsidRPr="00221CD9" w:rsidRDefault="00A2233B" w:rsidP="00183DB6">
            <w:pPr>
              <w:jc w:val="center"/>
              <w:rPr>
                <w:sz w:val="26"/>
              </w:rPr>
            </w:pPr>
            <w:r>
              <w:rPr>
                <w:sz w:val="26"/>
              </w:rPr>
              <w:t>16.12.</w:t>
            </w:r>
            <w:r w:rsidR="00035B3B">
              <w:rPr>
                <w:sz w:val="26"/>
              </w:rPr>
              <w:t>2020 г. №</w:t>
            </w:r>
            <w:r w:rsidR="00035B3B" w:rsidRPr="002D32C1">
              <w:rPr>
                <w:sz w:val="26"/>
              </w:rPr>
              <w:t xml:space="preserve"> </w:t>
            </w:r>
            <w:r w:rsidR="003D2B2B">
              <w:rPr>
                <w:sz w:val="26"/>
              </w:rPr>
              <w:t>2/37</w:t>
            </w:r>
          </w:p>
          <w:p w:rsidR="00035B3B" w:rsidRDefault="00035B3B" w:rsidP="00183DB6">
            <w:pPr>
              <w:jc w:val="center"/>
              <w:rPr>
                <w:noProof/>
                <w:color w:val="000000"/>
                <w:sz w:val="26"/>
              </w:rPr>
            </w:pPr>
            <w:r>
              <w:rPr>
                <w:sz w:val="26"/>
              </w:rPr>
              <w:t xml:space="preserve">город </w:t>
            </w:r>
            <w:proofErr w:type="spellStart"/>
            <w:r>
              <w:rPr>
                <w:sz w:val="26"/>
              </w:rPr>
              <w:t>Козловка</w:t>
            </w:r>
            <w:proofErr w:type="spellEnd"/>
          </w:p>
        </w:tc>
      </w:tr>
    </w:tbl>
    <w:p w:rsidR="00035B3B" w:rsidRDefault="00035B3B" w:rsidP="00035B3B"/>
    <w:p w:rsidR="00475F3D" w:rsidRDefault="00475F3D" w:rsidP="00035B3B">
      <w:pPr>
        <w:pStyle w:val="2"/>
        <w:spacing w:line="192" w:lineRule="auto"/>
        <w:rPr>
          <w:b w:val="0"/>
          <w:bCs w:val="0"/>
          <w:szCs w:val="26"/>
        </w:rPr>
      </w:pPr>
    </w:p>
    <w:p w:rsidR="00035B3B" w:rsidRPr="008859B2" w:rsidRDefault="00A2233B" w:rsidP="00035B3B">
      <w:pPr>
        <w:pStyle w:val="2"/>
        <w:spacing w:line="192" w:lineRule="auto"/>
        <w:rPr>
          <w:b w:val="0"/>
          <w:bCs w:val="0"/>
          <w:szCs w:val="26"/>
        </w:rPr>
      </w:pPr>
      <w:r>
        <w:rPr>
          <w:b w:val="0"/>
          <w:bCs w:val="0"/>
          <w:szCs w:val="26"/>
        </w:rPr>
        <w:t>5</w:t>
      </w:r>
      <w:r w:rsidR="00F14802">
        <w:rPr>
          <w:b w:val="0"/>
          <w:bCs w:val="0"/>
          <w:szCs w:val="26"/>
        </w:rPr>
        <w:t xml:space="preserve"> </w:t>
      </w:r>
      <w:r w:rsidR="00035B3B">
        <w:rPr>
          <w:b w:val="0"/>
          <w:bCs w:val="0"/>
          <w:szCs w:val="26"/>
        </w:rPr>
        <w:t>З</w:t>
      </w:r>
      <w:r w:rsidR="00035B3B" w:rsidRPr="008859B2">
        <w:rPr>
          <w:b w:val="0"/>
          <w:bCs w:val="0"/>
          <w:szCs w:val="26"/>
        </w:rPr>
        <w:t xml:space="preserve">АСЕДАНИЕ </w:t>
      </w:r>
      <w:r w:rsidR="00035B3B">
        <w:rPr>
          <w:b w:val="0"/>
          <w:bCs w:val="0"/>
          <w:szCs w:val="26"/>
        </w:rPr>
        <w:t>7</w:t>
      </w:r>
      <w:r w:rsidR="00035B3B" w:rsidRPr="008859B2">
        <w:rPr>
          <w:b w:val="0"/>
          <w:bCs w:val="0"/>
          <w:szCs w:val="26"/>
        </w:rPr>
        <w:t xml:space="preserve"> СОЗЫВА</w:t>
      </w:r>
    </w:p>
    <w:p w:rsidR="00035B3B" w:rsidRDefault="00035B3B" w:rsidP="00035B3B">
      <w:pPr>
        <w:jc w:val="center"/>
        <w:rPr>
          <w:lang w:val="en-US"/>
        </w:rPr>
      </w:pPr>
    </w:p>
    <w:p w:rsidR="00035B3B" w:rsidRPr="00605765" w:rsidRDefault="00035B3B" w:rsidP="00035B3B">
      <w:pPr>
        <w:jc w:val="center"/>
        <w:rPr>
          <w:lang w:val="en-US"/>
        </w:rPr>
      </w:pPr>
    </w:p>
    <w:tbl>
      <w:tblPr>
        <w:tblW w:w="0" w:type="auto"/>
        <w:tblLook w:val="01E0"/>
      </w:tblPr>
      <w:tblGrid>
        <w:gridCol w:w="4596"/>
        <w:gridCol w:w="4838"/>
      </w:tblGrid>
      <w:tr w:rsidR="00035B3B" w:rsidRPr="00221CD9" w:rsidTr="00183DB6">
        <w:tc>
          <w:tcPr>
            <w:tcW w:w="4596" w:type="dxa"/>
          </w:tcPr>
          <w:p w:rsidR="00035B3B" w:rsidRPr="00221CD9" w:rsidRDefault="00035B3B" w:rsidP="00035B3B">
            <w:pPr>
              <w:widowControl w:val="0"/>
              <w:autoSpaceDE w:val="0"/>
              <w:autoSpaceDN w:val="0"/>
              <w:adjustRightInd w:val="0"/>
              <w:jc w:val="both"/>
              <w:rPr>
                <w:sz w:val="26"/>
                <w:szCs w:val="26"/>
              </w:rPr>
            </w:pPr>
            <w:r>
              <w:rPr>
                <w:sz w:val="26"/>
                <w:szCs w:val="26"/>
              </w:rPr>
              <w:t xml:space="preserve">Об </w:t>
            </w:r>
            <w:r w:rsidR="00323CFA">
              <w:rPr>
                <w:sz w:val="26"/>
                <w:szCs w:val="26"/>
              </w:rPr>
              <w:t xml:space="preserve">утверждении </w:t>
            </w:r>
            <w:bookmarkStart w:id="0" w:name="_Hlk58594143"/>
            <w:r w:rsidR="00C2551B">
              <w:rPr>
                <w:sz w:val="26"/>
                <w:szCs w:val="26"/>
              </w:rPr>
              <w:t>Положения об У</w:t>
            </w:r>
            <w:r w:rsidR="00323CFA">
              <w:rPr>
                <w:sz w:val="26"/>
                <w:szCs w:val="26"/>
              </w:rPr>
              <w:t>правлении образования и молодежной политики администрации</w:t>
            </w:r>
            <w:r>
              <w:rPr>
                <w:sz w:val="26"/>
                <w:szCs w:val="26"/>
              </w:rPr>
              <w:t xml:space="preserve"> </w:t>
            </w:r>
            <w:r w:rsidRPr="00221CD9">
              <w:rPr>
                <w:sz w:val="26"/>
                <w:szCs w:val="26"/>
              </w:rPr>
              <w:t>Козловск</w:t>
            </w:r>
            <w:r>
              <w:rPr>
                <w:sz w:val="26"/>
                <w:szCs w:val="26"/>
              </w:rPr>
              <w:t>ого района</w:t>
            </w:r>
            <w:r w:rsidRPr="00221CD9">
              <w:rPr>
                <w:sz w:val="26"/>
                <w:szCs w:val="26"/>
              </w:rPr>
              <w:t xml:space="preserve"> Чувашской Республики</w:t>
            </w:r>
            <w:bookmarkEnd w:id="0"/>
          </w:p>
        </w:tc>
        <w:tc>
          <w:tcPr>
            <w:tcW w:w="4838" w:type="dxa"/>
          </w:tcPr>
          <w:p w:rsidR="00035B3B" w:rsidRPr="00221CD9" w:rsidRDefault="00035B3B" w:rsidP="00183DB6">
            <w:pPr>
              <w:pStyle w:val="1"/>
              <w:widowControl w:val="0"/>
              <w:autoSpaceDE w:val="0"/>
              <w:autoSpaceDN w:val="0"/>
              <w:adjustRightInd w:val="0"/>
              <w:ind w:left="0" w:firstLine="0"/>
              <w:rPr>
                <w:b w:val="0"/>
                <w:sz w:val="26"/>
                <w:szCs w:val="26"/>
              </w:rPr>
            </w:pPr>
          </w:p>
        </w:tc>
      </w:tr>
    </w:tbl>
    <w:p w:rsidR="00035B3B" w:rsidRDefault="00035B3B" w:rsidP="00035B3B">
      <w:pPr>
        <w:pStyle w:val="1"/>
        <w:rPr>
          <w:b w:val="0"/>
          <w:sz w:val="26"/>
          <w:szCs w:val="26"/>
        </w:rPr>
      </w:pPr>
    </w:p>
    <w:p w:rsidR="00035B3B" w:rsidRPr="00F14802" w:rsidRDefault="00F14802" w:rsidP="00035B3B">
      <w:pPr>
        <w:ind w:firstLine="561"/>
        <w:jc w:val="both"/>
        <w:rPr>
          <w:sz w:val="26"/>
          <w:szCs w:val="26"/>
        </w:rPr>
      </w:pPr>
      <w:r w:rsidRPr="00F14802">
        <w:rPr>
          <w:sz w:val="26"/>
          <w:szCs w:val="26"/>
        </w:rPr>
        <w:t xml:space="preserve">В соответствии с </w:t>
      </w:r>
      <w:hyperlink r:id="rId6" w:history="1">
        <w:r w:rsidR="00323CFA" w:rsidRPr="00323CFA">
          <w:rPr>
            <w:sz w:val="26"/>
            <w:szCs w:val="26"/>
          </w:rPr>
          <w:t>федеральным</w:t>
        </w:r>
      </w:hyperlink>
      <w:r w:rsidR="00323CFA" w:rsidRPr="00323CFA">
        <w:rPr>
          <w:sz w:val="26"/>
          <w:szCs w:val="26"/>
        </w:rPr>
        <w:t>и законами</w:t>
      </w:r>
      <w:r w:rsidR="00323CFA">
        <w:rPr>
          <w:sz w:val="26"/>
          <w:szCs w:val="26"/>
        </w:rPr>
        <w:t xml:space="preserve"> от 06.10.2003 № 131-ФЗ «Об общих принципах организации местного самоуправления в Российской Федерации», от 29.12.2012 № 273-ФЗ «</w:t>
      </w:r>
      <w:r w:rsidR="00323CFA" w:rsidRPr="00323CFA">
        <w:rPr>
          <w:sz w:val="26"/>
          <w:szCs w:val="26"/>
        </w:rPr>
        <w:t>Об образовании в Российской Федерации</w:t>
      </w:r>
      <w:r w:rsidR="00323CFA">
        <w:rPr>
          <w:sz w:val="26"/>
          <w:szCs w:val="26"/>
        </w:rPr>
        <w:t>»,</w:t>
      </w:r>
      <w:r w:rsidRPr="00323CFA">
        <w:rPr>
          <w:sz w:val="26"/>
          <w:szCs w:val="26"/>
        </w:rPr>
        <w:t xml:space="preserve"> </w:t>
      </w:r>
      <w:r w:rsidRPr="00F14802">
        <w:rPr>
          <w:sz w:val="26"/>
          <w:szCs w:val="26"/>
        </w:rPr>
        <w:t>Закон</w:t>
      </w:r>
      <w:r w:rsidR="00323CFA">
        <w:rPr>
          <w:sz w:val="26"/>
          <w:szCs w:val="26"/>
        </w:rPr>
        <w:t>ом</w:t>
      </w:r>
      <w:r w:rsidRPr="00F14802">
        <w:rPr>
          <w:sz w:val="26"/>
          <w:szCs w:val="26"/>
        </w:rPr>
        <w:t xml:space="preserve"> Чувашской Республики от 30.0</w:t>
      </w:r>
      <w:r w:rsidR="00323CFA">
        <w:rPr>
          <w:sz w:val="26"/>
          <w:szCs w:val="26"/>
        </w:rPr>
        <w:t>7</w:t>
      </w:r>
      <w:r w:rsidRPr="00F14802">
        <w:rPr>
          <w:sz w:val="26"/>
          <w:szCs w:val="26"/>
        </w:rPr>
        <w:t>.20</w:t>
      </w:r>
      <w:r w:rsidR="00323CFA">
        <w:rPr>
          <w:sz w:val="26"/>
          <w:szCs w:val="26"/>
        </w:rPr>
        <w:t>1</w:t>
      </w:r>
      <w:r w:rsidRPr="00F14802">
        <w:rPr>
          <w:sz w:val="26"/>
          <w:szCs w:val="26"/>
        </w:rPr>
        <w:t xml:space="preserve">3 </w:t>
      </w:r>
      <w:r w:rsidR="00323CFA">
        <w:rPr>
          <w:sz w:val="26"/>
          <w:szCs w:val="26"/>
        </w:rPr>
        <w:t>№</w:t>
      </w:r>
      <w:r w:rsidRPr="00F14802">
        <w:rPr>
          <w:sz w:val="26"/>
          <w:szCs w:val="26"/>
        </w:rPr>
        <w:t xml:space="preserve"> </w:t>
      </w:r>
      <w:r w:rsidR="00323CFA">
        <w:rPr>
          <w:sz w:val="26"/>
          <w:szCs w:val="26"/>
        </w:rPr>
        <w:t>50</w:t>
      </w:r>
      <w:r w:rsidRPr="00F14802">
        <w:rPr>
          <w:sz w:val="26"/>
          <w:szCs w:val="26"/>
        </w:rPr>
        <w:t xml:space="preserve"> </w:t>
      </w:r>
      <w:r w:rsidR="00D3185F">
        <w:rPr>
          <w:sz w:val="26"/>
          <w:szCs w:val="26"/>
        </w:rPr>
        <w:t>«</w:t>
      </w:r>
      <w:r w:rsidR="00D3185F" w:rsidRPr="00D3185F">
        <w:rPr>
          <w:sz w:val="26"/>
          <w:szCs w:val="26"/>
        </w:rPr>
        <w:t>Об образовании в Чувашской Республике</w:t>
      </w:r>
      <w:r w:rsidR="00D3185F">
        <w:rPr>
          <w:sz w:val="26"/>
          <w:szCs w:val="26"/>
        </w:rPr>
        <w:t>»</w:t>
      </w:r>
      <w:r w:rsidR="00035B3B" w:rsidRPr="00F14802">
        <w:rPr>
          <w:sz w:val="26"/>
          <w:szCs w:val="26"/>
        </w:rPr>
        <w:t>,</w:t>
      </w:r>
      <w:r w:rsidR="00D3185F">
        <w:rPr>
          <w:sz w:val="26"/>
          <w:szCs w:val="26"/>
        </w:rPr>
        <w:t xml:space="preserve"> Уставом Козловского района Чувашской Республики,</w:t>
      </w:r>
      <w:r w:rsidR="00035B3B" w:rsidRPr="00F14802">
        <w:rPr>
          <w:sz w:val="26"/>
          <w:szCs w:val="26"/>
        </w:rPr>
        <w:t xml:space="preserve"> Собрание депутатов Козловского района Чувашской Республики </w:t>
      </w:r>
    </w:p>
    <w:p w:rsidR="00035B3B" w:rsidRDefault="00035B3B" w:rsidP="00035B3B">
      <w:pPr>
        <w:ind w:firstLine="561"/>
        <w:jc w:val="center"/>
        <w:rPr>
          <w:sz w:val="26"/>
          <w:szCs w:val="26"/>
        </w:rPr>
      </w:pPr>
    </w:p>
    <w:p w:rsidR="00035B3B" w:rsidRDefault="00035B3B" w:rsidP="00035B3B">
      <w:pPr>
        <w:ind w:firstLine="561"/>
        <w:jc w:val="center"/>
        <w:rPr>
          <w:sz w:val="26"/>
          <w:szCs w:val="26"/>
        </w:rPr>
      </w:pPr>
      <w:r w:rsidRPr="0047581B">
        <w:rPr>
          <w:sz w:val="26"/>
          <w:szCs w:val="26"/>
        </w:rPr>
        <w:t>РЕШИЛО:</w:t>
      </w:r>
    </w:p>
    <w:p w:rsidR="00035B3B" w:rsidRDefault="00035B3B" w:rsidP="00035B3B">
      <w:pPr>
        <w:jc w:val="both"/>
        <w:rPr>
          <w:sz w:val="26"/>
          <w:szCs w:val="26"/>
        </w:rPr>
      </w:pPr>
    </w:p>
    <w:p w:rsidR="00035B3B" w:rsidRDefault="00035B3B" w:rsidP="00035B3B">
      <w:pPr>
        <w:pStyle w:val="11"/>
        <w:numPr>
          <w:ilvl w:val="0"/>
          <w:numId w:val="1"/>
        </w:numPr>
        <w:tabs>
          <w:tab w:val="left" w:pos="993"/>
        </w:tabs>
        <w:suppressAutoHyphens/>
        <w:ind w:left="0" w:firstLine="709"/>
        <w:jc w:val="both"/>
        <w:rPr>
          <w:sz w:val="26"/>
          <w:szCs w:val="26"/>
        </w:rPr>
      </w:pPr>
      <w:r w:rsidRPr="00495A86">
        <w:rPr>
          <w:sz w:val="26"/>
          <w:szCs w:val="26"/>
        </w:rPr>
        <w:t xml:space="preserve">Утвердить </w:t>
      </w:r>
      <w:r w:rsidR="001578C3">
        <w:rPr>
          <w:sz w:val="26"/>
          <w:szCs w:val="26"/>
        </w:rPr>
        <w:t xml:space="preserve">прилагаемое </w:t>
      </w:r>
      <w:r w:rsidR="00C2551B">
        <w:rPr>
          <w:sz w:val="26"/>
          <w:szCs w:val="26"/>
        </w:rPr>
        <w:t>Положение об У</w:t>
      </w:r>
      <w:r w:rsidR="00D3185F">
        <w:rPr>
          <w:sz w:val="26"/>
          <w:szCs w:val="26"/>
        </w:rPr>
        <w:t xml:space="preserve">правлении образования и молодежной политики администрации </w:t>
      </w:r>
      <w:r w:rsidR="00D3185F" w:rsidRPr="00221CD9">
        <w:rPr>
          <w:sz w:val="26"/>
          <w:szCs w:val="26"/>
        </w:rPr>
        <w:t>Козловск</w:t>
      </w:r>
      <w:r w:rsidR="00D3185F">
        <w:rPr>
          <w:sz w:val="26"/>
          <w:szCs w:val="26"/>
        </w:rPr>
        <w:t>ого района</w:t>
      </w:r>
      <w:r w:rsidR="00D3185F" w:rsidRPr="00221CD9">
        <w:rPr>
          <w:sz w:val="26"/>
          <w:szCs w:val="26"/>
        </w:rPr>
        <w:t xml:space="preserve"> Чувашской Республики</w:t>
      </w:r>
      <w:r w:rsidRPr="00495A86">
        <w:rPr>
          <w:sz w:val="26"/>
          <w:szCs w:val="26"/>
        </w:rPr>
        <w:t>.</w:t>
      </w:r>
    </w:p>
    <w:p w:rsidR="00DA6092" w:rsidRDefault="00C2551B" w:rsidP="000B28A4">
      <w:pPr>
        <w:pStyle w:val="11"/>
        <w:numPr>
          <w:ilvl w:val="0"/>
          <w:numId w:val="1"/>
        </w:numPr>
        <w:tabs>
          <w:tab w:val="left" w:pos="993"/>
        </w:tabs>
        <w:suppressAutoHyphens/>
        <w:ind w:left="0" w:firstLine="709"/>
        <w:jc w:val="both"/>
        <w:rPr>
          <w:sz w:val="26"/>
          <w:szCs w:val="26"/>
        </w:rPr>
      </w:pPr>
      <w:r>
        <w:rPr>
          <w:sz w:val="26"/>
          <w:szCs w:val="26"/>
        </w:rPr>
        <w:t>Признать утратившим</w:t>
      </w:r>
      <w:r w:rsidR="00035B3B" w:rsidRPr="00D3185F">
        <w:rPr>
          <w:sz w:val="26"/>
          <w:szCs w:val="26"/>
        </w:rPr>
        <w:t xml:space="preserve"> силу решение Собрания депутатов Козловского района Чувашской Республики от</w:t>
      </w:r>
      <w:r w:rsidR="00D3185F">
        <w:rPr>
          <w:sz w:val="26"/>
          <w:szCs w:val="26"/>
        </w:rPr>
        <w:t xml:space="preserve"> 14</w:t>
      </w:r>
      <w:r w:rsidR="00F14802" w:rsidRPr="00D3185F">
        <w:rPr>
          <w:sz w:val="26"/>
          <w:szCs w:val="26"/>
        </w:rPr>
        <w:t>.1</w:t>
      </w:r>
      <w:r w:rsidR="00D3185F">
        <w:rPr>
          <w:sz w:val="26"/>
          <w:szCs w:val="26"/>
        </w:rPr>
        <w:t>0</w:t>
      </w:r>
      <w:r w:rsidR="00F14802" w:rsidRPr="00D3185F">
        <w:rPr>
          <w:sz w:val="26"/>
          <w:szCs w:val="26"/>
        </w:rPr>
        <w:t>.20</w:t>
      </w:r>
      <w:r w:rsidR="00D3185F">
        <w:rPr>
          <w:sz w:val="26"/>
          <w:szCs w:val="26"/>
        </w:rPr>
        <w:t>15</w:t>
      </w:r>
      <w:r w:rsidR="00F14802" w:rsidRPr="00D3185F">
        <w:rPr>
          <w:sz w:val="26"/>
          <w:szCs w:val="26"/>
        </w:rPr>
        <w:t xml:space="preserve"> №</w:t>
      </w:r>
      <w:r w:rsidR="00D3185F">
        <w:rPr>
          <w:sz w:val="26"/>
          <w:szCs w:val="26"/>
        </w:rPr>
        <w:t>20/25</w:t>
      </w:r>
      <w:r w:rsidR="00F14802" w:rsidRPr="00D3185F">
        <w:rPr>
          <w:sz w:val="26"/>
          <w:szCs w:val="26"/>
        </w:rPr>
        <w:t xml:space="preserve"> «Об утверждении положения об </w:t>
      </w:r>
      <w:r w:rsidR="00D3185F">
        <w:rPr>
          <w:sz w:val="26"/>
          <w:szCs w:val="26"/>
        </w:rPr>
        <w:t xml:space="preserve">управлении образования </w:t>
      </w:r>
      <w:r w:rsidR="00F14802" w:rsidRPr="00D3185F">
        <w:rPr>
          <w:sz w:val="26"/>
          <w:szCs w:val="26"/>
        </w:rPr>
        <w:t>администра</w:t>
      </w:r>
      <w:r w:rsidR="00D3185F">
        <w:rPr>
          <w:sz w:val="26"/>
          <w:szCs w:val="26"/>
        </w:rPr>
        <w:t>ции</w:t>
      </w:r>
      <w:r w:rsidR="00F14802" w:rsidRPr="00D3185F">
        <w:rPr>
          <w:sz w:val="26"/>
          <w:szCs w:val="26"/>
        </w:rPr>
        <w:t xml:space="preserve"> Козловского района Чувашской Республики»</w:t>
      </w:r>
      <w:r w:rsidR="00DA6092">
        <w:rPr>
          <w:sz w:val="26"/>
          <w:szCs w:val="26"/>
        </w:rPr>
        <w:t>.</w:t>
      </w:r>
    </w:p>
    <w:p w:rsidR="00DA6092" w:rsidRDefault="00C2551B" w:rsidP="000B28A4">
      <w:pPr>
        <w:pStyle w:val="11"/>
        <w:numPr>
          <w:ilvl w:val="0"/>
          <w:numId w:val="1"/>
        </w:numPr>
        <w:tabs>
          <w:tab w:val="left" w:pos="993"/>
        </w:tabs>
        <w:suppressAutoHyphens/>
        <w:ind w:left="0" w:firstLine="709"/>
        <w:jc w:val="both"/>
        <w:rPr>
          <w:sz w:val="26"/>
          <w:szCs w:val="26"/>
        </w:rPr>
      </w:pPr>
      <w:r>
        <w:rPr>
          <w:sz w:val="26"/>
          <w:szCs w:val="26"/>
        </w:rPr>
        <w:t>Возложить на начальника У</w:t>
      </w:r>
      <w:r w:rsidR="00DA6092">
        <w:rPr>
          <w:sz w:val="26"/>
          <w:szCs w:val="26"/>
        </w:rPr>
        <w:t xml:space="preserve">правления образования </w:t>
      </w:r>
      <w:r w:rsidR="00DA6092" w:rsidRPr="00D3185F">
        <w:rPr>
          <w:sz w:val="26"/>
          <w:szCs w:val="26"/>
        </w:rPr>
        <w:t>администра</w:t>
      </w:r>
      <w:r w:rsidR="00DA6092">
        <w:rPr>
          <w:sz w:val="26"/>
          <w:szCs w:val="26"/>
        </w:rPr>
        <w:t>ции</w:t>
      </w:r>
      <w:r w:rsidR="00DA6092" w:rsidRPr="00D3185F">
        <w:rPr>
          <w:sz w:val="26"/>
          <w:szCs w:val="26"/>
        </w:rPr>
        <w:t xml:space="preserve"> Козловского района Чувашской Республики</w:t>
      </w:r>
      <w:r w:rsidR="00DA6092">
        <w:rPr>
          <w:sz w:val="26"/>
          <w:szCs w:val="26"/>
        </w:rPr>
        <w:t xml:space="preserve"> Ларионову И.А. полномоч</w:t>
      </w:r>
      <w:r>
        <w:rPr>
          <w:sz w:val="26"/>
          <w:szCs w:val="26"/>
        </w:rPr>
        <w:t>ия по регистрации Положения об У</w:t>
      </w:r>
      <w:bookmarkStart w:id="1" w:name="_GoBack"/>
      <w:bookmarkEnd w:id="1"/>
      <w:r w:rsidR="00DA6092">
        <w:rPr>
          <w:sz w:val="26"/>
          <w:szCs w:val="26"/>
        </w:rPr>
        <w:t xml:space="preserve">правлении образования и молодежной политики администрации </w:t>
      </w:r>
      <w:r w:rsidR="00DA6092" w:rsidRPr="00221CD9">
        <w:rPr>
          <w:sz w:val="26"/>
          <w:szCs w:val="26"/>
        </w:rPr>
        <w:t>Козловск</w:t>
      </w:r>
      <w:r w:rsidR="00DA6092">
        <w:rPr>
          <w:sz w:val="26"/>
          <w:szCs w:val="26"/>
        </w:rPr>
        <w:t>ого района</w:t>
      </w:r>
      <w:r w:rsidR="00DA6092" w:rsidRPr="00221CD9">
        <w:rPr>
          <w:sz w:val="26"/>
          <w:szCs w:val="26"/>
        </w:rPr>
        <w:t xml:space="preserve"> Чувашской Республики</w:t>
      </w:r>
      <w:r w:rsidR="00DA6092">
        <w:rPr>
          <w:sz w:val="26"/>
          <w:szCs w:val="26"/>
        </w:rPr>
        <w:t>.</w:t>
      </w:r>
    </w:p>
    <w:p w:rsidR="00035B3B" w:rsidRPr="00DA6092" w:rsidRDefault="00035B3B" w:rsidP="000B28A4">
      <w:pPr>
        <w:pStyle w:val="11"/>
        <w:numPr>
          <w:ilvl w:val="0"/>
          <w:numId w:val="1"/>
        </w:numPr>
        <w:tabs>
          <w:tab w:val="left" w:pos="993"/>
        </w:tabs>
        <w:suppressAutoHyphens/>
        <w:ind w:left="0" w:firstLine="709"/>
        <w:jc w:val="both"/>
        <w:rPr>
          <w:sz w:val="26"/>
          <w:szCs w:val="26"/>
        </w:rPr>
      </w:pPr>
      <w:r w:rsidRPr="00DA6092">
        <w:rPr>
          <w:sz w:val="26"/>
          <w:szCs w:val="26"/>
        </w:rPr>
        <w:t xml:space="preserve">Настоящее решение вступает в силу </w:t>
      </w:r>
      <w:r w:rsidR="003F3C26">
        <w:rPr>
          <w:sz w:val="26"/>
          <w:szCs w:val="26"/>
        </w:rPr>
        <w:t>после</w:t>
      </w:r>
      <w:r w:rsidRPr="00DA6092">
        <w:rPr>
          <w:sz w:val="26"/>
          <w:szCs w:val="26"/>
        </w:rPr>
        <w:t xml:space="preserve"> его официального опубликования.</w:t>
      </w:r>
    </w:p>
    <w:p w:rsidR="00035B3B" w:rsidRPr="00867438" w:rsidRDefault="00035B3B" w:rsidP="00035B3B">
      <w:pPr>
        <w:suppressAutoHyphens/>
        <w:ind w:firstLine="709"/>
        <w:jc w:val="both"/>
      </w:pPr>
    </w:p>
    <w:p w:rsidR="00035B3B" w:rsidRDefault="00035B3B" w:rsidP="00035B3B">
      <w:pPr>
        <w:rPr>
          <w:sz w:val="26"/>
          <w:szCs w:val="26"/>
        </w:rPr>
      </w:pPr>
    </w:p>
    <w:p w:rsidR="00B932ED" w:rsidRPr="00495A86" w:rsidRDefault="00B932ED" w:rsidP="00035B3B">
      <w:pPr>
        <w:rPr>
          <w:sz w:val="26"/>
          <w:szCs w:val="26"/>
        </w:rPr>
      </w:pPr>
    </w:p>
    <w:p w:rsidR="00035B3B" w:rsidRPr="00294CF8" w:rsidRDefault="00035B3B" w:rsidP="00035B3B">
      <w:pPr>
        <w:rPr>
          <w:sz w:val="26"/>
          <w:szCs w:val="26"/>
        </w:rPr>
      </w:pPr>
      <w:r w:rsidRPr="00294CF8">
        <w:rPr>
          <w:sz w:val="26"/>
          <w:szCs w:val="26"/>
        </w:rPr>
        <w:t xml:space="preserve">Глава Козловского района </w:t>
      </w:r>
    </w:p>
    <w:p w:rsidR="00035B3B" w:rsidRDefault="00035B3B" w:rsidP="00035B3B">
      <w:pPr>
        <w:rPr>
          <w:sz w:val="26"/>
          <w:szCs w:val="26"/>
        </w:rPr>
      </w:pPr>
      <w:r w:rsidRPr="00294CF8">
        <w:rPr>
          <w:sz w:val="26"/>
          <w:szCs w:val="26"/>
        </w:rPr>
        <w:t xml:space="preserve">Чувашской Республики </w:t>
      </w:r>
      <w:r w:rsidRPr="00294CF8">
        <w:rPr>
          <w:sz w:val="26"/>
          <w:szCs w:val="26"/>
        </w:rPr>
        <w:tab/>
      </w:r>
      <w:r w:rsidRPr="00294CF8">
        <w:rPr>
          <w:sz w:val="26"/>
          <w:szCs w:val="26"/>
        </w:rPr>
        <w:tab/>
      </w:r>
      <w:r w:rsidRPr="00294CF8">
        <w:rPr>
          <w:sz w:val="26"/>
          <w:szCs w:val="26"/>
        </w:rPr>
        <w:tab/>
      </w:r>
      <w:r w:rsidRPr="00294CF8">
        <w:rPr>
          <w:sz w:val="26"/>
          <w:szCs w:val="26"/>
        </w:rPr>
        <w:tab/>
      </w:r>
      <w:r w:rsidRPr="00294CF8">
        <w:rPr>
          <w:sz w:val="26"/>
          <w:szCs w:val="26"/>
        </w:rPr>
        <w:tab/>
      </w:r>
      <w:r w:rsidRPr="00294CF8">
        <w:rPr>
          <w:sz w:val="26"/>
          <w:szCs w:val="26"/>
        </w:rPr>
        <w:tab/>
      </w:r>
      <w:r>
        <w:rPr>
          <w:sz w:val="26"/>
          <w:szCs w:val="26"/>
        </w:rPr>
        <w:tab/>
      </w:r>
      <w:r>
        <w:rPr>
          <w:sz w:val="26"/>
          <w:szCs w:val="26"/>
        </w:rPr>
        <w:tab/>
        <w:t>В. Н. Шмелев</w:t>
      </w:r>
    </w:p>
    <w:p w:rsidR="0090216D" w:rsidRDefault="0090216D" w:rsidP="00035B3B">
      <w:pPr>
        <w:rPr>
          <w:sz w:val="26"/>
          <w:szCs w:val="26"/>
        </w:rPr>
      </w:pPr>
    </w:p>
    <w:p w:rsidR="0090216D" w:rsidRDefault="0090216D" w:rsidP="00035B3B">
      <w:pPr>
        <w:rPr>
          <w:sz w:val="26"/>
          <w:szCs w:val="26"/>
        </w:rPr>
      </w:pPr>
    </w:p>
    <w:p w:rsidR="00F40B95" w:rsidRDefault="00F40B95" w:rsidP="0090216D"/>
    <w:p w:rsidR="00894BBE" w:rsidRDefault="00894BBE" w:rsidP="00894BBE">
      <w:pPr>
        <w:ind w:left="5580"/>
      </w:pPr>
      <w:r>
        <w:t>Утверждено</w:t>
      </w:r>
    </w:p>
    <w:p w:rsidR="00894BBE" w:rsidRDefault="00894BBE" w:rsidP="00894BBE">
      <w:pPr>
        <w:ind w:left="5580"/>
      </w:pPr>
      <w:r>
        <w:t>решением Собрания депутатов Козловского района</w:t>
      </w:r>
    </w:p>
    <w:p w:rsidR="00894BBE" w:rsidRDefault="00894BBE" w:rsidP="00894BBE">
      <w:pPr>
        <w:ind w:left="5580"/>
      </w:pPr>
      <w:r>
        <w:t>Чувашской Республики</w:t>
      </w:r>
    </w:p>
    <w:p w:rsidR="00894BBE" w:rsidRPr="00AB03BB" w:rsidRDefault="003560CE" w:rsidP="00894BBE">
      <w:pPr>
        <w:ind w:left="5580"/>
      </w:pPr>
      <w:r>
        <w:t xml:space="preserve">от 16.12.2020 </w:t>
      </w:r>
      <w:r w:rsidR="003D2B2B">
        <w:t>г. № 2/37</w:t>
      </w:r>
    </w:p>
    <w:p w:rsidR="00894BBE" w:rsidRDefault="00894BBE" w:rsidP="00894BBE">
      <w:pPr>
        <w:rPr>
          <w:color w:val="000000"/>
        </w:rPr>
      </w:pPr>
    </w:p>
    <w:p w:rsidR="00894BBE" w:rsidRDefault="00894BBE" w:rsidP="00894BBE">
      <w:pPr>
        <w:rPr>
          <w:color w:val="000000"/>
        </w:rPr>
      </w:pPr>
    </w:p>
    <w:p w:rsidR="00894BBE" w:rsidRDefault="00894BBE" w:rsidP="00894BBE">
      <w:pPr>
        <w:rPr>
          <w:color w:val="000000"/>
        </w:rPr>
      </w:pPr>
    </w:p>
    <w:p w:rsidR="00894BBE" w:rsidRPr="009902CD" w:rsidRDefault="00894BBE" w:rsidP="00894BBE">
      <w:pPr>
        <w:rPr>
          <w:color w:val="000000"/>
        </w:rPr>
      </w:pPr>
    </w:p>
    <w:p w:rsidR="00894BBE" w:rsidRDefault="00894BBE" w:rsidP="00894BBE">
      <w:pPr>
        <w:jc w:val="center"/>
        <w:rPr>
          <w:b/>
          <w:sz w:val="26"/>
          <w:szCs w:val="26"/>
        </w:rPr>
      </w:pPr>
    </w:p>
    <w:p w:rsidR="00894BBE" w:rsidRDefault="00894BBE" w:rsidP="00894BBE">
      <w:pPr>
        <w:jc w:val="center"/>
        <w:rPr>
          <w:b/>
          <w:sz w:val="26"/>
          <w:szCs w:val="26"/>
        </w:rPr>
      </w:pPr>
    </w:p>
    <w:p w:rsidR="00894BBE" w:rsidRDefault="00894BBE" w:rsidP="00894BBE">
      <w:pPr>
        <w:jc w:val="center"/>
        <w:rPr>
          <w:b/>
          <w:sz w:val="26"/>
          <w:szCs w:val="26"/>
        </w:rPr>
      </w:pPr>
    </w:p>
    <w:p w:rsidR="00894BBE" w:rsidRDefault="00894BBE" w:rsidP="00894BBE">
      <w:pPr>
        <w:jc w:val="center"/>
        <w:rPr>
          <w:b/>
          <w:sz w:val="26"/>
          <w:szCs w:val="26"/>
        </w:rPr>
      </w:pPr>
    </w:p>
    <w:p w:rsidR="00894BBE" w:rsidRDefault="00894BBE" w:rsidP="00894BBE">
      <w:pPr>
        <w:jc w:val="center"/>
        <w:rPr>
          <w:b/>
          <w:sz w:val="26"/>
          <w:szCs w:val="26"/>
        </w:rPr>
      </w:pPr>
    </w:p>
    <w:p w:rsidR="00894BBE" w:rsidRDefault="00894BBE" w:rsidP="00894BBE">
      <w:pPr>
        <w:jc w:val="center"/>
        <w:rPr>
          <w:b/>
          <w:sz w:val="26"/>
          <w:szCs w:val="26"/>
        </w:rPr>
      </w:pPr>
    </w:p>
    <w:p w:rsidR="00894BBE" w:rsidRDefault="00894BBE" w:rsidP="00894BBE">
      <w:pPr>
        <w:jc w:val="center"/>
        <w:rPr>
          <w:b/>
          <w:sz w:val="26"/>
          <w:szCs w:val="26"/>
        </w:rPr>
      </w:pPr>
    </w:p>
    <w:p w:rsidR="00894BBE" w:rsidRPr="002A0F23" w:rsidRDefault="00894BBE" w:rsidP="00894BBE">
      <w:pPr>
        <w:spacing w:line="276" w:lineRule="auto"/>
        <w:jc w:val="center"/>
        <w:rPr>
          <w:b/>
          <w:sz w:val="32"/>
          <w:szCs w:val="32"/>
        </w:rPr>
      </w:pPr>
      <w:r w:rsidRPr="002A0F23">
        <w:rPr>
          <w:b/>
          <w:sz w:val="32"/>
          <w:szCs w:val="32"/>
        </w:rPr>
        <w:t>ПОЛОЖЕНИЕ</w:t>
      </w:r>
    </w:p>
    <w:p w:rsidR="00894BBE" w:rsidRPr="009902CD" w:rsidRDefault="00894BBE" w:rsidP="00894BBE">
      <w:pPr>
        <w:spacing w:line="276" w:lineRule="auto"/>
        <w:jc w:val="center"/>
        <w:rPr>
          <w:color w:val="000000"/>
        </w:rPr>
      </w:pPr>
      <w:r w:rsidRPr="002A0F23">
        <w:rPr>
          <w:b/>
          <w:sz w:val="32"/>
          <w:szCs w:val="32"/>
        </w:rPr>
        <w:t xml:space="preserve">об </w:t>
      </w:r>
      <w:r>
        <w:rPr>
          <w:b/>
          <w:sz w:val="32"/>
          <w:szCs w:val="32"/>
        </w:rPr>
        <w:t xml:space="preserve"> управлении образования и молодежной политики администрации Козловского района Чувашской Республики</w:t>
      </w:r>
    </w:p>
    <w:p w:rsidR="00894BBE" w:rsidRPr="009902CD" w:rsidRDefault="00894BBE" w:rsidP="00894BBE">
      <w:pPr>
        <w:rPr>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3D2B2B" w:rsidRDefault="003D2B2B"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p>
    <w:p w:rsidR="00894BBE" w:rsidRDefault="00894BBE" w:rsidP="00894BBE">
      <w:pPr>
        <w:jc w:val="center"/>
        <w:rPr>
          <w:b/>
          <w:color w:val="000000"/>
        </w:rPr>
      </w:pPr>
      <w:r>
        <w:rPr>
          <w:b/>
          <w:color w:val="000000"/>
        </w:rPr>
        <w:lastRenderedPageBreak/>
        <w:t xml:space="preserve">г. </w:t>
      </w:r>
      <w:proofErr w:type="spellStart"/>
      <w:r>
        <w:rPr>
          <w:b/>
          <w:color w:val="000000"/>
        </w:rPr>
        <w:t>Козловка</w:t>
      </w:r>
      <w:proofErr w:type="spellEnd"/>
    </w:p>
    <w:p w:rsidR="00894BBE" w:rsidRDefault="00894BBE" w:rsidP="00894BBE">
      <w:pPr>
        <w:widowControl w:val="0"/>
        <w:autoSpaceDE w:val="0"/>
        <w:autoSpaceDN w:val="0"/>
        <w:adjustRightInd w:val="0"/>
        <w:jc w:val="center"/>
        <w:outlineLvl w:val="0"/>
        <w:rPr>
          <w:b/>
        </w:rPr>
      </w:pPr>
    </w:p>
    <w:p w:rsidR="0090216D" w:rsidRDefault="0090216D" w:rsidP="00894BBE">
      <w:pPr>
        <w:widowControl w:val="0"/>
        <w:autoSpaceDE w:val="0"/>
        <w:autoSpaceDN w:val="0"/>
        <w:adjustRightInd w:val="0"/>
        <w:jc w:val="center"/>
        <w:outlineLvl w:val="0"/>
        <w:rPr>
          <w:b/>
        </w:rPr>
      </w:pPr>
    </w:p>
    <w:p w:rsidR="0090216D" w:rsidRDefault="0090216D" w:rsidP="00894BBE">
      <w:pPr>
        <w:widowControl w:val="0"/>
        <w:autoSpaceDE w:val="0"/>
        <w:autoSpaceDN w:val="0"/>
        <w:adjustRightInd w:val="0"/>
        <w:jc w:val="center"/>
        <w:outlineLvl w:val="0"/>
        <w:rPr>
          <w:b/>
        </w:rPr>
      </w:pPr>
    </w:p>
    <w:p w:rsidR="003D2B2B" w:rsidRDefault="003D2B2B" w:rsidP="00894BBE">
      <w:pPr>
        <w:widowControl w:val="0"/>
        <w:autoSpaceDE w:val="0"/>
        <w:autoSpaceDN w:val="0"/>
        <w:adjustRightInd w:val="0"/>
        <w:jc w:val="center"/>
        <w:outlineLvl w:val="0"/>
        <w:rPr>
          <w:b/>
        </w:rPr>
      </w:pPr>
    </w:p>
    <w:p w:rsidR="00894BBE" w:rsidRPr="00D83CB4" w:rsidRDefault="00894BBE" w:rsidP="00894BBE">
      <w:pPr>
        <w:ind w:firstLine="426"/>
        <w:jc w:val="center"/>
        <w:rPr>
          <w:b/>
        </w:rPr>
      </w:pPr>
      <w:r w:rsidRPr="00D83CB4">
        <w:rPr>
          <w:b/>
          <w:lang w:val="en-US"/>
        </w:rPr>
        <w:t>I</w:t>
      </w:r>
      <w:r w:rsidRPr="00D83CB4">
        <w:rPr>
          <w:b/>
        </w:rPr>
        <w:t>.Общие положения</w:t>
      </w:r>
    </w:p>
    <w:p w:rsidR="00894BBE" w:rsidRPr="00D83CB4" w:rsidRDefault="00894BBE" w:rsidP="00894BBE">
      <w:pPr>
        <w:ind w:firstLine="426"/>
        <w:jc w:val="both"/>
      </w:pPr>
      <w:r w:rsidRPr="00D83CB4">
        <w:t xml:space="preserve">1.1.Управление образования и молодежной политики </w:t>
      </w:r>
      <w:r>
        <w:t xml:space="preserve">администрации Козловского района </w:t>
      </w:r>
      <w:r w:rsidRPr="00D83CB4">
        <w:t xml:space="preserve">Чувашской Республики (далее - Управление)  является отраслевым органом администрации Козловского района Чувашской Республики и </w:t>
      </w:r>
      <w:proofErr w:type="gramStart"/>
      <w:r w:rsidRPr="00D83CB4">
        <w:t>создан</w:t>
      </w:r>
      <w:proofErr w:type="gramEnd"/>
      <w:r w:rsidRPr="00D83CB4">
        <w:t xml:space="preserve"> для осуществления  на территории района управленческих функций  в сфере образования  и молодежной политики. Управление входит в общую структуру администрации  Козловского района Чувашской Республи</w:t>
      </w:r>
      <w:r>
        <w:t xml:space="preserve">ки и подчинено непосредственно </w:t>
      </w:r>
      <w:r w:rsidRPr="00D83CB4">
        <w:t>главе администрации   Козловского района Чувашской Республики. В соответствии с решением  Козловского районного Собрания депутатов от 21.10.2020 №17/22 «Об утверждении структуры администрации Козловског</w:t>
      </w:r>
      <w:r>
        <w:t xml:space="preserve">о района Чувашской Республики» в состав </w:t>
      </w:r>
      <w:r w:rsidRPr="00D83CB4">
        <w:t xml:space="preserve">управления образования и молодежной политики администрации Козловского района Чувашской Республики входит сектор опеки и попечительства, ответственный секретарь КДН. </w:t>
      </w:r>
      <w:proofErr w:type="gramStart"/>
      <w:r w:rsidRPr="00D83CB4">
        <w:t>На р</w:t>
      </w:r>
      <w:r>
        <w:t xml:space="preserve">аботников аппарата  Управления, </w:t>
      </w:r>
      <w:r w:rsidRPr="00D83CB4">
        <w:t>замещающих муниципальные должности муниципальной  службы, распространяются все права  и обязанности, ограничения и социальные гарантии, предусмотренные  Трудовым кодексом Российской Федерации с учетом особенностей, предусмотренных Федеральным законом «О муниципальной службе в Российской Федерации», Законом Чувашской Республики «О муниципальной службе в Чувашской Республике».</w:t>
      </w:r>
      <w:proofErr w:type="gramEnd"/>
    </w:p>
    <w:p w:rsidR="00894BBE" w:rsidRPr="00D83CB4" w:rsidRDefault="00894BBE" w:rsidP="00894BBE">
      <w:pPr>
        <w:ind w:firstLine="426"/>
        <w:jc w:val="both"/>
      </w:pPr>
      <w:r w:rsidRPr="00D83CB4">
        <w:t>1.2.Официальное наименование  Управления:</w:t>
      </w:r>
    </w:p>
    <w:p w:rsidR="00894BBE" w:rsidRPr="00D83CB4" w:rsidRDefault="00894BBE" w:rsidP="00894BBE">
      <w:pPr>
        <w:ind w:firstLine="426"/>
        <w:jc w:val="both"/>
      </w:pPr>
      <w:r w:rsidRPr="00D83CB4">
        <w:t xml:space="preserve">Полное наименование на </w:t>
      </w:r>
      <w:proofErr w:type="gramStart"/>
      <w:r w:rsidRPr="00D83CB4">
        <w:t>русском</w:t>
      </w:r>
      <w:proofErr w:type="gramEnd"/>
      <w:r w:rsidRPr="00D83CB4">
        <w:t xml:space="preserve"> языке - Управление образования и молодежной политики администрации Козловского района Чувашской Республики. Сокращенное наименование – Управление образования администрации  Козловского района.</w:t>
      </w:r>
    </w:p>
    <w:p w:rsidR="00894BBE" w:rsidRPr="00EF1C92" w:rsidRDefault="00894BBE" w:rsidP="00894BBE">
      <w:pPr>
        <w:ind w:firstLine="426"/>
        <w:jc w:val="both"/>
      </w:pPr>
      <w:proofErr w:type="gramStart"/>
      <w:r w:rsidRPr="00EF1C92">
        <w:t xml:space="preserve">Полное наименование на чувашском языке – Чӑваш </w:t>
      </w:r>
      <w:proofErr w:type="spellStart"/>
      <w:r w:rsidRPr="00EF1C92">
        <w:t>Республикин</w:t>
      </w:r>
      <w:proofErr w:type="spellEnd"/>
      <w:r w:rsidRPr="00EF1C92">
        <w:t xml:space="preserve"> </w:t>
      </w:r>
      <w:proofErr w:type="spellStart"/>
      <w:r w:rsidRPr="00EF1C92">
        <w:t>Куславкка</w:t>
      </w:r>
      <w:proofErr w:type="spellEnd"/>
      <w:r w:rsidRPr="00EF1C92">
        <w:t xml:space="preserve"> район администрацийӗн вӗрентӳ тата ҫамрӑксен </w:t>
      </w:r>
      <w:proofErr w:type="spellStart"/>
      <w:r w:rsidRPr="00EF1C92">
        <w:t>политикин</w:t>
      </w:r>
      <w:proofErr w:type="spellEnd"/>
      <w:r w:rsidRPr="00EF1C92">
        <w:t xml:space="preserve"> управленийӗ.</w:t>
      </w:r>
      <w:proofErr w:type="gramEnd"/>
    </w:p>
    <w:p w:rsidR="00894BBE" w:rsidRPr="00D83CB4" w:rsidRDefault="00894BBE" w:rsidP="00894BBE">
      <w:pPr>
        <w:ind w:firstLine="426"/>
        <w:jc w:val="both"/>
      </w:pPr>
      <w:r w:rsidRPr="00D83CB4">
        <w:t>1.3. Юридический адрес Упра</w:t>
      </w:r>
      <w:r>
        <w:t>в</w:t>
      </w:r>
      <w:r w:rsidRPr="00D83CB4">
        <w:t xml:space="preserve">ления: 429430, Чувашская Республика, Козловский район, </w:t>
      </w:r>
      <w:proofErr w:type="spellStart"/>
      <w:r w:rsidRPr="00D83CB4">
        <w:t>г</w:t>
      </w:r>
      <w:proofErr w:type="gramStart"/>
      <w:r w:rsidRPr="00D83CB4">
        <w:t>.К</w:t>
      </w:r>
      <w:proofErr w:type="gramEnd"/>
      <w:r w:rsidRPr="00D83CB4">
        <w:t>озловка</w:t>
      </w:r>
      <w:proofErr w:type="spellEnd"/>
      <w:r w:rsidRPr="00D83CB4">
        <w:t>, ул.Ленина. д.55.</w:t>
      </w:r>
    </w:p>
    <w:p w:rsidR="00894BBE" w:rsidRPr="00D83CB4" w:rsidRDefault="00894BBE" w:rsidP="00894BBE">
      <w:pPr>
        <w:ind w:firstLine="426"/>
        <w:jc w:val="both"/>
      </w:pPr>
      <w:r w:rsidRPr="00D83CB4">
        <w:t xml:space="preserve">Фактический адрес: 429430, Чувашская Республика, Козловский район, </w:t>
      </w:r>
      <w:proofErr w:type="spellStart"/>
      <w:r w:rsidRPr="00D83CB4">
        <w:t>г</w:t>
      </w:r>
      <w:proofErr w:type="gramStart"/>
      <w:r w:rsidRPr="00D83CB4">
        <w:t>.К</w:t>
      </w:r>
      <w:proofErr w:type="gramEnd"/>
      <w:r w:rsidRPr="00D83CB4">
        <w:t>озловка</w:t>
      </w:r>
      <w:proofErr w:type="spellEnd"/>
      <w:r w:rsidRPr="00D83CB4">
        <w:t>, ул.Ленина. д.55.</w:t>
      </w:r>
    </w:p>
    <w:p w:rsidR="00894BBE" w:rsidRPr="00D83CB4" w:rsidRDefault="00894BBE" w:rsidP="00894BBE">
      <w:pPr>
        <w:ind w:firstLine="426"/>
        <w:jc w:val="both"/>
      </w:pPr>
      <w:r w:rsidRPr="00D83CB4">
        <w:t xml:space="preserve">1.4. Управление в своей деятельности руководствуется Конституцией Российской Федерации, Федеральным законом «Об образовании в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основах системы профилактики </w:t>
      </w:r>
      <w:proofErr w:type="spellStart"/>
      <w:proofErr w:type="gramStart"/>
      <w:r w:rsidRPr="00D83CB4">
        <w:t>профилактики</w:t>
      </w:r>
      <w:proofErr w:type="spellEnd"/>
      <w:proofErr w:type="gramEnd"/>
      <w:r w:rsidRPr="00D83CB4">
        <w:t xml:space="preserve"> безнадзорности и правонарушений  несовершеннолетних», другими федеральными законами, указами и распоряжениями Президента Российской Федерации, постановлениями и распоряжениями Российской Федерации, иными нормативными правовыми актами Российской Федерации, Конституцией Чувашской Республики, </w:t>
      </w:r>
      <w:proofErr w:type="gramStart"/>
      <w:r w:rsidRPr="00D83CB4">
        <w:t>Законом Чувашской  Республики «Об образовании в Чувашской Республике»,  Законом Чувашской Республики «о комиссиях  по делам несовершеннолетних и защите их прав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Козловского района, нормативными правовыми актами Козловского района, а также настоящим Положением.</w:t>
      </w:r>
      <w:proofErr w:type="gramEnd"/>
    </w:p>
    <w:p w:rsidR="00894BBE" w:rsidRPr="00D83CB4" w:rsidRDefault="00894BBE" w:rsidP="00894BBE">
      <w:pPr>
        <w:ind w:firstLine="426"/>
        <w:jc w:val="both"/>
      </w:pPr>
      <w:r w:rsidRPr="00D83CB4">
        <w:t>1.5. Управление является юридическим  лицом со статусом казённого учреждения, имеет лице</w:t>
      </w:r>
      <w:r>
        <w:t>вой счет, печать с изображением</w:t>
      </w:r>
      <w:r w:rsidRPr="00D83CB4">
        <w:t xml:space="preserve"> Государственного герба Чувашской Республики, круглую печать для приказов, другие необходимые  для осуществления своей деятельности печати, штампы и бланки со своим наименованием.</w:t>
      </w:r>
    </w:p>
    <w:p w:rsidR="00894BBE" w:rsidRPr="00D83CB4" w:rsidRDefault="00894BBE" w:rsidP="00894BBE">
      <w:pPr>
        <w:ind w:firstLine="426"/>
        <w:jc w:val="both"/>
      </w:pPr>
      <w:r w:rsidRPr="00D83CB4">
        <w:lastRenderedPageBreak/>
        <w:t>1.6. Управление осуществляет сво</w:t>
      </w:r>
      <w:r>
        <w:t xml:space="preserve">и полномочия во взаимодействии </w:t>
      </w:r>
      <w:r w:rsidRPr="00D83CB4">
        <w:t>с органами  государственной власти Российской Федерации и органами государственной власти Чувашской Республики, органами местного самоуправления и иными организациями и учреждениями по вопросам, входящим в его компетенцию, координирует  деятельность учреждений, находящихся в его ведении и выступает в качестве их учредителя.</w:t>
      </w:r>
    </w:p>
    <w:p w:rsidR="00894BBE" w:rsidRPr="00D83CB4" w:rsidRDefault="00894BBE" w:rsidP="00894BBE">
      <w:pPr>
        <w:ind w:firstLine="426"/>
        <w:jc w:val="both"/>
      </w:pPr>
      <w:r w:rsidRPr="00D83CB4">
        <w:t>1.7.</w:t>
      </w:r>
      <w:r>
        <w:t xml:space="preserve"> Решения, принимаемые </w:t>
      </w:r>
      <w:r w:rsidRPr="00D83CB4">
        <w:t xml:space="preserve">Управлением по вопросам его компетенции, являются обязательными  для исполнения всеми  образовательными учреждениями, находящимися в его ведении. </w:t>
      </w:r>
    </w:p>
    <w:p w:rsidR="00894BBE" w:rsidRPr="00D83CB4" w:rsidRDefault="00894BBE" w:rsidP="00894BBE">
      <w:pPr>
        <w:ind w:firstLine="426"/>
        <w:jc w:val="both"/>
      </w:pPr>
      <w:r w:rsidRPr="00D83CB4">
        <w:t>1.8.</w:t>
      </w:r>
      <w:r>
        <w:t xml:space="preserve"> </w:t>
      </w:r>
      <w:r w:rsidRPr="00D83CB4">
        <w:t xml:space="preserve">Управление имеет в оперативном управлении обособленное имущество, отвечает по своим обязательствам, быть истцом и ответчиком в суде, отвечать по своим  обязательствам, находящимися в его распоряжении денежными средствами. </w:t>
      </w:r>
    </w:p>
    <w:p w:rsidR="00894BBE" w:rsidRPr="00D83CB4" w:rsidRDefault="00894BBE" w:rsidP="00894BBE">
      <w:pPr>
        <w:ind w:firstLine="426"/>
        <w:jc w:val="both"/>
      </w:pPr>
      <w:r w:rsidRPr="00D83CB4">
        <w:t>1.9.</w:t>
      </w:r>
      <w:r>
        <w:t xml:space="preserve"> </w:t>
      </w:r>
      <w:r w:rsidRPr="00D83CB4">
        <w:t xml:space="preserve">В ведомственном подчинении Управления находятся  муниципальные образовательные организации (далее - </w:t>
      </w:r>
      <w:proofErr w:type="gramStart"/>
      <w:r w:rsidRPr="00D83CB4">
        <w:t>образовательное</w:t>
      </w:r>
      <w:proofErr w:type="gramEnd"/>
      <w:r w:rsidRPr="00D83CB4">
        <w:t xml:space="preserve"> организации) следующих типов:</w:t>
      </w:r>
    </w:p>
    <w:p w:rsidR="00894BBE" w:rsidRPr="00D83CB4" w:rsidRDefault="00894BBE" w:rsidP="00894BBE">
      <w:pPr>
        <w:ind w:firstLine="426"/>
        <w:jc w:val="both"/>
      </w:pPr>
      <w:r w:rsidRPr="00D83CB4">
        <w:t>- дошкольные образовательные организации;</w:t>
      </w:r>
    </w:p>
    <w:p w:rsidR="00894BBE" w:rsidRPr="00D83CB4" w:rsidRDefault="00894BBE" w:rsidP="00894BBE">
      <w:pPr>
        <w:ind w:firstLine="426"/>
        <w:jc w:val="both"/>
      </w:pPr>
      <w:r w:rsidRPr="00D83CB4">
        <w:t>- общеобразовательные организации (начального общего, основного общего, среднего общего образования);</w:t>
      </w:r>
    </w:p>
    <w:p w:rsidR="00894BBE" w:rsidRPr="00D83CB4" w:rsidRDefault="00894BBE" w:rsidP="00894BBE">
      <w:pPr>
        <w:ind w:firstLine="426"/>
        <w:jc w:val="both"/>
      </w:pPr>
      <w:r w:rsidRPr="00D83CB4">
        <w:t>- организации дополнительного образования.</w:t>
      </w:r>
    </w:p>
    <w:p w:rsidR="00894BBE" w:rsidRPr="00D83CB4" w:rsidRDefault="00894BBE" w:rsidP="00894BBE">
      <w:pPr>
        <w:ind w:firstLine="426"/>
        <w:jc w:val="both"/>
      </w:pPr>
      <w:r w:rsidRPr="00D83CB4">
        <w:t>В состав Управления также входят:</w:t>
      </w:r>
    </w:p>
    <w:p w:rsidR="00894BBE" w:rsidRPr="00D83CB4" w:rsidRDefault="00894BBE" w:rsidP="00894BBE">
      <w:pPr>
        <w:ind w:firstLine="426"/>
        <w:jc w:val="both"/>
      </w:pPr>
      <w:r w:rsidRPr="00D83CB4">
        <w:t>- информационно - методический центр (далее – ИМЦ);</w:t>
      </w:r>
    </w:p>
    <w:p w:rsidR="00894BBE" w:rsidRPr="00D83CB4" w:rsidRDefault="00894BBE" w:rsidP="00894BBE">
      <w:pPr>
        <w:ind w:firstLine="426"/>
        <w:jc w:val="both"/>
      </w:pPr>
      <w:r>
        <w:t xml:space="preserve">- </w:t>
      </w:r>
      <w:r w:rsidRPr="00D83CB4">
        <w:t>централизованная бухгалтерия (далее ЦБ), вопросы деятельности, которых   регламентируются положением, утвержденным приказом Управления.</w:t>
      </w:r>
    </w:p>
    <w:p w:rsidR="00894BBE" w:rsidRPr="00D83CB4" w:rsidRDefault="00894BBE" w:rsidP="00894BBE">
      <w:pPr>
        <w:ind w:firstLine="426"/>
        <w:jc w:val="both"/>
      </w:pPr>
      <w:r w:rsidRPr="00D83CB4">
        <w:t>1.10.</w:t>
      </w:r>
      <w:r>
        <w:t xml:space="preserve"> </w:t>
      </w:r>
      <w:r w:rsidRPr="00D83CB4">
        <w:t xml:space="preserve">Финансовое обеспечение Управления осуществляется за счет средств бюджета Козловского района. Все движимое и недвижимое имущество Управления находится на </w:t>
      </w:r>
      <w:proofErr w:type="gramStart"/>
      <w:r w:rsidRPr="00D83CB4">
        <w:t>праве</w:t>
      </w:r>
      <w:proofErr w:type="gramEnd"/>
      <w:r w:rsidRPr="00D83CB4">
        <w:t xml:space="preserve"> оперативного управления и является муниципальной собственностью.</w:t>
      </w:r>
    </w:p>
    <w:p w:rsidR="00894BBE" w:rsidRPr="00D83CB4" w:rsidRDefault="00894BBE" w:rsidP="00894BBE">
      <w:pPr>
        <w:ind w:firstLine="426"/>
        <w:jc w:val="both"/>
      </w:pPr>
      <w:r w:rsidRPr="00D83CB4">
        <w:t xml:space="preserve">Бухгалтерский учет и статистическую отчетность Управление осуществляет через Централизованную бухгалтерию управления образования и молодежной политики администрации Козловского района Чувашской Республики. </w:t>
      </w:r>
    </w:p>
    <w:p w:rsidR="00894BBE" w:rsidRPr="00D83CB4" w:rsidRDefault="00894BBE" w:rsidP="00894BBE">
      <w:pPr>
        <w:ind w:firstLine="426"/>
        <w:jc w:val="both"/>
      </w:pPr>
      <w:r w:rsidRPr="00D83CB4">
        <w:t>1.11. На Управление возложены полномочия главного распределителя и получателя бюджетных средств.</w:t>
      </w:r>
    </w:p>
    <w:p w:rsidR="00894BBE" w:rsidRPr="00D83CB4" w:rsidRDefault="00894BBE" w:rsidP="00894BBE">
      <w:pPr>
        <w:ind w:firstLine="426"/>
        <w:jc w:val="both"/>
      </w:pPr>
      <w:r w:rsidRPr="00D83CB4">
        <w:t xml:space="preserve">1.12. В Управлении образуется Совет управления в составе начальника (председатель Совета управления), заведующего информационно – методического центра, работников Управления и работников образовательных учреждений Козловского района. Совет Управления рассматривает важнейшие вопросы, связанные с деятельностью Управления и </w:t>
      </w:r>
      <w:proofErr w:type="gramStart"/>
      <w:r w:rsidRPr="00D83CB4">
        <w:t>образовательный</w:t>
      </w:r>
      <w:proofErr w:type="gramEnd"/>
      <w:r w:rsidRPr="00D83CB4">
        <w:t xml:space="preserve"> учреждений, подвед</w:t>
      </w:r>
      <w:r>
        <w:t xml:space="preserve">омственных ему. Решения Совета </w:t>
      </w:r>
      <w:r w:rsidRPr="00D83CB4">
        <w:t xml:space="preserve">Управления оформляются протоколами и   реализуются при необходимости приказами Управления. </w:t>
      </w:r>
    </w:p>
    <w:p w:rsidR="00894BBE" w:rsidRDefault="00894BBE" w:rsidP="00894BBE">
      <w:pPr>
        <w:ind w:firstLine="426"/>
        <w:jc w:val="center"/>
        <w:rPr>
          <w:b/>
        </w:rPr>
      </w:pPr>
    </w:p>
    <w:p w:rsidR="00894BBE" w:rsidRDefault="00894BBE" w:rsidP="00894BBE">
      <w:pPr>
        <w:ind w:firstLine="426"/>
        <w:jc w:val="center"/>
        <w:rPr>
          <w:b/>
        </w:rPr>
      </w:pPr>
      <w:r w:rsidRPr="00D83CB4">
        <w:rPr>
          <w:b/>
          <w:lang w:val="en-US"/>
        </w:rPr>
        <w:t>II</w:t>
      </w:r>
      <w:r w:rsidRPr="00D83CB4">
        <w:rPr>
          <w:b/>
        </w:rPr>
        <w:t>.Предмет деятельности и основные задачи</w:t>
      </w:r>
    </w:p>
    <w:p w:rsidR="00894BBE" w:rsidRPr="00D83CB4" w:rsidRDefault="00894BBE" w:rsidP="00894BBE">
      <w:pPr>
        <w:ind w:firstLine="426"/>
        <w:jc w:val="center"/>
        <w:rPr>
          <w:b/>
        </w:rPr>
      </w:pPr>
    </w:p>
    <w:p w:rsidR="00894BBE" w:rsidRPr="00D83CB4" w:rsidRDefault="00894BBE" w:rsidP="00894BBE">
      <w:pPr>
        <w:ind w:firstLine="426"/>
        <w:jc w:val="both"/>
      </w:pPr>
      <w:r w:rsidRPr="00D83CB4">
        <w:t>2.1. Предметом деятельности Управления является осуществление управленческой функции в сфере дошкольного, начального общего, среднего общего, дополнительного образования на территории Козловского района Чувашской Республики.</w:t>
      </w:r>
    </w:p>
    <w:p w:rsidR="00894BBE" w:rsidRPr="00D83CB4" w:rsidRDefault="00894BBE" w:rsidP="00894BBE">
      <w:pPr>
        <w:ind w:firstLine="426"/>
        <w:jc w:val="both"/>
      </w:pPr>
      <w:r w:rsidRPr="00D83CB4">
        <w:t>2.2.</w:t>
      </w:r>
      <w:r>
        <w:t xml:space="preserve"> </w:t>
      </w:r>
      <w:r w:rsidRPr="00D83CB4">
        <w:t>Основными задачами Управления являются осуществление функций в целях обеспечения реализации полномочий администрации Козловского района по решению вопросов местного значения в сфере:</w:t>
      </w:r>
    </w:p>
    <w:p w:rsidR="00894BBE" w:rsidRPr="00D83CB4" w:rsidRDefault="00894BBE" w:rsidP="00894BBE">
      <w:pPr>
        <w:ind w:firstLine="426"/>
        <w:jc w:val="both"/>
      </w:pPr>
      <w:r w:rsidRPr="00D83CB4">
        <w:t>1) организации предоставлени</w:t>
      </w:r>
      <w:r>
        <w:t xml:space="preserve">я общедоступного и бесплатного </w:t>
      </w:r>
      <w:r w:rsidRPr="00D83CB4">
        <w:t>дошкольного, начального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образовательными стандартами);</w:t>
      </w:r>
    </w:p>
    <w:p w:rsidR="00894BBE" w:rsidRPr="00D83CB4" w:rsidRDefault="00894BBE" w:rsidP="00894BBE">
      <w:pPr>
        <w:ind w:firstLine="426"/>
        <w:jc w:val="both"/>
      </w:pPr>
      <w:r w:rsidRPr="00D83CB4">
        <w:t xml:space="preserve">2) организации предоставления дополнительного образования детей в муниципальных дополнительных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Pr="00D83CB4">
        <w:lastRenderedPageBreak/>
        <w:t>субъекта Чувашской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894BBE" w:rsidRPr="00D83CB4" w:rsidRDefault="00894BBE" w:rsidP="00894BBE">
      <w:pPr>
        <w:ind w:firstLine="426"/>
        <w:jc w:val="both"/>
      </w:pPr>
      <w:r w:rsidRPr="00D83CB4">
        <w:t>3) создание условий для осуществления  присмотра и ухода за детьми, содержания детей в муниципальных образовательных организациях;</w:t>
      </w:r>
    </w:p>
    <w:p w:rsidR="00894BBE" w:rsidRPr="00D83CB4" w:rsidRDefault="00894BBE" w:rsidP="00894BBE">
      <w:pPr>
        <w:ind w:firstLine="426"/>
        <w:jc w:val="both"/>
      </w:pPr>
      <w:r w:rsidRPr="00D83CB4">
        <w:t>4) осуществления функций и полномочий учредителей муниципальных образовательных организаций;</w:t>
      </w:r>
    </w:p>
    <w:p w:rsidR="00894BBE" w:rsidRPr="00D83CB4" w:rsidRDefault="00894BBE" w:rsidP="00894BBE">
      <w:pPr>
        <w:ind w:firstLine="426"/>
        <w:jc w:val="both"/>
      </w:pPr>
      <w:r w:rsidRPr="00D83CB4">
        <w:t>5) обеспечения содержания зданий и сооружений  муниципальных образовательных организаций, обустройство прилегающих к ним территорий;</w:t>
      </w:r>
    </w:p>
    <w:p w:rsidR="00894BBE" w:rsidRPr="00D83CB4" w:rsidRDefault="00894BBE" w:rsidP="00894BBE">
      <w:pPr>
        <w:ind w:firstLine="426"/>
        <w:jc w:val="both"/>
      </w:pPr>
      <w:r w:rsidRPr="00D83CB4">
        <w:t>6) учета детей, подлежащих обучению по образовательным программам дошкольного, начального общего, среднего общего образования, закрепление  муниципальных образовательных организаций  за конкретными территориями Козловского района;</w:t>
      </w:r>
    </w:p>
    <w:p w:rsidR="00894BBE" w:rsidRPr="00D83CB4" w:rsidRDefault="00894BBE" w:rsidP="00894BBE">
      <w:pPr>
        <w:ind w:firstLine="426"/>
        <w:jc w:val="both"/>
      </w:pPr>
      <w:r w:rsidRPr="00D83CB4">
        <w:t>7) проведения аттестации кандидатов на должность руководителя и руководителя  муниципальной образовательной организации;</w:t>
      </w:r>
    </w:p>
    <w:p w:rsidR="00894BBE" w:rsidRPr="00D83CB4" w:rsidRDefault="00894BBE" w:rsidP="00894BBE">
      <w:pPr>
        <w:ind w:firstLine="426"/>
        <w:jc w:val="both"/>
      </w:pPr>
      <w:r w:rsidRPr="00D83CB4">
        <w:t>8) заключение договора о целевом приеме в учреждения высшего профессионального образования.</w:t>
      </w:r>
    </w:p>
    <w:p w:rsidR="00894BBE" w:rsidRDefault="00894BBE" w:rsidP="00894BBE">
      <w:pPr>
        <w:ind w:firstLine="426"/>
        <w:jc w:val="center"/>
        <w:rPr>
          <w:b/>
        </w:rPr>
      </w:pPr>
      <w:r w:rsidRPr="00D83CB4">
        <w:rPr>
          <w:b/>
          <w:lang w:val="en-US"/>
        </w:rPr>
        <w:t>III</w:t>
      </w:r>
      <w:r w:rsidRPr="00D83CB4">
        <w:rPr>
          <w:b/>
        </w:rPr>
        <w:t>.Функции</w:t>
      </w:r>
    </w:p>
    <w:p w:rsidR="00894BBE" w:rsidRPr="00D83CB4" w:rsidRDefault="00894BBE" w:rsidP="00894BBE">
      <w:pPr>
        <w:ind w:firstLine="426"/>
        <w:jc w:val="center"/>
        <w:rPr>
          <w:b/>
        </w:rPr>
      </w:pPr>
    </w:p>
    <w:p w:rsidR="00894BBE" w:rsidRPr="00D83CB4" w:rsidRDefault="00894BBE" w:rsidP="00894BBE">
      <w:pPr>
        <w:ind w:firstLine="426"/>
        <w:jc w:val="both"/>
      </w:pPr>
      <w:r w:rsidRPr="00D83CB4">
        <w:t xml:space="preserve">Управление в соответствии с возложенными на него задачами осуществляет следующие функции: </w:t>
      </w:r>
    </w:p>
    <w:p w:rsidR="00894BBE" w:rsidRPr="00D83CB4" w:rsidRDefault="00894BBE" w:rsidP="00894BBE">
      <w:pPr>
        <w:ind w:firstLine="426"/>
        <w:jc w:val="both"/>
      </w:pPr>
      <w:r w:rsidRPr="00D83CB4">
        <w:t>3.1.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94BBE" w:rsidRPr="00D83CB4" w:rsidRDefault="00894BBE" w:rsidP="00894BBE">
      <w:pPr>
        <w:ind w:firstLine="426"/>
        <w:jc w:val="both"/>
      </w:pPr>
      <w:r w:rsidRPr="00D83CB4">
        <w:t>3.2. Обеспечивает соблюдение образовательными организациями законодательства Российской Федерации, Чувашской Республики и муниципальных правовых актов Козловского района, в сфере образования, исполнение образовательными организациями государственных образовательных стандартов, в необходимых случаях с выездом в образовательные организации.</w:t>
      </w:r>
    </w:p>
    <w:p w:rsidR="00894BBE" w:rsidRPr="00D83CB4" w:rsidRDefault="00894BBE" w:rsidP="00894BBE">
      <w:pPr>
        <w:ind w:firstLine="426"/>
        <w:jc w:val="both"/>
      </w:pPr>
      <w:r w:rsidRPr="00D83CB4">
        <w:t>3.3. Организует  предоставление общедоступного  и бесплатного дошкольного, начального общего, среднего общего образования по основным общеобразовательным программам в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94BBE" w:rsidRPr="00D83CB4" w:rsidRDefault="00894BBE" w:rsidP="00894BBE">
      <w:pPr>
        <w:ind w:firstLine="426"/>
        <w:jc w:val="both"/>
      </w:pPr>
      <w:r>
        <w:t xml:space="preserve">3.4. Организует и ведет </w:t>
      </w:r>
      <w:r w:rsidRPr="00D83CB4">
        <w:t>учет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Козловского района Чувашской Республики.</w:t>
      </w:r>
    </w:p>
    <w:p w:rsidR="00894BBE" w:rsidRPr="00D83CB4" w:rsidRDefault="00894BBE" w:rsidP="00894BBE">
      <w:pPr>
        <w:ind w:firstLine="426"/>
        <w:jc w:val="both"/>
      </w:pPr>
      <w:r w:rsidRPr="00D83CB4">
        <w:t>3.5. Ведет учет форм получения образования, в том числе семейного образования,  определенных родителями (законными представителями) детей.</w:t>
      </w:r>
    </w:p>
    <w:p w:rsidR="00894BBE" w:rsidRPr="00D83CB4" w:rsidRDefault="00894BBE" w:rsidP="00894BBE">
      <w:pPr>
        <w:ind w:firstLine="426"/>
        <w:jc w:val="both"/>
      </w:pPr>
      <w:r w:rsidRPr="00D83CB4">
        <w:t>3.6.</w:t>
      </w:r>
      <w:r>
        <w:t xml:space="preserve"> </w:t>
      </w:r>
      <w:r w:rsidRPr="00D83CB4">
        <w:t>Участвует в решении вопросов по приему детей в общеобразовательную организацию на обучение по образовательным программам начального общего образования, не достигших возраста шести лет шести месяцев или достигших возраста более восьми лет.</w:t>
      </w:r>
    </w:p>
    <w:p w:rsidR="00894BBE" w:rsidRPr="00D83CB4" w:rsidRDefault="00894BBE" w:rsidP="00894BBE">
      <w:pPr>
        <w:ind w:firstLine="426"/>
        <w:jc w:val="both"/>
      </w:pPr>
      <w:r w:rsidRPr="00D83CB4">
        <w:t xml:space="preserve">3.7. </w:t>
      </w:r>
      <w:proofErr w:type="gramStart"/>
      <w:r w:rsidRPr="00D83CB4">
        <w:t>Участвует в обеспечении перевода обучающихся в другие общеобразовательные организации  по согласованию с их родителями (законными представителями) в случае прекращения деятельности организации, осуществляющей образовательную деятельность, в связи с ликвидацией или реорганизацией образовательной организации, аннулирования соответствующей  лицензии,  лишении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w:t>
      </w:r>
      <w:r w:rsidRPr="00D83CB4">
        <w:tab/>
        <w:t xml:space="preserve"> программе и обеспечение перевода по заявлению совершеннолетних обучающихся</w:t>
      </w:r>
      <w:proofErr w:type="gramEnd"/>
      <w:r w:rsidRPr="00D83CB4">
        <w:t xml:space="preserve">, несовершеннолетних обучающихся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w:t>
      </w:r>
      <w:r w:rsidRPr="00D83CB4">
        <w:lastRenderedPageBreak/>
        <w:t>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94BBE" w:rsidRPr="00D83CB4" w:rsidRDefault="00894BBE" w:rsidP="00894BBE">
      <w:pPr>
        <w:ind w:firstLine="426"/>
        <w:jc w:val="both"/>
      </w:pPr>
      <w:r w:rsidRPr="00D83CB4">
        <w:t>3.8. Участвует в решении вопроса об устройстве ребенка в другую общеобразовательную организацию в случае</w:t>
      </w:r>
      <w:r>
        <w:t xml:space="preserve"> </w:t>
      </w:r>
      <w:r w:rsidRPr="00D83CB4">
        <w:t xml:space="preserve">обращения его родителей (законных представителей) по вопросу отсутствия мест в образовательной организации, закрепленной за конкретной территорией. </w:t>
      </w:r>
    </w:p>
    <w:p w:rsidR="00894BBE" w:rsidRPr="00D83CB4" w:rsidRDefault="00894BBE" w:rsidP="00894BBE">
      <w:pPr>
        <w:ind w:firstLine="426"/>
        <w:jc w:val="both"/>
      </w:pPr>
      <w:r w:rsidRPr="00D83CB4">
        <w:t xml:space="preserve">3.9. </w:t>
      </w:r>
      <w:proofErr w:type="gramStart"/>
      <w:r w:rsidRPr="00D83CB4">
        <w:t>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лиц языков, методов, способов общения и условия, в максимальной степени способствующее получению образования определенного уровня и определенной направленности, а также социальному развитию этих лиц, в том</w:t>
      </w:r>
      <w:proofErr w:type="gramEnd"/>
      <w:r w:rsidRPr="00D83CB4">
        <w:t xml:space="preserve"> </w:t>
      </w:r>
      <w:proofErr w:type="gramStart"/>
      <w:r w:rsidRPr="00D83CB4">
        <w:t>числе</w:t>
      </w:r>
      <w:proofErr w:type="gramEnd"/>
      <w:r w:rsidRPr="00D83CB4">
        <w:t xml:space="preserve"> посредством организации инклюзивного образования лиц с ограниченными возможностями здоровья.</w:t>
      </w:r>
    </w:p>
    <w:p w:rsidR="00894BBE" w:rsidRPr="00D83CB4" w:rsidRDefault="00894BBE" w:rsidP="00894BBE">
      <w:pPr>
        <w:ind w:firstLine="426"/>
        <w:jc w:val="both"/>
      </w:pPr>
      <w:r w:rsidRPr="00D83CB4">
        <w:t xml:space="preserve">3.10. </w:t>
      </w:r>
      <w:proofErr w:type="gramStart"/>
      <w:r w:rsidRPr="00D83CB4">
        <w:t>Участвует в создании специальных условий для обучающихся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w:t>
      </w:r>
      <w:proofErr w:type="gramEnd"/>
    </w:p>
    <w:p w:rsidR="00894BBE" w:rsidRPr="00D83CB4" w:rsidRDefault="00894BBE" w:rsidP="00894BBE">
      <w:pPr>
        <w:ind w:firstLine="426"/>
        <w:jc w:val="both"/>
      </w:pPr>
      <w:r w:rsidRPr="00D83CB4">
        <w:t>3.11. Организует предоставление дополнительного образования детей в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w:t>
      </w:r>
    </w:p>
    <w:p w:rsidR="00894BBE" w:rsidRPr="00D83CB4" w:rsidRDefault="00894BBE" w:rsidP="00894BBE">
      <w:pPr>
        <w:ind w:firstLine="426"/>
        <w:jc w:val="both"/>
      </w:pPr>
      <w:r w:rsidRPr="00D83CB4">
        <w:t>3.12. Участвует в организации летнего отдыха, досуга, занятости несовершеннолетних.</w:t>
      </w:r>
    </w:p>
    <w:p w:rsidR="00894BBE" w:rsidRPr="00D83CB4" w:rsidRDefault="00894BBE" w:rsidP="00894BBE">
      <w:pPr>
        <w:ind w:firstLine="426"/>
        <w:jc w:val="both"/>
      </w:pPr>
      <w:r w:rsidRPr="00D83CB4">
        <w:t>3.13.</w:t>
      </w:r>
      <w:r>
        <w:t xml:space="preserve"> </w:t>
      </w:r>
      <w:r w:rsidRPr="00D83CB4">
        <w:t>Обеспечивает право ребенка на образование вне организаций,  осуществляющих образовательную деятельность  с правом последующего прохождения промежуточной и итоговой аттестации.</w:t>
      </w:r>
    </w:p>
    <w:p w:rsidR="00894BBE" w:rsidRPr="00D83CB4" w:rsidRDefault="00894BBE" w:rsidP="00894BBE">
      <w:pPr>
        <w:ind w:firstLine="426"/>
        <w:jc w:val="both"/>
      </w:pPr>
      <w:r w:rsidRPr="00D83CB4">
        <w:t>3.14.</w:t>
      </w:r>
      <w:r>
        <w:t xml:space="preserve"> </w:t>
      </w:r>
      <w:r w:rsidRPr="00D83CB4">
        <w:t>Участвует в приятии мер, предпринимаемых комиссией по делам несовершеннолетних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94BBE" w:rsidRPr="00D83CB4" w:rsidRDefault="00894BBE" w:rsidP="00894BBE">
      <w:pPr>
        <w:ind w:firstLine="426"/>
        <w:jc w:val="both"/>
      </w:pPr>
      <w:r w:rsidRPr="00D83CB4">
        <w:t>3.15. Принимает меры, обеспечивающие получение несовершеннолетним обучающимся, отчисленным из образовательной организации, общего образования в установленный законодательный срок.</w:t>
      </w:r>
    </w:p>
    <w:p w:rsidR="00894BBE" w:rsidRPr="00D83CB4" w:rsidRDefault="00894BBE" w:rsidP="00894BBE">
      <w:pPr>
        <w:ind w:firstLine="426"/>
        <w:jc w:val="both"/>
      </w:pPr>
      <w:r w:rsidRPr="00D83CB4">
        <w:t>3.16. Принимает совместно с комиссией по делам несовершеннолетних не позднее чем в месячный срок, обеспечивающих поучение несовершеннолетним обучающимся, отчисленным в качестве меры дисциплинарного взыскания из организации, осуществляющей образовательную деятельность, общего образования.</w:t>
      </w:r>
    </w:p>
    <w:p w:rsidR="00894BBE" w:rsidRPr="00D83CB4" w:rsidRDefault="00894BBE" w:rsidP="00894BBE">
      <w:pPr>
        <w:ind w:firstLine="426"/>
        <w:jc w:val="both"/>
      </w:pPr>
      <w:r w:rsidRPr="00D83CB4">
        <w:t xml:space="preserve">3.17. </w:t>
      </w:r>
      <w:proofErr w:type="gramStart"/>
      <w:r w:rsidRPr="00D83CB4">
        <w:t>Дает согласие на оставление обучающимся, достигшим возраста пятнадцати лет, общеобразовательной организации до получения основного общего образования и принимает совместно  с комиссией по делам несовершеннолетних и родителями (законными представителями) несовершеннолетнего не позднее, чем в месячный срок мер по продолжению освоения несовершеннолетним,  оставившим образовательную организацию до получения основного общего образования, образовательной программы основного общего  образования в иной форме  обучения и сего согласия</w:t>
      </w:r>
      <w:proofErr w:type="gramEnd"/>
      <w:r w:rsidRPr="00D83CB4">
        <w:t xml:space="preserve"> по трудоустройству.</w:t>
      </w:r>
    </w:p>
    <w:p w:rsidR="00894BBE" w:rsidRPr="00D83CB4" w:rsidRDefault="00894BBE" w:rsidP="00894BBE">
      <w:pPr>
        <w:ind w:firstLine="426"/>
        <w:jc w:val="both"/>
      </w:pPr>
      <w:r w:rsidRPr="00D83CB4">
        <w:t>3.18. Координирует деятельность образовательных организаций  в оказании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нарушения их развития.</w:t>
      </w:r>
    </w:p>
    <w:p w:rsidR="00894BBE" w:rsidRPr="00D83CB4" w:rsidRDefault="00894BBE" w:rsidP="00894BBE">
      <w:pPr>
        <w:ind w:firstLine="426"/>
        <w:jc w:val="both"/>
      </w:pPr>
      <w:r w:rsidRPr="00D83CB4">
        <w:lastRenderedPageBreak/>
        <w:t>3.19. Участвует в закреплении  образовательных организаций за конкретными территориями Козловского района.</w:t>
      </w:r>
    </w:p>
    <w:p w:rsidR="00894BBE" w:rsidRPr="00D83CB4" w:rsidRDefault="00894BBE" w:rsidP="00894BBE">
      <w:pPr>
        <w:ind w:firstLine="426"/>
        <w:jc w:val="both"/>
      </w:pPr>
      <w:r w:rsidRPr="00D83CB4">
        <w:t>3.20.  Обеспечивает содержание зданий  и сооружений образовательных организаций, подведомственных  Управлению, обустройство  прилегающих к ним территорий.</w:t>
      </w:r>
    </w:p>
    <w:p w:rsidR="00894BBE" w:rsidRPr="00D83CB4" w:rsidRDefault="00894BBE" w:rsidP="00894BBE">
      <w:pPr>
        <w:ind w:firstLine="426"/>
        <w:jc w:val="both"/>
      </w:pPr>
      <w:r w:rsidRPr="00D83CB4">
        <w:t xml:space="preserve">3.21. Обеспечивает своевременное  предоставление информации в Министерство образования и молодежной политики Чувашкой Республики по укомплектованности учебниками и учебными пособиями, а также </w:t>
      </w:r>
      <w:proofErr w:type="spellStart"/>
      <w:r w:rsidRPr="00D83CB4">
        <w:t>учебно</w:t>
      </w:r>
      <w:proofErr w:type="spellEnd"/>
      <w:r w:rsidRPr="00D83CB4">
        <w:t xml:space="preserve"> – 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образовательных стандартов.</w:t>
      </w:r>
    </w:p>
    <w:p w:rsidR="00894BBE" w:rsidRPr="00D83CB4" w:rsidRDefault="00894BBE" w:rsidP="00894BBE">
      <w:pPr>
        <w:ind w:firstLine="426"/>
        <w:jc w:val="both"/>
      </w:pPr>
      <w:r w:rsidRPr="00D83CB4">
        <w:t>3.22. Создаёт условия для осуществления присмотра и ухода за детьми, содержания детей в образовательных  организациях.</w:t>
      </w:r>
    </w:p>
    <w:p w:rsidR="00894BBE" w:rsidRPr="00D83CB4" w:rsidRDefault="00894BBE" w:rsidP="00894BBE">
      <w:pPr>
        <w:ind w:firstLine="426"/>
        <w:jc w:val="both"/>
      </w:pPr>
      <w:r w:rsidRPr="00D83CB4">
        <w:t>3.23. Участвует в решении  вопросов установления платы, взимаемой  с родителей (законных представителей), за присмотр и уход за ребенком, и ее размера в образовательных организациях, если иное не установлено Федеральным законом от 29 декабря 2012 года №273-ФЗ «Об образовании в Российской Федерации».</w:t>
      </w:r>
    </w:p>
    <w:p w:rsidR="00894BBE" w:rsidRPr="00D83CB4" w:rsidRDefault="00894BBE" w:rsidP="00894BBE">
      <w:pPr>
        <w:ind w:firstLine="426"/>
        <w:jc w:val="both"/>
      </w:pPr>
      <w:r w:rsidRPr="00D83CB4">
        <w:t>3.24. Обеспечивает выплаты компенсации  части родительской платы за присмотр и уход за ребенком в образовательных организациях.</w:t>
      </w:r>
    </w:p>
    <w:p w:rsidR="00894BBE" w:rsidRPr="00D83CB4" w:rsidRDefault="00894BBE" w:rsidP="00894BBE">
      <w:pPr>
        <w:ind w:firstLine="426"/>
        <w:jc w:val="both"/>
      </w:pPr>
      <w:r w:rsidRPr="00D83CB4">
        <w:t>3.25.</w:t>
      </w:r>
      <w:r>
        <w:t xml:space="preserve"> </w:t>
      </w:r>
      <w:r w:rsidRPr="00D83CB4">
        <w:t xml:space="preserve">Обеспечивает питанием обучающихся льготных категорий детей за счет бюджетных ассигнований  местных бюджетов. </w:t>
      </w:r>
    </w:p>
    <w:p w:rsidR="00894BBE" w:rsidRPr="00D83CB4" w:rsidRDefault="00894BBE" w:rsidP="00894BBE">
      <w:pPr>
        <w:ind w:firstLine="426"/>
        <w:jc w:val="both"/>
      </w:pPr>
      <w:r w:rsidRPr="00D83CB4">
        <w:t xml:space="preserve">3.26. Организует и обеспечивает проведения  олимпиад и иных интеллектуальных и (или)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 - исследовательской) деятельности, творческой деятельности, </w:t>
      </w:r>
      <w:proofErr w:type="spellStart"/>
      <w:r w:rsidRPr="00D83CB4">
        <w:t>физкультурн</w:t>
      </w:r>
      <w:proofErr w:type="gramStart"/>
      <w:r w:rsidRPr="00D83CB4">
        <w:t>о</w:t>
      </w:r>
      <w:proofErr w:type="spellEnd"/>
      <w:r w:rsidRPr="00D83CB4">
        <w:t>-</w:t>
      </w:r>
      <w:proofErr w:type="gramEnd"/>
      <w:r w:rsidRPr="00D83CB4">
        <w:t xml:space="preserve"> спортивной деятельности, на пропаганду  научных знаний, творческих, спортивных достижений и в целях выявления и поддержки лиц, проявивших выдающиеся способности.</w:t>
      </w:r>
    </w:p>
    <w:p w:rsidR="00894BBE" w:rsidRPr="00D83CB4" w:rsidRDefault="00894BBE" w:rsidP="00894BBE">
      <w:pPr>
        <w:ind w:firstLine="426"/>
        <w:jc w:val="both"/>
      </w:pPr>
      <w:r w:rsidRPr="00D83CB4">
        <w:t>3.27. Создает консультативные, совещательные,  и иные органы.</w:t>
      </w:r>
    </w:p>
    <w:p w:rsidR="00894BBE" w:rsidRPr="00D83CB4" w:rsidRDefault="00894BBE" w:rsidP="00894BBE">
      <w:pPr>
        <w:ind w:firstLine="426"/>
        <w:jc w:val="both"/>
      </w:pPr>
      <w:r w:rsidRPr="00D83CB4">
        <w:t>3.28.</w:t>
      </w:r>
      <w:r>
        <w:t xml:space="preserve"> </w:t>
      </w:r>
      <w:r w:rsidRPr="00D83CB4">
        <w:t>Участвует в создании, реорганизации и ликвидации образовательных организаций, находящихся в ведомственном подчинении.</w:t>
      </w:r>
    </w:p>
    <w:p w:rsidR="00894BBE" w:rsidRPr="00D83CB4" w:rsidRDefault="00894BBE" w:rsidP="00894BBE">
      <w:pPr>
        <w:ind w:firstLine="426"/>
        <w:jc w:val="both"/>
      </w:pPr>
      <w:r w:rsidRPr="00D83CB4">
        <w:t>3.29. Участвует в формировании резерва управленческих кадров  образовательных организаций, находящихся в ведении Управления.</w:t>
      </w:r>
    </w:p>
    <w:p w:rsidR="00894BBE" w:rsidRPr="00D83CB4" w:rsidRDefault="00894BBE" w:rsidP="00894BBE">
      <w:pPr>
        <w:ind w:firstLine="426"/>
        <w:jc w:val="both"/>
      </w:pPr>
      <w:r w:rsidRPr="00D83CB4">
        <w:t>3.30. Формирует и утверждает муниципальные задания для муниципальных организаций, находящихся в ведении Управления, на оказание муниципальных услуг в соответствии  с предусмотренными  в их уставах основными видами деятельности.</w:t>
      </w:r>
    </w:p>
    <w:p w:rsidR="00894BBE" w:rsidRPr="00D83CB4" w:rsidRDefault="00894BBE" w:rsidP="00894BBE">
      <w:pPr>
        <w:ind w:firstLine="426"/>
        <w:jc w:val="both"/>
      </w:pPr>
      <w:r w:rsidRPr="00D83CB4">
        <w:t>3.31.</w:t>
      </w:r>
      <w:r>
        <w:t xml:space="preserve"> </w:t>
      </w:r>
      <w:r w:rsidRPr="00D83CB4">
        <w:t xml:space="preserve">Осуществляет финансовое обеспечение выполнения муниципального задания муниципальными организациями, находящимися в ведении Управления и </w:t>
      </w:r>
      <w:proofErr w:type="gramStart"/>
      <w:r w:rsidRPr="00D83CB4">
        <w:t>контроль за</w:t>
      </w:r>
      <w:proofErr w:type="gramEnd"/>
      <w:r w:rsidRPr="00D83CB4">
        <w:t xml:space="preserve"> его исполнением.</w:t>
      </w:r>
    </w:p>
    <w:p w:rsidR="00894BBE" w:rsidRPr="00D83CB4" w:rsidRDefault="00894BBE" w:rsidP="00894BBE">
      <w:pPr>
        <w:ind w:firstLine="426"/>
        <w:jc w:val="both"/>
      </w:pPr>
      <w:r w:rsidRPr="00D83CB4">
        <w:t>3.32. Организует аналитическую обработку документации и представление  установленной статистической отчетности.</w:t>
      </w:r>
    </w:p>
    <w:p w:rsidR="00894BBE" w:rsidRPr="00D83CB4" w:rsidRDefault="00894BBE" w:rsidP="00894BBE">
      <w:pPr>
        <w:ind w:firstLine="426"/>
        <w:jc w:val="both"/>
      </w:pPr>
      <w:r w:rsidRPr="00D83CB4">
        <w:t>3.33. Определяет порядок составления и утверждения отчета о результатах деятельности образовательных организаций, находящихся в ведении Управления, и об использовании  закрепленного за ними муниципального имущества  в соответствии с законодательством  Российской Федерации.</w:t>
      </w:r>
    </w:p>
    <w:p w:rsidR="00894BBE" w:rsidRPr="00D83CB4" w:rsidRDefault="00894BBE" w:rsidP="00894BBE">
      <w:pPr>
        <w:ind w:firstLine="426"/>
        <w:jc w:val="both"/>
      </w:pPr>
      <w:r w:rsidRPr="00D83CB4">
        <w:t>3.34. Организует проведение  мониторинга системы  образования, в том числе в виде изучения деятельности образовательных организаций</w:t>
      </w:r>
      <w:proofErr w:type="gramStart"/>
      <w:r w:rsidRPr="00D83CB4">
        <w:t>.</w:t>
      </w:r>
      <w:proofErr w:type="gramEnd"/>
      <w:r w:rsidRPr="00D83CB4">
        <w:t xml:space="preserve"> </w:t>
      </w:r>
      <w:proofErr w:type="gramStart"/>
      <w:r w:rsidRPr="00D83CB4">
        <w:t>н</w:t>
      </w:r>
      <w:proofErr w:type="gramEnd"/>
      <w:r w:rsidRPr="00D83CB4">
        <w:t>аходящихся в ведении Управления, в том числе с выездом в образовательную организацию.</w:t>
      </w:r>
    </w:p>
    <w:p w:rsidR="00894BBE" w:rsidRPr="00D83CB4" w:rsidRDefault="00894BBE" w:rsidP="00894BBE">
      <w:pPr>
        <w:ind w:firstLine="426"/>
        <w:jc w:val="both"/>
      </w:pPr>
      <w:r w:rsidRPr="00D83CB4">
        <w:t>3.35. Обеспечивает открытость и доступность информации о системе образования, включающую в себя данные официального  статистического учёта,  касающегося системы образования, данные мониторинга системы образования и иные данные, получаемые Управлением при осуществлении своих функций, путем ежегодного размещения в сети  Интернет анализа состояния и перспектив развития образования.</w:t>
      </w:r>
    </w:p>
    <w:p w:rsidR="00894BBE" w:rsidRPr="00D83CB4" w:rsidRDefault="00894BBE" w:rsidP="00894BBE">
      <w:pPr>
        <w:ind w:firstLine="426"/>
        <w:jc w:val="both"/>
      </w:pPr>
      <w:r w:rsidRPr="00D83CB4">
        <w:lastRenderedPageBreak/>
        <w:t xml:space="preserve">Осуществляет сбор, обработку, систематизацию информации от образовательных организаций, находящихся в ведомственном  подчинении.  </w:t>
      </w:r>
    </w:p>
    <w:p w:rsidR="00894BBE" w:rsidRPr="00D83CB4" w:rsidRDefault="00894BBE" w:rsidP="00894BBE">
      <w:pPr>
        <w:ind w:firstLine="426"/>
        <w:jc w:val="both"/>
      </w:pPr>
      <w:r w:rsidRPr="00D83CB4">
        <w:t xml:space="preserve">3.36.  Представляет в федеральный орган исполнительной власти, осуществляющий функции по контролю и надзору в сфере образования, сведений о выданных </w:t>
      </w:r>
      <w:proofErr w:type="gramStart"/>
      <w:r w:rsidRPr="00D83CB4">
        <w:t>документах</w:t>
      </w:r>
      <w:proofErr w:type="gramEnd"/>
      <w:r w:rsidRPr="00D83CB4">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94BBE" w:rsidRPr="00D83CB4" w:rsidRDefault="00894BBE" w:rsidP="00894BBE">
      <w:pPr>
        <w:ind w:firstLine="426"/>
        <w:jc w:val="both"/>
      </w:pPr>
      <w:r w:rsidRPr="00D83CB4">
        <w:t>3.37. Осуществляет в установленном порядке распределения средств, поступающих из бюджета Козловского района на финансовое обеспечение  образовательной деятельности  образовательных организаций, находящихся  в ведении Управления.</w:t>
      </w:r>
    </w:p>
    <w:p w:rsidR="00894BBE" w:rsidRPr="00D83CB4" w:rsidRDefault="00894BBE" w:rsidP="00894BBE">
      <w:pPr>
        <w:ind w:firstLine="426"/>
        <w:jc w:val="both"/>
      </w:pPr>
      <w:r w:rsidRPr="00D83CB4">
        <w:t>3.38. Составляет программы развития образовательных организаций, находящихся  в ведении Управления.</w:t>
      </w:r>
    </w:p>
    <w:p w:rsidR="00894BBE" w:rsidRPr="00D83CB4" w:rsidRDefault="00894BBE" w:rsidP="00894BBE">
      <w:pPr>
        <w:ind w:firstLine="426"/>
        <w:jc w:val="both"/>
      </w:pPr>
      <w:r w:rsidRPr="00D83CB4">
        <w:t>3.39. Представляет в средства массовой информации материалы о развитии образования, социальной поддержки детей, деятельности Управления.</w:t>
      </w:r>
    </w:p>
    <w:p w:rsidR="00894BBE" w:rsidRPr="00D83CB4" w:rsidRDefault="00894BBE" w:rsidP="00894BBE">
      <w:pPr>
        <w:ind w:firstLine="426"/>
        <w:jc w:val="both"/>
      </w:pPr>
      <w:r w:rsidRPr="00D83CB4">
        <w:t>3.40. Разрабатывает проекты постановлений и распоряжений администрации Козловского района в сфере образования.</w:t>
      </w:r>
    </w:p>
    <w:p w:rsidR="00894BBE" w:rsidRPr="00D83CB4" w:rsidRDefault="00894BBE" w:rsidP="00894BBE">
      <w:pPr>
        <w:ind w:firstLine="426"/>
        <w:jc w:val="both"/>
      </w:pPr>
      <w:r w:rsidRPr="00D83CB4">
        <w:t xml:space="preserve">3.41. Планирует мероприятия, обеспечивающие охрану жизни и здоровья детей в образовательных организациях (совместно с учреждениями здравоохранения, </w:t>
      </w:r>
      <w:proofErr w:type="spellStart"/>
      <w:r w:rsidRPr="00D83CB4">
        <w:t>Роспотребнадзора</w:t>
      </w:r>
      <w:proofErr w:type="spellEnd"/>
      <w:r w:rsidRPr="00D83CB4">
        <w:t xml:space="preserve">, управлением пожарного надзора и др.), и осуществляет </w:t>
      </w:r>
      <w:proofErr w:type="gramStart"/>
      <w:r w:rsidRPr="00D83CB4">
        <w:t>контроль за</w:t>
      </w:r>
      <w:proofErr w:type="gramEnd"/>
      <w:r w:rsidRPr="00D83CB4">
        <w:t xml:space="preserve"> их выполнением.</w:t>
      </w:r>
    </w:p>
    <w:p w:rsidR="00894BBE" w:rsidRPr="00D83CB4" w:rsidRDefault="00894BBE" w:rsidP="00894BBE">
      <w:pPr>
        <w:ind w:firstLine="426"/>
        <w:jc w:val="both"/>
      </w:pPr>
      <w:r w:rsidRPr="00D83CB4">
        <w:t>3.42.</w:t>
      </w:r>
      <w:r>
        <w:t xml:space="preserve"> </w:t>
      </w:r>
      <w:r w:rsidRPr="00D83CB4">
        <w:t>Участвует в разработке образовательных программ и программ социально – экономического развития Козловского района, в формировании бюджета и фонда развития образовательных организаций.</w:t>
      </w:r>
    </w:p>
    <w:p w:rsidR="00894BBE" w:rsidRPr="00D83CB4" w:rsidRDefault="00894BBE" w:rsidP="00894BBE">
      <w:pPr>
        <w:ind w:firstLine="426"/>
        <w:jc w:val="both"/>
      </w:pPr>
      <w:r w:rsidRPr="00D83CB4">
        <w:t>3.43. Организует разработку и утверждение правил организованной перевозки группы детей автобусами.</w:t>
      </w:r>
    </w:p>
    <w:p w:rsidR="00894BBE" w:rsidRPr="00D83CB4" w:rsidRDefault="00894BBE" w:rsidP="00894BBE">
      <w:pPr>
        <w:ind w:firstLine="426"/>
        <w:jc w:val="both"/>
      </w:pPr>
      <w:r w:rsidRPr="00D83CB4">
        <w:t>3.44. Осуществляет оплату денежного вознаграждения за выполнение функций классного руководителя,  педагогическим работникам муниципальных образовательных организаций в определенных  Правительством российской Федерации типах муниципальных образовательных организациях.</w:t>
      </w:r>
    </w:p>
    <w:p w:rsidR="00894BBE" w:rsidRPr="00D83CB4" w:rsidRDefault="00894BBE" w:rsidP="00894BBE">
      <w:pPr>
        <w:ind w:firstLine="426"/>
        <w:jc w:val="both"/>
      </w:pPr>
      <w:r w:rsidRPr="00D83CB4">
        <w:t>3.45.</w:t>
      </w:r>
      <w:r>
        <w:t xml:space="preserve"> </w:t>
      </w:r>
      <w:r w:rsidRPr="00D83CB4">
        <w:t xml:space="preserve">Принимает участие в проведении оценки последствий решения о реконструкции, модернизации, об изменении названия или о ликвидации объекта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 обеспечения </w:t>
      </w:r>
      <w:r>
        <w:t xml:space="preserve">образования, развития, отдыха, </w:t>
      </w:r>
      <w:r w:rsidRPr="00D83CB4">
        <w:t>оздоровления детей.</w:t>
      </w:r>
    </w:p>
    <w:p w:rsidR="00894BBE" w:rsidRPr="00D83CB4" w:rsidRDefault="00894BBE" w:rsidP="00894BBE">
      <w:pPr>
        <w:ind w:firstLine="426"/>
        <w:jc w:val="both"/>
      </w:pPr>
      <w:r w:rsidRPr="00D83CB4">
        <w:t>3.46.</w:t>
      </w:r>
      <w:r>
        <w:t xml:space="preserve"> </w:t>
      </w:r>
      <w:r w:rsidRPr="00D83CB4">
        <w:t>Организует проведение педагогических конференций, совещаний, выставок, конкурсов и иных мероприятий массового характера в сфере образования.</w:t>
      </w:r>
    </w:p>
    <w:p w:rsidR="00894BBE" w:rsidRPr="00D83CB4" w:rsidRDefault="00894BBE" w:rsidP="00894BBE">
      <w:pPr>
        <w:ind w:firstLine="426"/>
        <w:jc w:val="both"/>
      </w:pPr>
      <w:r w:rsidRPr="00D83CB4">
        <w:t>3.47.</w:t>
      </w:r>
      <w:r>
        <w:t xml:space="preserve"> </w:t>
      </w:r>
      <w:r w:rsidRPr="00D83CB4">
        <w:t>Представляет в установленном порядке кандидатуры к награждению государственными и ведомственными наградами.</w:t>
      </w:r>
    </w:p>
    <w:p w:rsidR="00894BBE" w:rsidRPr="00D83CB4" w:rsidRDefault="00894BBE" w:rsidP="00894BBE">
      <w:pPr>
        <w:ind w:firstLine="426"/>
        <w:jc w:val="both"/>
      </w:pPr>
      <w:r w:rsidRPr="00D83CB4">
        <w:t>3.48. Осуществляет награждение работников системы образования грамотами, дипломами, ценными подарками,  премиями и выносит благодарности.</w:t>
      </w:r>
    </w:p>
    <w:p w:rsidR="00894BBE" w:rsidRPr="00D83CB4" w:rsidRDefault="00894BBE" w:rsidP="00894BBE">
      <w:pPr>
        <w:ind w:firstLine="426"/>
        <w:jc w:val="both"/>
      </w:pPr>
      <w:r w:rsidRPr="00D83CB4">
        <w:t>3.49. Организует проведение аттестации руководителей образовательных организаций, находящихся  в ведении Управления при назначении на должность и на соответствие занимаемой должности.</w:t>
      </w:r>
    </w:p>
    <w:p w:rsidR="00894BBE" w:rsidRPr="00D83CB4" w:rsidRDefault="00894BBE" w:rsidP="00894BBE">
      <w:pPr>
        <w:ind w:firstLine="426"/>
        <w:jc w:val="both"/>
      </w:pPr>
      <w:r w:rsidRPr="00D83CB4">
        <w:t>3.50.</w:t>
      </w:r>
      <w:r>
        <w:t xml:space="preserve"> </w:t>
      </w:r>
      <w:r w:rsidRPr="00D83CB4">
        <w:t>Выдает письменное разрешение на выдачу дубликата аттестата и (или)  приложения образовательным организациям в случае ликвидации образовательной организации.</w:t>
      </w:r>
    </w:p>
    <w:p w:rsidR="00894BBE" w:rsidRPr="00D83CB4" w:rsidRDefault="00894BBE" w:rsidP="00894BBE">
      <w:pPr>
        <w:ind w:firstLine="426"/>
        <w:jc w:val="both"/>
      </w:pPr>
      <w:r w:rsidRPr="00D83CB4">
        <w:t>3.51.</w:t>
      </w:r>
      <w:r>
        <w:t xml:space="preserve"> </w:t>
      </w:r>
      <w:r w:rsidRPr="00D83CB4">
        <w:t xml:space="preserve">Координирует работу по обеспечению своевременного прохождения образовательными организациями, находящимися в ведении Управления, лицензирования на </w:t>
      </w:r>
      <w:proofErr w:type="gramStart"/>
      <w:r w:rsidRPr="00D83CB4">
        <w:t>право ведения</w:t>
      </w:r>
      <w:proofErr w:type="gramEnd"/>
      <w:r w:rsidRPr="00D83CB4">
        <w:t xml:space="preserve"> образовательной деятельности и государственной аккредитации.</w:t>
      </w:r>
    </w:p>
    <w:p w:rsidR="00894BBE" w:rsidRPr="00D83CB4" w:rsidRDefault="00894BBE" w:rsidP="00894BBE">
      <w:pPr>
        <w:ind w:firstLine="426"/>
        <w:jc w:val="both"/>
      </w:pPr>
      <w:r w:rsidRPr="00D83CB4">
        <w:t xml:space="preserve">3.52. </w:t>
      </w:r>
      <w:proofErr w:type="gramStart"/>
      <w:r w:rsidRPr="00D83CB4">
        <w:t xml:space="preserve">Передает утвержденные результаты ГИА в образовательные организации Козловского района для ознакомления обучающихся с полученными результатами в соответствии с приказом  </w:t>
      </w:r>
      <w:proofErr w:type="spellStart"/>
      <w:r w:rsidRPr="00D83CB4">
        <w:t>Минпросвещения</w:t>
      </w:r>
      <w:proofErr w:type="spellEnd"/>
      <w:r w:rsidRPr="00D83CB4">
        <w:t xml:space="preserve"> России и </w:t>
      </w:r>
      <w:proofErr w:type="spellStart"/>
      <w:r w:rsidRPr="00D83CB4">
        <w:t>Рособрнадзора</w:t>
      </w:r>
      <w:proofErr w:type="spellEnd"/>
      <w:r w:rsidRPr="00D83CB4">
        <w:t xml:space="preserve">  от 07.11.2018 </w:t>
      </w:r>
      <w:r w:rsidRPr="00D83CB4">
        <w:lastRenderedPageBreak/>
        <w:t xml:space="preserve">№189/1513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rsidRPr="00D83CB4">
        <w:t>Минпросвещения</w:t>
      </w:r>
      <w:proofErr w:type="spellEnd"/>
      <w:r w:rsidRPr="00D83CB4">
        <w:t xml:space="preserve"> России и </w:t>
      </w:r>
      <w:proofErr w:type="spellStart"/>
      <w:r w:rsidRPr="00D83CB4">
        <w:t>Рособрнадзора</w:t>
      </w:r>
      <w:proofErr w:type="spellEnd"/>
      <w:r w:rsidRPr="00D83CB4">
        <w:t xml:space="preserve">  от 07.11.2018 №190/1512 «Об утверждении Порядка  проведения государственной итоговой аттестации по образовательным программам среднего</w:t>
      </w:r>
      <w:proofErr w:type="gramEnd"/>
      <w:r w:rsidRPr="00D83CB4">
        <w:t xml:space="preserve"> общего образования» ознакомление обучающихся  осуществляется с использованием  информационно – коммуникационных технологий в соответствии с требованиями  законодательства Российской Федерации в области защиты персональных данных.</w:t>
      </w:r>
    </w:p>
    <w:p w:rsidR="00894BBE" w:rsidRPr="00D83CB4" w:rsidRDefault="00894BBE" w:rsidP="00894BBE">
      <w:pPr>
        <w:ind w:firstLine="426"/>
        <w:jc w:val="both"/>
      </w:pPr>
      <w:r w:rsidRPr="00D83CB4">
        <w:t>3.53. Участвует в разработке  и реализации на территории Козловского района молодежной политики, направленной на  создание правовых, социально- экономических, организационных условий и гарантий для самореализации личности молодого человека, гражданское, интеллектуальное, духовное становление  молодых граждан, развитие детских и молодежных объединений, движений и иных форм организации детей и молодёжи.</w:t>
      </w:r>
    </w:p>
    <w:p w:rsidR="00894BBE" w:rsidRPr="00D83CB4" w:rsidRDefault="00894BBE" w:rsidP="00894BBE">
      <w:pPr>
        <w:ind w:firstLine="426"/>
        <w:jc w:val="both"/>
      </w:pPr>
      <w:r w:rsidRPr="00D83CB4">
        <w:t>3.54. осуществляет меры по созданию условий  для всестороннего развития молодежи, поддержки молодежного художественного творчества, развитие научно – технического  потенциала, поддержка объединений, движений, иных форм организации детей и молодежи.</w:t>
      </w:r>
    </w:p>
    <w:p w:rsidR="00894BBE" w:rsidRPr="00D83CB4" w:rsidRDefault="00894BBE" w:rsidP="00894BBE">
      <w:pPr>
        <w:ind w:firstLine="426"/>
        <w:jc w:val="both"/>
      </w:pPr>
      <w:r w:rsidRPr="00D83CB4">
        <w:t>3.55. Организует выявление и  осуществляет учет детей – сирот, детей, оставшихся без попечения родителей, несовершеннолетних, нуждающихся в социальной защите, не имеющих надлежащих условий для воспитания в семье, а также совершеннолетних лиц, признанных судом недееспособными или ограниченно дееспособными.</w:t>
      </w:r>
    </w:p>
    <w:p w:rsidR="00894BBE" w:rsidRPr="00D83CB4" w:rsidRDefault="00894BBE" w:rsidP="00894BBE">
      <w:pPr>
        <w:ind w:firstLine="426"/>
        <w:jc w:val="both"/>
      </w:pPr>
      <w:r w:rsidRPr="00D83CB4">
        <w:t>3.56. Участвует в принятии мер по установлению опеки или попечительства над несовершеннолетними, оставшимися, без попечения родителей, совершеннолетними лицами, признанными судом недееспособными или ограниченно дееспособными.</w:t>
      </w:r>
    </w:p>
    <w:p w:rsidR="00894BBE" w:rsidRPr="00D83CB4" w:rsidRDefault="00894BBE" w:rsidP="00894BBE">
      <w:pPr>
        <w:ind w:firstLine="426"/>
        <w:jc w:val="both"/>
      </w:pPr>
      <w:r w:rsidRPr="00D83CB4">
        <w:t>3.57.</w:t>
      </w:r>
      <w:r>
        <w:t xml:space="preserve"> </w:t>
      </w:r>
      <w:r w:rsidRPr="00D83CB4">
        <w:t>Участвует в определении опекунов и попечителей.</w:t>
      </w:r>
    </w:p>
    <w:p w:rsidR="00894BBE" w:rsidRPr="00D83CB4" w:rsidRDefault="00894BBE" w:rsidP="00894BBE">
      <w:pPr>
        <w:ind w:firstLine="426"/>
        <w:jc w:val="both"/>
      </w:pPr>
      <w:r w:rsidRPr="00D83CB4">
        <w:t>3.58. Участвует в принятии мер по освобождению или отстранению опекунов и попечителей от выполнения возложенных на них обязанностей.</w:t>
      </w:r>
    </w:p>
    <w:p w:rsidR="00894BBE" w:rsidRPr="00D83CB4" w:rsidRDefault="00894BBE" w:rsidP="00894BBE">
      <w:pPr>
        <w:ind w:firstLine="426"/>
        <w:jc w:val="both"/>
      </w:pPr>
      <w:r w:rsidRPr="00D83CB4">
        <w:t>3.59. Участвует в подготовке к заключению</w:t>
      </w:r>
      <w:r>
        <w:t xml:space="preserve"> с приемными родителями договора</w:t>
      </w:r>
      <w:r w:rsidRPr="00D83CB4">
        <w:t xml:space="preserve"> о передаче ребенка (детей) на воспитание в приемную семью.</w:t>
      </w:r>
    </w:p>
    <w:p w:rsidR="00894BBE" w:rsidRPr="00D83CB4" w:rsidRDefault="00894BBE" w:rsidP="00894BBE">
      <w:pPr>
        <w:ind w:firstLine="426"/>
        <w:jc w:val="both"/>
      </w:pPr>
      <w:r w:rsidRPr="00D83CB4">
        <w:t>3.60. Участвует в осуществлении подбора и учёта лиц, желающих и способных выполнять обязанности опекуна, попечителя, усыновителя приемного родителя.</w:t>
      </w:r>
    </w:p>
    <w:p w:rsidR="00894BBE" w:rsidRPr="00D83CB4" w:rsidRDefault="00894BBE" w:rsidP="00894BBE">
      <w:pPr>
        <w:ind w:firstLine="426"/>
        <w:jc w:val="both"/>
      </w:pPr>
      <w:r w:rsidRPr="00D83CB4">
        <w:t xml:space="preserve">3.61. Участвует в подготовке проектов  муниципальных паровых актов о передаче детей, оставшихся  без попечения родителей на воспитание в семью, а при отсутствии такой возможности – в учреждения для детей – сирот или детей, оставшихся без попечения родителей, всех типов и осуществляет  </w:t>
      </w:r>
      <w:proofErr w:type="gramStart"/>
      <w:r w:rsidRPr="00D83CB4">
        <w:t>контроль за</w:t>
      </w:r>
      <w:proofErr w:type="gramEnd"/>
      <w:r w:rsidRPr="00D83CB4">
        <w:t xml:space="preserve"> условиями их содержания, воспитания, образования.</w:t>
      </w:r>
    </w:p>
    <w:p w:rsidR="00894BBE" w:rsidRPr="00D83CB4" w:rsidRDefault="00894BBE" w:rsidP="00894BBE">
      <w:pPr>
        <w:ind w:firstLine="426"/>
        <w:jc w:val="both"/>
      </w:pPr>
      <w:r w:rsidRPr="00D83CB4">
        <w:t xml:space="preserve">3.62. Участвует в принятии мер по защите жилищных прав несовершеннолетних и подопечных, созданию муниципальных жилищных фондов, для детей сирот и детей, оставшихся без попечения родителей, для обеспечения их жилой площадью.  </w:t>
      </w:r>
    </w:p>
    <w:p w:rsidR="00894BBE" w:rsidRPr="00D83CB4" w:rsidRDefault="00894BBE" w:rsidP="00894BBE">
      <w:pPr>
        <w:ind w:firstLine="426"/>
        <w:jc w:val="both"/>
      </w:pPr>
      <w:r w:rsidRPr="00D83CB4">
        <w:t>3.63. Участвует в определении управляющего недвижимым и ценным движимым имуществом подопечного, подготавливает к заключению с ним договора о доверительном управлении таким имуществом в случаях и порядке, предусмотренных законодательством Российской Федерации.</w:t>
      </w:r>
    </w:p>
    <w:p w:rsidR="00894BBE" w:rsidRPr="00D83CB4" w:rsidRDefault="00894BBE" w:rsidP="00894BBE">
      <w:pPr>
        <w:ind w:firstLine="426"/>
        <w:jc w:val="both"/>
      </w:pPr>
      <w:r w:rsidRPr="00D83CB4">
        <w:t xml:space="preserve">3.64. </w:t>
      </w:r>
      <w:proofErr w:type="gramStart"/>
      <w:r w:rsidRPr="00D83CB4">
        <w:t>Участвует в подготовке проектов муниципальных правовых актов по даче согласия (разрешения) на совершение сделок по отчуждению, в том числе обмену, дарению имущества несовершеннолетних, недееспособных или ограничению дееспособных лиц, сдаче его в наем, в безвозмездное пользование или залог, сделок, влекущих отказ от принадлежащих указанным лицам прав, раздел имущества, выдел из него доли, а также  любых других сделок, влекущих уменьшение имущества несовершеннолетних</w:t>
      </w:r>
      <w:proofErr w:type="gramEnd"/>
      <w:r w:rsidRPr="00D83CB4">
        <w:t>, недееспособных или ограниченно дееспособных лиц.</w:t>
      </w:r>
    </w:p>
    <w:p w:rsidR="00894BBE" w:rsidRPr="00D83CB4" w:rsidRDefault="00894BBE" w:rsidP="00894BBE">
      <w:pPr>
        <w:ind w:firstLine="426"/>
        <w:jc w:val="both"/>
      </w:pPr>
      <w:r w:rsidRPr="00D83CB4">
        <w:t xml:space="preserve">3.65.  Участвует в подготовке проектов муниципальных правовых актов по даче согласия (разрешения) на совершение сделок по отчуждению жилого помещения, в </w:t>
      </w:r>
      <w:r w:rsidRPr="00D83CB4">
        <w:lastRenderedPageBreak/>
        <w:t>котором  проживают находящиеся  под опекой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894BBE" w:rsidRPr="00D83CB4" w:rsidRDefault="00894BBE" w:rsidP="00894BBE">
      <w:pPr>
        <w:ind w:firstLine="426"/>
        <w:jc w:val="both"/>
      </w:pPr>
      <w:r w:rsidRPr="00D83CB4">
        <w:t>3.66.</w:t>
      </w:r>
      <w:r>
        <w:t xml:space="preserve"> </w:t>
      </w:r>
      <w:r w:rsidRPr="00D83CB4">
        <w:t>Участвует  в подготовке проектов муниципальных правовых актов по даче согласия (разрешения)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порядке, установленном действующим законодательством Российской Федерации.</w:t>
      </w:r>
    </w:p>
    <w:p w:rsidR="00894BBE" w:rsidRPr="00D83CB4" w:rsidRDefault="00894BBE" w:rsidP="00894BBE">
      <w:pPr>
        <w:ind w:firstLine="426"/>
        <w:jc w:val="both"/>
      </w:pPr>
      <w:r w:rsidRPr="00D83CB4">
        <w:t>3.67. Участвует в осуществлении защиты личных и имущественных прав  и интересов несовершеннолетних и подопечных в случаях ненадлежащего исполнения их законными представителями своих обязанностей.</w:t>
      </w:r>
    </w:p>
    <w:p w:rsidR="00894BBE" w:rsidRPr="00D83CB4" w:rsidRDefault="00894BBE" w:rsidP="00894BBE">
      <w:pPr>
        <w:ind w:firstLine="426"/>
        <w:jc w:val="both"/>
      </w:pPr>
      <w:r w:rsidRPr="00D83CB4">
        <w:t>3.68. Принимает участие  в судебных процессах по делам, связанным с защитой прав и законных интересов подопечного.</w:t>
      </w:r>
    </w:p>
    <w:p w:rsidR="00894BBE" w:rsidRPr="00D83CB4" w:rsidRDefault="00894BBE" w:rsidP="00894BBE">
      <w:pPr>
        <w:ind w:firstLine="426"/>
        <w:jc w:val="both"/>
      </w:pPr>
      <w:r w:rsidRPr="00D83CB4">
        <w:t>3.69. Участвует  в подготовке проектов муниципальных паровых актов  об объявлении несовершеннолетнего полностью дееспособным (эмансипации) в случаях, предусмотренных федеральным законом.</w:t>
      </w:r>
    </w:p>
    <w:p w:rsidR="00894BBE" w:rsidRPr="00D83CB4" w:rsidRDefault="00894BBE" w:rsidP="00894BBE">
      <w:pPr>
        <w:ind w:firstLine="426"/>
        <w:jc w:val="both"/>
      </w:pPr>
      <w:r w:rsidRPr="00D83CB4">
        <w:t xml:space="preserve">3.70. Участвует в подготовке муниципальных паровых актов  по присвоению или изменению  фамилии несовершеннолетнего в случаях и  порядке, предусмотренном законодательством Российской Федерации.  </w:t>
      </w:r>
    </w:p>
    <w:p w:rsidR="00894BBE" w:rsidRPr="00D83CB4" w:rsidRDefault="00894BBE" w:rsidP="00894BBE">
      <w:pPr>
        <w:ind w:firstLine="426"/>
        <w:jc w:val="both"/>
      </w:pPr>
      <w:r w:rsidRPr="00D83CB4">
        <w:t>3.71. Принимает участие в решении вопросов содержания подопечных, ухода за ними, их лечения, защиты их интересов и прав, назначения выплаты денежных средств на их содержание в порядке и размере, установленных законодательством.</w:t>
      </w:r>
    </w:p>
    <w:p w:rsidR="00894BBE" w:rsidRPr="00D83CB4" w:rsidRDefault="00894BBE" w:rsidP="00894BBE">
      <w:pPr>
        <w:ind w:firstLine="426"/>
        <w:jc w:val="both"/>
      </w:pPr>
      <w:r w:rsidRPr="00D83CB4">
        <w:t>3.72. Принимает участие в оказании практической помощи опекунам и попечителям, приемным родителям в воспитании, обучении, организации отдыха подопечных.</w:t>
      </w:r>
    </w:p>
    <w:p w:rsidR="00894BBE" w:rsidRPr="00D83CB4" w:rsidRDefault="00894BBE" w:rsidP="00894BBE">
      <w:pPr>
        <w:ind w:firstLine="426"/>
        <w:jc w:val="both"/>
      </w:pPr>
      <w:r w:rsidRPr="00D83CB4">
        <w:t>3.73.</w:t>
      </w:r>
      <w:r>
        <w:t xml:space="preserve"> </w:t>
      </w:r>
      <w:r w:rsidRPr="00D83CB4">
        <w:t>Принимает участие в осуществлении надзора за деятельностью опекунов и попечителей.</w:t>
      </w:r>
    </w:p>
    <w:p w:rsidR="00894BBE" w:rsidRPr="00D83CB4" w:rsidRDefault="00894BBE" w:rsidP="00894BBE">
      <w:pPr>
        <w:ind w:firstLine="426"/>
        <w:jc w:val="both"/>
      </w:pPr>
      <w:r w:rsidRPr="00D83CB4">
        <w:t>3.74. Принимает участие в рассмотрении предложений, заявлений  и жалоб граждан по вопросам опеки  и попечительства  и готовит предложения главе администрации по принятию по ним необходимых мер.</w:t>
      </w:r>
    </w:p>
    <w:p w:rsidR="00894BBE" w:rsidRPr="00D83CB4" w:rsidRDefault="00894BBE" w:rsidP="00894BBE">
      <w:pPr>
        <w:ind w:firstLine="426"/>
        <w:jc w:val="both"/>
      </w:pPr>
      <w:r w:rsidRPr="00D83CB4">
        <w:t>3.75. Принимает участие в обеспечении гарантий государственной защиты, охраны, соблюдения прав, свобод, законных интересов  несовершеннолетних во всех сферах их жизнедеятельности.</w:t>
      </w:r>
    </w:p>
    <w:p w:rsidR="00894BBE" w:rsidRDefault="00894BBE" w:rsidP="00894BBE">
      <w:pPr>
        <w:ind w:firstLine="426"/>
        <w:jc w:val="both"/>
      </w:pPr>
      <w:r w:rsidRPr="00D83CB4">
        <w:t>3.76.</w:t>
      </w:r>
      <w:r>
        <w:t xml:space="preserve"> </w:t>
      </w:r>
      <w:r w:rsidRPr="00D83CB4">
        <w:t xml:space="preserve">Осуществляет функции по профилактике коррупционных и иных правонарушений. </w:t>
      </w:r>
    </w:p>
    <w:p w:rsidR="00894BBE" w:rsidRDefault="00894BBE" w:rsidP="00894BBE">
      <w:pPr>
        <w:ind w:firstLine="426"/>
        <w:jc w:val="both"/>
      </w:pPr>
    </w:p>
    <w:p w:rsidR="00894BBE" w:rsidRDefault="00894BBE" w:rsidP="00894BBE">
      <w:pPr>
        <w:ind w:firstLine="426"/>
        <w:jc w:val="center"/>
        <w:rPr>
          <w:b/>
        </w:rPr>
      </w:pPr>
      <w:r w:rsidRPr="00D83CB4">
        <w:rPr>
          <w:b/>
          <w:lang w:val="en-US"/>
        </w:rPr>
        <w:t>IV</w:t>
      </w:r>
      <w:r w:rsidRPr="00D83CB4">
        <w:rPr>
          <w:b/>
        </w:rPr>
        <w:t>. Права</w:t>
      </w:r>
    </w:p>
    <w:p w:rsidR="00894BBE" w:rsidRPr="00D83CB4" w:rsidRDefault="00894BBE" w:rsidP="00894BBE">
      <w:pPr>
        <w:ind w:firstLine="426"/>
        <w:jc w:val="center"/>
        <w:rPr>
          <w:b/>
        </w:rPr>
      </w:pPr>
    </w:p>
    <w:p w:rsidR="00894BBE" w:rsidRPr="00D83CB4" w:rsidRDefault="00894BBE" w:rsidP="00894BBE">
      <w:pPr>
        <w:ind w:firstLine="426"/>
        <w:jc w:val="both"/>
      </w:pPr>
      <w:r w:rsidRPr="00D83CB4">
        <w:t xml:space="preserve"> Управлению для осуществления возложенных на него задач и функций  представлено право:</w:t>
      </w:r>
    </w:p>
    <w:p w:rsidR="00894BBE" w:rsidRPr="00D83CB4" w:rsidRDefault="00894BBE" w:rsidP="00894BBE">
      <w:pPr>
        <w:ind w:firstLine="426"/>
        <w:jc w:val="both"/>
      </w:pPr>
      <w:r w:rsidRPr="00D83CB4">
        <w:t>4.1. Издавать</w:t>
      </w:r>
      <w:r>
        <w:t xml:space="preserve"> </w:t>
      </w:r>
      <w:r w:rsidRPr="00D83CB4">
        <w:t xml:space="preserve">в пределах своей компетенции, в </w:t>
      </w:r>
      <w:proofErr w:type="spellStart"/>
      <w:r w:rsidRPr="00D83CB4">
        <w:t>ом</w:t>
      </w:r>
      <w:proofErr w:type="spellEnd"/>
      <w:r w:rsidRPr="00D83CB4">
        <w:t xml:space="preserve"> числе совместно с другими  муниципальными органами, приказы, инструкции, другие нормативные правовые   и иные акты, обязательны для исполнения подведомственными организациями и учреждениями, давать разъяснения по ним.</w:t>
      </w:r>
    </w:p>
    <w:p w:rsidR="00894BBE" w:rsidRPr="00D83CB4" w:rsidRDefault="00894BBE" w:rsidP="00894BBE">
      <w:pPr>
        <w:ind w:firstLine="426"/>
        <w:jc w:val="both"/>
      </w:pPr>
      <w:r w:rsidRPr="00D83CB4">
        <w:t>4.2. Вносить в установленном порядке  предложения об отмене  нормативных актов органов местного самоуправления Козловского района Чувашской Республики, противоречащих действующему законодательству. В рамках представленных полномочий.</w:t>
      </w:r>
    </w:p>
    <w:p w:rsidR="00894BBE" w:rsidRPr="00D83CB4" w:rsidRDefault="00894BBE" w:rsidP="00894BBE">
      <w:pPr>
        <w:ind w:firstLine="426"/>
        <w:jc w:val="both"/>
      </w:pPr>
      <w:r w:rsidRPr="00D83CB4">
        <w:t>4.3.</w:t>
      </w:r>
      <w:r>
        <w:t xml:space="preserve"> </w:t>
      </w:r>
      <w:r w:rsidRPr="00D83CB4">
        <w:t>Вносить предложения о приоритетном выделении капитальных вложений в укрепление и развитие материально- технической базы подведомственных учреждений.</w:t>
      </w:r>
    </w:p>
    <w:p w:rsidR="00894BBE" w:rsidRPr="00D83CB4" w:rsidRDefault="00894BBE" w:rsidP="00894BBE">
      <w:pPr>
        <w:ind w:firstLine="426"/>
        <w:jc w:val="both"/>
      </w:pPr>
      <w:r w:rsidRPr="00D83CB4">
        <w:t>4.4. Разрабатывать предложения по условиям оплаты труда и штатам образовательных организаций.</w:t>
      </w:r>
    </w:p>
    <w:p w:rsidR="00894BBE" w:rsidRPr="00D83CB4" w:rsidRDefault="00894BBE" w:rsidP="00894BBE">
      <w:pPr>
        <w:ind w:firstLine="426"/>
        <w:jc w:val="both"/>
      </w:pPr>
      <w:r w:rsidRPr="00D83CB4">
        <w:t>4.5.</w:t>
      </w:r>
      <w:r>
        <w:t xml:space="preserve"> </w:t>
      </w:r>
      <w:r w:rsidRPr="00D83CB4">
        <w:t>Утверждать сметы расходов и доходов подведомственных организаций.</w:t>
      </w:r>
    </w:p>
    <w:p w:rsidR="00894BBE" w:rsidRPr="00D83CB4" w:rsidRDefault="00894BBE" w:rsidP="00894BBE">
      <w:pPr>
        <w:ind w:firstLine="426"/>
        <w:jc w:val="both"/>
      </w:pPr>
      <w:r w:rsidRPr="00D83CB4">
        <w:lastRenderedPageBreak/>
        <w:t>4.6. Формировать в установленном порядке внебюджетные фонды за счет добровольных отчислений подведомственных и иных предприятий, организаций, учреждений, добровольных взносов граждан.</w:t>
      </w:r>
    </w:p>
    <w:p w:rsidR="00894BBE" w:rsidRPr="00D83CB4" w:rsidRDefault="00894BBE" w:rsidP="00894BBE">
      <w:pPr>
        <w:ind w:firstLine="426"/>
        <w:jc w:val="both"/>
      </w:pPr>
      <w:r w:rsidRPr="00D83CB4">
        <w:t>4.7. Запрашивать и получать в установленном порядке от подведомственных организаций информацию, необходимую для выполнения Управлению функций</w:t>
      </w:r>
      <w:proofErr w:type="gramStart"/>
      <w:r w:rsidRPr="00D83CB4">
        <w:t>.</w:t>
      </w:r>
      <w:proofErr w:type="gramEnd"/>
      <w:r w:rsidRPr="00D83CB4">
        <w:t xml:space="preserve"> </w:t>
      </w:r>
      <w:proofErr w:type="gramStart"/>
      <w:r w:rsidRPr="00D83CB4">
        <w:t>о</w:t>
      </w:r>
      <w:proofErr w:type="gramEnd"/>
      <w:r w:rsidRPr="00D83CB4">
        <w:t>пределенных настоящим Положением.</w:t>
      </w:r>
    </w:p>
    <w:p w:rsidR="00894BBE" w:rsidRPr="00D83CB4" w:rsidRDefault="00894BBE" w:rsidP="00894BBE">
      <w:pPr>
        <w:ind w:firstLine="426"/>
        <w:jc w:val="both"/>
      </w:pPr>
      <w:r w:rsidRPr="00D83CB4">
        <w:t>4.8. Пользоваться информационными банками структурных подразделений администрации Козловского района и в установленном порядке банками данных иных органов власти.</w:t>
      </w:r>
    </w:p>
    <w:p w:rsidR="00894BBE" w:rsidRPr="00D83CB4" w:rsidRDefault="00894BBE" w:rsidP="00894BBE">
      <w:pPr>
        <w:ind w:firstLine="426"/>
        <w:jc w:val="both"/>
      </w:pPr>
      <w:r w:rsidRPr="00D83CB4">
        <w:t>4.9. Создавать научно – методические, межведомственные  комиссии, творческие и рабочие группы для решения развития муниципальной системы образования.</w:t>
      </w:r>
    </w:p>
    <w:p w:rsidR="00894BBE" w:rsidRPr="00D83CB4" w:rsidRDefault="00894BBE" w:rsidP="00894BBE">
      <w:pPr>
        <w:ind w:firstLine="426"/>
        <w:jc w:val="both"/>
      </w:pPr>
      <w:r w:rsidRPr="00D83CB4">
        <w:t>4.10.</w:t>
      </w:r>
      <w:r>
        <w:t xml:space="preserve"> Р</w:t>
      </w:r>
      <w:r w:rsidRPr="00D83CB4">
        <w:t>азрабатывать методические и информационные материалы, рекомендации по вопросам, отнесенным к компетенции Управления.</w:t>
      </w:r>
    </w:p>
    <w:p w:rsidR="00894BBE" w:rsidRPr="00D83CB4" w:rsidRDefault="00894BBE" w:rsidP="00894BBE">
      <w:pPr>
        <w:ind w:firstLine="426"/>
        <w:jc w:val="both"/>
      </w:pPr>
      <w:r w:rsidRPr="00D83CB4">
        <w:t>4.11. Обращаться в судебные, правоохранительные органы, органы прокуратуры и иные государственные органы в защиту интересов  подведомственных муниципальных образовательных организаций по вопросам, отнесенным к компетенции Управления.</w:t>
      </w:r>
    </w:p>
    <w:p w:rsidR="00894BBE" w:rsidRPr="00D83CB4" w:rsidRDefault="00894BBE" w:rsidP="00894BBE">
      <w:pPr>
        <w:ind w:firstLine="426"/>
        <w:jc w:val="both"/>
      </w:pPr>
      <w:r>
        <w:t>4.12. В</w:t>
      </w:r>
      <w:r w:rsidRPr="00D83CB4">
        <w:t>ыступать в качестве истца, ответчика и третьего лица в судах, арбитражных судах в пределах своей компетенции.</w:t>
      </w:r>
    </w:p>
    <w:p w:rsidR="00894BBE" w:rsidRPr="00D83CB4" w:rsidRDefault="00894BBE" w:rsidP="00894BBE">
      <w:pPr>
        <w:ind w:firstLine="426"/>
        <w:jc w:val="both"/>
      </w:pPr>
      <w:r w:rsidRPr="00D83CB4">
        <w:t>4.13. Созывать совещания по вопросам, входящим в компетенцию Управления, с привлечением руководителей и специалистов органов самоуправления Козловского района Чувашской Республики.</w:t>
      </w:r>
    </w:p>
    <w:p w:rsidR="00894BBE" w:rsidRDefault="00894BBE" w:rsidP="00894BBE">
      <w:pPr>
        <w:ind w:firstLine="426"/>
        <w:jc w:val="center"/>
      </w:pPr>
      <w:r w:rsidRPr="00D83CB4">
        <w:t xml:space="preserve">     </w:t>
      </w:r>
    </w:p>
    <w:p w:rsidR="00894BBE" w:rsidRDefault="00894BBE" w:rsidP="00894BBE">
      <w:pPr>
        <w:ind w:firstLine="426"/>
        <w:jc w:val="center"/>
        <w:rPr>
          <w:b/>
        </w:rPr>
      </w:pPr>
      <w:r w:rsidRPr="00D83CB4">
        <w:rPr>
          <w:b/>
          <w:lang w:val="en-US"/>
        </w:rPr>
        <w:t>V</w:t>
      </w:r>
      <w:r w:rsidRPr="00D83CB4">
        <w:rPr>
          <w:b/>
        </w:rPr>
        <w:t>. Организация деятельности</w:t>
      </w:r>
    </w:p>
    <w:p w:rsidR="00894BBE" w:rsidRPr="00D83CB4" w:rsidRDefault="00894BBE" w:rsidP="00894BBE">
      <w:pPr>
        <w:ind w:firstLine="426"/>
        <w:jc w:val="center"/>
        <w:rPr>
          <w:b/>
        </w:rPr>
      </w:pPr>
    </w:p>
    <w:p w:rsidR="00894BBE" w:rsidRDefault="00894BBE" w:rsidP="00894BBE">
      <w:pPr>
        <w:ind w:firstLine="426"/>
        <w:jc w:val="both"/>
      </w:pPr>
      <w:r w:rsidRPr="00D83CB4">
        <w:t>5.1. Управление возлагает начальник, назначаемый и освобождаемый от должности главой администрации Козловского района Чувашской Республики.</w:t>
      </w:r>
    </w:p>
    <w:p w:rsidR="00894BBE" w:rsidRPr="00125141" w:rsidRDefault="00894BBE" w:rsidP="00894BBE">
      <w:pPr>
        <w:ind w:firstLine="426"/>
        <w:jc w:val="both"/>
      </w:pPr>
      <w:r>
        <w:t>К</w:t>
      </w:r>
      <w:r w:rsidRPr="00125141">
        <w:t xml:space="preserve">урирует </w:t>
      </w:r>
      <w:r>
        <w:t xml:space="preserve">Управление первый </w:t>
      </w:r>
      <w:r w:rsidRPr="00125141">
        <w:t xml:space="preserve">заместитель главы </w:t>
      </w:r>
      <w:r>
        <w:t>администрации Козловского района Чувашской Республики.</w:t>
      </w:r>
    </w:p>
    <w:p w:rsidR="00894BBE" w:rsidRPr="00D83CB4" w:rsidRDefault="00894BBE" w:rsidP="00894BBE">
      <w:pPr>
        <w:ind w:firstLine="426"/>
        <w:jc w:val="both"/>
      </w:pPr>
      <w:r w:rsidRPr="00D83CB4">
        <w:t>Условия и гарантия деят</w:t>
      </w:r>
      <w:r>
        <w:t xml:space="preserve">ельности начальника Управления </w:t>
      </w:r>
      <w:r w:rsidRPr="00D83CB4">
        <w:t>как муниципального служащего оговариваются в заключаемом с ним договоре (контракте), который не может противоречить законодательству о муниципальной службе и о труде, а также настоящему Положению.</w:t>
      </w:r>
    </w:p>
    <w:p w:rsidR="00894BBE" w:rsidRPr="00D83CB4" w:rsidRDefault="00894BBE" w:rsidP="00894BBE">
      <w:pPr>
        <w:ind w:firstLine="426"/>
        <w:jc w:val="both"/>
      </w:pPr>
      <w:r w:rsidRPr="00D83CB4">
        <w:t>5.2. Начальник Управления осуществляет руководство деятельности Управления на основе едино</w:t>
      </w:r>
      <w:r>
        <w:t>начали</w:t>
      </w:r>
      <w:r w:rsidRPr="00D83CB4">
        <w:t>я и несет персональную ответственность за выполнение возложенных  на Управление образования задач и функций.</w:t>
      </w:r>
    </w:p>
    <w:p w:rsidR="00894BBE" w:rsidRPr="00D83CB4" w:rsidRDefault="00894BBE" w:rsidP="00894BBE">
      <w:pPr>
        <w:ind w:firstLine="426"/>
        <w:jc w:val="both"/>
      </w:pPr>
      <w:r w:rsidRPr="00D83CB4">
        <w:t>5.3. Начальник Управления:</w:t>
      </w:r>
    </w:p>
    <w:p w:rsidR="00894BBE" w:rsidRPr="00D83CB4" w:rsidRDefault="00894BBE" w:rsidP="00894BBE">
      <w:pPr>
        <w:ind w:firstLine="426"/>
        <w:jc w:val="both"/>
      </w:pPr>
      <w:r w:rsidRPr="00D83CB4">
        <w:t>1) вносит в установленном порядке на рассмотрение главы администрации  и Собрания депутатов Козловского района проекта муниципальных правовых актов  по вопросам, относящимся  к ведению Управления;</w:t>
      </w:r>
    </w:p>
    <w:p w:rsidR="00894BBE" w:rsidRPr="00D83CB4" w:rsidRDefault="00894BBE" w:rsidP="00894BBE">
      <w:pPr>
        <w:ind w:firstLine="426"/>
        <w:jc w:val="both"/>
      </w:pPr>
      <w:r w:rsidRPr="00D83CB4">
        <w:t>2) представляет</w:t>
      </w:r>
      <w:r>
        <w:t xml:space="preserve"> </w:t>
      </w:r>
      <w:r w:rsidRPr="00D83CB4">
        <w:t>интересы Управления по всем вопросам деятельности без доверенности;</w:t>
      </w:r>
    </w:p>
    <w:p w:rsidR="00894BBE" w:rsidRPr="00D83CB4" w:rsidRDefault="00894BBE" w:rsidP="00894BBE">
      <w:pPr>
        <w:ind w:firstLine="426"/>
        <w:jc w:val="both"/>
      </w:pPr>
      <w:r w:rsidRPr="00D83CB4">
        <w:t>3) издает на основе и во исполнение нормативных актов в пределах компетенции  Управления приказы, распоряжения,  вносит предписания, дает указания, проверяет их исполнение, утверждает план работы Управления;</w:t>
      </w:r>
    </w:p>
    <w:p w:rsidR="00894BBE" w:rsidRPr="00D83CB4" w:rsidRDefault="00894BBE" w:rsidP="00894BBE">
      <w:pPr>
        <w:ind w:firstLine="426"/>
        <w:jc w:val="both"/>
      </w:pPr>
      <w:r w:rsidRPr="00D83CB4">
        <w:t xml:space="preserve">4) организует проведение конкурса на замещение должности  руководителя бюджетного и автономного  образовательного учреждения, осуществляет утверждение  конкурсного отбора на замещение должности  руководителя бюджетного и автономного  образовательного учреждения.   </w:t>
      </w:r>
    </w:p>
    <w:p w:rsidR="00894BBE" w:rsidRPr="00D83CB4" w:rsidRDefault="00894BBE" w:rsidP="00894BBE">
      <w:pPr>
        <w:ind w:firstLine="426"/>
        <w:jc w:val="both"/>
      </w:pPr>
      <w:r w:rsidRPr="00D83CB4">
        <w:t xml:space="preserve"> 5) заключает трудовые договора, назначает на должность и освобождает от занимаемой должности  работников Управления и руководителей подведомственных учреждений;</w:t>
      </w:r>
    </w:p>
    <w:p w:rsidR="00894BBE" w:rsidRPr="00D83CB4" w:rsidRDefault="00894BBE" w:rsidP="00894BBE">
      <w:pPr>
        <w:ind w:firstLine="426"/>
        <w:jc w:val="both"/>
      </w:pPr>
      <w:r w:rsidRPr="00D83CB4">
        <w:t>6) распределяет обязанности    и определяет ответственность работников Управления;</w:t>
      </w:r>
    </w:p>
    <w:p w:rsidR="00894BBE" w:rsidRPr="00D83CB4" w:rsidRDefault="00894BBE" w:rsidP="00894BBE">
      <w:pPr>
        <w:ind w:firstLine="426"/>
        <w:jc w:val="both"/>
      </w:pPr>
      <w:r w:rsidRPr="00D83CB4">
        <w:lastRenderedPageBreak/>
        <w:t>7) утверждает должностные инструкции руководителей подведомственных учреждений;</w:t>
      </w:r>
    </w:p>
    <w:p w:rsidR="00894BBE" w:rsidRPr="00D83CB4" w:rsidRDefault="00894BBE" w:rsidP="00894BBE">
      <w:pPr>
        <w:ind w:firstLine="426"/>
        <w:jc w:val="both"/>
      </w:pPr>
      <w:r w:rsidRPr="00D83CB4">
        <w:t>8) утверждает штатное расписание, внутреннюю структуру Управления в пределах определенной численности и выделенных бюджетных средств;</w:t>
      </w:r>
    </w:p>
    <w:p w:rsidR="00894BBE" w:rsidRPr="00D83CB4" w:rsidRDefault="00894BBE" w:rsidP="00894BBE">
      <w:pPr>
        <w:ind w:firstLine="426"/>
        <w:jc w:val="both"/>
      </w:pPr>
      <w:r w:rsidRPr="00D83CB4">
        <w:t xml:space="preserve">9) утверждает положения  о структурных подразделениях  Управления, утверждает должностные инструкции работников Управления; </w:t>
      </w:r>
    </w:p>
    <w:p w:rsidR="00894BBE" w:rsidRPr="00D83CB4" w:rsidRDefault="00894BBE" w:rsidP="00894BBE">
      <w:pPr>
        <w:ind w:firstLine="426"/>
        <w:jc w:val="both"/>
      </w:pPr>
      <w:r w:rsidRPr="00D83CB4">
        <w:t>10) применяет меры  поощрения к работникам Управления и налагает на них взыскания;</w:t>
      </w:r>
    </w:p>
    <w:p w:rsidR="00894BBE" w:rsidRPr="00D83CB4" w:rsidRDefault="00894BBE" w:rsidP="00894BBE">
      <w:pPr>
        <w:ind w:firstLine="426"/>
        <w:jc w:val="both"/>
      </w:pPr>
      <w:r w:rsidRPr="00D83CB4">
        <w:t>11) устанавливает надбавки и доплаты  к должностным окладам работников в пределах фонда  заработной платы;</w:t>
      </w:r>
    </w:p>
    <w:p w:rsidR="00894BBE" w:rsidRPr="00D83CB4" w:rsidRDefault="00894BBE" w:rsidP="00894BBE">
      <w:pPr>
        <w:ind w:firstLine="426"/>
        <w:jc w:val="both"/>
      </w:pPr>
      <w:r w:rsidRPr="00D83CB4">
        <w:t>12) содействует повышению квалификации работников Управления;</w:t>
      </w:r>
    </w:p>
    <w:p w:rsidR="00894BBE" w:rsidRPr="00D83CB4" w:rsidRDefault="00894BBE" w:rsidP="00894BBE">
      <w:pPr>
        <w:ind w:firstLine="426"/>
        <w:jc w:val="both"/>
      </w:pPr>
      <w:r w:rsidRPr="00D83CB4">
        <w:t xml:space="preserve">13) представляет в установленном порядке особо </w:t>
      </w:r>
      <w:proofErr w:type="gramStart"/>
      <w:r w:rsidRPr="00D83CB4">
        <w:t>отличившийся</w:t>
      </w:r>
      <w:proofErr w:type="gramEnd"/>
      <w:r w:rsidRPr="00D83CB4">
        <w:t xml:space="preserve"> работников к государственным наградам и присвоению почетных званий;</w:t>
      </w:r>
    </w:p>
    <w:p w:rsidR="00894BBE" w:rsidRPr="00D83CB4" w:rsidRDefault="00894BBE" w:rsidP="00894BBE">
      <w:pPr>
        <w:ind w:firstLine="426"/>
        <w:jc w:val="both"/>
      </w:pPr>
      <w:r w:rsidRPr="00D83CB4">
        <w:t>14) открывает счета  в учреждениях банков,  совершает от имени Управления банковские операции, подписывает финансовые документы;</w:t>
      </w:r>
    </w:p>
    <w:p w:rsidR="00894BBE" w:rsidRPr="00D83CB4" w:rsidRDefault="00894BBE" w:rsidP="00894BBE">
      <w:pPr>
        <w:ind w:firstLine="426"/>
        <w:jc w:val="both"/>
      </w:pPr>
      <w:r w:rsidRPr="00D83CB4">
        <w:t>15) распоряжается  в установленном порядке  имуществом и средствами Управления;</w:t>
      </w:r>
    </w:p>
    <w:p w:rsidR="00894BBE" w:rsidRPr="00D83CB4" w:rsidRDefault="00894BBE" w:rsidP="00894BBE">
      <w:pPr>
        <w:ind w:firstLine="426"/>
        <w:jc w:val="both"/>
      </w:pPr>
      <w:r w:rsidRPr="00D83CB4">
        <w:t>16) заключает договора  в пределах компетенции Управления, выдает доверенности;</w:t>
      </w:r>
    </w:p>
    <w:p w:rsidR="00894BBE" w:rsidRPr="00D83CB4" w:rsidRDefault="00894BBE" w:rsidP="00894BBE">
      <w:pPr>
        <w:ind w:firstLine="426"/>
        <w:jc w:val="both"/>
      </w:pPr>
      <w:r w:rsidRPr="00D83CB4">
        <w:t>17) участвует в заседаниях и совещаниях, проводимых главой  администрации Козловского района и его заместителями, при обсуждении вопросов, входящих в компетенцию Управления;</w:t>
      </w:r>
    </w:p>
    <w:p w:rsidR="00894BBE" w:rsidRPr="00D83CB4" w:rsidRDefault="00894BBE" w:rsidP="00894BBE">
      <w:pPr>
        <w:ind w:firstLine="426"/>
        <w:jc w:val="both"/>
      </w:pPr>
      <w:r w:rsidRPr="00D83CB4">
        <w:t>18) 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системе образования;</w:t>
      </w:r>
    </w:p>
    <w:p w:rsidR="00894BBE" w:rsidRPr="00D83CB4" w:rsidRDefault="00894BBE" w:rsidP="00894BBE">
      <w:pPr>
        <w:ind w:firstLine="426"/>
        <w:jc w:val="both"/>
      </w:pPr>
      <w:r w:rsidRPr="00D83CB4">
        <w:t>19) организует документирование деятельности Управления, определяет систему документирования и обеспечения сохранности документов;</w:t>
      </w:r>
    </w:p>
    <w:p w:rsidR="00894BBE" w:rsidRPr="00D83CB4" w:rsidRDefault="00894BBE" w:rsidP="00894BBE">
      <w:pPr>
        <w:ind w:firstLine="426"/>
        <w:jc w:val="both"/>
      </w:pPr>
      <w:r w:rsidRPr="00D83CB4">
        <w:t>20) рассматривает предложения, заявления, обращения граждан и принимает по ним необходимые меры, ведет прием граждан;</w:t>
      </w:r>
    </w:p>
    <w:p w:rsidR="00894BBE" w:rsidRPr="00D83CB4" w:rsidRDefault="00894BBE" w:rsidP="00894BBE">
      <w:pPr>
        <w:ind w:firstLine="426"/>
        <w:jc w:val="both"/>
      </w:pPr>
      <w:r w:rsidRPr="00D83CB4">
        <w:t>21) посещает несовершеннолетних, проводит беседы с ними, их родителями или иными законными представителями или иными лицами;</w:t>
      </w:r>
    </w:p>
    <w:p w:rsidR="00894BBE" w:rsidRPr="00D83CB4" w:rsidRDefault="00894BBE" w:rsidP="00894BBE">
      <w:pPr>
        <w:ind w:firstLine="426"/>
        <w:jc w:val="both"/>
      </w:pPr>
      <w:r w:rsidRPr="00D83CB4">
        <w:t>22) решает иные (другие) вопросы, отнесенные к компетенции Управления;</w:t>
      </w:r>
    </w:p>
    <w:p w:rsidR="00894BBE" w:rsidRPr="00D83CB4" w:rsidRDefault="00894BBE" w:rsidP="00894BBE">
      <w:pPr>
        <w:ind w:firstLine="426"/>
        <w:jc w:val="both"/>
      </w:pPr>
      <w:r w:rsidRPr="00D83CB4">
        <w:t>23) в соответствии с решением Собрания депутатов Козловского района  Чувашской Республики от 21.10.2020 №17/22 «Об утверждении структуры администрации Козловского района Чувашской Республики» начальнику управления образования и молодежной политики администрации Козловского района Чувашской Республики подчиняются  сектор  опеки и попечительства, ответственный секретарь комиссии по делам несовершеннолетних;</w:t>
      </w:r>
    </w:p>
    <w:p w:rsidR="00894BBE" w:rsidRPr="00D83CB4" w:rsidRDefault="00894BBE" w:rsidP="00894BBE">
      <w:pPr>
        <w:ind w:firstLine="426"/>
        <w:jc w:val="both"/>
      </w:pPr>
      <w:r w:rsidRPr="00D83CB4">
        <w:t>24) координирует деятельность Управления с другими структурными подразделениями  администрации Козловского района;</w:t>
      </w:r>
    </w:p>
    <w:p w:rsidR="00894BBE" w:rsidRPr="00D83CB4" w:rsidRDefault="00894BBE" w:rsidP="00894BBE">
      <w:pPr>
        <w:ind w:firstLine="426"/>
        <w:jc w:val="both"/>
      </w:pPr>
      <w:r w:rsidRPr="00D83CB4">
        <w:t xml:space="preserve">25) в Управлении образуется Совет управления в составе начальника (председатель Совета управления), заведующего информационно – методического центра, работников Управления и работников образовательных учреждений Козловского района. Совет Управления рассматривает важнейшие вопросы, связанные с деятельностью Управления и </w:t>
      </w:r>
      <w:proofErr w:type="gramStart"/>
      <w:r w:rsidRPr="00D83CB4">
        <w:t>образовательный</w:t>
      </w:r>
      <w:proofErr w:type="gramEnd"/>
      <w:r w:rsidRPr="00D83CB4">
        <w:t xml:space="preserve"> учреждений, подведомственных ему. Решения Совета Управления оформляются протоколами и   реализуются при необходимости  приказами Управления.</w:t>
      </w:r>
    </w:p>
    <w:p w:rsidR="00894BBE" w:rsidRPr="00D83CB4" w:rsidRDefault="00894BBE" w:rsidP="00894BBE">
      <w:pPr>
        <w:ind w:firstLine="426"/>
        <w:jc w:val="both"/>
      </w:pPr>
      <w:r w:rsidRPr="00D83CB4">
        <w:t>Положение о Совете Управления  образования  и члены Совета, за исключением лиц,  входящих в его состав  по должности, утверждаются  приказом Управления;</w:t>
      </w:r>
    </w:p>
    <w:p w:rsidR="00894BBE" w:rsidRPr="00D83CB4" w:rsidRDefault="00894BBE" w:rsidP="00894BBE">
      <w:pPr>
        <w:ind w:firstLine="426"/>
        <w:jc w:val="both"/>
      </w:pPr>
      <w:r w:rsidRPr="00D83CB4">
        <w:t xml:space="preserve">26) в своей структуре Управление имеет структурные подразделения, которые создаются в целях обеспечения  реализации возложенных на Управление функции и действуют на основании соответствующих Положений, утвержденных начальником Управления;  </w:t>
      </w:r>
    </w:p>
    <w:p w:rsidR="00894BBE" w:rsidRDefault="00894BBE" w:rsidP="00894BBE">
      <w:pPr>
        <w:ind w:firstLine="426"/>
        <w:jc w:val="both"/>
      </w:pPr>
      <w:r w:rsidRPr="00FA1793">
        <w:t xml:space="preserve">27) в случае отсутствия начальника Управления </w:t>
      </w:r>
      <w:r w:rsidRPr="00FA1793">
        <w:rPr>
          <w:snapToGrid w:val="0"/>
        </w:rPr>
        <w:t xml:space="preserve">его полномочия возлагаются на работника </w:t>
      </w:r>
      <w:r>
        <w:rPr>
          <w:snapToGrid w:val="0"/>
        </w:rPr>
        <w:t>Управления</w:t>
      </w:r>
      <w:r w:rsidRPr="00FA1793">
        <w:rPr>
          <w:snapToGrid w:val="0"/>
        </w:rPr>
        <w:t xml:space="preserve"> распоряжением администрации Козловск</w:t>
      </w:r>
      <w:r>
        <w:rPr>
          <w:snapToGrid w:val="0"/>
        </w:rPr>
        <w:t>ого района Чувашской Республики;</w:t>
      </w:r>
    </w:p>
    <w:p w:rsidR="00894BBE" w:rsidRDefault="00894BBE" w:rsidP="00894BBE">
      <w:pPr>
        <w:ind w:firstLine="426"/>
        <w:jc w:val="both"/>
      </w:pPr>
      <w:r w:rsidRPr="00D83CB4">
        <w:lastRenderedPageBreak/>
        <w:t>28) работник Управления, замещающие должности муниципальной службы, являются муниципальными служащими.</w:t>
      </w:r>
    </w:p>
    <w:p w:rsidR="00894BBE" w:rsidRPr="00D83CB4" w:rsidRDefault="00894BBE" w:rsidP="00894BBE">
      <w:pPr>
        <w:ind w:firstLine="426"/>
        <w:jc w:val="both"/>
      </w:pPr>
    </w:p>
    <w:p w:rsidR="00894BBE" w:rsidRPr="00D83CB4" w:rsidRDefault="00894BBE" w:rsidP="00894BBE">
      <w:pPr>
        <w:ind w:firstLine="426"/>
        <w:jc w:val="center"/>
        <w:rPr>
          <w:b/>
        </w:rPr>
      </w:pPr>
      <w:r w:rsidRPr="00D83CB4">
        <w:rPr>
          <w:b/>
          <w:lang w:val="en-US"/>
        </w:rPr>
        <w:t>VI</w:t>
      </w:r>
      <w:r w:rsidRPr="00D83CB4">
        <w:rPr>
          <w:b/>
        </w:rPr>
        <w:t>. Имущество и средства Управления образования</w:t>
      </w:r>
    </w:p>
    <w:p w:rsidR="00894BBE" w:rsidRDefault="00894BBE" w:rsidP="00894BBE">
      <w:pPr>
        <w:ind w:firstLine="426"/>
        <w:jc w:val="center"/>
        <w:rPr>
          <w:b/>
        </w:rPr>
      </w:pPr>
      <w:r w:rsidRPr="00D83CB4">
        <w:rPr>
          <w:b/>
        </w:rPr>
        <w:t>и молодежной политики</w:t>
      </w:r>
    </w:p>
    <w:p w:rsidR="00894BBE" w:rsidRPr="00D83CB4" w:rsidRDefault="00894BBE" w:rsidP="00894BBE">
      <w:pPr>
        <w:ind w:firstLine="426"/>
        <w:jc w:val="center"/>
        <w:rPr>
          <w:b/>
        </w:rPr>
      </w:pPr>
    </w:p>
    <w:p w:rsidR="00894BBE" w:rsidRPr="00D83CB4" w:rsidRDefault="00894BBE" w:rsidP="00894BBE">
      <w:pPr>
        <w:ind w:firstLine="426"/>
        <w:jc w:val="both"/>
      </w:pPr>
      <w:r w:rsidRPr="00D83CB4">
        <w:t xml:space="preserve">6.1. Имущество Управления закреплено за ним на  </w:t>
      </w:r>
      <w:proofErr w:type="gramStart"/>
      <w:r w:rsidRPr="00D83CB4">
        <w:t>праве</w:t>
      </w:r>
      <w:proofErr w:type="gramEnd"/>
      <w:r w:rsidRPr="00D83CB4">
        <w:t xml:space="preserve"> оперативного управления.</w:t>
      </w:r>
    </w:p>
    <w:p w:rsidR="00894BBE" w:rsidRPr="00D83CB4" w:rsidRDefault="00894BBE" w:rsidP="00894BBE">
      <w:pPr>
        <w:ind w:firstLine="426"/>
        <w:jc w:val="both"/>
      </w:pPr>
      <w:r w:rsidRPr="00D83CB4">
        <w:t>6.2. Финансирование деятельности Управления  осуществляется за счет бюджетных ассигнований,  также иных, не запрещающих законодательством источников.</w:t>
      </w:r>
    </w:p>
    <w:p w:rsidR="00894BBE" w:rsidRDefault="00894BBE" w:rsidP="00894BBE">
      <w:pPr>
        <w:ind w:firstLine="426"/>
        <w:jc w:val="both"/>
      </w:pPr>
      <w:r w:rsidRPr="00D83CB4">
        <w:t>6.3. Управление в установленном порядке предоставляет в государственные органы статистическую отчетность.</w:t>
      </w:r>
    </w:p>
    <w:p w:rsidR="00894BBE" w:rsidRDefault="00894BBE" w:rsidP="00894BBE">
      <w:pPr>
        <w:ind w:firstLine="426"/>
        <w:jc w:val="both"/>
      </w:pPr>
    </w:p>
    <w:p w:rsidR="00894BBE" w:rsidRDefault="00894BBE" w:rsidP="00894BBE">
      <w:pPr>
        <w:ind w:firstLine="426"/>
        <w:jc w:val="center"/>
        <w:rPr>
          <w:b/>
        </w:rPr>
      </w:pPr>
      <w:r w:rsidRPr="00D83CB4">
        <w:rPr>
          <w:b/>
          <w:lang w:val="en-US"/>
        </w:rPr>
        <w:t>VII</w:t>
      </w:r>
      <w:r w:rsidRPr="00D83CB4">
        <w:rPr>
          <w:b/>
        </w:rPr>
        <w:t>. Прекращение деятельности</w:t>
      </w:r>
    </w:p>
    <w:p w:rsidR="00894BBE" w:rsidRPr="00D83CB4" w:rsidRDefault="00894BBE" w:rsidP="00894BBE">
      <w:pPr>
        <w:ind w:firstLine="426"/>
        <w:jc w:val="center"/>
        <w:rPr>
          <w:b/>
        </w:rPr>
      </w:pPr>
    </w:p>
    <w:p w:rsidR="00894BBE" w:rsidRPr="00D83CB4" w:rsidRDefault="00894BBE" w:rsidP="00894BBE">
      <w:pPr>
        <w:ind w:firstLine="426"/>
        <w:jc w:val="both"/>
      </w:pPr>
      <w:r w:rsidRPr="00D83CB4">
        <w:t>7.1. Управление создается, реорганизуется, ликвидируется по распоряжению главы администрации Козловского района Чувашской Республики в установленном порядке.</w:t>
      </w:r>
    </w:p>
    <w:p w:rsidR="00894BBE" w:rsidRPr="00D83CB4" w:rsidRDefault="00894BBE" w:rsidP="00894BBE">
      <w:pPr>
        <w:ind w:firstLine="426"/>
        <w:jc w:val="both"/>
      </w:pPr>
      <w:r w:rsidRPr="00D83CB4">
        <w:t>7.2. Изменени</w:t>
      </w:r>
      <w:r>
        <w:t>я  и дополнения в Положение об У</w:t>
      </w:r>
      <w:r w:rsidRPr="00D83CB4">
        <w:t xml:space="preserve">правлении образования и молодежной политики администрации Козловского района Чувашской Республики вносятся и  утверждаются решением  Собранием депутатов Козловского района Чувашской Республики и регистрируются  в установленном законодательством порядке. </w:t>
      </w:r>
    </w:p>
    <w:p w:rsidR="00894BBE" w:rsidRPr="00D83CB4" w:rsidRDefault="00894BBE" w:rsidP="00894BBE">
      <w:pPr>
        <w:jc w:val="both"/>
      </w:pPr>
      <w:r w:rsidRPr="00D83CB4">
        <w:t xml:space="preserve">   </w:t>
      </w:r>
    </w:p>
    <w:p w:rsidR="00894BBE" w:rsidRPr="00D83CB4" w:rsidRDefault="00894BBE" w:rsidP="00894BBE">
      <w:pPr>
        <w:jc w:val="both"/>
      </w:pPr>
      <w:r w:rsidRPr="00D83CB4">
        <w:t xml:space="preserve">   </w:t>
      </w:r>
    </w:p>
    <w:p w:rsidR="00894BBE" w:rsidRPr="00D83CB4" w:rsidRDefault="00894BBE" w:rsidP="00894BBE">
      <w:pPr>
        <w:ind w:firstLine="426"/>
        <w:jc w:val="both"/>
      </w:pPr>
    </w:p>
    <w:p w:rsidR="00894BBE" w:rsidRPr="00D83CB4" w:rsidRDefault="00894BBE" w:rsidP="00894BBE">
      <w:pPr>
        <w:ind w:firstLine="426"/>
        <w:jc w:val="both"/>
      </w:pPr>
      <w:r w:rsidRPr="00D83CB4">
        <w:t xml:space="preserve"> </w:t>
      </w:r>
    </w:p>
    <w:p w:rsidR="00894BBE" w:rsidRPr="00D83CB4" w:rsidRDefault="00894BBE" w:rsidP="00894BBE">
      <w:pPr>
        <w:ind w:firstLine="426"/>
        <w:jc w:val="both"/>
      </w:pPr>
    </w:p>
    <w:p w:rsidR="00894BBE" w:rsidRPr="00D83CB4" w:rsidRDefault="00894BBE" w:rsidP="00894BBE">
      <w:pPr>
        <w:ind w:firstLine="426"/>
        <w:jc w:val="both"/>
      </w:pPr>
      <w:r w:rsidRPr="00D83CB4">
        <w:t xml:space="preserve">   </w:t>
      </w:r>
    </w:p>
    <w:p w:rsidR="00894BBE" w:rsidRPr="00D83CB4" w:rsidRDefault="00894BBE" w:rsidP="00894BBE">
      <w:pPr>
        <w:ind w:firstLine="426"/>
        <w:jc w:val="both"/>
      </w:pPr>
      <w:r w:rsidRPr="00D83CB4">
        <w:t xml:space="preserve">  </w:t>
      </w:r>
    </w:p>
    <w:p w:rsidR="00894BBE" w:rsidRPr="00D83CB4" w:rsidRDefault="00894BBE" w:rsidP="00894BBE">
      <w:pPr>
        <w:ind w:firstLine="426"/>
        <w:jc w:val="both"/>
      </w:pPr>
      <w:r w:rsidRPr="00D83CB4">
        <w:t xml:space="preserve">  </w:t>
      </w:r>
    </w:p>
    <w:p w:rsidR="00894BBE" w:rsidRPr="00D83CB4" w:rsidRDefault="00894BBE" w:rsidP="00894BBE">
      <w:pPr>
        <w:ind w:firstLine="426"/>
        <w:jc w:val="both"/>
      </w:pPr>
      <w:r w:rsidRPr="00D83CB4">
        <w:t xml:space="preserve">       </w:t>
      </w:r>
    </w:p>
    <w:p w:rsidR="00894BBE" w:rsidRPr="00D83CB4" w:rsidRDefault="00894BBE" w:rsidP="00894BBE">
      <w:pPr>
        <w:ind w:firstLine="426"/>
        <w:jc w:val="both"/>
      </w:pPr>
    </w:p>
    <w:p w:rsidR="00894BBE" w:rsidRPr="00D83CB4" w:rsidRDefault="00894BBE" w:rsidP="00894BBE">
      <w:pPr>
        <w:ind w:firstLine="426"/>
        <w:jc w:val="both"/>
      </w:pPr>
    </w:p>
    <w:p w:rsidR="00035B3B" w:rsidRDefault="00035B3B" w:rsidP="00035B3B">
      <w:pPr>
        <w:rPr>
          <w:sz w:val="26"/>
          <w:szCs w:val="26"/>
        </w:rPr>
      </w:pPr>
    </w:p>
    <w:sectPr w:rsidR="00035B3B" w:rsidSect="0090216D">
      <w:pgSz w:w="11906" w:h="16838"/>
      <w:pgMar w:top="993"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Chv">
    <w:panose1 w:val="00000000000000000000"/>
    <w:charset w:val="00"/>
    <w:family w:val="auto"/>
    <w:pitch w:val="variable"/>
    <w:sig w:usb0="00000203" w:usb1="00000000" w:usb2="00000000" w:usb3="00000000" w:csb0="00000005"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B3B"/>
    <w:rsid w:val="0002252A"/>
    <w:rsid w:val="00035B3B"/>
    <w:rsid w:val="00072746"/>
    <w:rsid w:val="000A54BD"/>
    <w:rsid w:val="000B28A4"/>
    <w:rsid w:val="000F3AA8"/>
    <w:rsid w:val="00140FAF"/>
    <w:rsid w:val="001578C3"/>
    <w:rsid w:val="001A412B"/>
    <w:rsid w:val="00323CFA"/>
    <w:rsid w:val="003560CE"/>
    <w:rsid w:val="003D2B2B"/>
    <w:rsid w:val="003F3C26"/>
    <w:rsid w:val="00475F3D"/>
    <w:rsid w:val="004E4B2F"/>
    <w:rsid w:val="00566FCC"/>
    <w:rsid w:val="006B00D3"/>
    <w:rsid w:val="006E00FE"/>
    <w:rsid w:val="00894BBE"/>
    <w:rsid w:val="0090216D"/>
    <w:rsid w:val="00A2233B"/>
    <w:rsid w:val="00A80599"/>
    <w:rsid w:val="00A852C9"/>
    <w:rsid w:val="00B665EF"/>
    <w:rsid w:val="00B92173"/>
    <w:rsid w:val="00B932ED"/>
    <w:rsid w:val="00BC768E"/>
    <w:rsid w:val="00BE2CF1"/>
    <w:rsid w:val="00C15FD2"/>
    <w:rsid w:val="00C2551B"/>
    <w:rsid w:val="00D162C8"/>
    <w:rsid w:val="00D3185F"/>
    <w:rsid w:val="00D975B5"/>
    <w:rsid w:val="00DA6092"/>
    <w:rsid w:val="00DD2969"/>
    <w:rsid w:val="00DE11F6"/>
    <w:rsid w:val="00EC275A"/>
    <w:rsid w:val="00EF38D3"/>
    <w:rsid w:val="00F14802"/>
    <w:rsid w:val="00F40B95"/>
    <w:rsid w:val="00F55F05"/>
    <w:rsid w:val="00FB19FF"/>
    <w:rsid w:val="00FF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B3B"/>
    <w:pPr>
      <w:keepNext/>
      <w:ind w:left="540" w:hanging="540"/>
      <w:jc w:val="center"/>
      <w:outlineLvl w:val="0"/>
    </w:pPr>
    <w:rPr>
      <w:b/>
      <w:bCs/>
    </w:rPr>
  </w:style>
  <w:style w:type="paragraph" w:styleId="2">
    <w:name w:val="heading 2"/>
    <w:basedOn w:val="a"/>
    <w:next w:val="a"/>
    <w:link w:val="20"/>
    <w:qFormat/>
    <w:rsid w:val="00035B3B"/>
    <w:pPr>
      <w:keepNext/>
      <w:jc w:val="center"/>
      <w:outlineLvl w:val="1"/>
    </w:pPr>
    <w:rPr>
      <w:b/>
      <w:bCs/>
      <w:sz w:val="26"/>
    </w:rPr>
  </w:style>
  <w:style w:type="paragraph" w:styleId="3">
    <w:name w:val="heading 3"/>
    <w:basedOn w:val="a"/>
    <w:next w:val="a"/>
    <w:link w:val="30"/>
    <w:qFormat/>
    <w:rsid w:val="00035B3B"/>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B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35B3B"/>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035B3B"/>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035B3B"/>
    <w:rPr>
      <w:b/>
      <w:bCs/>
      <w:color w:val="000080"/>
    </w:rPr>
  </w:style>
  <w:style w:type="paragraph" w:styleId="a4">
    <w:name w:val="header"/>
    <w:basedOn w:val="a"/>
    <w:link w:val="a5"/>
    <w:rsid w:val="00035B3B"/>
    <w:pPr>
      <w:tabs>
        <w:tab w:val="center" w:pos="4677"/>
        <w:tab w:val="right" w:pos="9355"/>
      </w:tabs>
    </w:pPr>
  </w:style>
  <w:style w:type="character" w:customStyle="1" w:styleId="a5">
    <w:name w:val="Верхний колонтитул Знак"/>
    <w:basedOn w:val="a0"/>
    <w:link w:val="a4"/>
    <w:rsid w:val="00035B3B"/>
    <w:rPr>
      <w:rFonts w:ascii="Times New Roman" w:eastAsia="Times New Roman" w:hAnsi="Times New Roman" w:cs="Times New Roman"/>
      <w:sz w:val="24"/>
      <w:szCs w:val="24"/>
      <w:lang w:eastAsia="ru-RU"/>
    </w:rPr>
  </w:style>
  <w:style w:type="paragraph" w:customStyle="1" w:styleId="11">
    <w:name w:val="Абзац списка1"/>
    <w:basedOn w:val="a"/>
    <w:rsid w:val="00035B3B"/>
    <w:pPr>
      <w:ind w:left="720"/>
      <w:contextualSpacing/>
    </w:pPr>
    <w:rPr>
      <w:rFonts w:eastAsia="Calibri"/>
    </w:rPr>
  </w:style>
  <w:style w:type="paragraph" w:customStyle="1" w:styleId="ConsPlusNormal">
    <w:name w:val="ConsPlusNormal"/>
    <w:rsid w:val="00035B3B"/>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39"/>
    <w:rsid w:val="000B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FADD611B0B69E514D640BCC645DB4B58DDB760575637402EB7F7D88445A9CE1B0D2589F2C10CF55C0EE6347168AFA2292A75934D07D4C84779AFf8o2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5581</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8</cp:revision>
  <cp:lastPrinted>2020-12-18T08:47:00Z</cp:lastPrinted>
  <dcterms:created xsi:type="dcterms:W3CDTF">2020-12-18T08:36:00Z</dcterms:created>
  <dcterms:modified xsi:type="dcterms:W3CDTF">2020-12-18T08:57:00Z</dcterms:modified>
</cp:coreProperties>
</file>