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8" w:rsidRDefault="00655808" w:rsidP="00D03FC1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655808" w:rsidRPr="00894369" w:rsidTr="00953FE3">
        <w:trPr>
          <w:trHeight w:val="1058"/>
        </w:trPr>
        <w:tc>
          <w:tcPr>
            <w:tcW w:w="3888" w:type="dxa"/>
          </w:tcPr>
          <w:p w:rsidR="00655808" w:rsidRPr="00894369" w:rsidRDefault="00655808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655808" w:rsidRPr="00894369" w:rsidRDefault="00655808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655808" w:rsidRPr="00894369" w:rsidRDefault="00655808" w:rsidP="00953FE3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655808" w:rsidRPr="00894369" w:rsidRDefault="00655808" w:rsidP="00953FE3">
            <w:pPr>
              <w:jc w:val="both"/>
              <w:rPr>
                <w:b/>
              </w:rPr>
            </w:pPr>
          </w:p>
          <w:p w:rsidR="00655808" w:rsidRPr="00894369" w:rsidRDefault="00655808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655808" w:rsidRPr="00894369" w:rsidRDefault="00655808" w:rsidP="00953FE3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28367B54" wp14:editId="4D2603A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55808" w:rsidRPr="00894369" w:rsidRDefault="00655808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655808" w:rsidRPr="00894369" w:rsidRDefault="00655808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655808" w:rsidRPr="00894369" w:rsidRDefault="00655808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655808" w:rsidRPr="00894369" w:rsidRDefault="00655808" w:rsidP="00953FE3">
            <w:pPr>
              <w:jc w:val="center"/>
              <w:rPr>
                <w:b/>
              </w:rPr>
            </w:pPr>
          </w:p>
          <w:p w:rsidR="00655808" w:rsidRPr="00894369" w:rsidRDefault="00655808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655808" w:rsidRPr="00894369" w:rsidTr="00953FE3">
        <w:trPr>
          <w:trHeight w:val="439"/>
        </w:trPr>
        <w:tc>
          <w:tcPr>
            <w:tcW w:w="3888" w:type="dxa"/>
          </w:tcPr>
          <w:p w:rsidR="00655808" w:rsidRPr="00894369" w:rsidRDefault="00655808" w:rsidP="00953FE3">
            <w:pPr>
              <w:jc w:val="center"/>
            </w:pPr>
          </w:p>
          <w:p w:rsidR="00655808" w:rsidRPr="00894369" w:rsidRDefault="00655808" w:rsidP="00953FE3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655808" w:rsidRPr="00894369" w:rsidRDefault="00655808" w:rsidP="00953FE3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655808" w:rsidRPr="00894369" w:rsidRDefault="00655808" w:rsidP="00953FE3"/>
          <w:p w:rsidR="00655808" w:rsidRPr="00894369" w:rsidRDefault="00655808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55808" w:rsidRPr="00894369" w:rsidRDefault="00655808" w:rsidP="00953FE3">
            <w:pPr>
              <w:jc w:val="center"/>
            </w:pPr>
          </w:p>
          <w:p w:rsidR="00655808" w:rsidRPr="00894369" w:rsidRDefault="00D5336C" w:rsidP="00D5336C">
            <w:pPr>
              <w:jc w:val="center"/>
            </w:pPr>
            <w:r>
              <w:t>02.12.</w:t>
            </w:r>
            <w:r w:rsidR="00655808" w:rsidRPr="00894369">
              <w:t>2020  №</w:t>
            </w:r>
            <w:r>
              <w:t>500</w:t>
            </w:r>
          </w:p>
        </w:tc>
      </w:tr>
      <w:tr w:rsidR="00655808" w:rsidRPr="00894369" w:rsidTr="00953FE3">
        <w:trPr>
          <w:trHeight w:val="122"/>
        </w:trPr>
        <w:tc>
          <w:tcPr>
            <w:tcW w:w="3888" w:type="dxa"/>
          </w:tcPr>
          <w:p w:rsidR="00655808" w:rsidRPr="00894369" w:rsidRDefault="00655808" w:rsidP="00953FE3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655808" w:rsidRPr="00894369" w:rsidRDefault="00655808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55808" w:rsidRPr="00894369" w:rsidRDefault="00655808" w:rsidP="00953FE3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655808" w:rsidRPr="00894369" w:rsidRDefault="00655808" w:rsidP="0065580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647"/>
      </w:tblGrid>
      <w:tr w:rsidR="00655808" w:rsidRPr="00655808" w:rsidTr="00953FE3">
        <w:tc>
          <w:tcPr>
            <w:tcW w:w="4785" w:type="dxa"/>
          </w:tcPr>
          <w:p w:rsidR="00655808" w:rsidRPr="00655808" w:rsidRDefault="00655808" w:rsidP="00953F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5808" w:rsidRPr="00655808" w:rsidRDefault="00655808" w:rsidP="00953F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8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Pr="0065580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 </w:t>
            </w:r>
            <w:hyperlink r:id="rId5" w:history="1">
              <w:r w:rsidRPr="00655808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65580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администрации Козловск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ого района от 24.08.2016 N 318 «</w:t>
            </w:r>
            <w:r w:rsidR="005509D9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  утверждении административного регламента по предоставлению администрацией Козловского района Чувашской Республики муниципальной услуги «</w:t>
            </w:r>
            <w:r w:rsidRPr="0065580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Прием заявлений и постановка на учет и зачисление детей в образовательные организации, реализующие образовательную пр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ограмму дошкольного образования»</w:t>
            </w:r>
          </w:p>
        </w:tc>
        <w:tc>
          <w:tcPr>
            <w:tcW w:w="4785" w:type="dxa"/>
          </w:tcPr>
          <w:p w:rsidR="00655808" w:rsidRPr="00655808" w:rsidRDefault="00655808" w:rsidP="00953FE3">
            <w:pPr>
              <w:jc w:val="both"/>
            </w:pPr>
          </w:p>
        </w:tc>
      </w:tr>
    </w:tbl>
    <w:p w:rsidR="00655808" w:rsidRPr="00655808" w:rsidRDefault="00655808" w:rsidP="00655808">
      <w:pPr>
        <w:jc w:val="both"/>
      </w:pPr>
      <w:bookmarkStart w:id="0" w:name="sub_3"/>
    </w:p>
    <w:bookmarkEnd w:id="0"/>
    <w:p w:rsidR="00655808" w:rsidRPr="00655808" w:rsidRDefault="00655808" w:rsidP="00655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808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Российской Федерации от 10.02.2020 №114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РФ» администрация Козловского района Чувашской Республики п о с т а н о в л я е т:</w:t>
      </w:r>
    </w:p>
    <w:p w:rsidR="00655808" w:rsidRPr="005509D9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>1</w:t>
      </w:r>
      <w:r w:rsidRPr="005509D9">
        <w:rPr>
          <w:rFonts w:eastAsiaTheme="minorHAnsi"/>
          <w:lang w:eastAsia="en-US"/>
        </w:rPr>
        <w:t xml:space="preserve">. Внести в </w:t>
      </w:r>
      <w:r w:rsidR="005509D9" w:rsidRPr="005509D9">
        <w:rPr>
          <w:rFonts w:eastAsiaTheme="minorHAnsi"/>
          <w:lang w:eastAsia="en-US"/>
        </w:rPr>
        <w:t xml:space="preserve">административный регламент по предоставлению администрацией Козловского района Чувашской Республики муниципальной услуги «Прием заявлений и постановка на учет и зачисление детей в образовательные организации, реализующие образовательную программу дошкольного образования», утвержденный </w:t>
      </w:r>
      <w:hyperlink r:id="rId6" w:history="1">
        <w:r w:rsidRPr="005509D9">
          <w:rPr>
            <w:rFonts w:eastAsiaTheme="minorHAnsi"/>
            <w:lang w:eastAsia="en-US"/>
          </w:rPr>
          <w:t>постановление</w:t>
        </w:r>
      </w:hyperlink>
      <w:r w:rsidR="005509D9" w:rsidRPr="005509D9">
        <w:rPr>
          <w:rFonts w:eastAsiaTheme="minorHAnsi"/>
          <w:lang w:eastAsia="en-US"/>
        </w:rPr>
        <w:t>м</w:t>
      </w:r>
      <w:r w:rsidRPr="005509D9">
        <w:rPr>
          <w:rFonts w:eastAsiaTheme="minorHAnsi"/>
          <w:lang w:eastAsia="en-US"/>
        </w:rPr>
        <w:t xml:space="preserve"> администрации Козловского района от 24.08.2016 N 318 (далее - Административный регламент) следующие изменения:</w:t>
      </w:r>
    </w:p>
    <w:p w:rsidR="00655808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1.1. В </w:t>
      </w:r>
      <w:r>
        <w:rPr>
          <w:rFonts w:eastAsiaTheme="minorHAnsi"/>
          <w:lang w:eastAsia="en-US"/>
        </w:rPr>
        <w:t>пункте 2.6.</w:t>
      </w:r>
      <w:r w:rsidRPr="006558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Административного регламента</w:t>
      </w:r>
      <w:r w:rsidRPr="00655808">
        <w:rPr>
          <w:rFonts w:eastAsiaTheme="minorHAnsi"/>
          <w:lang w:eastAsia="en-US"/>
        </w:rPr>
        <w:t xml:space="preserve"> исключить абзац двенадцатый</w:t>
      </w:r>
      <w:r>
        <w:rPr>
          <w:rFonts w:eastAsiaTheme="minorHAnsi"/>
          <w:lang w:eastAsia="en-US"/>
        </w:rPr>
        <w:t xml:space="preserve"> и пятнадцатый.</w:t>
      </w:r>
    </w:p>
    <w:p w:rsidR="00655808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2.7 Административного регламента дополнить абзацем вторым следующего содержания:</w:t>
      </w:r>
    </w:p>
    <w:p w:rsidR="00655808" w:rsidRPr="00655808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Структурное подразделение</w:t>
      </w:r>
      <w:r w:rsidRPr="00655808">
        <w:rPr>
          <w:rFonts w:eastAsiaTheme="minorHAnsi"/>
          <w:lang w:eastAsia="en-US"/>
        </w:rPr>
        <w:t xml:space="preserve"> запрашивает в порядке межведомственного информационного взаимодействия сведения, подтверждающие факт устан</w:t>
      </w:r>
      <w:r w:rsidR="002F23DF">
        <w:rPr>
          <w:rFonts w:eastAsiaTheme="minorHAnsi"/>
          <w:lang w:eastAsia="en-US"/>
        </w:rPr>
        <w:t>овления гражданину инвалидности,</w:t>
      </w:r>
      <w:r w:rsidR="002F23DF" w:rsidRPr="002F23DF">
        <w:rPr>
          <w:rFonts w:eastAsiaTheme="minorHAnsi"/>
          <w:lang w:eastAsia="en-US"/>
        </w:rPr>
        <w:t xml:space="preserve"> </w:t>
      </w:r>
      <w:r w:rsidR="002F23DF">
        <w:rPr>
          <w:rFonts w:eastAsiaTheme="minorHAnsi"/>
          <w:lang w:eastAsia="en-US"/>
        </w:rPr>
        <w:t>в администрации Козловского района Чувашской Республики, которая в свою очередь</w:t>
      </w:r>
      <w:r w:rsidR="002F23DF" w:rsidRPr="00655808">
        <w:rPr>
          <w:rFonts w:eastAsiaTheme="minorHAnsi"/>
          <w:lang w:eastAsia="en-US"/>
        </w:rPr>
        <w:t xml:space="preserve"> </w:t>
      </w:r>
      <w:r w:rsidR="002F23DF">
        <w:rPr>
          <w:rFonts w:eastAsiaTheme="minorHAnsi"/>
          <w:lang w:eastAsia="en-US"/>
        </w:rPr>
        <w:t xml:space="preserve">в </w:t>
      </w:r>
      <w:r w:rsidR="002F23DF" w:rsidRPr="00655808">
        <w:rPr>
          <w:rFonts w:eastAsiaTheme="minorHAnsi"/>
          <w:lang w:eastAsia="en-US"/>
        </w:rPr>
        <w:t xml:space="preserve">порядке межведомственного информационного взаимодействия </w:t>
      </w:r>
      <w:r w:rsidR="002F23DF">
        <w:rPr>
          <w:rFonts w:eastAsiaTheme="minorHAnsi"/>
          <w:lang w:eastAsia="en-US"/>
        </w:rPr>
        <w:t xml:space="preserve">запрашивает </w:t>
      </w:r>
      <w:r w:rsidR="002F23DF" w:rsidRPr="00655808">
        <w:rPr>
          <w:rFonts w:eastAsiaTheme="minorHAnsi"/>
          <w:lang w:eastAsia="en-US"/>
        </w:rPr>
        <w:t>сведения, подтверждающие факт установления гражданину инвалидности</w:t>
      </w:r>
      <w:r w:rsidR="002F23DF">
        <w:rPr>
          <w:rFonts w:eastAsiaTheme="minorHAnsi"/>
          <w:lang w:eastAsia="en-US"/>
        </w:rPr>
        <w:t xml:space="preserve"> в Федеральной государственной информационной системе «Федеральный реестр инвалидов»</w:t>
      </w:r>
      <w:r w:rsidRPr="00655808">
        <w:rPr>
          <w:rFonts w:eastAsiaTheme="minorHAnsi"/>
          <w:lang w:eastAsia="en-US"/>
        </w:rPr>
        <w:t>».</w:t>
      </w:r>
    </w:p>
    <w:p w:rsidR="00655808" w:rsidRPr="00655808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>2. Настоящее постановление вступает в силу после его официального опубликования.</w:t>
      </w:r>
    </w:p>
    <w:p w:rsidR="00655808" w:rsidRPr="00655808" w:rsidRDefault="00655808" w:rsidP="006558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655808" w:rsidRPr="00655808" w:rsidTr="00953FE3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08" w:rsidRPr="00655808" w:rsidRDefault="00655808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655808" w:rsidRPr="00655808" w:rsidRDefault="00655808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08" w:rsidRPr="00655808" w:rsidRDefault="00655808" w:rsidP="00953F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655808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5A78E8" w:rsidRDefault="005A78E8" w:rsidP="00C756EB">
      <w:bookmarkStart w:id="1" w:name="_GoBack"/>
      <w:bookmarkEnd w:id="1"/>
    </w:p>
    <w:sectPr w:rsidR="005A78E8" w:rsidSect="002F2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8"/>
    <w:rsid w:val="002F23DF"/>
    <w:rsid w:val="005509D9"/>
    <w:rsid w:val="005A78E8"/>
    <w:rsid w:val="00655808"/>
    <w:rsid w:val="00C756EB"/>
    <w:rsid w:val="00D03FC1"/>
    <w:rsid w:val="00D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98C5"/>
  <w15:chartTrackingRefBased/>
  <w15:docId w15:val="{19A07B6B-1F37-4F21-BCCB-1F62630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558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6558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65580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558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9F4E98A6A4CE76C9566EF8B5B3DF75DA3413E031FC14EA9891D44B851134F9AB00A763145A515B621780987BBF2B4Ez5YAL" TargetMode="External"/><Relationship Id="rId5" Type="http://schemas.openxmlformats.org/officeDocument/2006/relationships/hyperlink" Target="consultantplus://offline/ref=B2109F4E98A6A4CE76C9566EF8B5B3DF75DA3413E031FC14EA9891D44B851134F9AB00A763145A515B621780987BBF2B4Ez5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2020-12-15T07:55:00Z</cp:lastPrinted>
  <dcterms:created xsi:type="dcterms:W3CDTF">2020-12-15T07:42:00Z</dcterms:created>
  <dcterms:modified xsi:type="dcterms:W3CDTF">2020-12-15T07:55:00Z</dcterms:modified>
</cp:coreProperties>
</file>