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6C" w:rsidRDefault="00BA626C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253365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DAF" w:rsidRDefault="00EE5DAF" w:rsidP="00EE5DAF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Ч</w:t>
                            </w:r>
                            <w:r>
                              <w:rPr>
                                <w:b/>
                                <w:caps/>
                                <w:snapToGrid w:val="0"/>
                              </w:rPr>
                              <w:t>ă</w:t>
                            </w:r>
                            <w:r>
                              <w:rPr>
                                <w:b/>
                                <w:caps/>
                              </w:rPr>
                              <w:t>ваш Республикин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Куславкка район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АдминистрацийĔ</w:t>
                            </w:r>
                          </w:p>
                          <w:p w:rsidR="00EE5DAF" w:rsidRDefault="00EE5DAF" w:rsidP="00EE5DAF">
                            <w:pPr>
                              <w:rPr>
                                <w:b/>
                              </w:rPr>
                            </w:pPr>
                          </w:p>
                          <w:p w:rsidR="00EE5DAF" w:rsidRDefault="00EE5DAF" w:rsidP="00EE5DA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ХУШУ</w:t>
                            </w:r>
                            <w:r>
                              <w:t xml:space="preserve"> 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_________________ _____№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</w:pPr>
                          </w:p>
                          <w:p w:rsidR="00EE5DAF" w:rsidRDefault="00EE5DAF" w:rsidP="00EE5DAF">
                            <w:pPr>
                              <w:jc w:val="center"/>
                            </w:pPr>
                            <w:proofErr w:type="spellStart"/>
                            <w:r>
                              <w:t>Куславкка</w:t>
                            </w:r>
                            <w:proofErr w:type="spellEnd"/>
                            <w:r>
                              <w:t xml:space="preserve"> хули</w:t>
                            </w:r>
                          </w:p>
                          <w:p w:rsidR="00EE5DAF" w:rsidRDefault="00EE5DAF" w:rsidP="00EE5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05pt;margin-top:19.95pt;width:219.7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Mgg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" stroked="f">
                <v:textbox>
                  <w:txbxContent>
                    <w:p w:rsidR="00EE5DAF" w:rsidRDefault="00EE5DAF" w:rsidP="00EE5DAF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Ч</w:t>
                      </w:r>
                      <w:r>
                        <w:rPr>
                          <w:b/>
                          <w:caps/>
                          <w:snapToGrid w:val="0"/>
                        </w:rPr>
                        <w:t>ă</w:t>
                      </w:r>
                      <w:r>
                        <w:rPr>
                          <w:b/>
                          <w:caps/>
                        </w:rPr>
                        <w:t>ваш Республикин</w:t>
                      </w:r>
                    </w:p>
                    <w:p w:rsidR="00EE5DAF" w:rsidRDefault="00EE5DAF" w:rsidP="00EE5DAF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Куславкка район</w:t>
                      </w:r>
                    </w:p>
                    <w:p w:rsidR="00EE5DAF" w:rsidRDefault="00EE5DAF" w:rsidP="00EE5D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</w:rPr>
                        <w:t>АдминистрацийĔ</w:t>
                      </w:r>
                    </w:p>
                    <w:p w:rsidR="00EE5DAF" w:rsidRDefault="00EE5DAF" w:rsidP="00EE5DAF">
                      <w:pPr>
                        <w:rPr>
                          <w:b/>
                        </w:rPr>
                      </w:pPr>
                    </w:p>
                    <w:p w:rsidR="00EE5DAF" w:rsidRDefault="00EE5DAF" w:rsidP="00EE5DAF">
                      <w:pPr>
                        <w:jc w:val="center"/>
                      </w:pPr>
                      <w:r>
                        <w:rPr>
                          <w:b/>
                        </w:rPr>
                        <w:t>ХУШУ</w:t>
                      </w:r>
                      <w:r>
                        <w:t xml:space="preserve"> </w:t>
                      </w:r>
                    </w:p>
                    <w:p w:rsidR="00EE5DAF" w:rsidRDefault="00EE5DAF" w:rsidP="00EE5DA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_________________ _____№</w:t>
                      </w:r>
                    </w:p>
                    <w:p w:rsidR="00EE5DAF" w:rsidRDefault="00EE5DAF" w:rsidP="00EE5DAF">
                      <w:pPr>
                        <w:jc w:val="center"/>
                      </w:pPr>
                    </w:p>
                    <w:p w:rsidR="00EE5DAF" w:rsidRDefault="00EE5DAF" w:rsidP="00EE5DAF">
                      <w:pPr>
                        <w:jc w:val="center"/>
                      </w:pPr>
                      <w:proofErr w:type="spellStart"/>
                      <w:r>
                        <w:t>Куславкка</w:t>
                      </w:r>
                      <w:proofErr w:type="spellEnd"/>
                      <w:r>
                        <w:t xml:space="preserve"> хули</w:t>
                      </w:r>
                    </w:p>
                    <w:p w:rsidR="00EE5DAF" w:rsidRDefault="00EE5DAF" w:rsidP="00EE5DAF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DAF" w:rsidRDefault="00EE5DAF" w:rsidP="00EE5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ЧУВАШСКАЯ РЕСПУБЛИКА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КОЗЛОВСКОГО РАЙОНА</w:t>
                            </w:r>
                          </w:p>
                          <w:p w:rsidR="00EE5DAF" w:rsidRDefault="00EE5DAF" w:rsidP="00EE5DAF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Е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___</w:t>
                            </w:r>
                            <w:r w:rsidR="00E51BD0">
                              <w:rPr>
                                <w:u w:val="single"/>
                              </w:rPr>
                              <w:t>_</w:t>
                            </w:r>
                            <w:r w:rsidR="00EC5081">
                              <w:rPr>
                                <w:u w:val="single"/>
                              </w:rPr>
                              <w:t>07.08.2020</w:t>
                            </w:r>
                            <w:r w:rsidR="00E51BD0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>_№_</w:t>
                            </w:r>
                            <w:r w:rsidR="00EC5081" w:rsidRPr="00EC5081">
                              <w:rPr>
                                <w:u w:val="single"/>
                              </w:rPr>
                              <w:t>166</w:t>
                            </w:r>
                            <w:r>
                              <w:t>_____</w:t>
                            </w:r>
                          </w:p>
                          <w:p w:rsidR="00EE5DAF" w:rsidRDefault="00EE5DAF" w:rsidP="00EE5DAF">
                            <w:pPr>
                              <w:jc w:val="center"/>
                            </w:pPr>
                          </w:p>
                          <w:p w:rsidR="00EE5DAF" w:rsidRDefault="00EE5DAF" w:rsidP="00EE5DAF">
                            <w:pPr>
                              <w:jc w:val="center"/>
                            </w:pPr>
                            <w:proofErr w:type="spellStart"/>
                            <w:r>
                              <w:t>г.Козловка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EE5DAF" w:rsidRDefault="00EE5DAF" w:rsidP="00EE5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2.7pt;margin-top:19.4pt;width:221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Cqe+XW&#10;3gAAAAoBAAAPAAAAAAAAAAAAAAAAABIFAABkcnMvZG93bnJldi54bWxQSwUGAAAAAAQABADzAAAA&#10;HQYAAAAA&#10;" filled="f" stroked="f">
                <v:textbox>
                  <w:txbxContent>
                    <w:p w:rsidR="00EE5DAF" w:rsidRDefault="00EE5DAF" w:rsidP="00EE5D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ЧУВАШСКАЯ РЕСПУБЛИКА</w:t>
                      </w:r>
                    </w:p>
                    <w:p w:rsidR="00EE5DAF" w:rsidRDefault="00EE5DAF" w:rsidP="00EE5D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АДМИНИСТРАЦИЯ </w:t>
                      </w:r>
                    </w:p>
                    <w:p w:rsidR="00EE5DAF" w:rsidRDefault="00EE5DAF" w:rsidP="00EE5D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КОЗЛОВСКОГО РАЙОНА</w:t>
                      </w:r>
                    </w:p>
                    <w:p w:rsidR="00EE5DAF" w:rsidRDefault="00EE5DAF" w:rsidP="00EE5DAF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Е</w:t>
                      </w:r>
                    </w:p>
                    <w:p w:rsidR="00EE5DAF" w:rsidRDefault="00EE5DAF" w:rsidP="00EE5DA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___</w:t>
                      </w:r>
                      <w:r w:rsidR="00E51BD0">
                        <w:rPr>
                          <w:u w:val="single"/>
                        </w:rPr>
                        <w:t>_</w:t>
                      </w:r>
                      <w:r w:rsidR="00EC5081">
                        <w:rPr>
                          <w:u w:val="single"/>
                        </w:rPr>
                        <w:t>07.08.2020</w:t>
                      </w:r>
                      <w:r w:rsidR="00E51BD0">
                        <w:rPr>
                          <w:u w:val="single"/>
                        </w:rPr>
                        <w:t>__</w:t>
                      </w:r>
                      <w:r>
                        <w:t>_№_</w:t>
                      </w:r>
                      <w:r w:rsidR="00EC5081" w:rsidRPr="00EC5081">
                        <w:rPr>
                          <w:u w:val="single"/>
                        </w:rPr>
                        <w:t>166</w:t>
                      </w:r>
                      <w:r>
                        <w:t>_____</w:t>
                      </w:r>
                    </w:p>
                    <w:p w:rsidR="00EE5DAF" w:rsidRDefault="00EE5DAF" w:rsidP="00EE5DAF">
                      <w:pPr>
                        <w:jc w:val="center"/>
                      </w:pPr>
                    </w:p>
                    <w:p w:rsidR="00EE5DAF" w:rsidRDefault="00EE5DAF" w:rsidP="00EE5DAF">
                      <w:pPr>
                        <w:jc w:val="center"/>
                      </w:pPr>
                      <w:proofErr w:type="spellStart"/>
                      <w:r>
                        <w:t>г.Козловка</w:t>
                      </w:r>
                      <w:bookmarkStart w:id="1" w:name="_GoBack"/>
                      <w:bookmarkEnd w:id="1"/>
                      <w:proofErr w:type="spellEnd"/>
                    </w:p>
                    <w:p w:rsidR="00EE5DAF" w:rsidRDefault="00EE5DAF" w:rsidP="00EE5DAF"/>
                  </w:txbxContent>
                </v:textbox>
              </v:shape>
            </w:pict>
          </mc:Fallback>
        </mc:AlternateContent>
      </w:r>
    </w:p>
    <w:p w:rsidR="00EE5DAF" w:rsidRDefault="00BA626C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E5DAF" w:rsidRDefault="00EE5DAF" w:rsidP="00EE5DAF">
      <w:pPr>
        <w:jc w:val="both"/>
      </w:pPr>
      <w:r>
        <w:t xml:space="preserve">О подготовке </w:t>
      </w:r>
      <w:r w:rsidR="00AA4ED2">
        <w:t>МБУ ДО «Козловская детская школа</w:t>
      </w:r>
    </w:p>
    <w:p w:rsidR="00EE5DAF" w:rsidRDefault="00AA4ED2" w:rsidP="00EE5DAF">
      <w:pPr>
        <w:jc w:val="both"/>
      </w:pPr>
      <w:r>
        <w:t>искусств» к</w:t>
      </w:r>
      <w:r w:rsidR="00F47F3D">
        <w:t xml:space="preserve"> новому 2020-2021 учебному</w:t>
      </w:r>
      <w:r w:rsidR="00EE5DAF">
        <w:t xml:space="preserve"> год</w:t>
      </w:r>
      <w:r w:rsidR="00F47F3D">
        <w:t>у</w:t>
      </w:r>
      <w:r w:rsidR="00EE5DAF">
        <w:t xml:space="preserve"> </w:t>
      </w:r>
    </w:p>
    <w:p w:rsidR="00EE5DAF" w:rsidRDefault="00EE5DAF" w:rsidP="00EE5DAF">
      <w:pPr>
        <w:jc w:val="both"/>
      </w:pPr>
    </w:p>
    <w:p w:rsidR="00EE5DAF" w:rsidRDefault="00EE5DAF" w:rsidP="00AA4ED2">
      <w:pPr>
        <w:jc w:val="both"/>
      </w:pPr>
      <w:r>
        <w:tab/>
        <w:t>В</w:t>
      </w:r>
      <w:r w:rsidR="001F51EA">
        <w:t xml:space="preserve"> соответствии с планом подготовки</w:t>
      </w:r>
      <w:r>
        <w:t xml:space="preserve"> </w:t>
      </w:r>
      <w:r w:rsidR="00AA4ED2">
        <w:t xml:space="preserve">МБУ ДО «Козловская детская школа искусств» </w:t>
      </w:r>
      <w:r>
        <w:t>к н</w:t>
      </w:r>
      <w:r w:rsidR="00F47F3D">
        <w:t>овому 2020-2021 учебному</w:t>
      </w:r>
      <w:r>
        <w:t xml:space="preserve"> год</w:t>
      </w:r>
      <w:r w:rsidR="00F47F3D">
        <w:t>у</w:t>
      </w:r>
      <w:r w:rsidR="001F51EA">
        <w:t xml:space="preserve"> </w:t>
      </w:r>
      <w:r w:rsidR="002F7A76">
        <w:t>и к работе в зимних условиях</w:t>
      </w:r>
      <w:r>
        <w:t>:</w:t>
      </w:r>
    </w:p>
    <w:p w:rsidR="00EE5DAF" w:rsidRDefault="00983641" w:rsidP="00EE5DAF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Провести провер</w:t>
      </w:r>
      <w:r w:rsidR="001F51EA">
        <w:t xml:space="preserve">ку </w:t>
      </w:r>
      <w:r w:rsidR="00AA4ED2">
        <w:t xml:space="preserve">МБУ ДО «Козловская детская школа искусств» </w:t>
      </w:r>
      <w:r w:rsidR="00EE5DAF">
        <w:t xml:space="preserve">на готовность </w:t>
      </w:r>
      <w:r w:rsidR="00F47F3D">
        <w:t>к новому</w:t>
      </w:r>
      <w:r w:rsidR="00EE5DAF">
        <w:t xml:space="preserve"> учебному году и</w:t>
      </w:r>
      <w:r w:rsidR="002F7A76">
        <w:t xml:space="preserve"> к работе в зимних условиях согласно</w:t>
      </w:r>
      <w:r w:rsidR="00EE5DAF">
        <w:t xml:space="preserve"> графику работы комиссии (Приложение № 1). </w:t>
      </w:r>
    </w:p>
    <w:p w:rsidR="00EE5DAF" w:rsidRDefault="00EE5DAF" w:rsidP="00EE5DAF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Создать комиссию по приему </w:t>
      </w:r>
      <w:r w:rsidR="00983641">
        <w:t>МБУ ДО «Козловская детская школа искусств»</w:t>
      </w:r>
      <w:r>
        <w:t xml:space="preserve"> к новому учебному году и к работе в зимних условиях:</w:t>
      </w:r>
    </w:p>
    <w:p w:rsidR="00EE5DAF" w:rsidRDefault="00EE5DAF" w:rsidP="00EE5DAF">
      <w:pPr>
        <w:ind w:left="5220" w:hanging="5220"/>
        <w:jc w:val="both"/>
      </w:pPr>
      <w:r>
        <w:t xml:space="preserve">Председателя комиссии: </w:t>
      </w:r>
    </w:p>
    <w:p w:rsidR="00EE5DAF" w:rsidRDefault="00EE5DAF" w:rsidP="00EE5DAF">
      <w:pPr>
        <w:ind w:hanging="180"/>
        <w:jc w:val="both"/>
      </w:pPr>
      <w:r>
        <w:rPr>
          <w:b/>
        </w:rPr>
        <w:t xml:space="preserve">   </w:t>
      </w:r>
      <w:proofErr w:type="spellStart"/>
      <w:r w:rsidR="00263412">
        <w:rPr>
          <w:b/>
        </w:rPr>
        <w:t>Матанова</w:t>
      </w:r>
      <w:proofErr w:type="spellEnd"/>
      <w:r w:rsidR="00263412">
        <w:rPr>
          <w:b/>
        </w:rPr>
        <w:t xml:space="preserve"> С.А.</w:t>
      </w:r>
      <w:r>
        <w:t xml:space="preserve"> – начальник </w:t>
      </w:r>
      <w:r w:rsidR="00263412">
        <w:t>отдела культуры, спорта и туризма</w:t>
      </w:r>
      <w:r>
        <w:t xml:space="preserve"> администрации Козловского района Чувашской Республики;</w:t>
      </w:r>
    </w:p>
    <w:p w:rsidR="00EE5DAF" w:rsidRDefault="00EE5DAF" w:rsidP="00EE5DAF">
      <w:pPr>
        <w:ind w:hanging="180"/>
        <w:jc w:val="both"/>
      </w:pPr>
      <w:r>
        <w:t xml:space="preserve">    Члены комиссии:      </w:t>
      </w:r>
    </w:p>
    <w:p w:rsidR="00AA4ED2" w:rsidRDefault="00983641" w:rsidP="00AA4ED2">
      <w:pPr>
        <w:ind w:hanging="180"/>
        <w:jc w:val="both"/>
      </w:pPr>
      <w:r>
        <w:rPr>
          <w:b/>
        </w:rPr>
        <w:t xml:space="preserve">   </w:t>
      </w:r>
      <w:r w:rsidR="00AA4ED2">
        <w:rPr>
          <w:b/>
        </w:rPr>
        <w:t>Бабанов П.В.</w:t>
      </w:r>
      <w:r w:rsidR="00AA4ED2">
        <w:t xml:space="preserve"> – старший инспектор ОНД и ПР по Козловскому району (по согласованию);</w:t>
      </w:r>
    </w:p>
    <w:p w:rsidR="00AA4ED2" w:rsidRDefault="00AA4ED2" w:rsidP="00983641">
      <w:pPr>
        <w:jc w:val="both"/>
      </w:pPr>
      <w:r>
        <w:rPr>
          <w:b/>
        </w:rPr>
        <w:t>Дмитриев Е.Ю.</w:t>
      </w:r>
      <w:r>
        <w:t xml:space="preserve"> - заместитель</w:t>
      </w:r>
      <w:r>
        <w:rPr>
          <w:rFonts w:ascii="Roboto" w:hAnsi="Roboto" w:cs="Arial"/>
          <w:color w:val="262626"/>
        </w:rPr>
        <w:t xml:space="preserve"> главы администрации - начальник отдела организационно-контрольной, правовой и кадровой работы</w:t>
      </w:r>
      <w:r>
        <w:t xml:space="preserve"> ад</w:t>
      </w:r>
      <w:r>
        <w:rPr>
          <w:bCs/>
        </w:rPr>
        <w:t>министрации Козловского района</w:t>
      </w:r>
      <w:r>
        <w:t xml:space="preserve"> Чувашской Республики;</w:t>
      </w:r>
    </w:p>
    <w:p w:rsidR="00AA4ED2" w:rsidRDefault="00EE5DAF" w:rsidP="00AA4ED2">
      <w:pPr>
        <w:tabs>
          <w:tab w:val="left" w:pos="720"/>
        </w:tabs>
        <w:ind w:hanging="180"/>
        <w:jc w:val="both"/>
      </w:pPr>
      <w:r>
        <w:rPr>
          <w:b/>
        </w:rPr>
        <w:t xml:space="preserve">   </w:t>
      </w:r>
      <w:r w:rsidR="00AA4ED2">
        <w:rPr>
          <w:b/>
        </w:rPr>
        <w:t>Захаров С.Г.</w:t>
      </w:r>
      <w:r w:rsidR="00AA4ED2">
        <w:t xml:space="preserve"> – заместитель начальника полиции по охране общественного порядка ОМВД России по Козловскому району (по согласованию);</w:t>
      </w:r>
    </w:p>
    <w:p w:rsidR="00AA4ED2" w:rsidRPr="00263412" w:rsidRDefault="00AA4ED2" w:rsidP="00AA4ED2">
      <w:pPr>
        <w:ind w:hanging="180"/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Зюляев</w:t>
      </w:r>
      <w:proofErr w:type="spellEnd"/>
      <w:r>
        <w:rPr>
          <w:b/>
        </w:rPr>
        <w:t xml:space="preserve"> В.А.</w:t>
      </w:r>
      <w:r>
        <w:t xml:space="preserve"> – начальник Козловского участка службы эксплуатации котельных и тепловых сетей ГУП «</w:t>
      </w:r>
      <w:proofErr w:type="spellStart"/>
      <w:r>
        <w:t>Чувашгаз</w:t>
      </w:r>
      <w:proofErr w:type="spellEnd"/>
      <w:r>
        <w:t>» Минстроя Чувашии (по согласованию);</w:t>
      </w:r>
    </w:p>
    <w:p w:rsidR="00EE5DAF" w:rsidRDefault="002F7A76" w:rsidP="00AA4ED2">
      <w:pPr>
        <w:jc w:val="both"/>
      </w:pPr>
      <w:r>
        <w:rPr>
          <w:b/>
        </w:rPr>
        <w:t>Николаева И.Д.</w:t>
      </w:r>
      <w:r w:rsidR="00263412">
        <w:t xml:space="preserve"> – председатель</w:t>
      </w:r>
      <w:r w:rsidR="00EE5DAF">
        <w:t xml:space="preserve"> Козловской районной организации профсоюза работников </w:t>
      </w:r>
      <w:r w:rsidR="00263412">
        <w:t>культуры</w:t>
      </w:r>
      <w:r w:rsidR="00EE5DAF">
        <w:t xml:space="preserve"> (по согласованию);</w:t>
      </w:r>
    </w:p>
    <w:p w:rsidR="00EE5DAF" w:rsidRPr="00983641" w:rsidRDefault="00EE5DAF" w:rsidP="00983641">
      <w:pPr>
        <w:ind w:hanging="180"/>
        <w:jc w:val="both"/>
      </w:pPr>
      <w:r>
        <w:t xml:space="preserve">   </w:t>
      </w:r>
      <w:r>
        <w:rPr>
          <w:b/>
        </w:rPr>
        <w:t>Петров А.А.</w:t>
      </w:r>
      <w:r>
        <w:t xml:space="preserve"> –  начальник ПЦО (дислокации в г. </w:t>
      </w:r>
      <w:proofErr w:type="spellStart"/>
      <w:r>
        <w:t>Козловка</w:t>
      </w:r>
      <w:proofErr w:type="spellEnd"/>
      <w:r>
        <w:t xml:space="preserve">) </w:t>
      </w:r>
      <w:proofErr w:type="spellStart"/>
      <w:r>
        <w:t>Цивильского</w:t>
      </w:r>
      <w:proofErr w:type="spellEnd"/>
      <w:r>
        <w:t xml:space="preserve"> ОВО – </w:t>
      </w:r>
      <w:r w:rsidR="00263412">
        <w:t>филиала ФГКУ</w:t>
      </w:r>
      <w:r>
        <w:t xml:space="preserve"> (УВО ВНГ России по Чувашской Республике (по согласованию);</w:t>
      </w:r>
    </w:p>
    <w:p w:rsidR="00EE5DAF" w:rsidRDefault="002F7A76" w:rsidP="00EE5DAF">
      <w:pPr>
        <w:ind w:hanging="180"/>
        <w:jc w:val="both"/>
      </w:pPr>
      <w:r>
        <w:rPr>
          <w:b/>
        </w:rPr>
        <w:t xml:space="preserve">   </w:t>
      </w:r>
      <w:r w:rsidR="00EE5DAF">
        <w:rPr>
          <w:b/>
        </w:rPr>
        <w:t>Рузанов И.В.</w:t>
      </w:r>
      <w:r w:rsidR="00EE5DAF">
        <w:t xml:space="preserve"> -  начальник отдела специальных программ администрации Козловского района.</w:t>
      </w:r>
    </w:p>
    <w:p w:rsidR="00EE5DAF" w:rsidRDefault="00EE5DAF" w:rsidP="00EE5DAF">
      <w:pPr>
        <w:ind w:hanging="180"/>
        <w:jc w:val="both"/>
      </w:pPr>
      <w:r>
        <w:rPr>
          <w:b/>
        </w:rPr>
        <w:t xml:space="preserve">         </w:t>
      </w:r>
      <w:r>
        <w:t xml:space="preserve">3. Итоги состояния готовности </w:t>
      </w:r>
      <w:r w:rsidR="00183626">
        <w:t>МБУ ДО «Козловская детская школа искусств»</w:t>
      </w:r>
      <w:r>
        <w:t xml:space="preserve"> подвести на августовском совещании педагогических работников района.</w:t>
      </w:r>
    </w:p>
    <w:p w:rsidR="00EE5DAF" w:rsidRDefault="00EE5DAF" w:rsidP="00EE5DAF">
      <w:pPr>
        <w:numPr>
          <w:ilvl w:val="0"/>
          <w:numId w:val="2"/>
        </w:numPr>
        <w:tabs>
          <w:tab w:val="num" w:pos="360"/>
        </w:tabs>
        <w:ind w:left="0" w:firstLine="360"/>
        <w:jc w:val="both"/>
      </w:pPr>
      <w:r>
        <w:t xml:space="preserve">Контроль за исполнением настоящего распоряжения возложить </w:t>
      </w:r>
      <w:r w:rsidR="00263412">
        <w:t>на начальника</w:t>
      </w:r>
      <w:r>
        <w:t xml:space="preserve"> </w:t>
      </w:r>
      <w:r w:rsidR="00263412">
        <w:t>отдела культуры, спорта и туризма</w:t>
      </w:r>
      <w:r>
        <w:t xml:space="preserve"> администрации Козловского района Чувашской Республики </w:t>
      </w:r>
      <w:proofErr w:type="spellStart"/>
      <w:r w:rsidR="00263412">
        <w:t>Матанову</w:t>
      </w:r>
      <w:proofErr w:type="spellEnd"/>
      <w:r w:rsidR="00263412">
        <w:t xml:space="preserve"> С.А.</w:t>
      </w:r>
    </w:p>
    <w:p w:rsidR="00EE5DAF" w:rsidRDefault="00EE5DAF" w:rsidP="00EE5DAF">
      <w:pPr>
        <w:ind w:left="5580" w:hanging="5220"/>
        <w:jc w:val="both"/>
      </w:pPr>
      <w:r>
        <w:t xml:space="preserve">                                                          </w:t>
      </w:r>
    </w:p>
    <w:p w:rsidR="00EE5DAF" w:rsidRDefault="00EE5DAF" w:rsidP="00EE5DAF">
      <w:pPr>
        <w:jc w:val="both"/>
      </w:pPr>
      <w:r>
        <w:t xml:space="preserve">                   </w:t>
      </w:r>
    </w:p>
    <w:p w:rsidR="00EE5DAF" w:rsidRDefault="00263412" w:rsidP="00EE5DAF">
      <w:pPr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="00EE5DAF">
        <w:t xml:space="preserve"> администрации </w:t>
      </w:r>
    </w:p>
    <w:p w:rsidR="00EE5DAF" w:rsidRDefault="00EE5DAF" w:rsidP="00EE5DAF">
      <w:pPr>
        <w:jc w:val="both"/>
      </w:pPr>
      <w:r>
        <w:t xml:space="preserve">Козловского района </w:t>
      </w:r>
      <w:r>
        <w:tab/>
      </w:r>
      <w:r>
        <w:tab/>
      </w:r>
      <w:r>
        <w:tab/>
        <w:t xml:space="preserve">                                                                        </w:t>
      </w:r>
      <w:r w:rsidR="00263412">
        <w:t>И.В. Рожков</w:t>
      </w:r>
      <w:r>
        <w:t xml:space="preserve"> </w:t>
      </w: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263412" w:rsidP="00263412">
      <w:pPr>
        <w:jc w:val="right"/>
      </w:pPr>
      <w:r>
        <w:t>Приложение № 1 к распоряжению</w:t>
      </w:r>
    </w:p>
    <w:p w:rsidR="00263412" w:rsidRDefault="00263412" w:rsidP="00263412">
      <w:pPr>
        <w:jc w:val="right"/>
      </w:pPr>
      <w:r>
        <w:t>администрации Козловского района</w:t>
      </w:r>
    </w:p>
    <w:p w:rsidR="00263412" w:rsidRDefault="00263412" w:rsidP="00263412">
      <w:pPr>
        <w:jc w:val="right"/>
      </w:pPr>
      <w:r>
        <w:t>от _____________ № ____</w:t>
      </w:r>
    </w:p>
    <w:p w:rsidR="00263412" w:rsidRDefault="00263412" w:rsidP="00263412">
      <w:pPr>
        <w:jc w:val="right"/>
      </w:pPr>
    </w:p>
    <w:p w:rsidR="00263412" w:rsidRDefault="00263412" w:rsidP="00263412">
      <w:pPr>
        <w:jc w:val="right"/>
      </w:pPr>
    </w:p>
    <w:p w:rsidR="00263412" w:rsidRDefault="00263412" w:rsidP="00263412">
      <w:pPr>
        <w:jc w:val="right"/>
      </w:pPr>
    </w:p>
    <w:p w:rsidR="00263412" w:rsidRDefault="00263412" w:rsidP="00263412">
      <w:pPr>
        <w:jc w:val="right"/>
      </w:pPr>
    </w:p>
    <w:p w:rsidR="00263412" w:rsidRDefault="00263412" w:rsidP="00263412">
      <w:pPr>
        <w:jc w:val="right"/>
      </w:pPr>
    </w:p>
    <w:p w:rsidR="00263412" w:rsidRDefault="00263412" w:rsidP="00263412">
      <w:pPr>
        <w:jc w:val="right"/>
      </w:pPr>
    </w:p>
    <w:p w:rsidR="00263412" w:rsidRDefault="00263412" w:rsidP="00263412">
      <w:pPr>
        <w:jc w:val="right"/>
      </w:pPr>
    </w:p>
    <w:p w:rsidR="00263412" w:rsidRDefault="00263412" w:rsidP="00263412">
      <w:pPr>
        <w:jc w:val="center"/>
      </w:pPr>
      <w:r>
        <w:t>ГРАФИК</w:t>
      </w:r>
    </w:p>
    <w:p w:rsidR="00263412" w:rsidRDefault="00263412" w:rsidP="00263412">
      <w:pPr>
        <w:jc w:val="center"/>
      </w:pPr>
      <w:r>
        <w:t xml:space="preserve">работы комиссии по проверке готовности дополнительного учреждения </w:t>
      </w:r>
    </w:p>
    <w:p w:rsidR="00263412" w:rsidRDefault="00263412" w:rsidP="00263412">
      <w:pPr>
        <w:jc w:val="center"/>
      </w:pPr>
      <w:r>
        <w:t>к новому 2020-2021 учебному году и к работе в зимних условиях.</w:t>
      </w:r>
    </w:p>
    <w:p w:rsidR="00263412" w:rsidRDefault="00263412" w:rsidP="00263412">
      <w:pPr>
        <w:jc w:val="center"/>
      </w:pPr>
    </w:p>
    <w:p w:rsidR="00263412" w:rsidRDefault="00263412" w:rsidP="00263412">
      <w:pPr>
        <w:jc w:val="center"/>
      </w:pPr>
    </w:p>
    <w:p w:rsidR="00263412" w:rsidRDefault="0051350B" w:rsidP="00263412">
      <w:pPr>
        <w:rPr>
          <w:b/>
          <w:u w:val="single"/>
        </w:rPr>
      </w:pPr>
      <w:r>
        <w:rPr>
          <w:b/>
          <w:u w:val="single"/>
        </w:rPr>
        <w:t>21</w:t>
      </w:r>
      <w:r w:rsidR="00263412" w:rsidRPr="00263412">
        <w:rPr>
          <w:b/>
          <w:u w:val="single"/>
        </w:rPr>
        <w:t>.08.2020г.</w:t>
      </w:r>
    </w:p>
    <w:p w:rsidR="00263412" w:rsidRPr="00263412" w:rsidRDefault="00263412" w:rsidP="00263412">
      <w:r w:rsidRPr="00263412">
        <w:t>МБУ</w:t>
      </w:r>
      <w:r>
        <w:t xml:space="preserve"> ДО «Козловская детская школа искусств».</w:t>
      </w:r>
    </w:p>
    <w:p w:rsidR="00263412" w:rsidRDefault="00263412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/>
    <w:p w:rsidR="0051350B" w:rsidRPr="00983641" w:rsidRDefault="000952C3" w:rsidP="00263412">
      <w:pPr>
        <w:rPr>
          <w:sz w:val="20"/>
          <w:szCs w:val="20"/>
        </w:rPr>
      </w:pPr>
      <w:r w:rsidRPr="00983641">
        <w:rPr>
          <w:sz w:val="20"/>
          <w:szCs w:val="20"/>
        </w:rPr>
        <w:t>и</w:t>
      </w:r>
      <w:r w:rsidR="0051350B" w:rsidRPr="00983641">
        <w:rPr>
          <w:sz w:val="20"/>
          <w:szCs w:val="20"/>
        </w:rPr>
        <w:t>сп. Николаева И.Д.</w:t>
      </w:r>
    </w:p>
    <w:p w:rsidR="0051350B" w:rsidRPr="00983641" w:rsidRDefault="0051350B" w:rsidP="00263412">
      <w:pPr>
        <w:rPr>
          <w:sz w:val="20"/>
          <w:szCs w:val="20"/>
        </w:rPr>
      </w:pPr>
      <w:r w:rsidRPr="00983641">
        <w:rPr>
          <w:sz w:val="20"/>
          <w:szCs w:val="20"/>
        </w:rPr>
        <w:t>2-18-36</w:t>
      </w:r>
    </w:p>
    <w:p w:rsidR="0051350B" w:rsidRDefault="0051350B" w:rsidP="00263412"/>
    <w:p w:rsidR="0051350B" w:rsidRDefault="0051350B" w:rsidP="00263412"/>
    <w:p w:rsidR="0051350B" w:rsidRDefault="0051350B" w:rsidP="00263412"/>
    <w:p w:rsidR="0051350B" w:rsidRDefault="0051350B" w:rsidP="00263412">
      <w:r>
        <w:t>Начальник отдела культуры, спорта и туризма</w:t>
      </w:r>
    </w:p>
    <w:p w:rsidR="0051350B" w:rsidRDefault="0051350B" w:rsidP="00263412">
      <w:r>
        <w:t xml:space="preserve">администрации Козловского района                                                         С.А. </w:t>
      </w:r>
      <w:proofErr w:type="spellStart"/>
      <w:r>
        <w:t>Матанова</w:t>
      </w:r>
      <w:proofErr w:type="spellEnd"/>
    </w:p>
    <w:p w:rsidR="000952C3" w:rsidRDefault="000952C3" w:rsidP="00263412"/>
    <w:p w:rsidR="000952C3" w:rsidRDefault="000952C3" w:rsidP="00263412"/>
    <w:p w:rsidR="000952C3" w:rsidRDefault="000952C3" w:rsidP="00263412"/>
    <w:p w:rsidR="00EE5DAF" w:rsidRDefault="000952C3" w:rsidP="000952C3">
      <w:r>
        <w:t>Юрист                                                                                                           А.Н. Терентьева</w:t>
      </w: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EE5DAF" w:rsidRDefault="00EE5DAF" w:rsidP="00EE5DAF">
      <w:pPr>
        <w:jc w:val="both"/>
      </w:pPr>
    </w:p>
    <w:p w:rsidR="00F37DBE" w:rsidRDefault="00F37DBE"/>
    <w:sectPr w:rsidR="00F37DBE" w:rsidSect="00F3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D47"/>
    <w:multiLevelType w:val="hybridMultilevel"/>
    <w:tmpl w:val="DAD8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70F52"/>
    <w:multiLevelType w:val="hybridMultilevel"/>
    <w:tmpl w:val="1FB4B9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4"/>
    <w:rsid w:val="000952C3"/>
    <w:rsid w:val="00183626"/>
    <w:rsid w:val="001F51EA"/>
    <w:rsid w:val="00263412"/>
    <w:rsid w:val="002F7A76"/>
    <w:rsid w:val="00302F07"/>
    <w:rsid w:val="004C407D"/>
    <w:rsid w:val="0051350B"/>
    <w:rsid w:val="006A3A71"/>
    <w:rsid w:val="008B11C9"/>
    <w:rsid w:val="00983641"/>
    <w:rsid w:val="00A64F63"/>
    <w:rsid w:val="00AA4ED2"/>
    <w:rsid w:val="00AA7060"/>
    <w:rsid w:val="00BA626C"/>
    <w:rsid w:val="00D77184"/>
    <w:rsid w:val="00E51BD0"/>
    <w:rsid w:val="00EC5081"/>
    <w:rsid w:val="00EE5DAF"/>
    <w:rsid w:val="00F37DBE"/>
    <w:rsid w:val="00F47F3D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A2F"/>
  <w15:chartTrackingRefBased/>
  <w15:docId w15:val="{326B2F0C-3AEA-491C-8629-2BF2987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5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5D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DAF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DAF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Козловка2</dc:creator>
  <cp:keywords/>
  <dc:description/>
  <cp:lastModifiedBy>Козловка2</cp:lastModifiedBy>
  <cp:revision>14</cp:revision>
  <cp:lastPrinted>2020-08-10T06:05:00Z</cp:lastPrinted>
  <dcterms:created xsi:type="dcterms:W3CDTF">2020-08-07T06:50:00Z</dcterms:created>
  <dcterms:modified xsi:type="dcterms:W3CDTF">2020-08-10T13:06:00Z</dcterms:modified>
</cp:coreProperties>
</file>