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452225" w:rsidTr="00831778">
        <w:tc>
          <w:tcPr>
            <w:tcW w:w="3794" w:type="dxa"/>
          </w:tcPr>
          <w:p w:rsidR="00831778" w:rsidRPr="00452225" w:rsidRDefault="00605CF1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  <w:lang w:val="ru-RU"/>
              </w:rPr>
            </w:pPr>
            <w:r w:rsidRPr="00452225">
              <w:rPr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831778" w:rsidRPr="00452225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452225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Pr="00452225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5071B9" w:rsidRPr="00452225" w:rsidRDefault="00831778" w:rsidP="005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78B5"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çиччĕмĕш</w:t>
            </w:r>
            <w:proofErr w:type="spellEnd"/>
            <w:r w:rsidR="00DC78B5"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452225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2225">
              <w:rPr>
                <w:rFonts w:ascii="Times New Roman" w:hAnsi="Times New Roman" w:cs="Times New Roman"/>
                <w:color w:val="000000"/>
              </w:rPr>
              <w:t>20</w:t>
            </w:r>
            <w:r w:rsidR="00582446" w:rsidRPr="00452225">
              <w:rPr>
                <w:rFonts w:ascii="Times New Roman" w:hAnsi="Times New Roman" w:cs="Times New Roman"/>
                <w:color w:val="000000"/>
              </w:rPr>
              <w:t>20</w:t>
            </w:r>
            <w:r w:rsidR="00A55B78" w:rsidRPr="00452225">
              <w:rPr>
                <w:rFonts w:ascii="Times New Roman" w:hAnsi="Times New Roman" w:cs="Times New Roman"/>
              </w:rPr>
              <w:t>.</w:t>
            </w:r>
            <w:r w:rsidR="00582446" w:rsidRPr="00452225">
              <w:rPr>
                <w:rFonts w:ascii="Times New Roman" w:hAnsi="Times New Roman" w:cs="Times New Roman"/>
              </w:rPr>
              <w:t>10</w:t>
            </w:r>
            <w:r w:rsidR="00A55B78" w:rsidRPr="00452225">
              <w:rPr>
                <w:rFonts w:ascii="Times New Roman" w:hAnsi="Times New Roman" w:cs="Times New Roman"/>
              </w:rPr>
              <w:t>.</w:t>
            </w:r>
            <w:r w:rsidR="00582446" w:rsidRPr="00452225">
              <w:rPr>
                <w:rFonts w:ascii="Times New Roman" w:hAnsi="Times New Roman" w:cs="Times New Roman"/>
              </w:rPr>
              <w:t>29</w:t>
            </w:r>
            <w:r w:rsidR="00F923FF" w:rsidRPr="00452225">
              <w:rPr>
                <w:rFonts w:ascii="Times New Roman" w:hAnsi="Times New Roman" w:cs="Times New Roman"/>
              </w:rPr>
              <w:t xml:space="preserve"> </w:t>
            </w:r>
            <w:r w:rsidR="00DC78B5" w:rsidRPr="00452225">
              <w:rPr>
                <w:rFonts w:ascii="Times New Roman" w:hAnsi="Times New Roman" w:cs="Times New Roman"/>
              </w:rPr>
              <w:t xml:space="preserve">  </w:t>
            </w:r>
            <w:r w:rsidR="00680CAF" w:rsidRPr="00452225">
              <w:rPr>
                <w:rFonts w:ascii="Times New Roman" w:hAnsi="Times New Roman" w:cs="Times New Roman"/>
              </w:rPr>
              <w:t>№ С-</w:t>
            </w:r>
            <w:r w:rsidR="00DC78B5" w:rsidRPr="00452225">
              <w:rPr>
                <w:rFonts w:ascii="Times New Roman" w:hAnsi="Times New Roman" w:cs="Times New Roman"/>
              </w:rPr>
              <w:t>2</w:t>
            </w:r>
            <w:r w:rsidR="00976B2D" w:rsidRPr="00452225">
              <w:rPr>
                <w:rFonts w:ascii="Times New Roman" w:hAnsi="Times New Roman" w:cs="Times New Roman"/>
              </w:rPr>
              <w:t>/</w:t>
            </w:r>
            <w:r w:rsidR="009C724B">
              <w:rPr>
                <w:rFonts w:ascii="Times New Roman" w:hAnsi="Times New Roman" w:cs="Times New Roman"/>
              </w:rPr>
              <w:t>4</w:t>
            </w:r>
          </w:p>
          <w:p w:rsidR="00831778" w:rsidRPr="00452225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225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452225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452225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653992" wp14:editId="715E4CA9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621" w:rsidRPr="00452225" w:rsidRDefault="00F72621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747" w:rsidRDefault="00816747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495" w:rsidRPr="00452225" w:rsidRDefault="00727495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452225" w:rsidRDefault="00582446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седьмого</w:t>
            </w:r>
            <w:r w:rsidR="00831778"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2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452225" w:rsidRDefault="00582446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2225">
              <w:rPr>
                <w:rFonts w:ascii="Times New Roman" w:hAnsi="Times New Roman" w:cs="Times New Roman"/>
              </w:rPr>
              <w:t>29</w:t>
            </w:r>
            <w:r w:rsidR="00A55B78" w:rsidRPr="00452225">
              <w:rPr>
                <w:rFonts w:ascii="Times New Roman" w:hAnsi="Times New Roman" w:cs="Times New Roman"/>
              </w:rPr>
              <w:t>.</w:t>
            </w:r>
            <w:r w:rsidR="00CE7D01" w:rsidRPr="00452225">
              <w:rPr>
                <w:rFonts w:ascii="Times New Roman" w:hAnsi="Times New Roman" w:cs="Times New Roman"/>
              </w:rPr>
              <w:t>1</w:t>
            </w:r>
            <w:r w:rsidRPr="00452225">
              <w:rPr>
                <w:rFonts w:ascii="Times New Roman" w:hAnsi="Times New Roman" w:cs="Times New Roman"/>
              </w:rPr>
              <w:t>0</w:t>
            </w:r>
            <w:r w:rsidR="00A55B78" w:rsidRPr="00452225">
              <w:rPr>
                <w:rFonts w:ascii="Times New Roman" w:hAnsi="Times New Roman" w:cs="Times New Roman"/>
              </w:rPr>
              <w:t>.20</w:t>
            </w:r>
            <w:r w:rsidRPr="00452225">
              <w:rPr>
                <w:rFonts w:ascii="Times New Roman" w:hAnsi="Times New Roman" w:cs="Times New Roman"/>
              </w:rPr>
              <w:t>20</w:t>
            </w:r>
            <w:r w:rsidR="00EA2017" w:rsidRPr="00452225">
              <w:rPr>
                <w:rFonts w:ascii="Times New Roman" w:hAnsi="Times New Roman" w:cs="Times New Roman"/>
              </w:rPr>
              <w:t xml:space="preserve"> </w:t>
            </w:r>
            <w:r w:rsidR="00831778" w:rsidRPr="00452225">
              <w:rPr>
                <w:rFonts w:ascii="Times New Roman" w:hAnsi="Times New Roman" w:cs="Times New Roman"/>
              </w:rPr>
              <w:t xml:space="preserve">  № </w:t>
            </w:r>
            <w:r w:rsidR="00680CAF" w:rsidRPr="00452225">
              <w:rPr>
                <w:rFonts w:ascii="Times New Roman" w:hAnsi="Times New Roman" w:cs="Times New Roman"/>
              </w:rPr>
              <w:t>С-</w:t>
            </w:r>
            <w:r w:rsidR="00DC78B5" w:rsidRPr="00452225">
              <w:rPr>
                <w:rFonts w:ascii="Times New Roman" w:hAnsi="Times New Roman" w:cs="Times New Roman"/>
              </w:rPr>
              <w:t>2</w:t>
            </w:r>
            <w:r w:rsidR="00976B2D" w:rsidRPr="00452225">
              <w:rPr>
                <w:rFonts w:ascii="Times New Roman" w:hAnsi="Times New Roman" w:cs="Times New Roman"/>
              </w:rPr>
              <w:t>/</w:t>
            </w:r>
            <w:r w:rsidR="009C724B">
              <w:rPr>
                <w:rFonts w:ascii="Times New Roman" w:hAnsi="Times New Roman" w:cs="Times New Roman"/>
              </w:rPr>
              <w:t>4</w:t>
            </w:r>
          </w:p>
          <w:p w:rsidR="00831778" w:rsidRPr="00452225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5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Pr="00452225" w:rsidRDefault="00831778" w:rsidP="00831778">
      <w:pPr>
        <w:pStyle w:val="a5"/>
        <w:ind w:firstLine="720"/>
        <w:rPr>
          <w:b w:val="0"/>
          <w:sz w:val="24"/>
        </w:rPr>
      </w:pPr>
    </w:p>
    <w:p w:rsidR="00DF682E" w:rsidRPr="00452225" w:rsidRDefault="00DF682E" w:rsidP="00831778">
      <w:pPr>
        <w:pStyle w:val="a5"/>
        <w:ind w:firstLine="720"/>
        <w:rPr>
          <w:b w:val="0"/>
          <w:sz w:val="24"/>
        </w:rPr>
      </w:pPr>
    </w:p>
    <w:p w:rsidR="00DF682E" w:rsidRPr="00452225" w:rsidRDefault="00DF682E" w:rsidP="00831778">
      <w:pPr>
        <w:pStyle w:val="a5"/>
        <w:ind w:firstLine="720"/>
        <w:rPr>
          <w:b w:val="0"/>
          <w:sz w:val="24"/>
        </w:rPr>
      </w:pPr>
    </w:p>
    <w:tbl>
      <w:tblPr>
        <w:tblW w:w="9519" w:type="dxa"/>
        <w:tblLook w:val="01E0" w:firstRow="1" w:lastRow="1" w:firstColumn="1" w:lastColumn="1" w:noHBand="0" w:noVBand="0"/>
      </w:tblPr>
      <w:tblGrid>
        <w:gridCol w:w="4928"/>
        <w:gridCol w:w="4591"/>
      </w:tblGrid>
      <w:tr w:rsidR="00831778" w:rsidRPr="00452225" w:rsidTr="003B7A85">
        <w:trPr>
          <w:trHeight w:val="1046"/>
        </w:trPr>
        <w:tc>
          <w:tcPr>
            <w:tcW w:w="4928" w:type="dxa"/>
          </w:tcPr>
          <w:p w:rsidR="00831778" w:rsidRPr="00452225" w:rsidRDefault="00FE597F" w:rsidP="00FE597F">
            <w:pPr>
              <w:keepNext/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образовании постоянных комиссий Собрания депутатов Красноармейского района Чувашской Республике</w:t>
            </w:r>
            <w:r w:rsidR="00016228" w:rsidRPr="0045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седьмого созыва</w:t>
            </w:r>
          </w:p>
        </w:tc>
        <w:tc>
          <w:tcPr>
            <w:tcW w:w="4591" w:type="dxa"/>
          </w:tcPr>
          <w:p w:rsidR="00831778" w:rsidRPr="00452225" w:rsidRDefault="00831778" w:rsidP="0083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5CA8" w:rsidRPr="00452225" w:rsidRDefault="00485CA8" w:rsidP="001B3CFA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682E" w:rsidRPr="00452225" w:rsidRDefault="00DF682E" w:rsidP="0060091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E597F" w:rsidRPr="00452225" w:rsidRDefault="00FE597F" w:rsidP="00DC78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25">
        <w:rPr>
          <w:rFonts w:ascii="Times New Roman" w:hAnsi="Times New Roman" w:cs="Times New Roman"/>
          <w:sz w:val="24"/>
          <w:szCs w:val="24"/>
        </w:rPr>
        <w:t xml:space="preserve">На основании Устава Красноармейского района Чувашской Республики, Регламента Собрания депутатов Красноармейского района Чувашской Республики, руководствуясь Положением о постоянных комиссиях Собрания депутатов </w:t>
      </w:r>
      <w:r w:rsidR="00351DC5" w:rsidRPr="00452225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45222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</w:t>
      </w:r>
      <w:r w:rsidR="00351DC5" w:rsidRPr="0045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02D" w:rsidRPr="00452225" w:rsidRDefault="00BE002D" w:rsidP="00BE0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2F7" w:rsidRPr="00452225" w:rsidRDefault="008B22F7" w:rsidP="008B22F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225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Красноармейского района </w:t>
      </w:r>
      <w:proofErr w:type="gramStart"/>
      <w:r w:rsidRPr="0045222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52225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E27248" w:rsidRPr="00452225" w:rsidRDefault="00E27248" w:rsidP="00E660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3E04" w:rsidRPr="00452225" w:rsidRDefault="00953E04" w:rsidP="00953E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25">
        <w:rPr>
          <w:rFonts w:ascii="Times New Roman" w:hAnsi="Times New Roman" w:cs="Times New Roman"/>
          <w:sz w:val="24"/>
          <w:szCs w:val="24"/>
        </w:rPr>
        <w:t xml:space="preserve">1. </w:t>
      </w:r>
      <w:r w:rsidR="00351DC5" w:rsidRPr="00452225">
        <w:rPr>
          <w:rFonts w:ascii="Times New Roman" w:hAnsi="Times New Roman" w:cs="Times New Roman"/>
          <w:sz w:val="24"/>
          <w:szCs w:val="24"/>
        </w:rPr>
        <w:t xml:space="preserve">Образовать следующие постоянные комиссии Собрания депутатов Красноармейского района </w:t>
      </w:r>
      <w:r w:rsidR="009E0BD3" w:rsidRPr="00452225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351DC5" w:rsidRPr="00452225">
        <w:rPr>
          <w:rFonts w:ascii="Times New Roman" w:hAnsi="Times New Roman" w:cs="Times New Roman"/>
          <w:sz w:val="24"/>
          <w:szCs w:val="24"/>
        </w:rPr>
        <w:t>седьмого созыва:</w:t>
      </w:r>
    </w:p>
    <w:p w:rsidR="00351DC5" w:rsidRPr="00452225" w:rsidRDefault="00351DC5" w:rsidP="00953E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25">
        <w:rPr>
          <w:rFonts w:ascii="Times New Roman" w:hAnsi="Times New Roman" w:cs="Times New Roman"/>
          <w:sz w:val="24"/>
          <w:szCs w:val="24"/>
        </w:rPr>
        <w:t>- комиссия по вопросам экономической деятельности, бюджету, финансам, налогам и сборам;</w:t>
      </w:r>
    </w:p>
    <w:p w:rsidR="00351DC5" w:rsidRPr="00452225" w:rsidRDefault="00351DC5" w:rsidP="00953E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25">
        <w:rPr>
          <w:rFonts w:ascii="Times New Roman" w:hAnsi="Times New Roman" w:cs="Times New Roman"/>
          <w:sz w:val="24"/>
          <w:szCs w:val="24"/>
        </w:rPr>
        <w:t>- комиссия по социальной политике, здравоохранению, культуре, образованию и обслуживанию населения;</w:t>
      </w:r>
    </w:p>
    <w:p w:rsidR="00351DC5" w:rsidRPr="00452225" w:rsidRDefault="00351DC5" w:rsidP="00953E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25">
        <w:rPr>
          <w:rFonts w:ascii="Times New Roman" w:hAnsi="Times New Roman" w:cs="Times New Roman"/>
          <w:sz w:val="24"/>
          <w:szCs w:val="24"/>
        </w:rPr>
        <w:t>- комиссия по укреплению законности, правопорядка, развитию местного самоуправления и депутатской этике.</w:t>
      </w:r>
    </w:p>
    <w:p w:rsidR="00351DC5" w:rsidRPr="00452225" w:rsidRDefault="00953E04" w:rsidP="00DC78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25">
        <w:rPr>
          <w:rFonts w:ascii="Times New Roman" w:hAnsi="Times New Roman" w:cs="Times New Roman"/>
          <w:sz w:val="24"/>
          <w:szCs w:val="24"/>
        </w:rPr>
        <w:t xml:space="preserve">2. </w:t>
      </w:r>
      <w:r w:rsidR="00351DC5" w:rsidRPr="00452225">
        <w:rPr>
          <w:rFonts w:ascii="Times New Roman" w:hAnsi="Times New Roman" w:cs="Times New Roman"/>
          <w:sz w:val="24"/>
          <w:szCs w:val="24"/>
        </w:rPr>
        <w:t>Настоящее решен</w:t>
      </w:r>
      <w:bookmarkStart w:id="0" w:name="_GoBack"/>
      <w:bookmarkEnd w:id="0"/>
      <w:r w:rsidR="00351DC5" w:rsidRPr="00452225">
        <w:rPr>
          <w:rFonts w:ascii="Times New Roman" w:hAnsi="Times New Roman" w:cs="Times New Roman"/>
          <w:sz w:val="24"/>
          <w:szCs w:val="24"/>
        </w:rPr>
        <w:t xml:space="preserve">ие </w:t>
      </w:r>
      <w:r w:rsidR="00DC78B5" w:rsidRPr="00452225">
        <w:rPr>
          <w:rFonts w:ascii="Times New Roman" w:hAnsi="Times New Roman" w:cs="Times New Roman"/>
          <w:sz w:val="24"/>
          <w:szCs w:val="24"/>
        </w:rPr>
        <w:t xml:space="preserve">вступает в силу после его официального опубликования </w:t>
      </w:r>
      <w:r w:rsidR="00351DC5" w:rsidRPr="00452225">
        <w:rPr>
          <w:rFonts w:ascii="Times New Roman" w:hAnsi="Times New Roman" w:cs="Times New Roman"/>
          <w:sz w:val="24"/>
          <w:szCs w:val="24"/>
        </w:rPr>
        <w:t>в информационном издании «Вестник Красноармейского района».</w:t>
      </w:r>
    </w:p>
    <w:p w:rsidR="005C1551" w:rsidRPr="00452225" w:rsidRDefault="005C1551" w:rsidP="00351D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02D" w:rsidRPr="00452225" w:rsidRDefault="00BE002D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DC78B5" w:rsidRPr="00452225" w:rsidRDefault="00DC78B5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831778" w:rsidRPr="00452225" w:rsidRDefault="00831778" w:rsidP="00831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2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831778" w:rsidRPr="00452225" w:rsidRDefault="00831778" w:rsidP="00831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225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                                             </w:t>
      </w:r>
      <w:r w:rsidR="00A8388C" w:rsidRPr="00452225">
        <w:rPr>
          <w:rFonts w:ascii="Times New Roman" w:hAnsi="Times New Roman" w:cs="Times New Roman"/>
          <w:b/>
          <w:sz w:val="24"/>
          <w:szCs w:val="24"/>
        </w:rPr>
        <w:tab/>
      </w:r>
      <w:r w:rsidR="00A8388C" w:rsidRPr="00452225">
        <w:rPr>
          <w:rFonts w:ascii="Times New Roman" w:hAnsi="Times New Roman" w:cs="Times New Roman"/>
          <w:b/>
          <w:sz w:val="24"/>
          <w:szCs w:val="24"/>
        </w:rPr>
        <w:tab/>
      </w:r>
      <w:r w:rsidRPr="004522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82446" w:rsidRPr="00452225">
        <w:rPr>
          <w:rFonts w:ascii="Times New Roman" w:hAnsi="Times New Roman" w:cs="Times New Roman"/>
          <w:b/>
          <w:sz w:val="24"/>
          <w:szCs w:val="24"/>
        </w:rPr>
        <w:t>В.И. Петров</w:t>
      </w:r>
    </w:p>
    <w:sectPr w:rsidR="00831778" w:rsidRPr="00452225" w:rsidSect="008C378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6228"/>
    <w:rsid w:val="0005338E"/>
    <w:rsid w:val="00084B09"/>
    <w:rsid w:val="000B1D39"/>
    <w:rsid w:val="000C561E"/>
    <w:rsid w:val="00127B5E"/>
    <w:rsid w:val="00144DB0"/>
    <w:rsid w:val="00151F09"/>
    <w:rsid w:val="00170777"/>
    <w:rsid w:val="001712D0"/>
    <w:rsid w:val="00181600"/>
    <w:rsid w:val="001A74EA"/>
    <w:rsid w:val="001B11E5"/>
    <w:rsid w:val="001B3CFA"/>
    <w:rsid w:val="001C45E1"/>
    <w:rsid w:val="001D3B4E"/>
    <w:rsid w:val="001D4056"/>
    <w:rsid w:val="001D4650"/>
    <w:rsid w:val="001D5A79"/>
    <w:rsid w:val="00207837"/>
    <w:rsid w:val="00232FCD"/>
    <w:rsid w:val="0024287C"/>
    <w:rsid w:val="00254F15"/>
    <w:rsid w:val="002802B2"/>
    <w:rsid w:val="00283B2D"/>
    <w:rsid w:val="00293B1A"/>
    <w:rsid w:val="002C76B4"/>
    <w:rsid w:val="002E07D8"/>
    <w:rsid w:val="00351DC5"/>
    <w:rsid w:val="00363941"/>
    <w:rsid w:val="00376698"/>
    <w:rsid w:val="00387D62"/>
    <w:rsid w:val="003B1ED9"/>
    <w:rsid w:val="003B7A85"/>
    <w:rsid w:val="003E12DC"/>
    <w:rsid w:val="003F79BB"/>
    <w:rsid w:val="0040130A"/>
    <w:rsid w:val="0042041A"/>
    <w:rsid w:val="00436B39"/>
    <w:rsid w:val="00441BC8"/>
    <w:rsid w:val="00452225"/>
    <w:rsid w:val="00474A65"/>
    <w:rsid w:val="00485CA8"/>
    <w:rsid w:val="00497673"/>
    <w:rsid w:val="004C0587"/>
    <w:rsid w:val="004D2477"/>
    <w:rsid w:val="004F25D5"/>
    <w:rsid w:val="004F4ECD"/>
    <w:rsid w:val="005071B9"/>
    <w:rsid w:val="005407E2"/>
    <w:rsid w:val="00540ECC"/>
    <w:rsid w:val="005566CF"/>
    <w:rsid w:val="00573332"/>
    <w:rsid w:val="00582446"/>
    <w:rsid w:val="005B0643"/>
    <w:rsid w:val="005C1551"/>
    <w:rsid w:val="005C44BB"/>
    <w:rsid w:val="0060091A"/>
    <w:rsid w:val="00605B48"/>
    <w:rsid w:val="00605CF1"/>
    <w:rsid w:val="006158C9"/>
    <w:rsid w:val="00646E14"/>
    <w:rsid w:val="006561AC"/>
    <w:rsid w:val="00680CAF"/>
    <w:rsid w:val="006922D2"/>
    <w:rsid w:val="006C3713"/>
    <w:rsid w:val="00701DDE"/>
    <w:rsid w:val="00727495"/>
    <w:rsid w:val="007370BB"/>
    <w:rsid w:val="007627B0"/>
    <w:rsid w:val="007648B6"/>
    <w:rsid w:val="007659AB"/>
    <w:rsid w:val="00795010"/>
    <w:rsid w:val="007B1D9C"/>
    <w:rsid w:val="00802A4D"/>
    <w:rsid w:val="00816747"/>
    <w:rsid w:val="00831778"/>
    <w:rsid w:val="0083681B"/>
    <w:rsid w:val="008558AA"/>
    <w:rsid w:val="00861AA7"/>
    <w:rsid w:val="00865F67"/>
    <w:rsid w:val="008721A0"/>
    <w:rsid w:val="008826CB"/>
    <w:rsid w:val="00891A9E"/>
    <w:rsid w:val="008B22F7"/>
    <w:rsid w:val="008C296D"/>
    <w:rsid w:val="008C3784"/>
    <w:rsid w:val="00921118"/>
    <w:rsid w:val="00922B41"/>
    <w:rsid w:val="009375A5"/>
    <w:rsid w:val="0095395D"/>
    <w:rsid w:val="00953E04"/>
    <w:rsid w:val="00970E4E"/>
    <w:rsid w:val="00976B2D"/>
    <w:rsid w:val="009847F1"/>
    <w:rsid w:val="00984FE3"/>
    <w:rsid w:val="00997DFA"/>
    <w:rsid w:val="009A0B69"/>
    <w:rsid w:val="009A7283"/>
    <w:rsid w:val="009C03E4"/>
    <w:rsid w:val="009C2A4D"/>
    <w:rsid w:val="009C724B"/>
    <w:rsid w:val="009E0BD3"/>
    <w:rsid w:val="009F1065"/>
    <w:rsid w:val="00A179EA"/>
    <w:rsid w:val="00A272D4"/>
    <w:rsid w:val="00A50DE3"/>
    <w:rsid w:val="00A55B78"/>
    <w:rsid w:val="00A8388C"/>
    <w:rsid w:val="00AB4F82"/>
    <w:rsid w:val="00AC0241"/>
    <w:rsid w:val="00AD018B"/>
    <w:rsid w:val="00B046C5"/>
    <w:rsid w:val="00B25800"/>
    <w:rsid w:val="00B31C18"/>
    <w:rsid w:val="00B55CF0"/>
    <w:rsid w:val="00B86DD8"/>
    <w:rsid w:val="00B93C6D"/>
    <w:rsid w:val="00B954F2"/>
    <w:rsid w:val="00BC13CE"/>
    <w:rsid w:val="00BC2AC8"/>
    <w:rsid w:val="00BE002D"/>
    <w:rsid w:val="00BE550E"/>
    <w:rsid w:val="00BF3EB6"/>
    <w:rsid w:val="00C22D13"/>
    <w:rsid w:val="00C57FC2"/>
    <w:rsid w:val="00C75F0F"/>
    <w:rsid w:val="00CC48DE"/>
    <w:rsid w:val="00CC4EAF"/>
    <w:rsid w:val="00CC5E08"/>
    <w:rsid w:val="00CE7D01"/>
    <w:rsid w:val="00CF41B9"/>
    <w:rsid w:val="00D00D15"/>
    <w:rsid w:val="00D20097"/>
    <w:rsid w:val="00D23250"/>
    <w:rsid w:val="00D266A3"/>
    <w:rsid w:val="00D53C6B"/>
    <w:rsid w:val="00D55E08"/>
    <w:rsid w:val="00D60BA0"/>
    <w:rsid w:val="00D61E3C"/>
    <w:rsid w:val="00D726F3"/>
    <w:rsid w:val="00DB2008"/>
    <w:rsid w:val="00DB3F9C"/>
    <w:rsid w:val="00DC78B5"/>
    <w:rsid w:val="00DD7193"/>
    <w:rsid w:val="00DF682E"/>
    <w:rsid w:val="00DF7DFE"/>
    <w:rsid w:val="00E27248"/>
    <w:rsid w:val="00E538E1"/>
    <w:rsid w:val="00E66035"/>
    <w:rsid w:val="00E67544"/>
    <w:rsid w:val="00EA2017"/>
    <w:rsid w:val="00EA71F2"/>
    <w:rsid w:val="00EC44B1"/>
    <w:rsid w:val="00F001B3"/>
    <w:rsid w:val="00F07FA6"/>
    <w:rsid w:val="00F142B0"/>
    <w:rsid w:val="00F34C2F"/>
    <w:rsid w:val="00F56189"/>
    <w:rsid w:val="00F72621"/>
    <w:rsid w:val="00F919DA"/>
    <w:rsid w:val="00F923FF"/>
    <w:rsid w:val="00FA40AF"/>
    <w:rsid w:val="00FB63A3"/>
    <w:rsid w:val="00FD2290"/>
    <w:rsid w:val="00FE597F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BE00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002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BE00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002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1BBB-8D5F-4A42-B9CB-7BC0DD15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2</cp:revision>
  <cp:lastPrinted>2015-11-09T11:48:00Z</cp:lastPrinted>
  <dcterms:created xsi:type="dcterms:W3CDTF">2020-10-29T06:22:00Z</dcterms:created>
  <dcterms:modified xsi:type="dcterms:W3CDTF">2020-10-29T06:22:00Z</dcterms:modified>
</cp:coreProperties>
</file>