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18" w:rsidRPr="00066C15" w:rsidRDefault="00E92D18" w:rsidP="00066C1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92D18" w:rsidRDefault="00066C15" w:rsidP="00066C1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066C15" w:rsidRPr="00066C15" w:rsidRDefault="00066C15" w:rsidP="00066C1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01BD7" w:rsidRDefault="00801BD7" w:rsidP="00066C1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01BD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801BD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801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BD7" w:rsidRDefault="00801BD7" w:rsidP="00066C1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01BD7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gramStart"/>
      <w:r w:rsidRPr="00801BD7">
        <w:rPr>
          <w:rFonts w:ascii="Times New Roman" w:hAnsi="Times New Roman" w:cs="Times New Roman"/>
          <w:sz w:val="26"/>
          <w:szCs w:val="26"/>
        </w:rPr>
        <w:t>Красноармейского</w:t>
      </w:r>
      <w:proofErr w:type="gramEnd"/>
      <w:r w:rsidRPr="00801BD7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801BD7" w:rsidRDefault="00801BD7" w:rsidP="00801BD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01BD7">
        <w:rPr>
          <w:rFonts w:ascii="Times New Roman" w:hAnsi="Times New Roman" w:cs="Times New Roman"/>
          <w:sz w:val="26"/>
          <w:szCs w:val="26"/>
        </w:rPr>
        <w:t xml:space="preserve">Чувашской Республики "Развитие </w:t>
      </w:r>
      <w:proofErr w:type="gramStart"/>
      <w:r w:rsidRPr="00801BD7">
        <w:rPr>
          <w:rFonts w:ascii="Times New Roman" w:hAnsi="Times New Roman" w:cs="Times New Roman"/>
          <w:sz w:val="26"/>
          <w:szCs w:val="26"/>
        </w:rPr>
        <w:t>строительного</w:t>
      </w:r>
      <w:proofErr w:type="gramEnd"/>
      <w:r w:rsidRPr="00801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D18" w:rsidRDefault="00801BD7" w:rsidP="00801BD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01BD7">
        <w:rPr>
          <w:rFonts w:ascii="Times New Roman" w:hAnsi="Times New Roman" w:cs="Times New Roman"/>
          <w:sz w:val="26"/>
          <w:szCs w:val="26"/>
        </w:rPr>
        <w:t>комплекса и архитектуры"</w:t>
      </w:r>
    </w:p>
    <w:p w:rsidR="00801BD7" w:rsidRPr="00066C15" w:rsidRDefault="00801BD7" w:rsidP="00801BD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E92D18" w:rsidRPr="00066C15" w:rsidRDefault="00E92D18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6C15" w:rsidRPr="00923B2B" w:rsidRDefault="00066C15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г. № 131-ФЗ  «Об общих принципах организации местного самоуправления в Российской Федерации», Уставом Красноармейского района администрация Красноармейского района  </w:t>
      </w:r>
      <w:proofErr w:type="gramStart"/>
      <w:r w:rsidRPr="00923B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3B2B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66C15" w:rsidRPr="00923B2B" w:rsidRDefault="00066C15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        1. Утвердить прилагаемую муниципальную программу Красноармейского района Чувашской Республики «Развитие строительного комплекса и архитектуры». </w:t>
      </w: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ab/>
        <w:t>2. Утвердить ответственным исполнителем муниципальной программы Красноармейского района Чувашской Республики «Развитие строите</w:t>
      </w:r>
      <w:r w:rsidR="004206CF" w:rsidRPr="00923B2B">
        <w:rPr>
          <w:rFonts w:ascii="Times New Roman" w:hAnsi="Times New Roman" w:cs="Times New Roman"/>
          <w:sz w:val="24"/>
          <w:szCs w:val="24"/>
        </w:rPr>
        <w:t>льного комплекса и архитектуры»</w:t>
      </w:r>
      <w:r w:rsidRPr="00923B2B">
        <w:rPr>
          <w:rFonts w:ascii="Times New Roman" w:hAnsi="Times New Roman" w:cs="Times New Roman"/>
          <w:sz w:val="24"/>
          <w:szCs w:val="24"/>
        </w:rPr>
        <w:t xml:space="preserve"> отдел сельского хозяйства и экологии, строительства и ЖКХ администрации Красноармейского  района Чувашской Республики.</w:t>
      </w:r>
    </w:p>
    <w:p w:rsidR="00E92D18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после его официального опубликования в информационном издании «Вестник Красноармейского района».</w:t>
      </w:r>
    </w:p>
    <w:p w:rsidR="0044624A" w:rsidRPr="00923B2B" w:rsidRDefault="0044624A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B2B">
        <w:rPr>
          <w:rFonts w:ascii="Times New Roman" w:hAnsi="Times New Roman" w:cs="Times New Roman"/>
          <w:sz w:val="24"/>
          <w:szCs w:val="24"/>
        </w:rPr>
        <w:t>Красноармейского</w:t>
      </w:r>
      <w:proofErr w:type="gramEnd"/>
      <w:r w:rsidRPr="00923B2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23B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А.Н. Кузнецов</w:t>
      </w: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B2B" w:rsidRDefault="00923B2B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B2B" w:rsidRDefault="00923B2B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B2B" w:rsidRDefault="00923B2B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B2B" w:rsidRPr="00923B2B" w:rsidRDefault="00923B2B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Pr="00923B2B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15" w:rsidRDefault="00066C15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Григорьев С.Ф.</w:t>
      </w:r>
    </w:p>
    <w:p w:rsidR="00BE7EA3" w:rsidRDefault="00BE7EA3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A3" w:rsidRDefault="00BE7EA3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A3" w:rsidRDefault="00BE7EA3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A3" w:rsidRPr="00923B2B" w:rsidRDefault="00BE7EA3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D18" w:rsidRPr="00923B2B" w:rsidRDefault="00E92D18" w:rsidP="00066C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Утвержден</w:t>
      </w:r>
    </w:p>
    <w:p w:rsidR="00E92D18" w:rsidRPr="00923B2B" w:rsidRDefault="00E92D18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92D18" w:rsidRPr="00923B2B" w:rsidRDefault="00E92D18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92D18" w:rsidRPr="00923B2B" w:rsidRDefault="00066C15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="00E92D18" w:rsidRPr="00923B2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92D18" w:rsidRPr="00923B2B" w:rsidRDefault="00E92D18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от </w:t>
      </w:r>
      <w:r w:rsidR="00066C15" w:rsidRPr="00923B2B">
        <w:rPr>
          <w:rFonts w:ascii="Times New Roman" w:hAnsi="Times New Roman" w:cs="Times New Roman"/>
          <w:sz w:val="24"/>
          <w:szCs w:val="24"/>
        </w:rPr>
        <w:t>______________</w:t>
      </w:r>
      <w:r w:rsidRPr="00923B2B">
        <w:rPr>
          <w:rFonts w:ascii="Times New Roman" w:hAnsi="Times New Roman" w:cs="Times New Roman"/>
          <w:sz w:val="24"/>
          <w:szCs w:val="24"/>
        </w:rPr>
        <w:t xml:space="preserve"> </w:t>
      </w:r>
      <w:r w:rsidR="00066C15" w:rsidRPr="00923B2B">
        <w:rPr>
          <w:rFonts w:ascii="Times New Roman" w:hAnsi="Times New Roman" w:cs="Times New Roman"/>
          <w:sz w:val="24"/>
          <w:szCs w:val="24"/>
        </w:rPr>
        <w:t>№ ____</w:t>
      </w:r>
    </w:p>
    <w:p w:rsidR="00E92D18" w:rsidRPr="00923B2B" w:rsidRDefault="00E92D18" w:rsidP="0006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18" w:rsidRPr="00923B2B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923B2B" w:rsidRDefault="00E92D18" w:rsidP="00066C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923B2B">
        <w:rPr>
          <w:rFonts w:ascii="Times New Roman" w:hAnsi="Times New Roman" w:cs="Times New Roman"/>
          <w:sz w:val="24"/>
          <w:szCs w:val="24"/>
        </w:rPr>
        <w:t>Паспорт</w:t>
      </w:r>
    </w:p>
    <w:p w:rsidR="00E92D18" w:rsidRPr="00923B2B" w:rsidRDefault="00E92D18" w:rsidP="00066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92D18" w:rsidRPr="00923B2B" w:rsidRDefault="00066C15" w:rsidP="00066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Красноармейского</w:t>
      </w:r>
      <w:r w:rsidR="00E92D18" w:rsidRPr="00923B2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E92D18" w:rsidRPr="00923B2B" w:rsidRDefault="00E92D18" w:rsidP="00066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"Развитие строительного комплекса и архитектуры"</w:t>
      </w:r>
    </w:p>
    <w:p w:rsidR="00E92D18" w:rsidRPr="00923B2B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67"/>
      </w:tblGrid>
      <w:tr w:rsidR="00066C15" w:rsidRPr="00923B2B" w:rsidTr="00923B2B">
        <w:tc>
          <w:tcPr>
            <w:tcW w:w="2551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67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экологии, строительства и ЖКХ администрации Красноармейского  района</w:t>
            </w:r>
          </w:p>
        </w:tc>
      </w:tr>
      <w:tr w:rsidR="00066C15" w:rsidRPr="00923B2B" w:rsidTr="00923B2B">
        <w:tc>
          <w:tcPr>
            <w:tcW w:w="2551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867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экологии, строительства и ЖКХ администрации Красноармейского  района;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экологии, строительства и ЖКХ администрации Красноармейского  района</w:t>
            </w:r>
          </w:p>
        </w:tc>
      </w:tr>
      <w:tr w:rsidR="00066C15" w:rsidRPr="00923B2B" w:rsidTr="00923B2B">
        <w:tc>
          <w:tcPr>
            <w:tcW w:w="2551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67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администрации </w:t>
            </w:r>
            <w:proofErr w:type="gramStart"/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proofErr w:type="gramEnd"/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gramStart"/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proofErr w:type="gramEnd"/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(по согласованию);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архитектуры и жилищно-коммунального хозяйства Чувашской Республики (по согласованию)</w:t>
            </w:r>
          </w:p>
        </w:tc>
      </w:tr>
      <w:tr w:rsidR="00066C15" w:rsidRPr="00923B2B" w:rsidTr="00923B2B">
        <w:tc>
          <w:tcPr>
            <w:tcW w:w="2551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67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184" w:history="1">
              <w:r w:rsidRPr="00923B2B">
                <w:rPr>
                  <w:rFonts w:ascii="Times New Roman" w:hAnsi="Times New Roman" w:cs="Times New Roman"/>
                  <w:sz w:val="24"/>
                  <w:szCs w:val="24"/>
                </w:rPr>
                <w:t>Градостроительная деятельность</w:t>
              </w:r>
            </w:hyperlink>
            <w:r w:rsidR="00923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C15" w:rsidRPr="00923B2B" w:rsidRDefault="00BE7EA3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2" w:history="1">
              <w:r w:rsidR="00066C15" w:rsidRPr="00923B2B">
                <w:rPr>
                  <w:rFonts w:ascii="Times New Roman" w:hAnsi="Times New Roman" w:cs="Times New Roman"/>
                  <w:sz w:val="24"/>
                  <w:szCs w:val="24"/>
                </w:rPr>
                <w:t>"Снятие административных барьеров в строительстве"</w:t>
              </w:r>
            </w:hyperlink>
            <w:r w:rsidR="00066C15" w:rsidRPr="00923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15" w:rsidRPr="00923B2B" w:rsidTr="00923B2B">
        <w:tc>
          <w:tcPr>
            <w:tcW w:w="2551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67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формирование и обеспечение устойчивого развития территории Красноармейского района Чувашской Республики;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сокращению административных барьеров и сроков оформления разрешительной документации в сфере строительства;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сведений о границе </w:t>
            </w:r>
            <w:proofErr w:type="gramStart"/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proofErr w:type="gramEnd"/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066C15" w:rsidRPr="00923B2B" w:rsidTr="00923B2B">
        <w:tc>
          <w:tcPr>
            <w:tcW w:w="2551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67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документов территориального планирования и </w:t>
            </w:r>
            <w:proofErr w:type="gramStart"/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схемы территориального планирования Красноармейского района и местных нормативов градостроительного проектирования (далее - Схема и Нормативы);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планируемых объектов местного значения документацией по планировке территории;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своевременной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муниципальных образований Красноармейского района Чувашской Республики;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 w:rsidR="00EA7E45"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Красноармейском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границы Красноармейского района Чувашской Республики в целях их отображения в схеме территориального планирования Красноармейского района Чувашской Республики</w:t>
            </w:r>
          </w:p>
        </w:tc>
      </w:tr>
      <w:tr w:rsidR="00066C15" w:rsidRPr="00923B2B" w:rsidTr="00923B2B">
        <w:tc>
          <w:tcPr>
            <w:tcW w:w="2551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867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Красноармейского района Чувашской Республики документами территориального планирования - 100 процентов;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 w:rsidR="00EA7E45"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Красноармейском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 - 1 единица;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 - 70 процентов;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15" w:rsidRPr="00923B2B" w:rsidTr="00923B2B">
        <w:tc>
          <w:tcPr>
            <w:tcW w:w="2551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67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E45" w:rsidRPr="00923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- 2035 годы</w:t>
            </w:r>
          </w:p>
        </w:tc>
      </w:tr>
      <w:tr w:rsidR="00066C15" w:rsidRPr="00923B2B" w:rsidTr="00923B2B">
        <w:tc>
          <w:tcPr>
            <w:tcW w:w="2551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67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 финансировани</w:t>
            </w:r>
            <w:r w:rsidR="00EA7E45" w:rsidRPr="00923B2B">
              <w:rPr>
                <w:rFonts w:ascii="Times New Roman" w:hAnsi="Times New Roman" w:cs="Times New Roman"/>
                <w:sz w:val="24"/>
                <w:szCs w:val="24"/>
              </w:rPr>
              <w:t>я муниципальной программы в 2020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 </w:t>
            </w:r>
            <w:r w:rsidR="00923B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923B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2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23B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- 0,0 тыс. рублей, в том числе: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2026 - 2030 годах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- 0,0 тыс. рублей, в том числе: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  <w:r w:rsidR="00923B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923B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2021 году - 0,00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2022 году - 0,00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2023 году - 0,00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23B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2025 году - 0,00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2026 - 2030 годах - 0,00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2031 - 2035 годах - 0,00 тыс. рублей;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в 2031 - 2035 годах - 0,00 тыс. рублей</w:t>
            </w:r>
          </w:p>
        </w:tc>
      </w:tr>
      <w:tr w:rsidR="00066C15" w:rsidRPr="00923B2B" w:rsidTr="00923B2B">
        <w:tc>
          <w:tcPr>
            <w:tcW w:w="2551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67" w:type="dxa"/>
          </w:tcPr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 обеспечить: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Схемы, документов территориального планирования муниципальных образований Красноармейского района в соответствие с изменениями, внесенными в законодательство Российской Федерации и Чувашской Республики, а также по результатам мониторинга реализации указанных документов;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объектов местного значения документацией по планировке территории;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инвестиционного климата и увеличения объемов жилищного строительства;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предоставляемых государственных услуг, в том числе в электронном виде;</w:t>
            </w:r>
          </w:p>
          <w:p w:rsidR="00066C15" w:rsidRPr="00923B2B" w:rsidRDefault="00066C15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 w:rsidR="00EA7E45"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Красноармейском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</w:tc>
      </w:tr>
    </w:tbl>
    <w:p w:rsidR="00E92D18" w:rsidRPr="00923B2B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923B2B" w:rsidRDefault="00E92D18" w:rsidP="00066C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1C149B">
        <w:rPr>
          <w:rFonts w:ascii="Times New Roman" w:hAnsi="Times New Roman" w:cs="Times New Roman"/>
          <w:sz w:val="24"/>
          <w:szCs w:val="24"/>
        </w:rPr>
        <w:t xml:space="preserve">Приоритеты реализуемой на территории </w:t>
      </w:r>
      <w:proofErr w:type="gramStart"/>
      <w:r w:rsidR="001C149B">
        <w:rPr>
          <w:rFonts w:ascii="Times New Roman" w:hAnsi="Times New Roman" w:cs="Times New Roman"/>
          <w:sz w:val="24"/>
          <w:szCs w:val="24"/>
        </w:rPr>
        <w:t>Красноармейского</w:t>
      </w:r>
      <w:proofErr w:type="gramEnd"/>
      <w:r w:rsidR="001C149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C149B" w:rsidRDefault="001C149B" w:rsidP="001C1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в сфере реализации муниципальной программы </w:t>
      </w:r>
    </w:p>
    <w:p w:rsidR="001C149B" w:rsidRDefault="001C149B" w:rsidP="001C1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t>"Развитие строительного комплекса и архитектуры"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D18" w:rsidRPr="00923B2B" w:rsidRDefault="00E92D18" w:rsidP="001C1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 </w:t>
      </w:r>
      <w:r w:rsidR="001C149B">
        <w:rPr>
          <w:rFonts w:ascii="Times New Roman" w:hAnsi="Times New Roman" w:cs="Times New Roman"/>
          <w:sz w:val="24"/>
          <w:szCs w:val="24"/>
        </w:rPr>
        <w:t>цели и задачи</w:t>
      </w:r>
      <w:r w:rsidRPr="00923B2B">
        <w:rPr>
          <w:rFonts w:ascii="Times New Roman" w:hAnsi="Times New Roman" w:cs="Times New Roman"/>
          <w:sz w:val="24"/>
          <w:szCs w:val="24"/>
        </w:rPr>
        <w:t xml:space="preserve">, </w:t>
      </w:r>
      <w:r w:rsidR="001C149B">
        <w:rPr>
          <w:rFonts w:ascii="Times New Roman" w:hAnsi="Times New Roman" w:cs="Times New Roman"/>
          <w:sz w:val="24"/>
          <w:szCs w:val="24"/>
        </w:rPr>
        <w:t>описание сроков и этапов реализации программы</w:t>
      </w:r>
    </w:p>
    <w:p w:rsidR="00E92D18" w:rsidRPr="00923B2B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B2B">
        <w:rPr>
          <w:rFonts w:ascii="Times New Roman" w:hAnsi="Times New Roman" w:cs="Times New Roman"/>
          <w:sz w:val="24"/>
          <w:szCs w:val="24"/>
        </w:rPr>
        <w:t xml:space="preserve">Приоритеты реализуемой на территории </w:t>
      </w:r>
      <w:r w:rsidR="00066C15" w:rsidRPr="00923B2B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923B2B">
        <w:rPr>
          <w:rFonts w:ascii="Times New Roman" w:hAnsi="Times New Roman" w:cs="Times New Roman"/>
          <w:sz w:val="24"/>
          <w:szCs w:val="24"/>
        </w:rPr>
        <w:t xml:space="preserve"> района политики в сфере развития строительного комплекса и архитектуры определены указами Президента Российской Федерации от 7 мая 2012 г. </w:t>
      </w:r>
      <w:hyperlink r:id="rId5" w:history="1">
        <w:r w:rsidRPr="00923B2B">
          <w:rPr>
            <w:rFonts w:ascii="Times New Roman" w:hAnsi="Times New Roman" w:cs="Times New Roman"/>
            <w:color w:val="0000FF"/>
            <w:sz w:val="24"/>
            <w:szCs w:val="24"/>
          </w:rPr>
          <w:t>N 600</w:t>
        </w:r>
      </w:hyperlink>
      <w:r w:rsidRPr="00923B2B">
        <w:rPr>
          <w:rFonts w:ascii="Times New Roman" w:hAnsi="Times New Roman" w:cs="Times New Roman"/>
          <w:sz w:val="24"/>
          <w:szCs w:val="24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 и от 7 мая 2018 г. </w:t>
      </w:r>
      <w:hyperlink r:id="rId6" w:history="1">
        <w:r w:rsidRPr="00923B2B">
          <w:rPr>
            <w:rFonts w:ascii="Times New Roman" w:hAnsi="Times New Roman" w:cs="Times New Roman"/>
            <w:color w:val="0000FF"/>
            <w:sz w:val="24"/>
            <w:szCs w:val="24"/>
          </w:rPr>
          <w:t>N 204</w:t>
        </w:r>
      </w:hyperlink>
      <w:r w:rsidRPr="00923B2B">
        <w:rPr>
          <w:rFonts w:ascii="Times New Roman" w:hAnsi="Times New Roman" w:cs="Times New Roman"/>
          <w:sz w:val="24"/>
          <w:szCs w:val="24"/>
        </w:rPr>
        <w:t xml:space="preserve"> "О национальных целях и стратегических задачах развития Российской Федерации на</w:t>
      </w:r>
      <w:proofErr w:type="gramEnd"/>
      <w:r w:rsidRPr="00923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B2B">
        <w:rPr>
          <w:rFonts w:ascii="Times New Roman" w:hAnsi="Times New Roman" w:cs="Times New Roman"/>
          <w:sz w:val="24"/>
          <w:szCs w:val="24"/>
        </w:rPr>
        <w:t xml:space="preserve">период до 2024 года", </w:t>
      </w:r>
      <w:hyperlink r:id="rId7" w:history="1">
        <w:r w:rsidRPr="00923B2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23B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2017 г. N 1710 "Об </w:t>
      </w:r>
      <w:r w:rsidRPr="00923B2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8" w:history="1">
        <w:r w:rsidRPr="00923B2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23B2B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года.</w:t>
      </w:r>
      <w:proofErr w:type="gramEnd"/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Основным стратегическим приоритетом в области развития строительного комплекса и архитектуры </w:t>
      </w:r>
      <w:r w:rsidR="00066C15" w:rsidRPr="00923B2B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923B2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являются: обеспечение устойчивого развития территорий </w:t>
      </w:r>
      <w:r w:rsidR="00066C15" w:rsidRPr="00923B2B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923B2B">
        <w:rPr>
          <w:rFonts w:ascii="Times New Roman" w:hAnsi="Times New Roman" w:cs="Times New Roman"/>
          <w:sz w:val="24"/>
          <w:szCs w:val="24"/>
        </w:rPr>
        <w:t xml:space="preserve"> района, улучшение инвестиционной привлекательности республики путем сокращения административных барьеров и сроков оформления разрешительной документации в сфере строительства.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066C15" w:rsidRPr="00923B2B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923B2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"Развитие строительного комплекса и архитектуры" (далее - Муниципальная программа) направлена на достижение следующих целей: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формирование и обеспечение устойчивого развития территории </w:t>
      </w:r>
      <w:r w:rsidR="00066C15" w:rsidRPr="00923B2B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923B2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создание условий по сокращению административных барьеров и сроков оформления разрешительной документации в сфере строительства;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внесение в Единый государственный реестр недвижимости сведений о границах </w:t>
      </w:r>
      <w:proofErr w:type="gramStart"/>
      <w:r w:rsidR="00066C15" w:rsidRPr="00923B2B">
        <w:rPr>
          <w:rFonts w:ascii="Times New Roman" w:hAnsi="Times New Roman" w:cs="Times New Roman"/>
          <w:sz w:val="24"/>
          <w:szCs w:val="24"/>
        </w:rPr>
        <w:t>Красноармейского</w:t>
      </w:r>
      <w:proofErr w:type="gramEnd"/>
      <w:r w:rsidRPr="00923B2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Срок реализаци</w:t>
      </w:r>
      <w:r w:rsidR="00EA7E45" w:rsidRPr="00923B2B">
        <w:rPr>
          <w:rFonts w:ascii="Times New Roman" w:hAnsi="Times New Roman" w:cs="Times New Roman"/>
          <w:sz w:val="24"/>
          <w:szCs w:val="24"/>
        </w:rPr>
        <w:t>и Муниципальной программы - 2020</w:t>
      </w:r>
      <w:r w:rsidRPr="00923B2B">
        <w:rPr>
          <w:rFonts w:ascii="Times New Roman" w:hAnsi="Times New Roman" w:cs="Times New Roman"/>
          <w:sz w:val="24"/>
          <w:szCs w:val="24"/>
        </w:rPr>
        <w:t xml:space="preserve"> - 2035 годы. Поэтапная реализация Муниципальной программы не предусмотрена.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показателей (индикаторов) подпрограмм, включенных в состав муниципальной программы (табл. 1).</w:t>
      </w:r>
    </w:p>
    <w:p w:rsidR="00E92D18" w:rsidRPr="00923B2B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923B2B" w:rsidRDefault="00E92D18" w:rsidP="00066C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Таблица 1</w:t>
      </w:r>
    </w:p>
    <w:p w:rsidR="00E92D18" w:rsidRPr="00923B2B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685"/>
        <w:gridCol w:w="3635"/>
      </w:tblGrid>
      <w:tr w:rsidR="00E92D18" w:rsidRPr="00923B2B" w:rsidTr="00EA7E45">
        <w:tc>
          <w:tcPr>
            <w:tcW w:w="2098" w:type="dxa"/>
          </w:tcPr>
          <w:p w:rsidR="00E92D18" w:rsidRPr="00923B2B" w:rsidRDefault="00E92D18" w:rsidP="00066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</w:tcPr>
          <w:p w:rsidR="00E92D18" w:rsidRPr="00923B2B" w:rsidRDefault="00E92D18" w:rsidP="00066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35" w:type="dxa"/>
          </w:tcPr>
          <w:p w:rsidR="00E92D18" w:rsidRPr="00923B2B" w:rsidRDefault="00E92D18" w:rsidP="00066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</w:tr>
      <w:tr w:rsidR="00E92D18" w:rsidRPr="00923B2B" w:rsidTr="00EA7E45">
        <w:tc>
          <w:tcPr>
            <w:tcW w:w="2098" w:type="dxa"/>
          </w:tcPr>
          <w:p w:rsidR="00E92D18" w:rsidRPr="00923B2B" w:rsidRDefault="00E92D18" w:rsidP="00066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92D18" w:rsidRPr="00923B2B" w:rsidRDefault="00E92D18" w:rsidP="00066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E92D18" w:rsidRPr="00923B2B" w:rsidRDefault="00E92D18" w:rsidP="00066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D18" w:rsidRPr="00923B2B" w:rsidTr="00EA7E45">
        <w:tc>
          <w:tcPr>
            <w:tcW w:w="2098" w:type="dxa"/>
            <w:vMerge w:val="restart"/>
          </w:tcPr>
          <w:p w:rsidR="00E92D18" w:rsidRPr="00923B2B" w:rsidRDefault="00E92D18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обеспечение устойчивого развития территории </w:t>
            </w:r>
            <w:r w:rsidR="00066C15"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685" w:type="dxa"/>
          </w:tcPr>
          <w:p w:rsidR="00E92D18" w:rsidRPr="00923B2B" w:rsidRDefault="00E92D18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документов территориального планирования, градостроительного зонирования;</w:t>
            </w:r>
          </w:p>
        </w:tc>
        <w:tc>
          <w:tcPr>
            <w:tcW w:w="3635" w:type="dxa"/>
            <w:vMerge w:val="restart"/>
          </w:tcPr>
          <w:p w:rsidR="00E92D18" w:rsidRPr="00923B2B" w:rsidRDefault="00E92D18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 w:rsidR="00066C15"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документами территориального планирования - 100 процентов</w:t>
            </w:r>
          </w:p>
        </w:tc>
      </w:tr>
      <w:tr w:rsidR="00E92D18" w:rsidRPr="00923B2B" w:rsidTr="00EA7E45">
        <w:tc>
          <w:tcPr>
            <w:tcW w:w="2098" w:type="dxa"/>
            <w:vMerge/>
          </w:tcPr>
          <w:p w:rsidR="00E92D18" w:rsidRPr="00923B2B" w:rsidRDefault="00E92D18" w:rsidP="0006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D18" w:rsidRPr="00923B2B" w:rsidRDefault="00E92D18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документов территориального планирования и </w:t>
            </w:r>
            <w:proofErr w:type="gramStart"/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схемы территориального планирования </w:t>
            </w:r>
            <w:r w:rsidR="00066C15"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местных нормативов градостроительного проектирования</w:t>
            </w:r>
          </w:p>
        </w:tc>
        <w:tc>
          <w:tcPr>
            <w:tcW w:w="3635" w:type="dxa"/>
            <w:vMerge/>
          </w:tcPr>
          <w:p w:rsidR="00E92D18" w:rsidRPr="00923B2B" w:rsidRDefault="00E92D18" w:rsidP="0006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18" w:rsidRPr="00923B2B" w:rsidTr="00EA7E45">
        <w:tc>
          <w:tcPr>
            <w:tcW w:w="2098" w:type="dxa"/>
          </w:tcPr>
          <w:p w:rsidR="00E92D18" w:rsidRPr="00923B2B" w:rsidRDefault="00E92D18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 сведений о границах </w:t>
            </w:r>
            <w:proofErr w:type="gramStart"/>
            <w:r w:rsidR="00066C15"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proofErr w:type="gramEnd"/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685" w:type="dxa"/>
          </w:tcPr>
          <w:p w:rsidR="00E92D18" w:rsidRPr="00923B2B" w:rsidRDefault="00E92D18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местоположения границ </w:t>
            </w:r>
            <w:r w:rsidR="00066C15"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в целях их 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отображения в Схеме</w:t>
            </w:r>
          </w:p>
        </w:tc>
        <w:tc>
          <w:tcPr>
            <w:tcW w:w="3635" w:type="dxa"/>
          </w:tcPr>
          <w:p w:rsidR="00E92D18" w:rsidRPr="00923B2B" w:rsidRDefault="00E92D18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границ между Комсомольским районом и другими районами Чувашской 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сведения о которых внесены в Единый государственный реестр недвижимости - 4 единицы</w:t>
            </w:r>
          </w:p>
        </w:tc>
      </w:tr>
      <w:tr w:rsidR="00E92D18" w:rsidRPr="00923B2B" w:rsidTr="00EA7E45">
        <w:tc>
          <w:tcPr>
            <w:tcW w:w="2098" w:type="dxa"/>
            <w:vMerge w:val="restart"/>
          </w:tcPr>
          <w:p w:rsidR="00E92D18" w:rsidRPr="00923B2B" w:rsidRDefault="00E92D18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по сокращению административных барьеров и сроков оформления разрешительной документации в сфере строительства</w:t>
            </w:r>
          </w:p>
        </w:tc>
        <w:tc>
          <w:tcPr>
            <w:tcW w:w="3685" w:type="dxa"/>
          </w:tcPr>
          <w:p w:rsidR="00E92D18" w:rsidRPr="00923B2B" w:rsidRDefault="00E92D18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</w:t>
            </w:r>
          </w:p>
        </w:tc>
        <w:tc>
          <w:tcPr>
            <w:tcW w:w="3635" w:type="dxa"/>
          </w:tcPr>
          <w:p w:rsidR="00E92D18" w:rsidRPr="00923B2B" w:rsidRDefault="00E92D18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- 70 процентов</w:t>
            </w:r>
          </w:p>
        </w:tc>
      </w:tr>
      <w:tr w:rsidR="00E92D18" w:rsidRPr="00923B2B" w:rsidTr="00EA7E45">
        <w:tc>
          <w:tcPr>
            <w:tcW w:w="2098" w:type="dxa"/>
            <w:vMerge/>
          </w:tcPr>
          <w:p w:rsidR="00E92D18" w:rsidRPr="00923B2B" w:rsidRDefault="00E92D18" w:rsidP="0006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D18" w:rsidRPr="00923B2B" w:rsidRDefault="00E92D18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 w:rsidR="00EA7E45"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Красноармейском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</w:p>
        </w:tc>
        <w:tc>
          <w:tcPr>
            <w:tcW w:w="3635" w:type="dxa"/>
          </w:tcPr>
          <w:p w:rsidR="00E92D18" w:rsidRPr="00923B2B" w:rsidRDefault="00E92D18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 w:rsidR="00EA7E45" w:rsidRPr="00923B2B">
              <w:rPr>
                <w:rFonts w:ascii="Times New Roman" w:hAnsi="Times New Roman" w:cs="Times New Roman"/>
                <w:sz w:val="24"/>
                <w:szCs w:val="24"/>
              </w:rPr>
              <w:t>Красноармейском</w:t>
            </w: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 - 1 единица</w:t>
            </w:r>
          </w:p>
        </w:tc>
      </w:tr>
    </w:tbl>
    <w:p w:rsidR="00E92D18" w:rsidRPr="00923B2B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923B2B" w:rsidRDefault="00BE7EA3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98" w:history="1">
        <w:r w:rsidR="00E92D18" w:rsidRPr="00923B2B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E92D18" w:rsidRPr="00923B2B">
        <w:rPr>
          <w:rFonts w:ascii="Times New Roman" w:hAnsi="Times New Roman" w:cs="Times New Roman"/>
          <w:sz w:val="24"/>
          <w:szCs w:val="24"/>
        </w:rPr>
        <w:t xml:space="preserve"> о целевых показателях (индикаторах) Муниципальной программы, подпрограмм Муниципальной программы и их зн</w:t>
      </w:r>
      <w:r w:rsidR="001C149B">
        <w:rPr>
          <w:rFonts w:ascii="Times New Roman" w:hAnsi="Times New Roman" w:cs="Times New Roman"/>
          <w:sz w:val="24"/>
          <w:szCs w:val="24"/>
        </w:rPr>
        <w:t>ачениях приведены в приложении №</w:t>
      </w:r>
      <w:r w:rsidR="00E92D18" w:rsidRPr="00923B2B">
        <w:rPr>
          <w:rFonts w:ascii="Times New Roman" w:hAnsi="Times New Roman" w:cs="Times New Roman"/>
          <w:sz w:val="24"/>
          <w:szCs w:val="24"/>
        </w:rPr>
        <w:t xml:space="preserve"> 1 к настоящей Муниципальной программе.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(индикаторов) </w:t>
      </w:r>
      <w:proofErr w:type="gramStart"/>
      <w:r w:rsidRPr="00923B2B">
        <w:rPr>
          <w:rFonts w:ascii="Times New Roman" w:hAnsi="Times New Roman" w:cs="Times New Roman"/>
          <w:sz w:val="24"/>
          <w:szCs w:val="24"/>
        </w:rPr>
        <w:t>носит открытый характер и предусматривает</w:t>
      </w:r>
      <w:proofErr w:type="gramEnd"/>
      <w:r w:rsidRPr="00923B2B">
        <w:rPr>
          <w:rFonts w:ascii="Times New Roman" w:hAnsi="Times New Roman" w:cs="Times New Roman"/>
          <w:sz w:val="24"/>
          <w:szCs w:val="24"/>
        </w:rPr>
        <w:t xml:space="preserve">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E92D18" w:rsidRPr="00923B2B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B" w:rsidRPr="00923B2B" w:rsidRDefault="00E92D18" w:rsidP="001C14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Раздел II.</w:t>
      </w:r>
      <w:r w:rsidR="001C149B">
        <w:rPr>
          <w:rFonts w:ascii="Times New Roman" w:hAnsi="Times New Roman" w:cs="Times New Roman"/>
          <w:sz w:val="24"/>
          <w:szCs w:val="24"/>
        </w:rPr>
        <w:t xml:space="preserve"> Обобщающая характеристика основных мероприятий подпрограмм   </w:t>
      </w:r>
      <w:r w:rsidRPr="00923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18" w:rsidRDefault="001C149B" w:rsidP="001C14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C149B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149B" w:rsidRPr="001C149B" w:rsidRDefault="001C149B" w:rsidP="001C14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Мероприятия Муниципальной программы сформированы с использованием следующих принципов: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нацеленность мероприятий на повышение качества предоставления муниципальных услуг в строительстве;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подпрограмма "Градостроительная деятельность в </w:t>
      </w:r>
      <w:r w:rsidR="00EA7E45" w:rsidRPr="00923B2B">
        <w:rPr>
          <w:rFonts w:ascii="Times New Roman" w:hAnsi="Times New Roman" w:cs="Times New Roman"/>
          <w:sz w:val="24"/>
          <w:szCs w:val="24"/>
        </w:rPr>
        <w:t>Красноармейском</w:t>
      </w:r>
      <w:r w:rsidRPr="00923B2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Республики", "Снятие административных барьеров в строительстве", "Обеспечение реализации Муниципальной программы </w:t>
      </w:r>
      <w:r w:rsidR="00066C15" w:rsidRPr="00923B2B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923B2B">
        <w:rPr>
          <w:rFonts w:ascii="Times New Roman" w:hAnsi="Times New Roman" w:cs="Times New Roman"/>
          <w:sz w:val="24"/>
          <w:szCs w:val="24"/>
        </w:rPr>
        <w:t xml:space="preserve"> района "Развитие строительного комплекса и архитектуры".</w:t>
      </w:r>
    </w:p>
    <w:p w:rsidR="00E92D18" w:rsidRPr="00923B2B" w:rsidRDefault="00BE7EA3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84" w:history="1">
        <w:r w:rsidR="00E92D18" w:rsidRPr="00923B2B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</w:t>
        </w:r>
      </w:hyperlink>
      <w:r w:rsidR="00E92D18" w:rsidRPr="00923B2B">
        <w:rPr>
          <w:rFonts w:ascii="Times New Roman" w:hAnsi="Times New Roman" w:cs="Times New Roman"/>
          <w:sz w:val="24"/>
          <w:szCs w:val="24"/>
        </w:rPr>
        <w:t xml:space="preserve"> "Градостроительная деятельность " предусматривает выполнение </w:t>
      </w:r>
      <w:r w:rsidR="001C149B">
        <w:rPr>
          <w:rFonts w:ascii="Times New Roman" w:hAnsi="Times New Roman" w:cs="Times New Roman"/>
          <w:sz w:val="24"/>
          <w:szCs w:val="24"/>
        </w:rPr>
        <w:t>одного основного мероприятия</w:t>
      </w:r>
      <w:r w:rsidR="00E92D18" w:rsidRPr="00923B2B">
        <w:rPr>
          <w:rFonts w:ascii="Times New Roman" w:hAnsi="Times New Roman" w:cs="Times New Roman"/>
          <w:sz w:val="24"/>
          <w:szCs w:val="24"/>
        </w:rPr>
        <w:t>.</w:t>
      </w:r>
    </w:p>
    <w:p w:rsidR="00E92D18" w:rsidRPr="00923B2B" w:rsidRDefault="001C149B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мероприятие: </w:t>
      </w:r>
      <w:r w:rsidR="00E92D18" w:rsidRPr="00923B2B">
        <w:rPr>
          <w:rFonts w:ascii="Times New Roman" w:hAnsi="Times New Roman" w:cs="Times New Roman"/>
          <w:sz w:val="24"/>
          <w:szCs w:val="24"/>
        </w:rPr>
        <w:t xml:space="preserve"> </w:t>
      </w:r>
      <w:r w:rsidRPr="001C149B">
        <w:rPr>
          <w:rFonts w:ascii="Times New Roman" w:hAnsi="Times New Roman" w:cs="Times New Roman"/>
          <w:sz w:val="24"/>
          <w:szCs w:val="24"/>
        </w:rPr>
        <w:t xml:space="preserve">Основное развитие территорий Чувашской Республики, в том числе городских округов, сельских и городских  поселений, в виде территориального </w:t>
      </w:r>
      <w:r w:rsidRPr="001C149B">
        <w:rPr>
          <w:rFonts w:ascii="Times New Roman" w:hAnsi="Times New Roman" w:cs="Times New Roman"/>
          <w:sz w:val="24"/>
          <w:szCs w:val="24"/>
        </w:rPr>
        <w:lastRenderedPageBreak/>
        <w:t>планирования, градостроительного зонирования, планировки территории, архитектурно-строительного проектирования</w:t>
      </w:r>
      <w:r w:rsidR="00E92D18" w:rsidRPr="00923B2B">
        <w:rPr>
          <w:rFonts w:ascii="Times New Roman" w:hAnsi="Times New Roman" w:cs="Times New Roman"/>
          <w:sz w:val="24"/>
          <w:szCs w:val="24"/>
        </w:rPr>
        <w:t>.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проведение землеустроительных работ в целях координатного описания границы </w:t>
      </w:r>
      <w:r w:rsidR="00066C15" w:rsidRPr="00923B2B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923B2B">
        <w:rPr>
          <w:rFonts w:ascii="Times New Roman" w:hAnsi="Times New Roman" w:cs="Times New Roman"/>
          <w:sz w:val="24"/>
          <w:szCs w:val="24"/>
        </w:rPr>
        <w:t xml:space="preserve"> района и отображения ее в схеме территориального планирования </w:t>
      </w:r>
      <w:r w:rsidR="00066C15" w:rsidRPr="00923B2B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923B2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2D18" w:rsidRPr="00923B2B" w:rsidRDefault="00BE7EA3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12" w:history="1">
        <w:r w:rsidR="00E92D18" w:rsidRPr="00923B2B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</w:t>
        </w:r>
      </w:hyperlink>
      <w:r w:rsidR="00E92D18" w:rsidRPr="00923B2B">
        <w:rPr>
          <w:rFonts w:ascii="Times New Roman" w:hAnsi="Times New Roman" w:cs="Times New Roman"/>
          <w:sz w:val="24"/>
          <w:szCs w:val="24"/>
        </w:rPr>
        <w:t xml:space="preserve"> "Снятие административных барьеров в строительстве" предусматривает выполнение двух основных мероприятий.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Создание условий для ведения бизнеса в сфере строительства позволит повысить инвестиционную привлекательность района. В результате роста инвестиций в строительство, реконструкцию объектов капитального строительства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E92D18" w:rsidRPr="00923B2B" w:rsidRDefault="00E92D18" w:rsidP="001C1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Ведение информационной системы обеспечения градостроительной деятельности в </w:t>
      </w:r>
      <w:r w:rsidR="00EA7E45" w:rsidRPr="00923B2B">
        <w:rPr>
          <w:rFonts w:ascii="Times New Roman" w:hAnsi="Times New Roman" w:cs="Times New Roman"/>
          <w:sz w:val="24"/>
          <w:szCs w:val="24"/>
        </w:rPr>
        <w:t>Красноармейском</w:t>
      </w:r>
      <w:r w:rsidR="001C149B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923B2B">
        <w:rPr>
          <w:rFonts w:ascii="Times New Roman" w:hAnsi="Times New Roman" w:cs="Times New Roman"/>
          <w:sz w:val="24"/>
          <w:szCs w:val="24"/>
        </w:rPr>
        <w:t xml:space="preserve">позволит обеспечить органы государственной власти </w:t>
      </w:r>
      <w:r w:rsidR="00066C15" w:rsidRPr="00923B2B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923B2B">
        <w:rPr>
          <w:rFonts w:ascii="Times New Roman" w:hAnsi="Times New Roman" w:cs="Times New Roman"/>
          <w:sz w:val="24"/>
          <w:szCs w:val="24"/>
        </w:rPr>
        <w:t xml:space="preserve"> района, органы местного самоуправления, физических и юридических лиц достоверными сведениями, необходимыми для осуществления градостроительной, </w:t>
      </w:r>
    </w:p>
    <w:p w:rsidR="00E92D18" w:rsidRPr="00923B2B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923B2B" w:rsidRDefault="00E92D18" w:rsidP="001C14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 xml:space="preserve">Раздел III. </w:t>
      </w:r>
      <w:r w:rsidR="001C149B" w:rsidRPr="001C149B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</w:p>
    <w:p w:rsidR="00E92D18" w:rsidRPr="00923B2B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49B" w:rsidRDefault="001C149B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муниципального бюджета Красноармейского района  и внебюджетных источников.</w:t>
      </w:r>
    </w:p>
    <w:p w:rsidR="00E92D18" w:rsidRPr="00923B2B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4206CF" w:rsidRPr="00923B2B" w:rsidRDefault="004206CF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206CF" w:rsidRPr="00923B2B" w:rsidSect="00066C15">
          <w:pgSz w:w="11905" w:h="16838"/>
          <w:pgMar w:top="1134" w:right="850" w:bottom="1134" w:left="1701" w:header="0" w:footer="0" w:gutter="0"/>
          <w:cols w:space="720"/>
        </w:sectPr>
      </w:pPr>
    </w:p>
    <w:p w:rsidR="00E92D18" w:rsidRPr="00923B2B" w:rsidRDefault="004206CF" w:rsidP="004206C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EA7E45" w:rsidRPr="00923B2B">
        <w:rPr>
          <w:rFonts w:ascii="Times New Roman" w:hAnsi="Times New Roman" w:cs="Times New Roman"/>
          <w:sz w:val="24"/>
          <w:szCs w:val="24"/>
        </w:rPr>
        <w:t>Приложение №</w:t>
      </w:r>
      <w:r w:rsidR="00E92D18" w:rsidRPr="00923B2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2D18" w:rsidRPr="00923B2B" w:rsidRDefault="00E92D18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92D18" w:rsidRPr="00923B2B" w:rsidRDefault="00E92D18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"Развитие строительного комплекса</w:t>
      </w:r>
    </w:p>
    <w:p w:rsidR="00E92D18" w:rsidRPr="00923B2B" w:rsidRDefault="00E92D18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B2B">
        <w:rPr>
          <w:rFonts w:ascii="Times New Roman" w:hAnsi="Times New Roman" w:cs="Times New Roman"/>
          <w:sz w:val="24"/>
          <w:szCs w:val="24"/>
        </w:rPr>
        <w:t>и архитектуры"</w:t>
      </w:r>
    </w:p>
    <w:p w:rsidR="00E92D18" w:rsidRPr="00066C15" w:rsidRDefault="00E92D18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06CF" w:rsidRDefault="004206CF" w:rsidP="004206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98"/>
      <w:bookmarkEnd w:id="2"/>
      <w:r w:rsidRPr="004206CF">
        <w:rPr>
          <w:rFonts w:ascii="Times New Roman" w:hAnsi="Times New Roman" w:cs="Times New Roman"/>
          <w:sz w:val="26"/>
          <w:szCs w:val="26"/>
        </w:rPr>
        <w:t>Сведения о целевых индикаторах, показателях муниципальной программы</w:t>
      </w:r>
    </w:p>
    <w:p w:rsidR="004206CF" w:rsidRDefault="004206CF" w:rsidP="004206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06CF">
        <w:rPr>
          <w:rFonts w:ascii="Times New Roman" w:hAnsi="Times New Roman" w:cs="Times New Roman"/>
          <w:sz w:val="26"/>
          <w:szCs w:val="26"/>
        </w:rPr>
        <w:t>«Развитие строительного комплекса и архитектуры»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823"/>
        <w:gridCol w:w="1276"/>
        <w:gridCol w:w="1417"/>
        <w:gridCol w:w="1276"/>
        <w:gridCol w:w="1134"/>
        <w:gridCol w:w="1134"/>
        <w:gridCol w:w="1276"/>
        <w:gridCol w:w="850"/>
        <w:gridCol w:w="851"/>
        <w:gridCol w:w="850"/>
      </w:tblGrid>
      <w:tr w:rsidR="004206CF" w:rsidRPr="004206CF" w:rsidTr="00F12537">
        <w:tc>
          <w:tcPr>
            <w:tcW w:w="530" w:type="dxa"/>
            <w:vMerge w:val="restart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№</w:t>
            </w:r>
          </w:p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п/п</w:t>
            </w:r>
          </w:p>
        </w:tc>
        <w:tc>
          <w:tcPr>
            <w:tcW w:w="4823" w:type="dxa"/>
            <w:vMerge w:val="restart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</w:tc>
      </w:tr>
      <w:tr w:rsidR="004206CF" w:rsidRPr="004206CF" w:rsidTr="00F12537">
        <w:tc>
          <w:tcPr>
            <w:tcW w:w="530" w:type="dxa"/>
            <w:vMerge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3" w:type="dxa"/>
            <w:vMerge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2026-2030</w:t>
            </w:r>
          </w:p>
        </w:tc>
        <w:tc>
          <w:tcPr>
            <w:tcW w:w="850" w:type="dxa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2031-2035</w:t>
            </w:r>
          </w:p>
        </w:tc>
      </w:tr>
    </w:tbl>
    <w:p w:rsidR="004206CF" w:rsidRPr="004206CF" w:rsidRDefault="004206CF" w:rsidP="0042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822"/>
        <w:gridCol w:w="1276"/>
        <w:gridCol w:w="1417"/>
        <w:gridCol w:w="1276"/>
        <w:gridCol w:w="1134"/>
        <w:gridCol w:w="1276"/>
        <w:gridCol w:w="1134"/>
        <w:gridCol w:w="850"/>
        <w:gridCol w:w="851"/>
        <w:gridCol w:w="850"/>
      </w:tblGrid>
      <w:tr w:rsidR="004206CF" w:rsidRPr="004206CF" w:rsidTr="00080B59">
        <w:tc>
          <w:tcPr>
            <w:tcW w:w="15417" w:type="dxa"/>
            <w:gridSpan w:val="11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№ 1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4206CF">
              <w:rPr>
                <w:rFonts w:ascii="Times New Roman" w:eastAsia="Times New Roman" w:hAnsi="Times New Roman" w:cs="Times New Roman"/>
                <w:b/>
                <w:lang w:eastAsia="ru-RU"/>
              </w:rPr>
              <w:t>Градостроительная деятельность в Красноармейском  районе Чувашской Республики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4206CF" w:rsidRPr="004206CF" w:rsidTr="00F12537">
        <w:tc>
          <w:tcPr>
            <w:tcW w:w="531" w:type="dxa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4206CF" w:rsidRPr="004206CF" w:rsidRDefault="004206CF" w:rsidP="00420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206CF">
              <w:rPr>
                <w:rFonts w:ascii="Times New Roman" w:eastAsia="Calibri" w:hAnsi="Times New Roman" w:cs="Times New Roman"/>
                <w:lang w:eastAsia="ru-RU"/>
              </w:rPr>
              <w:t>Доля муниципальных образований Красноармейского района Чувашской Республики, обеспеченных документами территориального планирования, градостроительного зонирования, нормативами градостроительного проектирования, от общего количества муниципальных образований Красноармейского района Чувашской Республики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206CF" w:rsidRPr="004206CF" w:rsidRDefault="004206CF" w:rsidP="00420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4206CF" w:rsidRPr="004206CF" w:rsidRDefault="004206CF" w:rsidP="00420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206CF" w:rsidRDefault="004206CF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06CF" w:rsidRDefault="004206CF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206CF" w:rsidRDefault="004206CF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06CF" w:rsidRDefault="004206CF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206CF" w:rsidRDefault="004206CF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206CF" w:rsidRDefault="004206CF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206CF" w:rsidRDefault="004206CF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06CF" w:rsidRPr="004206CF" w:rsidTr="00F12537">
        <w:tc>
          <w:tcPr>
            <w:tcW w:w="531" w:type="dxa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2" w:type="dxa"/>
            <w:shd w:val="clear" w:color="auto" w:fill="auto"/>
          </w:tcPr>
          <w:p w:rsidR="004206CF" w:rsidRPr="004206CF" w:rsidRDefault="004206CF" w:rsidP="00420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06CF">
              <w:rPr>
                <w:rFonts w:ascii="Times New Roman" w:hAnsi="Times New Roman" w:cs="Times New Roman"/>
              </w:rPr>
              <w:t>Обеспечение устойчивого развития территорий Красноармейского района посредством реализации документов территориального планирования</w:t>
            </w:r>
          </w:p>
        </w:tc>
        <w:tc>
          <w:tcPr>
            <w:tcW w:w="1276" w:type="dxa"/>
            <w:shd w:val="clear" w:color="auto" w:fill="auto"/>
          </w:tcPr>
          <w:p w:rsidR="004206CF" w:rsidRPr="004206CF" w:rsidRDefault="004206CF" w:rsidP="00420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4206CF" w:rsidRPr="004206CF" w:rsidRDefault="004206CF" w:rsidP="00080B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206CF" w:rsidRDefault="004206CF" w:rsidP="00080B59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06CF" w:rsidRDefault="004206CF" w:rsidP="00080B59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206CF" w:rsidRDefault="004206CF" w:rsidP="00080B59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06CF" w:rsidRDefault="004206CF" w:rsidP="00080B59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206CF" w:rsidRDefault="004206CF" w:rsidP="00080B59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206CF" w:rsidRDefault="004206CF" w:rsidP="00080B59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206CF" w:rsidRDefault="004206CF" w:rsidP="00080B59"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06CF" w:rsidRPr="004206CF" w:rsidTr="00080B59">
        <w:tc>
          <w:tcPr>
            <w:tcW w:w="15417" w:type="dxa"/>
            <w:gridSpan w:val="11"/>
            <w:shd w:val="clear" w:color="auto" w:fill="auto"/>
          </w:tcPr>
          <w:p w:rsidR="004206CF" w:rsidRPr="004206CF" w:rsidRDefault="004206CF" w:rsidP="0042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206CF">
              <w:rPr>
                <w:rFonts w:ascii="Times New Roman" w:hAnsi="Times New Roman" w:cs="Times New Roman"/>
                <w:b/>
              </w:rPr>
              <w:t>Подпрограмма № 2 «Снятие административных барьеров в строительстве»</w:t>
            </w:r>
          </w:p>
        </w:tc>
      </w:tr>
      <w:tr w:rsidR="00F12537" w:rsidRPr="004206CF" w:rsidTr="00F12537">
        <w:tc>
          <w:tcPr>
            <w:tcW w:w="531" w:type="dxa"/>
            <w:shd w:val="clear" w:color="auto" w:fill="auto"/>
          </w:tcPr>
          <w:p w:rsidR="00F12537" w:rsidRPr="004206CF" w:rsidRDefault="00F12537" w:rsidP="00420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206CF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2" w:type="dxa"/>
            <w:shd w:val="clear" w:color="auto" w:fill="auto"/>
          </w:tcPr>
          <w:p w:rsidR="00F12537" w:rsidRPr="004206CF" w:rsidRDefault="00F12537" w:rsidP="00420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12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1276" w:type="dxa"/>
            <w:shd w:val="clear" w:color="auto" w:fill="auto"/>
          </w:tcPr>
          <w:p w:rsidR="00F12537" w:rsidRPr="004206CF" w:rsidRDefault="00F12537" w:rsidP="00420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12537" w:rsidRPr="004206CF" w:rsidTr="00F12537">
        <w:tc>
          <w:tcPr>
            <w:tcW w:w="531" w:type="dxa"/>
            <w:shd w:val="clear" w:color="auto" w:fill="auto"/>
          </w:tcPr>
          <w:p w:rsidR="00F12537" w:rsidRPr="004206CF" w:rsidRDefault="00F12537" w:rsidP="00420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2" w:type="dxa"/>
            <w:shd w:val="clear" w:color="auto" w:fill="auto"/>
          </w:tcPr>
          <w:p w:rsidR="00F12537" w:rsidRPr="00F12537" w:rsidRDefault="00F12537" w:rsidP="00420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12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Ведение информационной системы обеспечения градостроительной деятельности в Красноармейском районе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F12537" w:rsidRPr="00F12537" w:rsidRDefault="00F12537" w:rsidP="004206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12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2537" w:rsidRPr="00F12537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537" w:rsidRPr="00EA7E45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12537" w:rsidRPr="00F12537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537" w:rsidRPr="00F12537" w:rsidRDefault="00F12537" w:rsidP="00080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4206CF" w:rsidRDefault="004206CF" w:rsidP="00066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6CF" w:rsidRDefault="004206CF" w:rsidP="00066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6CF" w:rsidRDefault="004206CF" w:rsidP="00066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2537" w:rsidRPr="00F12537" w:rsidRDefault="00F12537" w:rsidP="00F125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F12537" w:rsidRPr="00F12537" w:rsidRDefault="00F12537" w:rsidP="00F125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2537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F12537" w:rsidRPr="00F12537" w:rsidRDefault="00F12537" w:rsidP="00F125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2537">
        <w:rPr>
          <w:rFonts w:ascii="Times New Roman" w:hAnsi="Times New Roman" w:cs="Times New Roman"/>
          <w:sz w:val="26"/>
          <w:szCs w:val="26"/>
        </w:rPr>
        <w:t>"Развитие строительного комплекса</w:t>
      </w:r>
    </w:p>
    <w:p w:rsidR="00F12537" w:rsidRPr="00F12537" w:rsidRDefault="00F12537" w:rsidP="00F125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2537">
        <w:rPr>
          <w:rFonts w:ascii="Times New Roman" w:hAnsi="Times New Roman" w:cs="Times New Roman"/>
          <w:sz w:val="26"/>
          <w:szCs w:val="26"/>
        </w:rPr>
        <w:t>и архитектуры"</w:t>
      </w:r>
    </w:p>
    <w:p w:rsidR="00F12537" w:rsidRDefault="00F12537" w:rsidP="00F1253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2537" w:rsidRPr="00F12537" w:rsidRDefault="00F12537" w:rsidP="00F125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537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 муниципальной программы</w:t>
      </w:r>
    </w:p>
    <w:p w:rsidR="00F12537" w:rsidRDefault="001724B8" w:rsidP="00F125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4B8">
        <w:rPr>
          <w:rFonts w:ascii="Times New Roman" w:hAnsi="Times New Roman" w:cs="Times New Roman"/>
          <w:b/>
          <w:sz w:val="26"/>
          <w:szCs w:val="26"/>
        </w:rPr>
        <w:t>«Развитие строительного комплекса и архитектуры»</w:t>
      </w:r>
      <w:r w:rsidR="00F12537" w:rsidRPr="00F12537">
        <w:rPr>
          <w:rFonts w:ascii="Times New Roman" w:hAnsi="Times New Roman" w:cs="Times New Roman"/>
          <w:sz w:val="26"/>
          <w:szCs w:val="26"/>
        </w:rPr>
        <w:t xml:space="preserve"> </w:t>
      </w:r>
      <w:r w:rsidR="00F12537" w:rsidRPr="00F12537">
        <w:rPr>
          <w:rFonts w:ascii="Times New Roman" w:hAnsi="Times New Roman" w:cs="Times New Roman"/>
          <w:b/>
          <w:sz w:val="26"/>
          <w:szCs w:val="26"/>
        </w:rPr>
        <w:t>за счет всех источников финансирования</w:t>
      </w:r>
    </w:p>
    <w:p w:rsidR="00080B59" w:rsidRPr="00F12537" w:rsidRDefault="00080B59" w:rsidP="00F125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417"/>
        <w:gridCol w:w="1276"/>
        <w:gridCol w:w="2410"/>
        <w:gridCol w:w="850"/>
        <w:gridCol w:w="992"/>
        <w:gridCol w:w="851"/>
        <w:gridCol w:w="709"/>
        <w:gridCol w:w="708"/>
        <w:gridCol w:w="709"/>
        <w:gridCol w:w="709"/>
        <w:gridCol w:w="992"/>
      </w:tblGrid>
      <w:tr w:rsidR="00080B59" w:rsidRPr="00080B59" w:rsidTr="00080B59">
        <w:tc>
          <w:tcPr>
            <w:tcW w:w="1985" w:type="dxa"/>
            <w:vMerge w:val="restart"/>
            <w:shd w:val="clear" w:color="auto" w:fill="auto"/>
          </w:tcPr>
          <w:p w:rsidR="00080B59" w:rsidRPr="00080B59" w:rsidRDefault="00080B59" w:rsidP="00080B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80B59" w:rsidRPr="00080B59" w:rsidRDefault="00080B59" w:rsidP="00080B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 </w:t>
            </w:r>
            <w:proofErr w:type="gramStart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080B59" w:rsidRPr="00080B59" w:rsidRDefault="00080B59" w:rsidP="00080B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80B59" w:rsidRPr="00080B59" w:rsidRDefault="00080B59" w:rsidP="00080B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 финансирования</w:t>
            </w:r>
          </w:p>
        </w:tc>
        <w:tc>
          <w:tcPr>
            <w:tcW w:w="6520" w:type="dxa"/>
            <w:gridSpan w:val="8"/>
            <w:shd w:val="clear" w:color="auto" w:fill="auto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по годам, тыс. рублей</w:t>
            </w:r>
          </w:p>
        </w:tc>
      </w:tr>
      <w:tr w:rsidR="00080B59" w:rsidRPr="00080B59" w:rsidTr="00080B59">
        <w:tc>
          <w:tcPr>
            <w:tcW w:w="1985" w:type="dxa"/>
            <w:vMerge/>
            <w:shd w:val="clear" w:color="auto" w:fill="auto"/>
          </w:tcPr>
          <w:p w:rsidR="00080B59" w:rsidRPr="00080B59" w:rsidRDefault="00080B59" w:rsidP="00080B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80B59" w:rsidRPr="00080B59" w:rsidRDefault="00080B59" w:rsidP="00080B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0B59" w:rsidRPr="00080B59" w:rsidRDefault="00080B59" w:rsidP="00080B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B59" w:rsidRPr="00080B59" w:rsidRDefault="00080B59" w:rsidP="000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410" w:type="dxa"/>
            <w:vMerge/>
            <w:shd w:val="clear" w:color="auto" w:fill="auto"/>
          </w:tcPr>
          <w:p w:rsidR="00080B59" w:rsidRPr="00080B59" w:rsidRDefault="00080B59" w:rsidP="00080B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992" w:type="dxa"/>
            <w:shd w:val="clear" w:color="auto" w:fill="auto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2031-2035</w:t>
            </w:r>
          </w:p>
        </w:tc>
      </w:tr>
    </w:tbl>
    <w:p w:rsidR="00080B59" w:rsidRPr="00080B59" w:rsidRDefault="00080B59" w:rsidP="00080B5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4"/>
          <w:szCs w:val="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417"/>
        <w:gridCol w:w="1276"/>
        <w:gridCol w:w="2410"/>
        <w:gridCol w:w="850"/>
        <w:gridCol w:w="992"/>
        <w:gridCol w:w="851"/>
        <w:gridCol w:w="709"/>
        <w:gridCol w:w="708"/>
        <w:gridCol w:w="709"/>
        <w:gridCol w:w="709"/>
        <w:gridCol w:w="992"/>
      </w:tblGrid>
      <w:tr w:rsidR="00080B59" w:rsidRPr="00080B59" w:rsidTr="00080B59">
        <w:trPr>
          <w:trHeight w:val="315"/>
        </w:trPr>
        <w:tc>
          <w:tcPr>
            <w:tcW w:w="1985" w:type="dxa"/>
            <w:hideMark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80B59" w:rsidRPr="00080B59" w:rsidTr="00080B59">
        <w:trPr>
          <w:trHeight w:val="315"/>
        </w:trPr>
        <w:tc>
          <w:tcPr>
            <w:tcW w:w="1985" w:type="dxa"/>
            <w:vMerge w:val="restart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127" w:type="dxa"/>
            <w:vMerge w:val="restart"/>
          </w:tcPr>
          <w:p w:rsidR="00080B59" w:rsidRPr="00080B59" w:rsidRDefault="00080B59" w:rsidP="000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строительного комплекса и архитектуры» за счет всех источников финансирования</w:t>
            </w:r>
          </w:p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Ч900000000</w:t>
            </w:r>
          </w:p>
        </w:tc>
        <w:tc>
          <w:tcPr>
            <w:tcW w:w="241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80B59" w:rsidRPr="00080B59" w:rsidTr="00080B59">
        <w:trPr>
          <w:trHeight w:val="315"/>
        </w:trPr>
        <w:tc>
          <w:tcPr>
            <w:tcW w:w="1985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</w:t>
            </w:r>
          </w:p>
        </w:tc>
        <w:tc>
          <w:tcPr>
            <w:tcW w:w="85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80B59" w:rsidRPr="00080B59" w:rsidTr="00080B59">
        <w:trPr>
          <w:trHeight w:val="315"/>
        </w:trPr>
        <w:tc>
          <w:tcPr>
            <w:tcW w:w="1985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 </w:t>
            </w:r>
          </w:p>
        </w:tc>
        <w:tc>
          <w:tcPr>
            <w:tcW w:w="85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80B59" w:rsidRPr="00080B59" w:rsidTr="00080B59">
        <w:trPr>
          <w:trHeight w:val="315"/>
        </w:trPr>
        <w:tc>
          <w:tcPr>
            <w:tcW w:w="1985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gramStart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Красноармейского</w:t>
            </w:r>
            <w:proofErr w:type="gramEnd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80B59" w:rsidRPr="00080B59" w:rsidTr="00080B59">
        <w:trPr>
          <w:trHeight w:val="315"/>
        </w:trPr>
        <w:tc>
          <w:tcPr>
            <w:tcW w:w="1985" w:type="dxa"/>
            <w:vMerge w:val="restart"/>
          </w:tcPr>
          <w:p w:rsidR="00080B59" w:rsidRPr="00080B59" w:rsidRDefault="00080B59" w:rsidP="00080B59">
            <w:pPr>
              <w:widowControl w:val="0"/>
              <w:autoSpaceDE w:val="0"/>
              <w:autoSpaceDN w:val="0"/>
              <w:spacing w:after="0" w:line="240" w:lineRule="auto"/>
              <w:ind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«Градостроительная деятельность»</w:t>
            </w:r>
          </w:p>
        </w:tc>
        <w:tc>
          <w:tcPr>
            <w:tcW w:w="1417" w:type="dxa"/>
            <w:vMerge w:val="restart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Ч91</w:t>
            </w: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241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80B59" w:rsidRPr="00080B59" w:rsidTr="00080B59">
        <w:trPr>
          <w:trHeight w:val="315"/>
        </w:trPr>
        <w:tc>
          <w:tcPr>
            <w:tcW w:w="1985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80B59" w:rsidRPr="00080B59" w:rsidTr="00080B59">
        <w:trPr>
          <w:trHeight w:val="315"/>
        </w:trPr>
        <w:tc>
          <w:tcPr>
            <w:tcW w:w="1985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80B59" w:rsidRPr="00080B59" w:rsidTr="00080B59">
        <w:trPr>
          <w:trHeight w:val="315"/>
        </w:trPr>
        <w:tc>
          <w:tcPr>
            <w:tcW w:w="1985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gramStart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Красноармейского</w:t>
            </w:r>
            <w:proofErr w:type="gramEnd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80B59" w:rsidRPr="00080B59" w:rsidTr="00080B59">
        <w:trPr>
          <w:trHeight w:val="315"/>
        </w:trPr>
        <w:tc>
          <w:tcPr>
            <w:tcW w:w="1985" w:type="dxa"/>
            <w:vMerge w:val="restart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127" w:type="dxa"/>
            <w:vMerge w:val="restart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развитие территорий Чувашской Республики, в 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417" w:type="dxa"/>
            <w:vMerge w:val="restart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80B59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Ч910100000</w:t>
            </w:r>
          </w:p>
        </w:tc>
        <w:tc>
          <w:tcPr>
            <w:tcW w:w="241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80B59" w:rsidRPr="00080B59" w:rsidTr="00080B59">
        <w:trPr>
          <w:trHeight w:val="315"/>
        </w:trPr>
        <w:tc>
          <w:tcPr>
            <w:tcW w:w="1985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80B59" w:rsidRPr="00080B59" w:rsidTr="00080B59">
        <w:trPr>
          <w:trHeight w:val="315"/>
        </w:trPr>
        <w:tc>
          <w:tcPr>
            <w:tcW w:w="1985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80B59" w:rsidRPr="00080B59" w:rsidTr="00080B59">
        <w:trPr>
          <w:trHeight w:val="315"/>
        </w:trPr>
        <w:tc>
          <w:tcPr>
            <w:tcW w:w="1985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gramStart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Красноармейского</w:t>
            </w:r>
            <w:proofErr w:type="gramEnd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0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80B59" w:rsidRPr="00080B59" w:rsidRDefault="00080B59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3B2B" w:rsidRPr="00080B59" w:rsidTr="00080B59">
        <w:trPr>
          <w:trHeight w:val="315"/>
        </w:trPr>
        <w:tc>
          <w:tcPr>
            <w:tcW w:w="1985" w:type="dxa"/>
            <w:vMerge w:val="restart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2127" w:type="dxa"/>
            <w:vMerge w:val="restart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1417" w:type="dxa"/>
            <w:vMerge w:val="restart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Ч910177180</w:t>
            </w:r>
          </w:p>
        </w:tc>
        <w:tc>
          <w:tcPr>
            <w:tcW w:w="2410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0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3B2B" w:rsidRPr="00080B59" w:rsidTr="00080B59">
        <w:trPr>
          <w:trHeight w:val="315"/>
        </w:trPr>
        <w:tc>
          <w:tcPr>
            <w:tcW w:w="1985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3B2B" w:rsidRPr="00080B59" w:rsidTr="00080B59">
        <w:trPr>
          <w:trHeight w:val="315"/>
        </w:trPr>
        <w:tc>
          <w:tcPr>
            <w:tcW w:w="1985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23B2B" w:rsidRPr="00080B59" w:rsidTr="00080B59">
        <w:trPr>
          <w:trHeight w:val="315"/>
        </w:trPr>
        <w:tc>
          <w:tcPr>
            <w:tcW w:w="1985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gramStart"/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Красноармейского</w:t>
            </w:r>
            <w:proofErr w:type="gramEnd"/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850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23B2B" w:rsidRPr="00080B59" w:rsidTr="00080B59">
        <w:trPr>
          <w:trHeight w:val="315"/>
        </w:trPr>
        <w:tc>
          <w:tcPr>
            <w:tcW w:w="1985" w:type="dxa"/>
            <w:vMerge w:val="restart"/>
          </w:tcPr>
          <w:p w:rsidR="00923B2B" w:rsidRPr="00923B2B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127" w:type="dxa"/>
            <w:vMerge w:val="restart"/>
          </w:tcPr>
          <w:p w:rsidR="00923B2B" w:rsidRPr="00923B2B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административных барьеров в строительстве»</w:t>
            </w:r>
          </w:p>
        </w:tc>
        <w:tc>
          <w:tcPr>
            <w:tcW w:w="1417" w:type="dxa"/>
            <w:vMerge w:val="restart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0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3B2B" w:rsidRPr="00080B59" w:rsidTr="00080B59">
        <w:trPr>
          <w:trHeight w:val="315"/>
        </w:trPr>
        <w:tc>
          <w:tcPr>
            <w:tcW w:w="1985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3B2B" w:rsidRPr="00080B59" w:rsidTr="00080B59">
        <w:trPr>
          <w:trHeight w:val="315"/>
        </w:trPr>
        <w:tc>
          <w:tcPr>
            <w:tcW w:w="1985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23B2B" w:rsidRPr="00080B59" w:rsidTr="00080B59">
        <w:trPr>
          <w:trHeight w:val="315"/>
        </w:trPr>
        <w:tc>
          <w:tcPr>
            <w:tcW w:w="1985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923B2B" w:rsidRPr="00080B59" w:rsidRDefault="00923B2B" w:rsidP="00080B5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gramStart"/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Красноармейского</w:t>
            </w:r>
            <w:proofErr w:type="gramEnd"/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850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3B2B" w:rsidRPr="00080B59" w:rsidRDefault="00923B2B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F12537" w:rsidRPr="00F12537" w:rsidRDefault="00F12537" w:rsidP="00F125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92D18" w:rsidRPr="00066C15" w:rsidRDefault="00E92D18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D18" w:rsidRPr="00066C15" w:rsidRDefault="00E92D18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D18" w:rsidRPr="00066C15" w:rsidRDefault="00E92D18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D18" w:rsidRDefault="00E92D18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2537" w:rsidRDefault="00F12537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2537" w:rsidRDefault="00F12537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2537" w:rsidRDefault="00F12537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2537" w:rsidRDefault="00F12537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3B2B" w:rsidRDefault="00923B2B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923B2B" w:rsidSect="004206CF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E92D18" w:rsidRPr="00066C15" w:rsidRDefault="00E92D18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D18" w:rsidRPr="00066C15" w:rsidRDefault="00923B2B" w:rsidP="00066C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E92D18" w:rsidRPr="00066C15" w:rsidRDefault="00E92D18" w:rsidP="00066C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6C15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E92D18" w:rsidRPr="00066C15" w:rsidRDefault="00E92D18" w:rsidP="00066C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6C15">
        <w:rPr>
          <w:rFonts w:ascii="Times New Roman" w:hAnsi="Times New Roman" w:cs="Times New Roman"/>
          <w:sz w:val="26"/>
          <w:szCs w:val="26"/>
        </w:rPr>
        <w:t>"Развитие строительного комплекса</w:t>
      </w:r>
    </w:p>
    <w:p w:rsidR="00E92D18" w:rsidRPr="00066C15" w:rsidRDefault="00E92D18" w:rsidP="00066C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6C15">
        <w:rPr>
          <w:rFonts w:ascii="Times New Roman" w:hAnsi="Times New Roman" w:cs="Times New Roman"/>
          <w:sz w:val="26"/>
          <w:szCs w:val="26"/>
        </w:rPr>
        <w:t>и архитектуры"</w:t>
      </w:r>
    </w:p>
    <w:p w:rsidR="00E92D18" w:rsidRPr="00066C15" w:rsidRDefault="00E92D18" w:rsidP="0006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D18" w:rsidRPr="00066C15" w:rsidRDefault="00923B2B" w:rsidP="00066C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184"/>
      <w:bookmarkEnd w:id="3"/>
      <w:r>
        <w:rPr>
          <w:rFonts w:ascii="Times New Roman" w:hAnsi="Times New Roman" w:cs="Times New Roman"/>
          <w:sz w:val="26"/>
          <w:szCs w:val="26"/>
        </w:rPr>
        <w:t xml:space="preserve">Подпрограмма </w:t>
      </w:r>
    </w:p>
    <w:p w:rsidR="00E92D18" w:rsidRPr="00066C15" w:rsidRDefault="00923B2B" w:rsidP="000A33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«Градостроительная деятельность»</w:t>
      </w:r>
    </w:p>
    <w:p w:rsidR="000A332A" w:rsidRDefault="000A332A" w:rsidP="00066C1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92D18" w:rsidRPr="00066C15" w:rsidRDefault="000A332A" w:rsidP="000A332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67"/>
      </w:tblGrid>
      <w:tr w:rsidR="00923B2B" w:rsidRPr="000A332A" w:rsidTr="00923B2B">
        <w:tc>
          <w:tcPr>
            <w:tcW w:w="2551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67" w:type="dxa"/>
          </w:tcPr>
          <w:p w:rsidR="00923B2B" w:rsidRPr="000A332A" w:rsidRDefault="001C149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экологии, строительства и ЖКХ администрации Красноармейского  района</w:t>
            </w:r>
          </w:p>
        </w:tc>
      </w:tr>
      <w:tr w:rsidR="00923B2B" w:rsidRPr="000A332A" w:rsidTr="00923B2B">
        <w:tc>
          <w:tcPr>
            <w:tcW w:w="2551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867" w:type="dxa"/>
          </w:tcPr>
          <w:p w:rsidR="00923B2B" w:rsidRPr="000A332A" w:rsidRDefault="001C149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экологии, строительства и ЖКХ администрации Красноармейского  района;</w:t>
            </w:r>
          </w:p>
          <w:p w:rsidR="001C149B" w:rsidRPr="000A332A" w:rsidRDefault="001C149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923B2B" w:rsidRPr="000A332A" w:rsidTr="00923B2B">
        <w:tc>
          <w:tcPr>
            <w:tcW w:w="2551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67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формирование и обеспечение устойчивого развития территории Красноармейского района Чувашской Республики;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сокращению административных барьеров и сроков оформления разрешительной документации в сфере строительства;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сведений о границах </w:t>
            </w:r>
            <w:proofErr w:type="gramStart"/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proofErr w:type="gramEnd"/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923B2B" w:rsidRPr="000A332A" w:rsidTr="00923B2B">
        <w:tc>
          <w:tcPr>
            <w:tcW w:w="2551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67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документов территориального планирования и </w:t>
            </w:r>
            <w:proofErr w:type="gramStart"/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схемы территориального планирования Красноармейского района Чувашской Республики и местных нормативов градостроительного проектирования;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системы обеспечения градостроительной деятельности в Красноармейском районе Чувашской Республики;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Красноармейского района Чувашской Республики в целях их отображения в схеме территориального планирования Красноармейского района Чувашской Республики</w:t>
            </w:r>
          </w:p>
        </w:tc>
      </w:tr>
      <w:tr w:rsidR="00923B2B" w:rsidRPr="000A332A" w:rsidTr="00923B2B">
        <w:tc>
          <w:tcPr>
            <w:tcW w:w="2551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67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Красноармейского района Чувашской Республики документами территориального планирования - 100 процентов;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2B" w:rsidRPr="000A332A" w:rsidTr="00923B2B">
        <w:tc>
          <w:tcPr>
            <w:tcW w:w="2551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0A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867" w:type="dxa"/>
          </w:tcPr>
          <w:p w:rsidR="00923B2B" w:rsidRPr="000A332A" w:rsidRDefault="001C149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923B2B"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 - 2035 годы</w:t>
            </w:r>
          </w:p>
        </w:tc>
      </w:tr>
      <w:tr w:rsidR="00923B2B" w:rsidRPr="000A332A" w:rsidTr="00923B2B">
        <w:tc>
          <w:tcPr>
            <w:tcW w:w="2551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867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 фи</w:t>
            </w:r>
            <w:r w:rsidR="001C149B" w:rsidRPr="000A332A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в 2020</w:t>
            </w: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 </w:t>
            </w:r>
            <w:r w:rsidR="001C149B" w:rsidRPr="000A332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1C149B" w:rsidRPr="000A33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49B" w:rsidRPr="000A332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2024 году - 1000,0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- 0,0 тыс. рублей, в том числе: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- 0,0 тыс. рублей, в том числе: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  <w:r w:rsidR="001C149B" w:rsidRPr="000A33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49B" w:rsidRPr="000A332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1C149B" w:rsidRPr="000A33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49B" w:rsidRPr="000A332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2021 году - 0,00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2022 году - 0,00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2023 году - 0,00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2024 году - 1000,00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2025 году - 0,00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2026 - 2030 годах - 0,00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2031 - 2035 годах - 0,00 тыс. рублей;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2B" w:rsidRPr="000A332A" w:rsidTr="00923B2B">
        <w:tc>
          <w:tcPr>
            <w:tcW w:w="2551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67" w:type="dxa"/>
          </w:tcPr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 обеспечить: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Схемы, документов территориального планирования в соответствие с изменениями, внесенными в законодательство Российской Федерации, а также по результатам мониторинга реализации указанных документов;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объектов местного значения документацией по планировке территории;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инвестиционного климата и увеличения объемов жилищного строительства;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и качество предоставляемых государственных услуг, в том числе в электронном виде;</w:t>
            </w:r>
          </w:p>
          <w:p w:rsidR="00923B2B" w:rsidRPr="000A332A" w:rsidRDefault="00923B2B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создание и эксплуатация государственной информационной системы обеспечения градостроительной деятельности в Красноармейском районе Чувашской Республики.</w:t>
            </w:r>
          </w:p>
        </w:tc>
      </w:tr>
    </w:tbl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E92D18" w:rsidP="000A332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0A332A">
        <w:rPr>
          <w:rFonts w:ascii="Times New Roman" w:hAnsi="Times New Roman" w:cs="Times New Roman"/>
          <w:sz w:val="24"/>
          <w:szCs w:val="24"/>
        </w:rPr>
        <w:t xml:space="preserve">Приоритеты и цель подпрограммы, задачи и показатели достижения целей и решения задач, описание основных ожидаемых результатов подпрограммы. </w:t>
      </w:r>
    </w:p>
    <w:p w:rsidR="000A332A" w:rsidRPr="000A332A" w:rsidRDefault="000A332A" w:rsidP="000A3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0A332A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2D18" w:rsidRPr="000A332A">
        <w:rPr>
          <w:rFonts w:ascii="Times New Roman" w:hAnsi="Times New Roman" w:cs="Times New Roman"/>
          <w:sz w:val="24"/>
          <w:szCs w:val="24"/>
        </w:rPr>
        <w:t>риоритетами в рамках реализации настоящей Подпрограммы являются: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создание условий для устойчивого развития территории </w:t>
      </w:r>
      <w:r w:rsidR="00066C15" w:rsidRPr="000A332A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района, в том числе развитие сельских поселений;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пространственных интересов муниципальных образований и населения </w:t>
      </w:r>
      <w:r w:rsidR="00066C15" w:rsidRPr="000A332A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района с учетом требований безопасности жизнедеятельности, экологического и санитарного благополучия;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инвестиционной привлекательности </w:t>
      </w:r>
      <w:r w:rsidR="00066C15" w:rsidRPr="000A332A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мониторинг, актуализация и комплексный анализ градостроительной документации </w:t>
      </w:r>
      <w:proofErr w:type="gramStart"/>
      <w:r w:rsidR="00066C15" w:rsidRPr="000A332A">
        <w:rPr>
          <w:rFonts w:ascii="Times New Roman" w:hAnsi="Times New Roman" w:cs="Times New Roman"/>
          <w:sz w:val="24"/>
          <w:szCs w:val="24"/>
        </w:rPr>
        <w:t>Красноармейского</w:t>
      </w:r>
      <w:proofErr w:type="gramEnd"/>
      <w:r w:rsidRPr="000A332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gramStart"/>
      <w:r w:rsidR="00066C15" w:rsidRPr="000A332A">
        <w:rPr>
          <w:rFonts w:ascii="Times New Roman" w:hAnsi="Times New Roman" w:cs="Times New Roman"/>
          <w:sz w:val="24"/>
          <w:szCs w:val="24"/>
        </w:rPr>
        <w:t>Красноармейского</w:t>
      </w:r>
      <w:proofErr w:type="gramEnd"/>
      <w:r w:rsidRPr="000A332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качества архитектурной деятельности на территории </w:t>
      </w:r>
      <w:r w:rsidR="00066C15" w:rsidRPr="000A332A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реализация основных направлений в сфере архитектуры и градостроительной деятельности;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формирование эффективной системы пространственного развития и территориального планирования в </w:t>
      </w:r>
      <w:r w:rsidR="00EA7E45" w:rsidRPr="000A332A">
        <w:rPr>
          <w:rFonts w:ascii="Times New Roman" w:hAnsi="Times New Roman" w:cs="Times New Roman"/>
          <w:sz w:val="24"/>
          <w:szCs w:val="24"/>
        </w:rPr>
        <w:t>Красноармейском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улучшение архитектурно-художественного облика населенных пунктов </w:t>
      </w:r>
      <w:r w:rsidR="00066C15" w:rsidRPr="000A332A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оптимизация предоставления муниципальных услуг в области градостроительной деятельности для создания условий улучшения инвестиционного климата.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Осуществление поставленных целей требует решения следующих задач: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формирование системы документов территориального планирования, градостроительного зонирования;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мониторинг документов территориального планирования и </w:t>
      </w:r>
      <w:proofErr w:type="gramStart"/>
      <w:r w:rsidRPr="000A33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332A">
        <w:rPr>
          <w:rFonts w:ascii="Times New Roman" w:hAnsi="Times New Roman" w:cs="Times New Roman"/>
          <w:sz w:val="24"/>
          <w:szCs w:val="24"/>
        </w:rPr>
        <w:t xml:space="preserve"> реализацией Схемы и Нормативов;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ведение информационной системы обеспечения градостроительной деятельности в </w:t>
      </w:r>
      <w:r w:rsidR="00EA7E45" w:rsidRPr="000A332A">
        <w:rPr>
          <w:rFonts w:ascii="Times New Roman" w:hAnsi="Times New Roman" w:cs="Times New Roman"/>
          <w:sz w:val="24"/>
          <w:szCs w:val="24"/>
        </w:rPr>
        <w:t>Красноармейском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снижение административной нагрузки на застройщика, совершенствование нормативно-правовой базы и порядка регулирования в сфере жилищного строительства;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местоположения границ </w:t>
      </w:r>
      <w:r w:rsidR="00066C15" w:rsidRPr="000A332A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района в целях их отображения в схеме территориального планирования.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Сро</w:t>
      </w:r>
      <w:r w:rsidR="000A332A">
        <w:rPr>
          <w:rFonts w:ascii="Times New Roman" w:hAnsi="Times New Roman" w:cs="Times New Roman"/>
          <w:sz w:val="24"/>
          <w:szCs w:val="24"/>
        </w:rPr>
        <w:t>к реализации подпрограммы - 2020</w:t>
      </w:r>
      <w:r w:rsidRPr="000A332A">
        <w:rPr>
          <w:rFonts w:ascii="Times New Roman" w:hAnsi="Times New Roman" w:cs="Times New Roman"/>
          <w:sz w:val="24"/>
          <w:szCs w:val="24"/>
        </w:rPr>
        <w:t xml:space="preserve"> - 2035 годы. Поэтапная реализация подпрограммы не предусмотрена.</w:t>
      </w:r>
    </w:p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E92D18" w:rsidP="000A332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Раздел II. </w:t>
      </w:r>
      <w:r w:rsidR="000A332A">
        <w:rPr>
          <w:rFonts w:ascii="Times New Roman" w:hAnsi="Times New Roman" w:cs="Times New Roman"/>
          <w:sz w:val="24"/>
          <w:szCs w:val="24"/>
        </w:rPr>
        <w:t xml:space="preserve">Перечень и сведения о целевых показателях (индикаторах) подпрограммы </w:t>
      </w:r>
    </w:p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Состав целевых индикаторов и показателей Подпрограммы определен исходя из необходимости достижения основных целей и решения задач Подпрограммы. </w:t>
      </w:r>
      <w:proofErr w:type="gramStart"/>
      <w:r w:rsidRPr="000A332A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E92D18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Подпрограммы изложены в </w:t>
      </w:r>
      <w:r w:rsidR="000A332A">
        <w:rPr>
          <w:rFonts w:ascii="Times New Roman" w:hAnsi="Times New Roman" w:cs="Times New Roman"/>
          <w:sz w:val="24"/>
          <w:szCs w:val="24"/>
        </w:rPr>
        <w:t>приложении № 1 к подпрограмме.</w:t>
      </w:r>
    </w:p>
    <w:p w:rsidR="0023362F" w:rsidRDefault="0023362F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62F" w:rsidRPr="0023362F" w:rsidRDefault="0023362F" w:rsidP="002336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2F">
        <w:rPr>
          <w:rFonts w:ascii="Times New Roman" w:hAnsi="Times New Roman" w:cs="Times New Roman"/>
          <w:b/>
          <w:sz w:val="24"/>
          <w:szCs w:val="24"/>
        </w:rPr>
        <w:t xml:space="preserve">Раздел III. Ресурсное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23362F" w:rsidRPr="0023362F" w:rsidRDefault="0023362F" w:rsidP="00233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62F" w:rsidRPr="0023362F" w:rsidRDefault="0023362F" w:rsidP="00233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362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3362F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 Российской Федерации, республиканского бюджета Чувашской Республики, муниципального бюджета Красноармейского района  и внебюджетных источников.</w:t>
      </w:r>
    </w:p>
    <w:p w:rsidR="000A332A" w:rsidRDefault="0023362F" w:rsidP="00233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62F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A332A" w:rsidSect="00923B2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2A" w:rsidRPr="000A332A" w:rsidRDefault="000A332A" w:rsidP="000A332A">
      <w:pPr>
        <w:spacing w:after="0" w:line="240" w:lineRule="auto"/>
        <w:ind w:left="10206"/>
        <w:rPr>
          <w:rFonts w:ascii="Times New Roman" w:eastAsia="Times New Roman" w:hAnsi="Times New Roman" w:cs="Times New Roman"/>
          <w:lang w:eastAsia="ru-RU"/>
        </w:rPr>
      </w:pPr>
      <w:r w:rsidRPr="000A332A">
        <w:rPr>
          <w:rFonts w:ascii="Times New Roman" w:eastAsia="Times New Roman" w:hAnsi="Times New Roman" w:cs="Times New Roman"/>
          <w:lang w:eastAsia="ru-RU"/>
        </w:rPr>
        <w:t>Приложение № 1 к подпрограмме</w:t>
      </w:r>
    </w:p>
    <w:p w:rsidR="000A332A" w:rsidRPr="000A332A" w:rsidRDefault="000A332A" w:rsidP="0023362F">
      <w:pPr>
        <w:spacing w:after="0" w:line="240" w:lineRule="auto"/>
        <w:ind w:left="10206"/>
        <w:rPr>
          <w:rFonts w:ascii="Times New Roman" w:eastAsia="Times New Roman" w:hAnsi="Times New Roman" w:cs="Times New Roman"/>
          <w:lang w:eastAsia="ru-RU"/>
        </w:rPr>
      </w:pPr>
      <w:r w:rsidRPr="000A332A">
        <w:rPr>
          <w:rFonts w:ascii="Times New Roman" w:eastAsia="Times New Roman" w:hAnsi="Times New Roman" w:cs="Times New Roman"/>
          <w:lang w:eastAsia="ru-RU"/>
        </w:rPr>
        <w:t>«</w:t>
      </w:r>
      <w:r w:rsidR="0023362F">
        <w:rPr>
          <w:rFonts w:ascii="Times New Roman" w:eastAsia="Times New Roman" w:hAnsi="Times New Roman" w:cs="Times New Roman"/>
          <w:lang w:eastAsia="ru-RU"/>
        </w:rPr>
        <w:t>Градостроительная деятельность</w:t>
      </w:r>
      <w:r w:rsidRPr="000A332A">
        <w:rPr>
          <w:rFonts w:ascii="Times New Roman" w:eastAsia="Times New Roman" w:hAnsi="Times New Roman" w:cs="Times New Roman"/>
          <w:lang w:eastAsia="ru-RU"/>
        </w:rPr>
        <w:t xml:space="preserve">» к муниципальной программе </w:t>
      </w:r>
      <w:proofErr w:type="gramStart"/>
      <w:r w:rsidR="0023362F" w:rsidRPr="0023362F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="0023362F" w:rsidRPr="002336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362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23362F" w:rsidRPr="0023362F">
        <w:rPr>
          <w:rFonts w:ascii="Times New Roman" w:eastAsia="Times New Roman" w:hAnsi="Times New Roman" w:cs="Times New Roman"/>
          <w:lang w:eastAsia="ru-RU"/>
        </w:rPr>
        <w:t>Р</w:t>
      </w:r>
      <w:r w:rsidR="0023362F">
        <w:rPr>
          <w:rFonts w:ascii="Times New Roman" w:eastAsia="Times New Roman" w:hAnsi="Times New Roman" w:cs="Times New Roman"/>
          <w:lang w:eastAsia="ru-RU"/>
        </w:rPr>
        <w:t>азвитие строительного комплекса и архитектуры»</w:t>
      </w:r>
    </w:p>
    <w:p w:rsidR="000A332A" w:rsidRPr="000A332A" w:rsidRDefault="000A332A" w:rsidP="000A3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32A" w:rsidRPr="000A332A" w:rsidRDefault="000A332A" w:rsidP="000A3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целевых индикаторах, показателях подпрограммы</w:t>
      </w:r>
    </w:p>
    <w:p w:rsidR="000A332A" w:rsidRPr="000A332A" w:rsidRDefault="0023362F" w:rsidP="0023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азвитие строительного комплекса </w:t>
      </w:r>
      <w:r w:rsidRPr="0023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архитектуры"</w:t>
      </w:r>
    </w:p>
    <w:p w:rsidR="000A332A" w:rsidRPr="000A332A" w:rsidRDefault="000A332A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823"/>
        <w:gridCol w:w="1276"/>
        <w:gridCol w:w="1417"/>
        <w:gridCol w:w="1276"/>
        <w:gridCol w:w="1134"/>
        <w:gridCol w:w="1134"/>
        <w:gridCol w:w="992"/>
        <w:gridCol w:w="851"/>
        <w:gridCol w:w="992"/>
        <w:gridCol w:w="992"/>
      </w:tblGrid>
      <w:tr w:rsidR="000A332A" w:rsidRPr="004206CF" w:rsidTr="00F14E70">
        <w:tc>
          <w:tcPr>
            <w:tcW w:w="530" w:type="dxa"/>
            <w:vMerge w:val="restart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№</w:t>
            </w:r>
          </w:p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п/п</w:t>
            </w:r>
          </w:p>
        </w:tc>
        <w:tc>
          <w:tcPr>
            <w:tcW w:w="4823" w:type="dxa"/>
            <w:vMerge w:val="restart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</w:tc>
      </w:tr>
      <w:tr w:rsidR="000A332A" w:rsidRPr="004206CF" w:rsidTr="0023362F">
        <w:tc>
          <w:tcPr>
            <w:tcW w:w="530" w:type="dxa"/>
            <w:vMerge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3" w:type="dxa"/>
            <w:vMerge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2026-2030</w:t>
            </w:r>
          </w:p>
        </w:tc>
        <w:tc>
          <w:tcPr>
            <w:tcW w:w="992" w:type="dxa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2031-2035</w:t>
            </w:r>
          </w:p>
        </w:tc>
      </w:tr>
    </w:tbl>
    <w:p w:rsidR="000A332A" w:rsidRPr="004206CF" w:rsidRDefault="000A332A" w:rsidP="000A332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822"/>
        <w:gridCol w:w="1276"/>
        <w:gridCol w:w="1417"/>
        <w:gridCol w:w="1276"/>
        <w:gridCol w:w="1134"/>
        <w:gridCol w:w="1134"/>
        <w:gridCol w:w="992"/>
        <w:gridCol w:w="851"/>
        <w:gridCol w:w="992"/>
        <w:gridCol w:w="992"/>
      </w:tblGrid>
      <w:tr w:rsidR="000A332A" w:rsidRPr="004206CF" w:rsidTr="0023362F">
        <w:tc>
          <w:tcPr>
            <w:tcW w:w="531" w:type="dxa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0A332A" w:rsidRPr="004206CF" w:rsidRDefault="0023362F" w:rsidP="00F14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362F">
              <w:rPr>
                <w:rFonts w:ascii="Times New Roman" w:eastAsia="Calibri" w:hAnsi="Times New Roman" w:cs="Times New Roman"/>
                <w:lang w:eastAsia="ru-RU"/>
              </w:rPr>
              <w:t>Обеспечение территории Красноармейского района Чувашской Республики документами территориального планирования</w:t>
            </w:r>
          </w:p>
        </w:tc>
        <w:tc>
          <w:tcPr>
            <w:tcW w:w="1276" w:type="dxa"/>
            <w:shd w:val="clear" w:color="auto" w:fill="auto"/>
          </w:tcPr>
          <w:p w:rsidR="000A332A" w:rsidRPr="004206CF" w:rsidRDefault="000A332A" w:rsidP="00F14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A332A" w:rsidRPr="004206CF" w:rsidRDefault="000A332A" w:rsidP="00233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332A" w:rsidRPr="004206CF" w:rsidTr="0023362F">
        <w:tc>
          <w:tcPr>
            <w:tcW w:w="531" w:type="dxa"/>
            <w:shd w:val="clear" w:color="auto" w:fill="auto"/>
          </w:tcPr>
          <w:p w:rsidR="000A332A" w:rsidRPr="004206CF" w:rsidRDefault="000A332A" w:rsidP="00F1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2" w:type="dxa"/>
            <w:shd w:val="clear" w:color="auto" w:fill="auto"/>
          </w:tcPr>
          <w:p w:rsidR="000A332A" w:rsidRPr="004206CF" w:rsidRDefault="000A332A" w:rsidP="00F14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06CF">
              <w:rPr>
                <w:rFonts w:ascii="Times New Roman" w:hAnsi="Times New Roman" w:cs="Times New Roman"/>
              </w:rPr>
              <w:t>Обеспечение устойчивого развития территорий Красноармейского района посредством реализации документов территориального планирования</w:t>
            </w:r>
          </w:p>
        </w:tc>
        <w:tc>
          <w:tcPr>
            <w:tcW w:w="1276" w:type="dxa"/>
            <w:shd w:val="clear" w:color="auto" w:fill="auto"/>
          </w:tcPr>
          <w:p w:rsidR="000A332A" w:rsidRPr="004206CF" w:rsidRDefault="000A332A" w:rsidP="00F14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A332A" w:rsidRPr="004206CF" w:rsidRDefault="000A332A" w:rsidP="00233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A332A" w:rsidRDefault="000A332A" w:rsidP="0023362F">
            <w:pPr>
              <w:jc w:val="center"/>
            </w:pPr>
            <w:r w:rsidRPr="005649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A332A" w:rsidRDefault="000A332A" w:rsidP="000A3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332A" w:rsidRPr="000A332A" w:rsidRDefault="000A332A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32A" w:rsidRPr="000A332A" w:rsidRDefault="000A332A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32A" w:rsidRPr="000A332A" w:rsidRDefault="000A332A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32A" w:rsidRPr="000A332A" w:rsidRDefault="000A332A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32A" w:rsidRDefault="000A332A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62F" w:rsidRDefault="0023362F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62F" w:rsidRDefault="0023362F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62F" w:rsidRDefault="0023362F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62F" w:rsidRDefault="0023362F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62F" w:rsidRDefault="0023362F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62F" w:rsidRDefault="0023362F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62F" w:rsidRDefault="0023362F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62F" w:rsidRDefault="0023362F" w:rsidP="002336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362F" w:rsidRPr="000A332A" w:rsidRDefault="0023362F" w:rsidP="0023362F">
      <w:pPr>
        <w:spacing w:after="0" w:line="240" w:lineRule="auto"/>
        <w:ind w:left="1020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  <w:r w:rsidRPr="000A332A">
        <w:rPr>
          <w:rFonts w:ascii="Times New Roman" w:eastAsia="Times New Roman" w:hAnsi="Times New Roman" w:cs="Times New Roman"/>
          <w:lang w:eastAsia="ru-RU"/>
        </w:rPr>
        <w:t xml:space="preserve"> к подпрограмме</w:t>
      </w:r>
    </w:p>
    <w:p w:rsidR="0023362F" w:rsidRDefault="0023362F" w:rsidP="0023362F">
      <w:pPr>
        <w:spacing w:after="0" w:line="240" w:lineRule="auto"/>
        <w:ind w:left="10206"/>
        <w:rPr>
          <w:rFonts w:ascii="Times New Roman" w:eastAsia="Times New Roman" w:hAnsi="Times New Roman" w:cs="Times New Roman"/>
          <w:lang w:eastAsia="ru-RU"/>
        </w:rPr>
      </w:pPr>
      <w:r w:rsidRPr="000A332A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Градостроительная деятельность</w:t>
      </w:r>
      <w:r w:rsidRPr="000A332A">
        <w:rPr>
          <w:rFonts w:ascii="Times New Roman" w:eastAsia="Times New Roman" w:hAnsi="Times New Roman" w:cs="Times New Roman"/>
          <w:lang w:eastAsia="ru-RU"/>
        </w:rPr>
        <w:t xml:space="preserve">» к муниципальной программе </w:t>
      </w:r>
      <w:proofErr w:type="gramStart"/>
      <w:r w:rsidRPr="0023362F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2336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23362F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азвитие строительного комплекса и архитектуры»</w:t>
      </w:r>
    </w:p>
    <w:p w:rsidR="0023362F" w:rsidRPr="0023362F" w:rsidRDefault="0023362F" w:rsidP="0023362F">
      <w:pPr>
        <w:spacing w:after="0" w:line="240" w:lineRule="auto"/>
        <w:ind w:left="10206"/>
        <w:rPr>
          <w:rFonts w:ascii="Times New Roman" w:eastAsia="Times New Roman" w:hAnsi="Times New Roman" w:cs="Times New Roman"/>
          <w:lang w:eastAsia="ru-RU"/>
        </w:rPr>
      </w:pPr>
    </w:p>
    <w:p w:rsidR="0023362F" w:rsidRPr="00F12537" w:rsidRDefault="0023362F" w:rsidP="0023362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537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 муниципальной программы</w:t>
      </w:r>
    </w:p>
    <w:p w:rsidR="0023362F" w:rsidRDefault="0023362F" w:rsidP="0023362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4B8">
        <w:rPr>
          <w:rFonts w:ascii="Times New Roman" w:hAnsi="Times New Roman" w:cs="Times New Roman"/>
          <w:b/>
          <w:sz w:val="26"/>
          <w:szCs w:val="26"/>
        </w:rPr>
        <w:t>«Развитие строительного комплекса и архитектуры»</w:t>
      </w:r>
      <w:r w:rsidRPr="00F12537">
        <w:rPr>
          <w:rFonts w:ascii="Times New Roman" w:hAnsi="Times New Roman" w:cs="Times New Roman"/>
          <w:sz w:val="26"/>
          <w:szCs w:val="26"/>
        </w:rPr>
        <w:t xml:space="preserve"> </w:t>
      </w:r>
      <w:r w:rsidRPr="00F12537">
        <w:rPr>
          <w:rFonts w:ascii="Times New Roman" w:hAnsi="Times New Roman" w:cs="Times New Roman"/>
          <w:b/>
          <w:sz w:val="26"/>
          <w:szCs w:val="26"/>
        </w:rPr>
        <w:t>за счет всех источников финансирования</w:t>
      </w:r>
    </w:p>
    <w:p w:rsidR="0023362F" w:rsidRPr="00F12537" w:rsidRDefault="0023362F" w:rsidP="0023362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417"/>
        <w:gridCol w:w="1276"/>
        <w:gridCol w:w="2410"/>
        <w:gridCol w:w="850"/>
        <w:gridCol w:w="992"/>
        <w:gridCol w:w="851"/>
        <w:gridCol w:w="709"/>
        <w:gridCol w:w="708"/>
        <w:gridCol w:w="709"/>
        <w:gridCol w:w="709"/>
        <w:gridCol w:w="992"/>
      </w:tblGrid>
      <w:tr w:rsidR="0023362F" w:rsidRPr="00080B59" w:rsidTr="00F14E70">
        <w:tc>
          <w:tcPr>
            <w:tcW w:w="1985" w:type="dxa"/>
            <w:vMerge w:val="restart"/>
            <w:shd w:val="clear" w:color="auto" w:fill="auto"/>
          </w:tcPr>
          <w:p w:rsidR="0023362F" w:rsidRPr="00080B59" w:rsidRDefault="0023362F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3362F" w:rsidRPr="00080B59" w:rsidRDefault="0023362F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 </w:t>
            </w:r>
            <w:proofErr w:type="gramStart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23362F" w:rsidRPr="00080B59" w:rsidRDefault="0023362F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3362F" w:rsidRPr="00080B59" w:rsidRDefault="0023362F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 финансирования</w:t>
            </w:r>
          </w:p>
        </w:tc>
        <w:tc>
          <w:tcPr>
            <w:tcW w:w="6520" w:type="dxa"/>
            <w:gridSpan w:val="8"/>
            <w:shd w:val="clear" w:color="auto" w:fill="auto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по годам, тыс. рублей</w:t>
            </w:r>
          </w:p>
        </w:tc>
      </w:tr>
      <w:tr w:rsidR="0023362F" w:rsidRPr="00080B59" w:rsidTr="00F14E70">
        <w:tc>
          <w:tcPr>
            <w:tcW w:w="1985" w:type="dxa"/>
            <w:vMerge/>
            <w:shd w:val="clear" w:color="auto" w:fill="auto"/>
          </w:tcPr>
          <w:p w:rsidR="0023362F" w:rsidRPr="00080B59" w:rsidRDefault="0023362F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362F" w:rsidRPr="00080B59" w:rsidRDefault="0023362F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362F" w:rsidRPr="00080B59" w:rsidRDefault="0023362F" w:rsidP="00F14E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62F" w:rsidRPr="00080B59" w:rsidRDefault="0023362F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410" w:type="dxa"/>
            <w:vMerge/>
            <w:shd w:val="clear" w:color="auto" w:fill="auto"/>
          </w:tcPr>
          <w:p w:rsidR="0023362F" w:rsidRPr="00080B59" w:rsidRDefault="0023362F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992" w:type="dxa"/>
            <w:shd w:val="clear" w:color="auto" w:fill="auto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2031-2035</w:t>
            </w:r>
          </w:p>
        </w:tc>
      </w:tr>
    </w:tbl>
    <w:p w:rsidR="0023362F" w:rsidRPr="00080B59" w:rsidRDefault="0023362F" w:rsidP="0023362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4"/>
          <w:szCs w:val="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417"/>
        <w:gridCol w:w="1276"/>
        <w:gridCol w:w="2410"/>
        <w:gridCol w:w="850"/>
        <w:gridCol w:w="992"/>
        <w:gridCol w:w="851"/>
        <w:gridCol w:w="709"/>
        <w:gridCol w:w="708"/>
        <w:gridCol w:w="709"/>
        <w:gridCol w:w="709"/>
        <w:gridCol w:w="992"/>
      </w:tblGrid>
      <w:tr w:rsidR="0023362F" w:rsidRPr="00080B59" w:rsidTr="0023362F">
        <w:trPr>
          <w:trHeight w:val="192"/>
        </w:trPr>
        <w:tc>
          <w:tcPr>
            <w:tcW w:w="1985" w:type="dxa"/>
            <w:hideMark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3362F" w:rsidRPr="00080B59" w:rsidTr="00F14E70">
        <w:trPr>
          <w:trHeight w:val="315"/>
        </w:trPr>
        <w:tc>
          <w:tcPr>
            <w:tcW w:w="1985" w:type="dxa"/>
            <w:vMerge w:val="restart"/>
          </w:tcPr>
          <w:p w:rsidR="0023362F" w:rsidRPr="00080B59" w:rsidRDefault="0023362F" w:rsidP="00F14E70">
            <w:pPr>
              <w:widowControl w:val="0"/>
              <w:autoSpaceDE w:val="0"/>
              <w:autoSpaceDN w:val="0"/>
              <w:spacing w:after="0" w:line="240" w:lineRule="auto"/>
              <w:ind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«Градостроительная деятельность»</w:t>
            </w:r>
          </w:p>
        </w:tc>
        <w:tc>
          <w:tcPr>
            <w:tcW w:w="1417" w:type="dxa"/>
            <w:vMerge w:val="restart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362F" w:rsidRPr="00080B59" w:rsidTr="00F14E70">
        <w:trPr>
          <w:trHeight w:val="315"/>
        </w:trPr>
        <w:tc>
          <w:tcPr>
            <w:tcW w:w="1985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362F" w:rsidRPr="00080B59" w:rsidTr="00F14E70">
        <w:trPr>
          <w:trHeight w:val="315"/>
        </w:trPr>
        <w:tc>
          <w:tcPr>
            <w:tcW w:w="1985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362F" w:rsidRPr="00080B59" w:rsidTr="00F14E70">
        <w:trPr>
          <w:trHeight w:val="315"/>
        </w:trPr>
        <w:tc>
          <w:tcPr>
            <w:tcW w:w="1985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gramStart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Красноармейского</w:t>
            </w:r>
            <w:proofErr w:type="gramEnd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362F" w:rsidRPr="00080B59" w:rsidTr="00F14E70">
        <w:trPr>
          <w:trHeight w:val="315"/>
        </w:trPr>
        <w:tc>
          <w:tcPr>
            <w:tcW w:w="1985" w:type="dxa"/>
            <w:vMerge w:val="restart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127" w:type="dxa"/>
            <w:vMerge w:val="restart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развитие территорий Чувашской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строительного проектирования</w:t>
            </w:r>
          </w:p>
        </w:tc>
        <w:tc>
          <w:tcPr>
            <w:tcW w:w="1417" w:type="dxa"/>
            <w:vMerge w:val="restart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362F" w:rsidRPr="00080B59" w:rsidTr="00F14E70">
        <w:trPr>
          <w:trHeight w:val="315"/>
        </w:trPr>
        <w:tc>
          <w:tcPr>
            <w:tcW w:w="1985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362F" w:rsidRPr="00080B59" w:rsidTr="00F14E70">
        <w:trPr>
          <w:trHeight w:val="315"/>
        </w:trPr>
        <w:tc>
          <w:tcPr>
            <w:tcW w:w="1985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362F" w:rsidRPr="00080B59" w:rsidTr="00F14E70">
        <w:trPr>
          <w:trHeight w:val="315"/>
        </w:trPr>
        <w:tc>
          <w:tcPr>
            <w:tcW w:w="1985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gramStart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Красноармейского</w:t>
            </w:r>
            <w:proofErr w:type="gramEnd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362F" w:rsidRPr="00080B59" w:rsidTr="00F14E70">
        <w:trPr>
          <w:trHeight w:val="315"/>
        </w:trPr>
        <w:tc>
          <w:tcPr>
            <w:tcW w:w="1985" w:type="dxa"/>
            <w:vMerge w:val="restart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2127" w:type="dxa"/>
            <w:vMerge w:val="restart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1417" w:type="dxa"/>
            <w:vMerge w:val="restart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362F" w:rsidRPr="00080B59" w:rsidTr="00F14E70">
        <w:trPr>
          <w:trHeight w:val="315"/>
        </w:trPr>
        <w:tc>
          <w:tcPr>
            <w:tcW w:w="1985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362F" w:rsidRPr="00080B59" w:rsidTr="00F14E70">
        <w:trPr>
          <w:trHeight w:val="315"/>
        </w:trPr>
        <w:tc>
          <w:tcPr>
            <w:tcW w:w="1985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3362F" w:rsidRPr="00080B59" w:rsidTr="00F14E70">
        <w:trPr>
          <w:trHeight w:val="315"/>
        </w:trPr>
        <w:tc>
          <w:tcPr>
            <w:tcW w:w="1985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gramStart"/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Красноармейского</w:t>
            </w:r>
            <w:proofErr w:type="gramEnd"/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850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23362F" w:rsidRPr="00080B59" w:rsidRDefault="0023362F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23362F" w:rsidRDefault="0023362F" w:rsidP="000A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3362F" w:rsidSect="000A332A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0A332A" w:rsidRDefault="000A332A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23362F" w:rsidP="00066C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E92D18" w:rsidRPr="000A332A" w:rsidRDefault="00E92D18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E92D18" w:rsidRPr="000A332A" w:rsidRDefault="00E92D18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"Снятие административных барьеров</w:t>
      </w:r>
    </w:p>
    <w:p w:rsidR="00E92D18" w:rsidRPr="000A332A" w:rsidRDefault="00E92D18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в строительстве" </w:t>
      </w:r>
      <w:proofErr w:type="gramStart"/>
      <w:r w:rsidRPr="000A332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92D18" w:rsidRPr="000A332A" w:rsidRDefault="00E92D18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программы "Развитие </w:t>
      </w:r>
      <w:proofErr w:type="gramStart"/>
      <w:r w:rsidRPr="000A332A">
        <w:rPr>
          <w:rFonts w:ascii="Times New Roman" w:hAnsi="Times New Roman" w:cs="Times New Roman"/>
          <w:sz w:val="24"/>
          <w:szCs w:val="24"/>
        </w:rPr>
        <w:t>строительного</w:t>
      </w:r>
      <w:proofErr w:type="gramEnd"/>
    </w:p>
    <w:p w:rsidR="00E92D18" w:rsidRPr="000A332A" w:rsidRDefault="00E92D18" w:rsidP="00066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комплекса и архитектуры"</w:t>
      </w:r>
    </w:p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23362F" w:rsidP="00066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12"/>
      <w:bookmarkEnd w:id="4"/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</w:p>
    <w:p w:rsidR="00E92D18" w:rsidRPr="000A332A" w:rsidRDefault="0023362F" w:rsidP="002336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362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нятие административных барьеров </w:t>
      </w:r>
      <w:r w:rsidRPr="0023362F">
        <w:rPr>
          <w:rFonts w:ascii="Times New Roman" w:hAnsi="Times New Roman" w:cs="Times New Roman"/>
          <w:sz w:val="24"/>
          <w:szCs w:val="24"/>
        </w:rPr>
        <w:t>в строительстве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E92D18" w:rsidP="00066C1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67"/>
      </w:tblGrid>
      <w:tr w:rsidR="0023362F" w:rsidRPr="000A332A" w:rsidTr="0023362F">
        <w:tc>
          <w:tcPr>
            <w:tcW w:w="2551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67" w:type="dxa"/>
          </w:tcPr>
          <w:p w:rsidR="0023362F" w:rsidRPr="000A332A" w:rsidRDefault="0023362F" w:rsidP="00F14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экологии, строительства и ЖКХ администрации Красноармейского  района</w:t>
            </w:r>
          </w:p>
        </w:tc>
      </w:tr>
      <w:tr w:rsidR="0023362F" w:rsidRPr="000A332A" w:rsidTr="0023362F">
        <w:tc>
          <w:tcPr>
            <w:tcW w:w="2551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867" w:type="dxa"/>
          </w:tcPr>
          <w:p w:rsidR="0023362F" w:rsidRPr="000A332A" w:rsidRDefault="0023362F" w:rsidP="00F14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экологии, строительства и ЖКХ администрации Красноармейского  района;</w:t>
            </w:r>
          </w:p>
          <w:p w:rsidR="0023362F" w:rsidRPr="000A332A" w:rsidRDefault="0023362F" w:rsidP="00F14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23362F" w:rsidRPr="000A332A" w:rsidTr="0023362F">
        <w:tc>
          <w:tcPr>
            <w:tcW w:w="2551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867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сокращения административных барьеров и сроков оформления разрешительной документации в сфере строительства</w:t>
            </w:r>
          </w:p>
        </w:tc>
      </w:tr>
      <w:tr w:rsidR="0023362F" w:rsidRPr="000A332A" w:rsidTr="0023362F">
        <w:tc>
          <w:tcPr>
            <w:tcW w:w="2551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67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соответствия нормативных правовых актов, касающихся проведения процедур в сфере жилищного строительства, законодательству Российской Федерации и законодательству Чувашской Республики;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системы обеспечения градостроительной деятельности в Чувашской Республике</w:t>
            </w:r>
          </w:p>
        </w:tc>
      </w:tr>
      <w:tr w:rsidR="0023362F" w:rsidRPr="000A332A" w:rsidTr="0023362F">
        <w:tc>
          <w:tcPr>
            <w:tcW w:w="2551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867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показателей (индикаторов):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 - 70 процентов;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системы обеспечения градостроительной деятельности в Чувашской Республике - 1 единица</w:t>
            </w:r>
          </w:p>
        </w:tc>
      </w:tr>
      <w:tr w:rsidR="0023362F" w:rsidRPr="000A332A" w:rsidTr="0023362F">
        <w:tc>
          <w:tcPr>
            <w:tcW w:w="2551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867" w:type="dxa"/>
          </w:tcPr>
          <w:p w:rsidR="0023362F" w:rsidRPr="000A332A" w:rsidRDefault="000925C9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3362F"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 - 2035 годы</w:t>
            </w:r>
          </w:p>
        </w:tc>
      </w:tr>
      <w:tr w:rsidR="0023362F" w:rsidRPr="000A332A" w:rsidTr="0023362F">
        <w:tc>
          <w:tcPr>
            <w:tcW w:w="2551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0A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подпрограммы с разбивкой по годам реализации</w:t>
            </w:r>
          </w:p>
        </w:tc>
        <w:tc>
          <w:tcPr>
            <w:tcW w:w="6867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прогнозируемые объемы финансирования мероприятий </w:t>
            </w:r>
            <w:r w:rsidRPr="000A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в 2019 - 2035 годах составляют </w:t>
            </w:r>
            <w:r w:rsidR="00092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2022 году - 500,0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- 0,0 тыс. рублей, в том числе: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2026 - 2030 годах - 0,0 тыс. рублей;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 2031 - 2035 годах - 0,0 тыс. рублей.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возможностей республиканского бюджета Красноармейского района Чувашской Республики</w:t>
            </w:r>
          </w:p>
        </w:tc>
      </w:tr>
      <w:tr w:rsidR="0023362F" w:rsidRPr="000A332A" w:rsidTr="0023362F">
        <w:tc>
          <w:tcPr>
            <w:tcW w:w="2551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67" w:type="dxa"/>
          </w:tcPr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инвестиционного климата;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государственных услуг, в том числе в электронном виде, а также качества исполнения государственных функций;</w:t>
            </w:r>
          </w:p>
          <w:p w:rsidR="0023362F" w:rsidRPr="000A332A" w:rsidRDefault="0023362F" w:rsidP="000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32A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системы обеспечения градостроительной деятельности в Чувашской Республике.</w:t>
            </w:r>
          </w:p>
        </w:tc>
      </w:tr>
    </w:tbl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E92D18" w:rsidP="00066C1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Раздел I.</w:t>
      </w:r>
      <w:r w:rsidR="000925C9">
        <w:rPr>
          <w:rFonts w:ascii="Times New Roman" w:hAnsi="Times New Roman" w:cs="Times New Roman"/>
          <w:sz w:val="24"/>
          <w:szCs w:val="24"/>
        </w:rPr>
        <w:t xml:space="preserve"> Приоритеты и цели подпрограммы</w:t>
      </w:r>
      <w:r w:rsidRPr="000A332A">
        <w:rPr>
          <w:rFonts w:ascii="Times New Roman" w:hAnsi="Times New Roman" w:cs="Times New Roman"/>
          <w:sz w:val="24"/>
          <w:szCs w:val="24"/>
        </w:rPr>
        <w:t>,</w:t>
      </w:r>
    </w:p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Подпрограмма "Снятие административных барьеров в строительстве" (далее - подпрограмма) является неотъемлемой частью муниципальной программы.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32A">
        <w:rPr>
          <w:rFonts w:ascii="Times New Roman" w:hAnsi="Times New Roman" w:cs="Times New Roman"/>
          <w:sz w:val="24"/>
          <w:szCs w:val="24"/>
        </w:rPr>
        <w:t xml:space="preserve">Приоритетом муниципальной политики </w:t>
      </w:r>
      <w:r w:rsidR="00066C15" w:rsidRPr="000A332A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рамках реализации подпрограммы является создание благоприятных условий для развития инвестиционной деятельности в строительстве.</w:t>
      </w:r>
      <w:proofErr w:type="gramEnd"/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создание условий для сокращения административных барьеров и сроков оформления разрешительной документации в сфере строительства.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В целях осуществления на территории </w:t>
      </w:r>
      <w:r w:rsidR="00066C15" w:rsidRPr="000A332A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единой политики в сфере строительства, предусматривающей устранение административных барьеров, оптимизацию предоставления государственных услуг в области градостроительной деятельности, в рамках реализации подпрограммы необходимо обеспечить взаимодействие между Минстроем Чувашии, администрацией </w:t>
      </w:r>
      <w:r w:rsidR="00066C15" w:rsidRPr="000A332A">
        <w:rPr>
          <w:rFonts w:ascii="Times New Roman" w:hAnsi="Times New Roman" w:cs="Times New Roman"/>
          <w:sz w:val="24"/>
          <w:szCs w:val="24"/>
        </w:rPr>
        <w:lastRenderedPageBreak/>
        <w:t>Красноармейского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района и органами местного самоуправления сельских поселений </w:t>
      </w:r>
      <w:r w:rsidR="00066C15" w:rsidRPr="000A332A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E92D18" w:rsidP="000925C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Раздел II. </w:t>
      </w:r>
      <w:r w:rsidR="000925C9">
        <w:rPr>
          <w:rFonts w:ascii="Times New Roman" w:hAnsi="Times New Roman" w:cs="Times New Roman"/>
          <w:sz w:val="24"/>
          <w:szCs w:val="24"/>
        </w:rPr>
        <w:t xml:space="preserve">Перечень и сведения о целевых показателях (индикаторах) подпрограммы </w:t>
      </w:r>
    </w:p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доля услуг по выдаче разрешения на строительство, предоставленных в электронном виде, в общем количестве предоставленных таких услуг;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создание и эксплуатация государственной информационной системы обеспечения градостроительной деятельности в Чувашской Республике.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доля услуг по выдаче разрешения на строительство, предоставленных в электронном виде, в общем количес</w:t>
      </w:r>
      <w:r w:rsidR="000925C9">
        <w:rPr>
          <w:rFonts w:ascii="Times New Roman" w:hAnsi="Times New Roman" w:cs="Times New Roman"/>
          <w:sz w:val="24"/>
          <w:szCs w:val="24"/>
        </w:rPr>
        <w:t>тве предоставленных таких услуг до 70 %.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ведение информационной системы обеспечения градостроительной деятельности в </w:t>
      </w:r>
      <w:r w:rsidR="00EA7E45" w:rsidRPr="000A332A">
        <w:rPr>
          <w:rFonts w:ascii="Times New Roman" w:hAnsi="Times New Roman" w:cs="Times New Roman"/>
          <w:sz w:val="24"/>
          <w:szCs w:val="24"/>
        </w:rPr>
        <w:t>Красноармейском</w:t>
      </w:r>
      <w:r w:rsidR="000925C9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 до 1 </w:t>
      </w:r>
      <w:proofErr w:type="spellStart"/>
      <w:r w:rsidR="000925C9">
        <w:rPr>
          <w:rFonts w:ascii="Times New Roman" w:hAnsi="Times New Roman" w:cs="Times New Roman"/>
          <w:sz w:val="24"/>
          <w:szCs w:val="24"/>
        </w:rPr>
        <w:t>еденицы</w:t>
      </w:r>
      <w:proofErr w:type="spellEnd"/>
      <w:r w:rsidR="000925C9">
        <w:rPr>
          <w:rFonts w:ascii="Times New Roman" w:hAnsi="Times New Roman" w:cs="Times New Roman"/>
          <w:sz w:val="24"/>
          <w:szCs w:val="24"/>
        </w:rPr>
        <w:t>.</w:t>
      </w:r>
    </w:p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E92D18" w:rsidP="000925C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Раздел III. </w:t>
      </w:r>
      <w:r w:rsidR="000925C9">
        <w:rPr>
          <w:rFonts w:ascii="Times New Roman" w:hAnsi="Times New Roman" w:cs="Times New Roman"/>
          <w:sz w:val="24"/>
          <w:szCs w:val="24"/>
        </w:rPr>
        <w:t>Характеристики основных мероприятий подпрограммы</w:t>
      </w:r>
    </w:p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Подпрограмма объединяет два основных мероприятия: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Основное мероприятие 1. Оптимизация предоставления муниципальных услуг в области градостроительной деятельности и создание условий для улучшения инвестиционного климата.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Создание условий для ведения бизнеса в сфере строительства позволит повысить инвестиционную привлекательность региона.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Мероприятие 1.1. 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>Мероприятие 1.2. Увеличение доли муниципальных услуг по выдаче разрешения на строительство, разрешения на ввод в эксплуатацию объектов капитального строительства, градостроительных планов земельных участков в режиме "одного окна", оказываемых через многофункциональные центры предоставления государственных и муниципальных услуг Чувашской Республики (далее - МФЦ) и в электронной форме через Единый портал государственных и муниципальных услуг (функций).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2A">
        <w:rPr>
          <w:rFonts w:ascii="Times New Roman" w:hAnsi="Times New Roman" w:cs="Times New Roman"/>
          <w:sz w:val="24"/>
          <w:szCs w:val="24"/>
        </w:rPr>
        <w:t xml:space="preserve">Мероприятие 2. Ведение информационной системы обеспечения градостроительной деятельности в </w:t>
      </w:r>
      <w:r w:rsidR="00EA7E45" w:rsidRPr="000A332A">
        <w:rPr>
          <w:rFonts w:ascii="Times New Roman" w:hAnsi="Times New Roman" w:cs="Times New Roman"/>
          <w:sz w:val="24"/>
          <w:szCs w:val="24"/>
        </w:rPr>
        <w:t>Красноармейском</w:t>
      </w:r>
      <w:r w:rsidRPr="000A332A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Республики.</w:t>
      </w:r>
    </w:p>
    <w:p w:rsidR="000925C9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25C9" w:rsidSect="000A332A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 w:rsidRPr="000A332A">
        <w:rPr>
          <w:rFonts w:ascii="Times New Roman" w:hAnsi="Times New Roman" w:cs="Times New Roman"/>
          <w:sz w:val="24"/>
          <w:szCs w:val="24"/>
        </w:rPr>
        <w:t>Целью мероприятия является организация систематизированного свода документированных сведений о развитии территорий, об их застройке, объектах капитального строительства и иных необходимых для осуществления градостроительной деятельности сведений. Это позволит обеспечить органы государственной власти Чувашской Республики, органы местного самоуправления, физических и юридических лиц достоверной информацией, необходимой для осуществления градостроительной, инвестиционной и иной хозяйственной деятельности.</w:t>
      </w:r>
    </w:p>
    <w:p w:rsidR="00E92D18" w:rsidRPr="000A332A" w:rsidRDefault="00E92D18" w:rsidP="0006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5C9" w:rsidRPr="000A332A" w:rsidRDefault="000925C9" w:rsidP="000925C9">
      <w:pPr>
        <w:spacing w:after="0" w:line="240" w:lineRule="auto"/>
        <w:ind w:left="1020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1</w:t>
      </w:r>
      <w:r w:rsidRPr="000A332A">
        <w:rPr>
          <w:rFonts w:ascii="Times New Roman" w:eastAsia="Times New Roman" w:hAnsi="Times New Roman" w:cs="Times New Roman"/>
          <w:lang w:eastAsia="ru-RU"/>
        </w:rPr>
        <w:t xml:space="preserve"> к подпрограмме</w:t>
      </w:r>
    </w:p>
    <w:p w:rsidR="000925C9" w:rsidRDefault="000925C9" w:rsidP="000925C9">
      <w:pPr>
        <w:spacing w:after="0" w:line="240" w:lineRule="auto"/>
        <w:ind w:left="10206"/>
        <w:rPr>
          <w:rFonts w:ascii="Times New Roman" w:eastAsia="Times New Roman" w:hAnsi="Times New Roman" w:cs="Times New Roman"/>
          <w:lang w:eastAsia="ru-RU"/>
        </w:rPr>
      </w:pPr>
      <w:r w:rsidRPr="000A332A">
        <w:rPr>
          <w:rFonts w:ascii="Times New Roman" w:eastAsia="Times New Roman" w:hAnsi="Times New Roman" w:cs="Times New Roman"/>
          <w:lang w:eastAsia="ru-RU"/>
        </w:rPr>
        <w:t>«</w:t>
      </w:r>
      <w:r w:rsidRPr="000925C9">
        <w:rPr>
          <w:rFonts w:ascii="Times New Roman" w:eastAsia="Times New Roman" w:hAnsi="Times New Roman" w:cs="Times New Roman"/>
          <w:lang w:eastAsia="ru-RU"/>
        </w:rPr>
        <w:t>Снятие административных барьеров в строительстве</w:t>
      </w:r>
      <w:r w:rsidRPr="000A332A">
        <w:rPr>
          <w:rFonts w:ascii="Times New Roman" w:eastAsia="Times New Roman" w:hAnsi="Times New Roman" w:cs="Times New Roman"/>
          <w:lang w:eastAsia="ru-RU"/>
        </w:rPr>
        <w:t xml:space="preserve">» к муниципальной программе </w:t>
      </w:r>
      <w:proofErr w:type="gramStart"/>
      <w:r w:rsidRPr="0023362F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2336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23362F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азвитие строительного комплекса и архитектуры»</w:t>
      </w:r>
    </w:p>
    <w:p w:rsidR="000925C9" w:rsidRDefault="000925C9" w:rsidP="000925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06CF">
        <w:rPr>
          <w:rFonts w:ascii="Times New Roman" w:hAnsi="Times New Roman" w:cs="Times New Roman"/>
          <w:sz w:val="26"/>
          <w:szCs w:val="26"/>
        </w:rPr>
        <w:t xml:space="preserve">Сведения о целевых индикаторах, показателях </w:t>
      </w:r>
      <w:r>
        <w:rPr>
          <w:rFonts w:ascii="Times New Roman" w:hAnsi="Times New Roman" w:cs="Times New Roman"/>
          <w:sz w:val="26"/>
          <w:szCs w:val="26"/>
        </w:rPr>
        <w:t xml:space="preserve">подпрограммы </w:t>
      </w:r>
    </w:p>
    <w:p w:rsidR="000925C9" w:rsidRDefault="000925C9" w:rsidP="000925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06CF">
        <w:rPr>
          <w:rFonts w:ascii="Times New Roman" w:hAnsi="Times New Roman" w:cs="Times New Roman"/>
          <w:sz w:val="26"/>
          <w:szCs w:val="26"/>
        </w:rPr>
        <w:t>«</w:t>
      </w:r>
      <w:r w:rsidRPr="000925C9">
        <w:rPr>
          <w:rFonts w:ascii="Times New Roman" w:hAnsi="Times New Roman" w:cs="Times New Roman"/>
          <w:sz w:val="26"/>
          <w:szCs w:val="26"/>
        </w:rPr>
        <w:t>Снятие административных барьеров в строительстве</w:t>
      </w:r>
      <w:r w:rsidRPr="004206CF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823"/>
        <w:gridCol w:w="1276"/>
        <w:gridCol w:w="1417"/>
        <w:gridCol w:w="1276"/>
        <w:gridCol w:w="1134"/>
        <w:gridCol w:w="1134"/>
        <w:gridCol w:w="1276"/>
        <w:gridCol w:w="850"/>
        <w:gridCol w:w="851"/>
        <w:gridCol w:w="850"/>
      </w:tblGrid>
      <w:tr w:rsidR="000925C9" w:rsidRPr="004206CF" w:rsidTr="00F14E70">
        <w:tc>
          <w:tcPr>
            <w:tcW w:w="530" w:type="dxa"/>
            <w:vMerge w:val="restart"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№</w:t>
            </w:r>
          </w:p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п/п</w:t>
            </w:r>
          </w:p>
        </w:tc>
        <w:tc>
          <w:tcPr>
            <w:tcW w:w="4823" w:type="dxa"/>
            <w:vMerge w:val="restart"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</w:tc>
      </w:tr>
      <w:tr w:rsidR="000925C9" w:rsidRPr="004206CF" w:rsidTr="00F14E70">
        <w:tc>
          <w:tcPr>
            <w:tcW w:w="530" w:type="dxa"/>
            <w:vMerge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3" w:type="dxa"/>
            <w:vMerge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2026-2030</w:t>
            </w:r>
          </w:p>
        </w:tc>
        <w:tc>
          <w:tcPr>
            <w:tcW w:w="850" w:type="dxa"/>
            <w:shd w:val="clear" w:color="auto" w:fill="auto"/>
          </w:tcPr>
          <w:p w:rsidR="000925C9" w:rsidRPr="004206CF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6CF">
              <w:rPr>
                <w:rFonts w:ascii="Times New Roman" w:eastAsia="Times New Roman" w:hAnsi="Times New Roman" w:cs="Times New Roman"/>
                <w:lang w:eastAsia="ru-RU"/>
              </w:rPr>
              <w:t>2031-2035</w:t>
            </w:r>
          </w:p>
        </w:tc>
      </w:tr>
    </w:tbl>
    <w:p w:rsidR="000925C9" w:rsidRPr="004206CF" w:rsidRDefault="000925C9" w:rsidP="0009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822"/>
        <w:gridCol w:w="1276"/>
        <w:gridCol w:w="1417"/>
        <w:gridCol w:w="1276"/>
        <w:gridCol w:w="1134"/>
        <w:gridCol w:w="1276"/>
        <w:gridCol w:w="1134"/>
        <w:gridCol w:w="850"/>
        <w:gridCol w:w="851"/>
        <w:gridCol w:w="850"/>
      </w:tblGrid>
      <w:tr w:rsidR="000925C9" w:rsidRPr="004206CF" w:rsidTr="00F14E70">
        <w:tc>
          <w:tcPr>
            <w:tcW w:w="531" w:type="dxa"/>
            <w:shd w:val="clear" w:color="auto" w:fill="auto"/>
          </w:tcPr>
          <w:p w:rsidR="000925C9" w:rsidRPr="004206CF" w:rsidRDefault="000925C9" w:rsidP="00F14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206CF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2" w:type="dxa"/>
            <w:shd w:val="clear" w:color="auto" w:fill="auto"/>
          </w:tcPr>
          <w:p w:rsidR="000925C9" w:rsidRPr="004206CF" w:rsidRDefault="000925C9" w:rsidP="00F14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12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1276" w:type="dxa"/>
            <w:shd w:val="clear" w:color="auto" w:fill="auto"/>
          </w:tcPr>
          <w:p w:rsidR="000925C9" w:rsidRPr="004206CF" w:rsidRDefault="000925C9" w:rsidP="00F14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925C9" w:rsidRPr="004206CF" w:rsidTr="00F14E70">
        <w:tc>
          <w:tcPr>
            <w:tcW w:w="531" w:type="dxa"/>
            <w:shd w:val="clear" w:color="auto" w:fill="auto"/>
          </w:tcPr>
          <w:p w:rsidR="000925C9" w:rsidRPr="004206CF" w:rsidRDefault="000925C9" w:rsidP="00F14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2" w:type="dxa"/>
            <w:shd w:val="clear" w:color="auto" w:fill="auto"/>
          </w:tcPr>
          <w:p w:rsidR="000925C9" w:rsidRPr="00F12537" w:rsidRDefault="000925C9" w:rsidP="00F14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12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Ведение информационной системы обеспечения градостроительной деятельности в Красноармейском районе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0925C9" w:rsidRPr="00F12537" w:rsidRDefault="000925C9" w:rsidP="00F14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12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25C9" w:rsidRPr="00F12537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25C9" w:rsidRPr="00EA7E45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25C9" w:rsidRPr="00F12537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25C9" w:rsidRPr="00F12537" w:rsidRDefault="000925C9" w:rsidP="00F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25C9" w:rsidRPr="000A332A" w:rsidRDefault="000925C9" w:rsidP="000925C9">
      <w:pPr>
        <w:spacing w:after="0" w:line="240" w:lineRule="auto"/>
        <w:ind w:left="1020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  <w:r w:rsidRPr="000A332A">
        <w:rPr>
          <w:rFonts w:ascii="Times New Roman" w:eastAsia="Times New Roman" w:hAnsi="Times New Roman" w:cs="Times New Roman"/>
          <w:lang w:eastAsia="ru-RU"/>
        </w:rPr>
        <w:t xml:space="preserve"> к подпрограмме</w:t>
      </w:r>
    </w:p>
    <w:p w:rsidR="000925C9" w:rsidRDefault="000925C9" w:rsidP="000925C9">
      <w:pPr>
        <w:spacing w:after="0" w:line="240" w:lineRule="auto"/>
        <w:ind w:left="10206"/>
        <w:rPr>
          <w:rFonts w:ascii="Times New Roman" w:eastAsia="Times New Roman" w:hAnsi="Times New Roman" w:cs="Times New Roman"/>
          <w:lang w:eastAsia="ru-RU"/>
        </w:rPr>
      </w:pPr>
      <w:r w:rsidRPr="000A332A">
        <w:rPr>
          <w:rFonts w:ascii="Times New Roman" w:eastAsia="Times New Roman" w:hAnsi="Times New Roman" w:cs="Times New Roman"/>
          <w:lang w:eastAsia="ru-RU"/>
        </w:rPr>
        <w:t>«</w:t>
      </w:r>
      <w:r w:rsidRPr="000925C9">
        <w:rPr>
          <w:rFonts w:ascii="Times New Roman" w:eastAsia="Times New Roman" w:hAnsi="Times New Roman" w:cs="Times New Roman"/>
          <w:lang w:eastAsia="ru-RU"/>
        </w:rPr>
        <w:t>Снятие административных барьеров в строительстве</w:t>
      </w:r>
      <w:r w:rsidRPr="000A332A">
        <w:rPr>
          <w:rFonts w:ascii="Times New Roman" w:eastAsia="Times New Roman" w:hAnsi="Times New Roman" w:cs="Times New Roman"/>
          <w:lang w:eastAsia="ru-RU"/>
        </w:rPr>
        <w:t xml:space="preserve">» к муниципальной программе </w:t>
      </w:r>
      <w:proofErr w:type="gramStart"/>
      <w:r w:rsidRPr="0023362F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2336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23362F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азвитие строительного комплекса и архитектуры»</w:t>
      </w:r>
    </w:p>
    <w:p w:rsidR="000925C9" w:rsidRDefault="000925C9" w:rsidP="000925C9">
      <w:pPr>
        <w:spacing w:after="0" w:line="240" w:lineRule="auto"/>
        <w:ind w:left="10206"/>
        <w:rPr>
          <w:rFonts w:ascii="Times New Roman" w:eastAsia="Times New Roman" w:hAnsi="Times New Roman" w:cs="Times New Roman"/>
          <w:lang w:eastAsia="ru-RU"/>
        </w:rPr>
      </w:pPr>
    </w:p>
    <w:p w:rsidR="000925C9" w:rsidRPr="00F12537" w:rsidRDefault="000925C9" w:rsidP="00092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537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 муниципальной программы</w:t>
      </w:r>
    </w:p>
    <w:p w:rsidR="000925C9" w:rsidRDefault="000925C9" w:rsidP="00092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4B8">
        <w:rPr>
          <w:rFonts w:ascii="Times New Roman" w:hAnsi="Times New Roman" w:cs="Times New Roman"/>
          <w:b/>
          <w:sz w:val="26"/>
          <w:szCs w:val="26"/>
        </w:rPr>
        <w:t>«Развитие строительного комплекса и архитектуры»</w:t>
      </w:r>
      <w:r w:rsidRPr="00F12537">
        <w:rPr>
          <w:rFonts w:ascii="Times New Roman" w:hAnsi="Times New Roman" w:cs="Times New Roman"/>
          <w:sz w:val="26"/>
          <w:szCs w:val="26"/>
        </w:rPr>
        <w:t xml:space="preserve"> </w:t>
      </w:r>
      <w:r w:rsidRPr="00F12537">
        <w:rPr>
          <w:rFonts w:ascii="Times New Roman" w:hAnsi="Times New Roman" w:cs="Times New Roman"/>
          <w:b/>
          <w:sz w:val="26"/>
          <w:szCs w:val="26"/>
        </w:rPr>
        <w:t>за счет всех источников финансирования</w:t>
      </w:r>
    </w:p>
    <w:p w:rsidR="000925C9" w:rsidRPr="00F12537" w:rsidRDefault="000925C9" w:rsidP="00092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417"/>
        <w:gridCol w:w="1276"/>
        <w:gridCol w:w="2410"/>
        <w:gridCol w:w="850"/>
        <w:gridCol w:w="992"/>
        <w:gridCol w:w="851"/>
        <w:gridCol w:w="709"/>
        <w:gridCol w:w="708"/>
        <w:gridCol w:w="709"/>
        <w:gridCol w:w="709"/>
        <w:gridCol w:w="992"/>
      </w:tblGrid>
      <w:tr w:rsidR="000925C9" w:rsidRPr="00080B59" w:rsidTr="00F14E70">
        <w:tc>
          <w:tcPr>
            <w:tcW w:w="1985" w:type="dxa"/>
            <w:vMerge w:val="restart"/>
            <w:shd w:val="clear" w:color="auto" w:fill="auto"/>
          </w:tcPr>
          <w:p w:rsidR="000925C9" w:rsidRPr="00080B59" w:rsidRDefault="000925C9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925C9" w:rsidRPr="00080B59" w:rsidRDefault="000925C9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 </w:t>
            </w:r>
            <w:proofErr w:type="gramStart"/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0925C9" w:rsidRPr="00080B59" w:rsidRDefault="000925C9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925C9" w:rsidRPr="00080B59" w:rsidRDefault="000925C9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 финансирования</w:t>
            </w:r>
          </w:p>
        </w:tc>
        <w:tc>
          <w:tcPr>
            <w:tcW w:w="6520" w:type="dxa"/>
            <w:gridSpan w:val="8"/>
            <w:shd w:val="clear" w:color="auto" w:fill="auto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по годам, тыс. рублей</w:t>
            </w:r>
          </w:p>
        </w:tc>
      </w:tr>
      <w:tr w:rsidR="000925C9" w:rsidRPr="00080B59" w:rsidTr="00F14E70">
        <w:tc>
          <w:tcPr>
            <w:tcW w:w="1985" w:type="dxa"/>
            <w:vMerge/>
            <w:shd w:val="clear" w:color="auto" w:fill="auto"/>
          </w:tcPr>
          <w:p w:rsidR="000925C9" w:rsidRPr="00080B59" w:rsidRDefault="000925C9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925C9" w:rsidRPr="00080B59" w:rsidRDefault="000925C9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25C9" w:rsidRPr="00080B59" w:rsidRDefault="000925C9" w:rsidP="00F14E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5C9" w:rsidRPr="00080B59" w:rsidRDefault="000925C9" w:rsidP="00F1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410" w:type="dxa"/>
            <w:vMerge/>
            <w:shd w:val="clear" w:color="auto" w:fill="auto"/>
          </w:tcPr>
          <w:p w:rsidR="000925C9" w:rsidRPr="00080B59" w:rsidRDefault="000925C9" w:rsidP="00F14E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992" w:type="dxa"/>
            <w:shd w:val="clear" w:color="auto" w:fill="auto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2031-2035</w:t>
            </w:r>
          </w:p>
        </w:tc>
      </w:tr>
    </w:tbl>
    <w:p w:rsidR="000925C9" w:rsidRPr="00080B59" w:rsidRDefault="000925C9" w:rsidP="000925C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4"/>
          <w:szCs w:val="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417"/>
        <w:gridCol w:w="1276"/>
        <w:gridCol w:w="2410"/>
        <w:gridCol w:w="850"/>
        <w:gridCol w:w="992"/>
        <w:gridCol w:w="851"/>
        <w:gridCol w:w="709"/>
        <w:gridCol w:w="708"/>
        <w:gridCol w:w="709"/>
        <w:gridCol w:w="709"/>
        <w:gridCol w:w="992"/>
      </w:tblGrid>
      <w:tr w:rsidR="000925C9" w:rsidRPr="00080B59" w:rsidTr="00F14E70">
        <w:trPr>
          <w:trHeight w:val="315"/>
        </w:trPr>
        <w:tc>
          <w:tcPr>
            <w:tcW w:w="1985" w:type="dxa"/>
            <w:hideMark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925C9" w:rsidRPr="00080B59" w:rsidTr="00F14E70">
        <w:trPr>
          <w:trHeight w:val="315"/>
        </w:trPr>
        <w:tc>
          <w:tcPr>
            <w:tcW w:w="1985" w:type="dxa"/>
            <w:vMerge w:val="restart"/>
          </w:tcPr>
          <w:p w:rsidR="000925C9" w:rsidRPr="00923B2B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127" w:type="dxa"/>
            <w:vMerge w:val="restart"/>
          </w:tcPr>
          <w:p w:rsidR="000925C9" w:rsidRPr="00923B2B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административных барьеров в строительстве»</w:t>
            </w:r>
          </w:p>
        </w:tc>
        <w:tc>
          <w:tcPr>
            <w:tcW w:w="1417" w:type="dxa"/>
            <w:vMerge w:val="restart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0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925C9" w:rsidRPr="00080B59" w:rsidTr="00F14E70">
        <w:trPr>
          <w:trHeight w:val="315"/>
        </w:trPr>
        <w:tc>
          <w:tcPr>
            <w:tcW w:w="1985" w:type="dxa"/>
            <w:vMerge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25C9" w:rsidRPr="00080B59" w:rsidTr="00F14E70">
        <w:trPr>
          <w:trHeight w:val="315"/>
        </w:trPr>
        <w:tc>
          <w:tcPr>
            <w:tcW w:w="1985" w:type="dxa"/>
            <w:vMerge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925C9" w:rsidRPr="00080B59" w:rsidTr="00F14E70">
        <w:trPr>
          <w:trHeight w:val="315"/>
        </w:trPr>
        <w:tc>
          <w:tcPr>
            <w:tcW w:w="1985" w:type="dxa"/>
            <w:vMerge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gramStart"/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Красноармейского</w:t>
            </w:r>
            <w:proofErr w:type="gramEnd"/>
            <w:r w:rsidRPr="00080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850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0925C9" w:rsidRPr="00080B59" w:rsidRDefault="000925C9" w:rsidP="00F14E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B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0925C9" w:rsidRPr="00F12537" w:rsidRDefault="000925C9" w:rsidP="000925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25C9" w:rsidRPr="00066C15" w:rsidRDefault="000925C9" w:rsidP="00092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5C9" w:rsidRPr="00066C15" w:rsidRDefault="000925C9" w:rsidP="00092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5C9" w:rsidRPr="00066C15" w:rsidRDefault="000925C9" w:rsidP="00092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5C9" w:rsidRDefault="000925C9" w:rsidP="00092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2D18" w:rsidRPr="000A332A" w:rsidRDefault="00E92D18" w:rsidP="000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1B8B" w:rsidRPr="000A332A" w:rsidRDefault="00081B8B" w:rsidP="0006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1B8B" w:rsidRPr="000A332A" w:rsidSect="000925C9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8"/>
    <w:rsid w:val="00066C15"/>
    <w:rsid w:val="00080B59"/>
    <w:rsid w:val="00081B8B"/>
    <w:rsid w:val="000925C9"/>
    <w:rsid w:val="000A332A"/>
    <w:rsid w:val="001724B8"/>
    <w:rsid w:val="001C149B"/>
    <w:rsid w:val="0023362F"/>
    <w:rsid w:val="004206CF"/>
    <w:rsid w:val="0044624A"/>
    <w:rsid w:val="00801BD7"/>
    <w:rsid w:val="00923B2B"/>
    <w:rsid w:val="00BE7EA3"/>
    <w:rsid w:val="00E92D18"/>
    <w:rsid w:val="00EA7E45"/>
    <w:rsid w:val="00EB0D1A"/>
    <w:rsid w:val="00F1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F1E3DA16C2ED8D7B1D11F517086773216806C644C767ADAD18A520A2E49BC9DE43ABF422E34E11F5DF57890962C2B2El91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BF1E3DA16C2ED8D7B1CF12471CD8733918DE64644F79258F878C05557E4FE9CFA464E613627FEC1A4BE97897l81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F1E3DA16C2ED8D7B1CF12471CD873391DDD61674C79258F878C05557E4FE9CFA464E613627FEC1A4BE97897l818I" TargetMode="External"/><Relationship Id="rId5" Type="http://schemas.openxmlformats.org/officeDocument/2006/relationships/hyperlink" Target="consultantplus://offline/ref=74BF1E3DA16C2ED8D7B1CF12471CD8733B1FD762664979258F878C05557E4FE9CFA464E613627FEC1A4BE97897l81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Алексеева</dc:creator>
  <cp:lastModifiedBy>Марина Алексеева</cp:lastModifiedBy>
  <cp:revision>8</cp:revision>
  <dcterms:created xsi:type="dcterms:W3CDTF">2020-05-08T08:53:00Z</dcterms:created>
  <dcterms:modified xsi:type="dcterms:W3CDTF">2020-05-12T05:09:00Z</dcterms:modified>
</cp:coreProperties>
</file>